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320" w:rsidRDefault="00E84320" w:rsidP="00480839">
      <w:pPr>
        <w:spacing w:after="0" w:line="276" w:lineRule="auto"/>
      </w:pPr>
      <w:bookmarkStart w:id="0" w:name="_Toc34227209"/>
      <w:bookmarkStart w:id="1" w:name="_Toc298501264"/>
      <w:r>
        <w:rPr>
          <w:noProof/>
        </w:rPr>
        <mc:AlternateContent>
          <mc:Choice Requires="wps">
            <w:drawing>
              <wp:inline distT="0" distB="0" distL="0" distR="0" wp14:anchorId="0B391BE8" wp14:editId="28F041D0">
                <wp:extent cx="5760085" cy="378820"/>
                <wp:effectExtent l="0" t="0" r="12065" b="21590"/>
                <wp:docPr id="2" name="Caixa de texto 2"/>
                <wp:cNvGraphicFramePr/>
                <a:graphic xmlns:a="http://schemas.openxmlformats.org/drawingml/2006/main">
                  <a:graphicData uri="http://schemas.microsoft.com/office/word/2010/wordprocessingShape">
                    <wps:wsp>
                      <wps:cNvSpPr txBox="1"/>
                      <wps:spPr>
                        <a:xfrm>
                          <a:off x="0" y="0"/>
                          <a:ext cx="5760085" cy="378820"/>
                        </a:xfrm>
                        <a:prstGeom prst="round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4320" w:rsidRPr="00375E88" w:rsidRDefault="00E84320" w:rsidP="00E84320">
                            <w:pPr>
                              <w:rPr>
                                <w:b/>
                                <w:color w:val="FFFFFF" w:themeColor="background1"/>
                                <w:sz w:val="32"/>
                              </w:rPr>
                            </w:pPr>
                            <w:r w:rsidRPr="00E84320">
                              <w:rPr>
                                <w:b/>
                                <w:color w:val="FFFFFF" w:themeColor="background1"/>
                                <w:sz w:val="32"/>
                              </w:rPr>
                              <w:t>FICHA DE AVALIAÇÃO DIAGNÓSTICA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0B391BE8" id="Caixa de texto 2" o:spid="_x0000_s1026" style="width:453.55pt;height:29.8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" fillcolor="black [3213]" strokeweight=".5pt">
                <v:textbox>
                  <w:txbxContent>
                    <w:p w:rsidR="00E84320" w:rsidRPr="00375E88" w:rsidRDefault="00E84320" w:rsidP="00E84320">
                      <w:pPr>
                        <w:rPr>
                          <w:b/>
                          <w:color w:val="FFFFFF" w:themeColor="background1"/>
                          <w:sz w:val="32"/>
                        </w:rPr>
                      </w:pPr>
                      <w:r w:rsidRPr="00E84320">
                        <w:rPr>
                          <w:b/>
                          <w:color w:val="FFFFFF" w:themeColor="background1"/>
                          <w:sz w:val="32"/>
                        </w:rPr>
                        <w:t>FICHA DE AVALIAÇÃO DIAGNÓSTICA</w:t>
                      </w:r>
                    </w:p>
                  </w:txbxContent>
                </v:textbox>
                <w10:anchorlock/>
              </v:roundrect>
            </w:pict>
          </mc:Fallback>
        </mc:AlternateContent>
      </w:r>
    </w:p>
    <w:p w:rsidR="00E84320" w:rsidRDefault="00E84320" w:rsidP="00480839">
      <w:pPr>
        <w:spacing w:after="0" w:line="276" w:lineRule="auto"/>
      </w:pPr>
    </w:p>
    <w:p w:rsidR="00E84320" w:rsidRDefault="00E84320" w:rsidP="00480839">
      <w:pPr>
        <w:spacing w:after="0" w:line="276" w:lineRule="auto"/>
      </w:pPr>
      <w:r>
        <w:rPr>
          <w:noProof/>
        </w:rPr>
        <mc:AlternateContent>
          <mc:Choice Requires="wps">
            <w:drawing>
              <wp:inline distT="0" distB="0" distL="0" distR="0" wp14:anchorId="24199AB0" wp14:editId="0550086A">
                <wp:extent cx="5783580" cy="1216549"/>
                <wp:effectExtent l="0" t="0" r="26670" b="22225"/>
                <wp:docPr id="4" name="Caixa de texto 4"/>
                <wp:cNvGraphicFramePr/>
                <a:graphic xmlns:a="http://schemas.openxmlformats.org/drawingml/2006/main">
                  <a:graphicData uri="http://schemas.microsoft.com/office/word/2010/wordprocessingShape">
                    <wps:wsp>
                      <wps:cNvSpPr txBox="1"/>
                      <wps:spPr>
                        <a:xfrm>
                          <a:off x="0" y="0"/>
                          <a:ext cx="5783580" cy="121654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4320" w:rsidRPr="00373752" w:rsidRDefault="00E84320" w:rsidP="00E84320">
                            <w:pPr>
                              <w:spacing w:line="360" w:lineRule="auto"/>
                            </w:pPr>
                            <w:r w:rsidRPr="00373752">
                              <w:t xml:space="preserve">NOME: </w:t>
                            </w:r>
                            <w:r>
                              <w:t xml:space="preserve">__________________________________ </w:t>
                            </w:r>
                            <w:r w:rsidRPr="00373752">
                              <w:t xml:space="preserve">TURMA: </w:t>
                            </w:r>
                            <w:r>
                              <w:t xml:space="preserve">___ </w:t>
                            </w:r>
                            <w:r w:rsidRPr="00373752">
                              <w:t>N.</w:t>
                            </w:r>
                            <w:r w:rsidRPr="00373752">
                              <w:rPr>
                                <w:vertAlign w:val="superscript"/>
                              </w:rPr>
                              <w:t>O</w:t>
                            </w:r>
                            <w:r w:rsidRPr="00373752">
                              <w:t xml:space="preserve">: </w:t>
                            </w:r>
                            <w:r>
                              <w:t xml:space="preserve">___ </w:t>
                            </w:r>
                            <w:r w:rsidRPr="00373752">
                              <w:t xml:space="preserve">DATA: </w:t>
                            </w:r>
                            <w:r>
                              <w:t>____</w:t>
                            </w:r>
                            <w:r w:rsidRPr="00373752">
                              <w:t>/</w:t>
                            </w:r>
                            <w:r>
                              <w:t>____</w:t>
                            </w:r>
                            <w:r w:rsidRPr="00373752">
                              <w:t>/</w:t>
                            </w:r>
                            <w:r>
                              <w:t>_____</w:t>
                            </w:r>
                          </w:p>
                          <w:p w:rsidR="00E84320" w:rsidRPr="00373752" w:rsidRDefault="00E84320" w:rsidP="00E84320">
                            <w:pPr>
                              <w:spacing w:line="360" w:lineRule="auto"/>
                            </w:pPr>
                            <w:r w:rsidRPr="00373752">
                              <w:t>AVALIA</w:t>
                            </w:r>
                            <w:r>
                              <w:t>ÇÃ</w:t>
                            </w:r>
                            <w:r w:rsidRPr="00373752">
                              <w:t>O:</w:t>
                            </w:r>
                            <w:r>
                              <w:t xml:space="preserve"> _________________________________________________________________</w:t>
                            </w:r>
                          </w:p>
                          <w:p w:rsidR="00E84320" w:rsidRPr="00373752" w:rsidRDefault="00E84320" w:rsidP="00E84320">
                            <w:pPr>
                              <w:spacing w:line="360" w:lineRule="auto"/>
                            </w:pPr>
                            <w:r w:rsidRPr="00373752">
                              <w:t>OBSERVA</w:t>
                            </w:r>
                            <w:r>
                              <w:t>ÇÕ</w:t>
                            </w:r>
                            <w:r w:rsidRPr="00373752">
                              <w:t>ES:</w:t>
                            </w:r>
                            <w:r>
                              <w:t xml:space="preserve"> _______________________________________________________________</w:t>
                            </w:r>
                          </w:p>
                          <w:p w:rsidR="00E84320" w:rsidRPr="00373752" w:rsidRDefault="00E84320" w:rsidP="00E84320">
                            <w:pPr>
                              <w:spacing w:line="360" w:lineRule="auto"/>
                            </w:pPr>
                            <w:r w:rsidRPr="00373752">
                              <w:t xml:space="preserve">PROFESSOR/A: </w:t>
                            </w:r>
                            <w:r>
                              <w:t xml:space="preserve">__________________________ </w:t>
                            </w:r>
                            <w:r w:rsidRPr="00373752">
                              <w:t>ENCARREGADO DE EDUCA</w:t>
                            </w:r>
                            <w:r>
                              <w:t>ÇÃ</w:t>
                            </w:r>
                            <w:r w:rsidRPr="00373752">
                              <w:t>O:</w:t>
                            </w:r>
                            <w:r>
                              <w:t xml:space="preserve"> 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4199AB0" id="_x0000_t202" coordsize="21600,21600" o:spt="202" path="m,l,21600r21600,l21600,xe">
                <v:stroke joinstyle="miter"/>
                <v:path gradientshapeok="t" o:connecttype="rect"/>
              </v:shapetype>
              <v:shape id="Caixa de texto 4" o:spid="_x0000_s1027" type="#_x0000_t202" style="width:455.4pt;height:9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" fillcolor="white [3201]" strokeweight=".5pt">
                <v:textbox>
                  <w:txbxContent>
                    <w:p w:rsidR="00E84320" w:rsidRPr="00373752" w:rsidRDefault="00E84320" w:rsidP="00E84320">
                      <w:pPr>
                        <w:spacing w:line="360" w:lineRule="auto"/>
                      </w:pPr>
                      <w:r w:rsidRPr="00373752">
                        <w:t xml:space="preserve">NOME: </w:t>
                      </w:r>
                      <w:r>
                        <w:t xml:space="preserve">__________________________________ </w:t>
                      </w:r>
                      <w:r w:rsidRPr="00373752">
                        <w:t xml:space="preserve">TURMA: </w:t>
                      </w:r>
                      <w:r>
                        <w:t xml:space="preserve">___ </w:t>
                      </w:r>
                      <w:r w:rsidRPr="00373752">
                        <w:t>N.</w:t>
                      </w:r>
                      <w:r w:rsidRPr="00373752">
                        <w:rPr>
                          <w:vertAlign w:val="superscript"/>
                        </w:rPr>
                        <w:t>O</w:t>
                      </w:r>
                      <w:r w:rsidRPr="00373752">
                        <w:t xml:space="preserve">: </w:t>
                      </w:r>
                      <w:r>
                        <w:t xml:space="preserve">___ </w:t>
                      </w:r>
                      <w:r w:rsidRPr="00373752">
                        <w:t xml:space="preserve">DATA: </w:t>
                      </w:r>
                      <w:r>
                        <w:t>____</w:t>
                      </w:r>
                      <w:r w:rsidRPr="00373752">
                        <w:t>/</w:t>
                      </w:r>
                      <w:r>
                        <w:t>____</w:t>
                      </w:r>
                      <w:r w:rsidRPr="00373752">
                        <w:t>/</w:t>
                      </w:r>
                      <w:r>
                        <w:t>_____</w:t>
                      </w:r>
                    </w:p>
                    <w:p w:rsidR="00E84320" w:rsidRPr="00373752" w:rsidRDefault="00E84320" w:rsidP="00E84320">
                      <w:pPr>
                        <w:spacing w:line="360" w:lineRule="auto"/>
                      </w:pPr>
                      <w:r w:rsidRPr="00373752">
                        <w:t>AVALIA</w:t>
                      </w:r>
                      <w:r>
                        <w:t>ÇÃ</w:t>
                      </w:r>
                      <w:r w:rsidRPr="00373752">
                        <w:t>O:</w:t>
                      </w:r>
                      <w:r>
                        <w:t xml:space="preserve"> _________________________________________________________________</w:t>
                      </w:r>
                    </w:p>
                    <w:p w:rsidR="00E84320" w:rsidRPr="00373752" w:rsidRDefault="00E84320" w:rsidP="00E84320">
                      <w:pPr>
                        <w:spacing w:line="360" w:lineRule="auto"/>
                      </w:pPr>
                      <w:r w:rsidRPr="00373752">
                        <w:t>OBSERVA</w:t>
                      </w:r>
                      <w:r>
                        <w:t>ÇÕ</w:t>
                      </w:r>
                      <w:r w:rsidRPr="00373752">
                        <w:t>ES:</w:t>
                      </w:r>
                      <w:r>
                        <w:t xml:space="preserve"> _______________________________________________________________</w:t>
                      </w:r>
                    </w:p>
                    <w:p w:rsidR="00E84320" w:rsidRPr="00373752" w:rsidRDefault="00E84320" w:rsidP="00E84320">
                      <w:pPr>
                        <w:spacing w:line="360" w:lineRule="auto"/>
                      </w:pPr>
                      <w:r w:rsidRPr="00373752">
                        <w:t xml:space="preserve">PROFESSOR/A: </w:t>
                      </w:r>
                      <w:r>
                        <w:t xml:space="preserve">__________________________ </w:t>
                      </w:r>
                      <w:r w:rsidRPr="00373752">
                        <w:t>ENCARREGADO DE EDUCA</w:t>
                      </w:r>
                      <w:r>
                        <w:t>ÇÃ</w:t>
                      </w:r>
                      <w:r w:rsidRPr="00373752">
                        <w:t>O:</w:t>
                      </w:r>
                      <w:r>
                        <w:t xml:space="preserve"> _____________</w:t>
                      </w:r>
                    </w:p>
                  </w:txbxContent>
                </v:textbox>
                <w10:anchorlock/>
              </v:shape>
            </w:pict>
          </mc:Fallback>
        </mc:AlternateContent>
      </w:r>
    </w:p>
    <w:p w:rsidR="004738A1" w:rsidRDefault="004738A1" w:rsidP="0055502E">
      <w:pPr>
        <w:spacing w:after="0" w:line="276" w:lineRule="auto"/>
        <w:jc w:val="center"/>
      </w:pPr>
    </w:p>
    <w:p w:rsidR="0001661A" w:rsidRDefault="004738A1" w:rsidP="0055502E">
      <w:pPr>
        <w:spacing w:after="0" w:line="276" w:lineRule="auto"/>
        <w:jc w:val="center"/>
      </w:pPr>
      <w:r w:rsidRPr="00480839">
        <w:rPr>
          <w:rFonts w:asciiTheme="minorHAnsi" w:hAnsiTheme="minorHAnsi"/>
          <w:noProof/>
          <w:sz w:val="32"/>
          <w:szCs w:val="32"/>
        </w:rPr>
        <mc:AlternateContent>
          <mc:Choice Requires="wps">
            <w:drawing>
              <wp:inline distT="0" distB="0" distL="0" distR="0" wp14:anchorId="6A5F8001" wp14:editId="6CBE9AB9">
                <wp:extent cx="2822713" cy="1200647"/>
                <wp:effectExtent l="0" t="0" r="15875" b="19050"/>
                <wp:docPr id="1" name="Caixa de texto 1"/>
                <wp:cNvGraphicFramePr/>
                <a:graphic xmlns:a="http://schemas.openxmlformats.org/drawingml/2006/main">
                  <a:graphicData uri="http://schemas.microsoft.com/office/word/2010/wordprocessingShape">
                    <wps:wsp>
                      <wps:cNvSpPr txBox="1"/>
                      <wps:spPr>
                        <a:xfrm>
                          <a:off x="0" y="0"/>
                          <a:ext cx="2822713" cy="1200647"/>
                        </a:xfrm>
                        <a:prstGeom prst="rect">
                          <a:avLst/>
                        </a:prstGeom>
                        <a:noFill/>
                        <a:ln w="6350">
                          <a:solidFill>
                            <a:prstClr val="black"/>
                          </a:solidFill>
                        </a:ln>
                        <a:effectLst/>
                      </wps:spPr>
                      <wps:txbx>
                        <w:txbxContent>
                          <w:p w:rsidR="004738A1" w:rsidRPr="00480839" w:rsidRDefault="004738A1" w:rsidP="004738A1">
                            <w:pPr>
                              <w:spacing w:after="0"/>
                              <w:rPr>
                                <w:rFonts w:asciiTheme="minorHAnsi" w:hAnsiTheme="minorHAnsi"/>
                                <w:b/>
                                <w:sz w:val="28"/>
                                <w:szCs w:val="28"/>
                              </w:rPr>
                            </w:pPr>
                            <w:r w:rsidRPr="00480839">
                              <w:rPr>
                                <w:rFonts w:asciiTheme="minorHAnsi" w:hAnsiTheme="minorHAnsi"/>
                                <w:b/>
                                <w:sz w:val="28"/>
                                <w:szCs w:val="28"/>
                              </w:rPr>
                              <w:t xml:space="preserve">Competências </w:t>
                            </w:r>
                            <w:r>
                              <w:rPr>
                                <w:rFonts w:asciiTheme="minorHAnsi" w:hAnsiTheme="minorHAnsi"/>
                                <w:b/>
                                <w:sz w:val="28"/>
                                <w:szCs w:val="28"/>
                              </w:rPr>
                              <w:t>transversais</w:t>
                            </w:r>
                          </w:p>
                          <w:p w:rsidR="004738A1" w:rsidRPr="007A4F2B" w:rsidRDefault="004738A1" w:rsidP="00D30E41">
                            <w:pPr>
                              <w:pStyle w:val="Listacommarcas"/>
                              <w:spacing w:after="0"/>
                              <w:ind w:left="714" w:hanging="357"/>
                              <w:rPr>
                                <w:rFonts w:asciiTheme="minorHAnsi" w:hAnsiTheme="minorHAnsi" w:cs="Arial"/>
                                <w:szCs w:val="22"/>
                              </w:rPr>
                            </w:pPr>
                            <w:r w:rsidRPr="007A4F2B">
                              <w:rPr>
                                <w:rFonts w:asciiTheme="minorHAnsi" w:hAnsiTheme="minorHAnsi" w:cs="Arial"/>
                                <w:szCs w:val="22"/>
                              </w:rPr>
                              <w:t>Leitura e interpretação de gráficos.</w:t>
                            </w:r>
                          </w:p>
                          <w:p w:rsidR="004738A1" w:rsidRPr="007A4F2B" w:rsidRDefault="004738A1" w:rsidP="00D30E41">
                            <w:pPr>
                              <w:pStyle w:val="Listacommarcas"/>
                              <w:spacing w:after="0"/>
                              <w:ind w:left="714" w:hanging="357"/>
                              <w:rPr>
                                <w:rFonts w:asciiTheme="minorHAnsi" w:hAnsiTheme="minorHAnsi" w:cs="Arial"/>
                                <w:szCs w:val="22"/>
                              </w:rPr>
                            </w:pPr>
                            <w:r w:rsidRPr="007A4F2B">
                              <w:rPr>
                                <w:rFonts w:asciiTheme="minorHAnsi" w:hAnsiTheme="minorHAnsi" w:cs="Arial"/>
                                <w:szCs w:val="22"/>
                              </w:rPr>
                              <w:t>Resolução de equações de 1.º grau.</w:t>
                            </w:r>
                          </w:p>
                          <w:p w:rsidR="004738A1" w:rsidRPr="007A4F2B" w:rsidRDefault="004738A1" w:rsidP="00D30E41">
                            <w:pPr>
                              <w:pStyle w:val="Listacommarcas"/>
                              <w:spacing w:after="0"/>
                              <w:ind w:left="714" w:hanging="357"/>
                              <w:rPr>
                                <w:rFonts w:asciiTheme="minorHAnsi" w:hAnsiTheme="minorHAnsi" w:cs="Arial"/>
                                <w:szCs w:val="22"/>
                              </w:rPr>
                            </w:pPr>
                            <w:r w:rsidRPr="007A4F2B">
                              <w:rPr>
                                <w:rFonts w:asciiTheme="minorHAnsi" w:hAnsiTheme="minorHAnsi" w:cs="Arial"/>
                                <w:szCs w:val="22"/>
                              </w:rPr>
                              <w:t>Interpretação de textos de Ciência.</w:t>
                            </w:r>
                          </w:p>
                          <w:p w:rsidR="004738A1" w:rsidRPr="007A4F2B" w:rsidRDefault="004738A1" w:rsidP="00D30E41">
                            <w:pPr>
                              <w:pStyle w:val="Listacommarcas"/>
                              <w:spacing w:after="0"/>
                              <w:ind w:left="714" w:hanging="357"/>
                              <w:rPr>
                                <w:rFonts w:asciiTheme="minorHAnsi" w:hAnsiTheme="minorHAnsi" w:cs="Arial"/>
                                <w:szCs w:val="22"/>
                              </w:rPr>
                            </w:pPr>
                            <w:r w:rsidRPr="007A4F2B">
                              <w:rPr>
                                <w:rFonts w:asciiTheme="minorHAnsi" w:hAnsiTheme="minorHAnsi" w:cs="Arial"/>
                                <w:szCs w:val="22"/>
                              </w:rPr>
                              <w:t>Produção de textos escritos.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A5F8001" id="Caixa de texto 1" o:spid="_x0000_s1028" type="#_x0000_t202" style="width:222.25pt;height:9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" filled="f" strokeweight=".5pt">
                <v:textbox>
                  <w:txbxContent>
                    <w:p w:rsidR="004738A1" w:rsidRPr="00480839" w:rsidRDefault="004738A1" w:rsidP="004738A1">
                      <w:pPr>
                        <w:spacing w:after="0"/>
                        <w:rPr>
                          <w:rFonts w:asciiTheme="minorHAnsi" w:hAnsiTheme="minorHAnsi"/>
                          <w:b/>
                          <w:sz w:val="28"/>
                          <w:szCs w:val="28"/>
                        </w:rPr>
                      </w:pPr>
                      <w:r w:rsidRPr="00480839">
                        <w:rPr>
                          <w:rFonts w:asciiTheme="minorHAnsi" w:hAnsiTheme="minorHAnsi"/>
                          <w:b/>
                          <w:sz w:val="28"/>
                          <w:szCs w:val="28"/>
                        </w:rPr>
                        <w:t xml:space="preserve">Competências </w:t>
                      </w:r>
                      <w:r>
                        <w:rPr>
                          <w:rFonts w:asciiTheme="minorHAnsi" w:hAnsiTheme="minorHAnsi"/>
                          <w:b/>
                          <w:sz w:val="28"/>
                          <w:szCs w:val="28"/>
                        </w:rPr>
                        <w:t>transversais</w:t>
                      </w:r>
                    </w:p>
                    <w:p w:rsidR="004738A1" w:rsidRPr="007A4F2B" w:rsidRDefault="004738A1" w:rsidP="00D30E41">
                      <w:pPr>
                        <w:pStyle w:val="Listacommarcas"/>
                        <w:spacing w:after="0"/>
                        <w:ind w:left="714" w:hanging="357"/>
                        <w:rPr>
                          <w:rFonts w:asciiTheme="minorHAnsi" w:hAnsiTheme="minorHAnsi" w:cs="Arial"/>
                          <w:szCs w:val="22"/>
                        </w:rPr>
                      </w:pPr>
                      <w:r w:rsidRPr="007A4F2B">
                        <w:rPr>
                          <w:rFonts w:asciiTheme="minorHAnsi" w:hAnsiTheme="minorHAnsi" w:cs="Arial"/>
                          <w:szCs w:val="22"/>
                        </w:rPr>
                        <w:t>Leitura e interpretação de gráficos.</w:t>
                      </w:r>
                    </w:p>
                    <w:p w:rsidR="004738A1" w:rsidRPr="007A4F2B" w:rsidRDefault="004738A1" w:rsidP="00D30E41">
                      <w:pPr>
                        <w:pStyle w:val="Listacommarcas"/>
                        <w:spacing w:after="0"/>
                        <w:ind w:left="714" w:hanging="357"/>
                        <w:rPr>
                          <w:rFonts w:asciiTheme="minorHAnsi" w:hAnsiTheme="minorHAnsi" w:cs="Arial"/>
                          <w:szCs w:val="22"/>
                        </w:rPr>
                      </w:pPr>
                      <w:r w:rsidRPr="007A4F2B">
                        <w:rPr>
                          <w:rFonts w:asciiTheme="minorHAnsi" w:hAnsiTheme="minorHAnsi" w:cs="Arial"/>
                          <w:szCs w:val="22"/>
                        </w:rPr>
                        <w:t>Resolução de equações de 1.º grau.</w:t>
                      </w:r>
                    </w:p>
                    <w:p w:rsidR="004738A1" w:rsidRPr="007A4F2B" w:rsidRDefault="004738A1" w:rsidP="00D30E41">
                      <w:pPr>
                        <w:pStyle w:val="Listacommarcas"/>
                        <w:spacing w:after="0"/>
                        <w:ind w:left="714" w:hanging="357"/>
                        <w:rPr>
                          <w:rFonts w:asciiTheme="minorHAnsi" w:hAnsiTheme="minorHAnsi" w:cs="Arial"/>
                          <w:szCs w:val="22"/>
                        </w:rPr>
                      </w:pPr>
                      <w:r w:rsidRPr="007A4F2B">
                        <w:rPr>
                          <w:rFonts w:asciiTheme="minorHAnsi" w:hAnsiTheme="minorHAnsi" w:cs="Arial"/>
                          <w:szCs w:val="22"/>
                        </w:rPr>
                        <w:t>Interpretação de textos de Ciência.</w:t>
                      </w:r>
                    </w:p>
                    <w:p w:rsidR="004738A1" w:rsidRPr="007A4F2B" w:rsidRDefault="004738A1" w:rsidP="00D30E41">
                      <w:pPr>
                        <w:pStyle w:val="Listacommarcas"/>
                        <w:spacing w:after="0"/>
                        <w:ind w:left="714" w:hanging="357"/>
                        <w:rPr>
                          <w:rFonts w:asciiTheme="minorHAnsi" w:hAnsiTheme="minorHAnsi" w:cs="Arial"/>
                          <w:szCs w:val="22"/>
                        </w:rPr>
                      </w:pPr>
                      <w:r w:rsidRPr="007A4F2B">
                        <w:rPr>
                          <w:rFonts w:asciiTheme="minorHAnsi" w:hAnsiTheme="minorHAnsi" w:cs="Arial"/>
                          <w:szCs w:val="22"/>
                        </w:rPr>
                        <w:t>Produção de textos escritos.</w:t>
                      </w:r>
                    </w:p>
                  </w:txbxContent>
                </v:textbox>
                <w10:anchorlock/>
              </v:shape>
            </w:pict>
          </mc:Fallback>
        </mc:AlternateContent>
      </w:r>
    </w:p>
    <w:p w:rsidR="004738A1" w:rsidRDefault="004738A1" w:rsidP="0055502E">
      <w:pPr>
        <w:spacing w:after="0" w:line="276" w:lineRule="auto"/>
        <w:jc w:val="center"/>
      </w:pPr>
    </w:p>
    <w:p w:rsidR="0001661A" w:rsidRPr="004E2274" w:rsidRDefault="0001661A" w:rsidP="0001661A">
      <w:pPr>
        <w:pStyle w:val="EstiloCentrado"/>
        <w:spacing w:after="0" w:line="276" w:lineRule="auto"/>
        <w:rPr>
          <w:rFonts w:asciiTheme="minorHAnsi" w:hAnsiTheme="minorHAnsi"/>
          <w:sz w:val="24"/>
          <w:szCs w:val="24"/>
        </w:rPr>
      </w:pPr>
      <w:r w:rsidRPr="00480839">
        <w:rPr>
          <w:rFonts w:asciiTheme="minorHAnsi" w:hAnsiTheme="minorHAnsi" w:cs="Arial"/>
          <w:b/>
          <w:sz w:val="32"/>
          <w:szCs w:val="32"/>
        </w:rPr>
        <w:t>Grupo I</w:t>
      </w:r>
    </w:p>
    <w:p w:rsidR="00E84320" w:rsidRDefault="00E84320" w:rsidP="00480839">
      <w:pPr>
        <w:pStyle w:val="Listanumerada2"/>
        <w:numPr>
          <w:ilvl w:val="0"/>
          <w:numId w:val="0"/>
        </w:numPr>
        <w:spacing w:after="0" w:line="276" w:lineRule="auto"/>
      </w:pPr>
    </w:p>
    <w:p w:rsidR="00D1261D" w:rsidRDefault="00D1261D" w:rsidP="00480839">
      <w:pPr>
        <w:pStyle w:val="Listanumerada2"/>
        <w:numPr>
          <w:ilvl w:val="0"/>
          <w:numId w:val="0"/>
        </w:numPr>
        <w:spacing w:after="0" w:line="276" w:lineRule="auto"/>
      </w:pPr>
      <w:r w:rsidRPr="004E2274">
        <w:t>Os gráficos da figura representam a variação da posição (</w:t>
      </w:r>
      <w:r w:rsidRPr="004E2274">
        <w:rPr>
          <w:i/>
        </w:rPr>
        <w:t>x</w:t>
      </w:r>
      <w:r w:rsidRPr="004E2274">
        <w:t>) em função do tempo (</w:t>
      </w:r>
      <w:r w:rsidRPr="004E2274">
        <w:rPr>
          <w:i/>
        </w:rPr>
        <w:t>t</w:t>
      </w:r>
      <w:r w:rsidR="003A16F9">
        <w:t xml:space="preserve">) para dois </w:t>
      </w:r>
      <w:r w:rsidRPr="004E2274">
        <w:t>automóveis A e B, que se encontram em movimento num percurso retilíneo.</w:t>
      </w:r>
    </w:p>
    <w:p w:rsidR="00E84320" w:rsidRDefault="00E84320" w:rsidP="00480839">
      <w:pPr>
        <w:pStyle w:val="Listanumerada2"/>
        <w:numPr>
          <w:ilvl w:val="0"/>
          <w:numId w:val="0"/>
        </w:numPr>
        <w:spacing w:after="0" w:line="276" w:lineRule="auto"/>
      </w:pPr>
    </w:p>
    <w:p w:rsidR="00480839" w:rsidRDefault="00480839" w:rsidP="00480839">
      <w:pPr>
        <w:pStyle w:val="Listanumerada2"/>
        <w:numPr>
          <w:ilvl w:val="0"/>
          <w:numId w:val="0"/>
        </w:numPr>
        <w:spacing w:after="0" w:line="276" w:lineRule="auto"/>
      </w:pPr>
    </w:p>
    <w:p w:rsidR="003A16F9" w:rsidRPr="00480839" w:rsidRDefault="003A16F9" w:rsidP="00480839">
      <w:pPr>
        <w:pStyle w:val="Listanumerada2"/>
        <w:numPr>
          <w:ilvl w:val="0"/>
          <w:numId w:val="0"/>
        </w:numPr>
        <w:spacing w:after="0" w:line="276" w:lineRule="auto"/>
        <w:rPr>
          <w:b/>
        </w:rPr>
      </w:pPr>
      <w:r w:rsidRPr="00480839">
        <w:rPr>
          <w:b/>
        </w:rPr>
        <w:t>Automóvel A</w:t>
      </w:r>
    </w:p>
    <w:p w:rsidR="003A16F9" w:rsidRDefault="003A16F9" w:rsidP="00480839">
      <w:pPr>
        <w:pStyle w:val="Listanumerada2"/>
        <w:numPr>
          <w:ilvl w:val="0"/>
          <w:numId w:val="0"/>
        </w:numPr>
        <w:spacing w:after="0" w:line="276" w:lineRule="auto"/>
      </w:pPr>
      <w:r>
        <w:rPr>
          <w:noProof/>
        </w:rPr>
        <w:drawing>
          <wp:inline distT="0" distB="0" distL="0" distR="0" wp14:anchorId="6742AEC7" wp14:editId="04380700">
            <wp:extent cx="4133850" cy="2760306"/>
            <wp:effectExtent l="0" t="0" r="0" b="254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54286" cy="2773952"/>
                    </a:xfrm>
                    <a:prstGeom prst="rect">
                      <a:avLst/>
                    </a:prstGeom>
                  </pic:spPr>
                </pic:pic>
              </a:graphicData>
            </a:graphic>
          </wp:inline>
        </w:drawing>
      </w:r>
    </w:p>
    <w:p w:rsidR="00480839" w:rsidRDefault="00480839" w:rsidP="00480839">
      <w:pPr>
        <w:pStyle w:val="Listanumerada2"/>
        <w:numPr>
          <w:ilvl w:val="0"/>
          <w:numId w:val="0"/>
        </w:numPr>
        <w:spacing w:after="0" w:line="276" w:lineRule="auto"/>
      </w:pPr>
      <w:r>
        <w:br w:type="page"/>
      </w:r>
    </w:p>
    <w:p w:rsidR="003A16F9" w:rsidRPr="00480839" w:rsidRDefault="003A16F9" w:rsidP="00480839">
      <w:pPr>
        <w:pStyle w:val="Listanumerada2"/>
        <w:numPr>
          <w:ilvl w:val="0"/>
          <w:numId w:val="0"/>
        </w:numPr>
        <w:spacing w:after="0" w:line="276" w:lineRule="auto"/>
        <w:rPr>
          <w:b/>
        </w:rPr>
      </w:pPr>
      <w:r w:rsidRPr="00480839">
        <w:rPr>
          <w:b/>
        </w:rPr>
        <w:t>Automóvel B</w:t>
      </w:r>
    </w:p>
    <w:p w:rsidR="003A16F9" w:rsidRDefault="003A16F9" w:rsidP="00480839">
      <w:pPr>
        <w:pStyle w:val="Listanumerada2"/>
        <w:numPr>
          <w:ilvl w:val="0"/>
          <w:numId w:val="0"/>
        </w:numPr>
        <w:spacing w:after="0" w:line="276" w:lineRule="auto"/>
      </w:pPr>
      <w:r>
        <w:rPr>
          <w:noProof/>
        </w:rPr>
        <w:drawing>
          <wp:inline distT="0" distB="0" distL="0" distR="0" wp14:anchorId="74714464" wp14:editId="3859B5C7">
            <wp:extent cx="4132800" cy="2755046"/>
            <wp:effectExtent l="0" t="0" r="1270" b="762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32800" cy="2755046"/>
                    </a:xfrm>
                    <a:prstGeom prst="rect">
                      <a:avLst/>
                    </a:prstGeom>
                  </pic:spPr>
                </pic:pic>
              </a:graphicData>
            </a:graphic>
          </wp:inline>
        </w:drawing>
      </w:r>
    </w:p>
    <w:p w:rsidR="00480839" w:rsidRDefault="00480839" w:rsidP="00480839">
      <w:pPr>
        <w:pStyle w:val="Listanumerada2"/>
        <w:numPr>
          <w:ilvl w:val="0"/>
          <w:numId w:val="0"/>
        </w:numPr>
        <w:spacing w:after="0" w:line="276" w:lineRule="auto"/>
      </w:pPr>
    </w:p>
    <w:p w:rsidR="00D1261D" w:rsidRDefault="0035139A" w:rsidP="009070DD">
      <w:pPr>
        <w:pStyle w:val="Listanumerada2"/>
        <w:tabs>
          <w:tab w:val="clear" w:pos="643"/>
          <w:tab w:val="num" w:pos="709"/>
        </w:tabs>
        <w:spacing w:after="0" w:line="276" w:lineRule="auto"/>
        <w:ind w:left="680" w:hanging="357"/>
        <w:rPr>
          <w:rFonts w:asciiTheme="minorHAnsi" w:hAnsiTheme="minorHAnsi"/>
        </w:rPr>
      </w:pPr>
      <w:r w:rsidRPr="00CD6065">
        <w:rPr>
          <w:rFonts w:asciiTheme="minorHAnsi" w:hAnsiTheme="minorHAnsi"/>
        </w:rPr>
        <w:t xml:space="preserve">Qual dos gráficos traduz uma relação de proporcionalidade direta entre as grandezas posição </w:t>
      </w:r>
      <w:r w:rsidR="00480839">
        <w:rPr>
          <w:rFonts w:asciiTheme="minorHAnsi" w:hAnsiTheme="minorHAnsi"/>
        </w:rPr>
        <w:br/>
      </w:r>
      <w:proofErr w:type="gramStart"/>
      <w:r w:rsidRPr="00CD6065">
        <w:rPr>
          <w:rFonts w:asciiTheme="minorHAnsi" w:hAnsiTheme="minorHAnsi"/>
        </w:rPr>
        <w:t>e</w:t>
      </w:r>
      <w:proofErr w:type="gramEnd"/>
      <w:r w:rsidRPr="00CD6065">
        <w:rPr>
          <w:rFonts w:asciiTheme="minorHAnsi" w:hAnsiTheme="minorHAnsi"/>
        </w:rPr>
        <w:t xml:space="preserve"> tempo?</w:t>
      </w:r>
    </w:p>
    <w:p w:rsidR="00480839" w:rsidRDefault="00480839" w:rsidP="00480839">
      <w:pPr>
        <w:pStyle w:val="Listanumerada2"/>
        <w:numPr>
          <w:ilvl w:val="0"/>
          <w:numId w:val="0"/>
        </w:numPr>
        <w:spacing w:after="0" w:line="276" w:lineRule="auto"/>
        <w:ind w:left="643"/>
        <w:rPr>
          <w:rFonts w:asciiTheme="minorHAnsi" w:hAnsiTheme="minorHAnsi"/>
        </w:rPr>
      </w:pPr>
    </w:p>
    <w:p w:rsidR="00480839" w:rsidRDefault="00480839" w:rsidP="00480839">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480839" w:rsidRPr="00CD6065" w:rsidRDefault="00480839" w:rsidP="00480839">
      <w:pPr>
        <w:pStyle w:val="Listanumerada2"/>
        <w:numPr>
          <w:ilvl w:val="0"/>
          <w:numId w:val="0"/>
        </w:numPr>
        <w:spacing w:after="0" w:line="276" w:lineRule="auto"/>
        <w:ind w:left="643"/>
        <w:rPr>
          <w:rFonts w:asciiTheme="minorHAnsi" w:hAnsiTheme="minorHAnsi"/>
        </w:rPr>
      </w:pPr>
    </w:p>
    <w:p w:rsidR="0035139A" w:rsidRDefault="0035139A" w:rsidP="009070DD">
      <w:pPr>
        <w:pStyle w:val="Listanumerada2"/>
        <w:tabs>
          <w:tab w:val="clear" w:pos="643"/>
          <w:tab w:val="num" w:pos="709"/>
        </w:tabs>
        <w:spacing w:after="0" w:line="276" w:lineRule="auto"/>
        <w:ind w:left="680" w:hanging="357"/>
        <w:rPr>
          <w:rFonts w:asciiTheme="minorHAnsi" w:hAnsiTheme="minorHAnsi"/>
          <w:szCs w:val="22"/>
        </w:rPr>
      </w:pPr>
      <w:r w:rsidRPr="004E2274">
        <w:rPr>
          <w:rFonts w:asciiTheme="minorHAnsi" w:hAnsiTheme="minorHAnsi"/>
          <w:szCs w:val="22"/>
        </w:rPr>
        <w:t xml:space="preserve">Indique o valor da posição do automóvel </w:t>
      </w:r>
      <w:r w:rsidRPr="004E2274">
        <w:rPr>
          <w:rFonts w:asciiTheme="minorHAnsi" w:hAnsiTheme="minorHAnsi"/>
          <w:b/>
          <w:szCs w:val="22"/>
        </w:rPr>
        <w:t>A</w:t>
      </w:r>
      <w:r w:rsidRPr="004E2274">
        <w:rPr>
          <w:rFonts w:asciiTheme="minorHAnsi" w:hAnsiTheme="minorHAnsi"/>
          <w:szCs w:val="22"/>
        </w:rPr>
        <w:t xml:space="preserve"> nos seguintes instantes:</w:t>
      </w:r>
    </w:p>
    <w:p w:rsidR="00480839" w:rsidRPr="004E2274" w:rsidRDefault="00480839" w:rsidP="00480839">
      <w:pPr>
        <w:pStyle w:val="Listanumerada2"/>
        <w:numPr>
          <w:ilvl w:val="0"/>
          <w:numId w:val="0"/>
        </w:numPr>
        <w:spacing w:after="0" w:line="276" w:lineRule="auto"/>
        <w:ind w:left="641"/>
        <w:rPr>
          <w:rFonts w:asciiTheme="minorHAnsi" w:hAnsiTheme="minorHAnsi"/>
          <w:szCs w:val="22"/>
        </w:rPr>
      </w:pPr>
    </w:p>
    <w:p w:rsidR="0035139A" w:rsidRDefault="0035139A" w:rsidP="00C71DFA">
      <w:pPr>
        <w:pStyle w:val="Listanumerada2"/>
        <w:numPr>
          <w:ilvl w:val="0"/>
          <w:numId w:val="24"/>
        </w:numPr>
        <w:spacing w:after="0" w:line="276" w:lineRule="auto"/>
        <w:rPr>
          <w:rFonts w:asciiTheme="minorHAnsi" w:hAnsiTheme="minorHAnsi"/>
        </w:rPr>
      </w:pPr>
      <w:r w:rsidRPr="004E2274">
        <w:rPr>
          <w:rFonts w:asciiTheme="minorHAnsi" w:hAnsiTheme="minorHAnsi"/>
          <w:szCs w:val="22"/>
        </w:rPr>
        <w:t xml:space="preserve">60 </w:t>
      </w:r>
      <w:proofErr w:type="gramStart"/>
      <w:r w:rsidRPr="004E2274">
        <w:rPr>
          <w:rFonts w:asciiTheme="minorHAnsi" w:hAnsiTheme="minorHAnsi"/>
          <w:szCs w:val="22"/>
        </w:rPr>
        <w:t>s</w:t>
      </w:r>
      <w:proofErr w:type="gramEnd"/>
      <w:r w:rsidRPr="004E2274">
        <w:rPr>
          <w:rFonts w:asciiTheme="minorHAnsi" w:hAnsiTheme="minorHAnsi"/>
          <w:szCs w:val="22"/>
        </w:rPr>
        <w:t>;</w:t>
      </w:r>
      <w:r w:rsidR="00480839">
        <w:rPr>
          <w:rFonts w:asciiTheme="minorHAnsi" w:hAnsiTheme="minorHAnsi"/>
          <w:szCs w:val="22"/>
        </w:rPr>
        <w:t xml:space="preserve"> </w:t>
      </w:r>
      <w:r w:rsidR="00480839">
        <w:rPr>
          <w:rFonts w:asciiTheme="minorHAnsi" w:hAnsiTheme="minorHAnsi"/>
        </w:rPr>
        <w:t>________________________________________</w:t>
      </w:r>
      <w:r w:rsidR="00480839">
        <w:rPr>
          <w:rFonts w:asciiTheme="minorHAnsi" w:hAnsiTheme="minorHAnsi"/>
        </w:rPr>
        <w:t>____________________________</w:t>
      </w:r>
    </w:p>
    <w:p w:rsidR="00480839" w:rsidRPr="00480839" w:rsidRDefault="00480839" w:rsidP="00480839">
      <w:pPr>
        <w:pStyle w:val="Listanumerada2"/>
        <w:numPr>
          <w:ilvl w:val="0"/>
          <w:numId w:val="0"/>
        </w:numPr>
        <w:spacing w:after="0" w:line="276" w:lineRule="auto"/>
        <w:ind w:left="643"/>
        <w:rPr>
          <w:rFonts w:asciiTheme="minorHAnsi" w:hAnsiTheme="minorHAnsi"/>
        </w:rPr>
      </w:pPr>
    </w:p>
    <w:p w:rsidR="0035139A" w:rsidRDefault="0035139A" w:rsidP="00C71DFA">
      <w:pPr>
        <w:pStyle w:val="Listanumerada2"/>
        <w:numPr>
          <w:ilvl w:val="0"/>
          <w:numId w:val="24"/>
        </w:numPr>
        <w:spacing w:after="0" w:line="276" w:lineRule="auto"/>
        <w:rPr>
          <w:rFonts w:asciiTheme="minorHAnsi" w:hAnsiTheme="minorHAnsi"/>
        </w:rPr>
      </w:pPr>
      <w:r w:rsidRPr="004E2274">
        <w:rPr>
          <w:rFonts w:asciiTheme="minorHAnsi" w:hAnsiTheme="minorHAnsi"/>
          <w:szCs w:val="22"/>
        </w:rPr>
        <w:t xml:space="preserve">120 </w:t>
      </w:r>
      <w:proofErr w:type="gramStart"/>
      <w:r w:rsidRPr="004E2274">
        <w:rPr>
          <w:rFonts w:asciiTheme="minorHAnsi" w:hAnsiTheme="minorHAnsi"/>
          <w:szCs w:val="22"/>
        </w:rPr>
        <w:t>s</w:t>
      </w:r>
      <w:proofErr w:type="gramEnd"/>
      <w:r w:rsidR="00480839">
        <w:rPr>
          <w:rFonts w:asciiTheme="minorHAnsi" w:hAnsiTheme="minorHAnsi"/>
          <w:szCs w:val="22"/>
        </w:rPr>
        <w:t xml:space="preserve"> </w:t>
      </w:r>
      <w:r w:rsidR="00480839">
        <w:rPr>
          <w:rFonts w:asciiTheme="minorHAnsi" w:hAnsiTheme="minorHAnsi"/>
        </w:rPr>
        <w:t>________________________________________</w:t>
      </w:r>
      <w:r w:rsidR="00480839">
        <w:rPr>
          <w:rFonts w:asciiTheme="minorHAnsi" w:hAnsiTheme="minorHAnsi"/>
        </w:rPr>
        <w:t>____________________________</w:t>
      </w:r>
    </w:p>
    <w:p w:rsidR="00480839" w:rsidRPr="00480839" w:rsidRDefault="00480839" w:rsidP="00480839">
      <w:pPr>
        <w:pStyle w:val="Listanumerada2"/>
        <w:numPr>
          <w:ilvl w:val="0"/>
          <w:numId w:val="0"/>
        </w:numPr>
        <w:spacing w:after="0" w:line="276" w:lineRule="auto"/>
        <w:ind w:left="643"/>
        <w:rPr>
          <w:rFonts w:asciiTheme="minorHAnsi" w:hAnsiTheme="minorHAnsi"/>
        </w:rPr>
      </w:pPr>
    </w:p>
    <w:p w:rsidR="00D1261D" w:rsidRDefault="0035139A" w:rsidP="009070DD">
      <w:pPr>
        <w:pStyle w:val="Listanumerada2"/>
        <w:tabs>
          <w:tab w:val="clear" w:pos="643"/>
          <w:tab w:val="num" w:pos="709"/>
        </w:tabs>
        <w:spacing w:after="0" w:line="276" w:lineRule="auto"/>
        <w:ind w:left="680" w:hanging="357"/>
        <w:rPr>
          <w:rFonts w:asciiTheme="minorHAnsi" w:hAnsiTheme="minorHAnsi"/>
          <w:szCs w:val="22"/>
        </w:rPr>
      </w:pPr>
      <w:r w:rsidRPr="004E2274">
        <w:rPr>
          <w:rFonts w:asciiTheme="minorHAnsi" w:hAnsiTheme="minorHAnsi"/>
          <w:szCs w:val="22"/>
        </w:rPr>
        <w:t>Indique o instante em que o automóvel B se encontra na posição 150 m.</w:t>
      </w:r>
    </w:p>
    <w:p w:rsidR="00480839" w:rsidRDefault="00480839" w:rsidP="00480839">
      <w:pPr>
        <w:pStyle w:val="Listanumerada2"/>
        <w:numPr>
          <w:ilvl w:val="0"/>
          <w:numId w:val="0"/>
        </w:numPr>
        <w:spacing w:after="0" w:line="276" w:lineRule="auto"/>
        <w:ind w:left="643" w:hanging="360"/>
        <w:rPr>
          <w:rFonts w:asciiTheme="minorHAnsi" w:hAnsiTheme="minorHAnsi"/>
          <w:szCs w:val="22"/>
        </w:rPr>
      </w:pPr>
    </w:p>
    <w:p w:rsidR="00480839" w:rsidRDefault="00480839" w:rsidP="00480839">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480839" w:rsidRPr="004E2274" w:rsidRDefault="00480839" w:rsidP="00480839">
      <w:pPr>
        <w:pStyle w:val="Listanumerada2"/>
        <w:numPr>
          <w:ilvl w:val="0"/>
          <w:numId w:val="0"/>
        </w:numPr>
        <w:spacing w:after="0" w:line="276" w:lineRule="auto"/>
        <w:ind w:left="643" w:hanging="360"/>
        <w:rPr>
          <w:rFonts w:asciiTheme="minorHAnsi" w:hAnsiTheme="minorHAnsi"/>
          <w:szCs w:val="22"/>
        </w:rPr>
      </w:pPr>
    </w:p>
    <w:p w:rsidR="0035139A" w:rsidRDefault="0035139A" w:rsidP="009070DD">
      <w:pPr>
        <w:pStyle w:val="Listanumerada2"/>
        <w:tabs>
          <w:tab w:val="clear" w:pos="643"/>
          <w:tab w:val="num" w:pos="709"/>
        </w:tabs>
        <w:spacing w:after="0" w:line="276" w:lineRule="auto"/>
        <w:ind w:left="680" w:hanging="357"/>
        <w:rPr>
          <w:rFonts w:asciiTheme="minorHAnsi" w:hAnsiTheme="minorHAnsi"/>
          <w:szCs w:val="22"/>
        </w:rPr>
      </w:pPr>
      <w:r w:rsidRPr="004E2274">
        <w:rPr>
          <w:rFonts w:asciiTheme="minorHAnsi" w:hAnsiTheme="minorHAnsi"/>
          <w:szCs w:val="22"/>
        </w:rPr>
        <w:t>Qual dos automóveis, A ou B, percorre distâncias iguais em intervalos de tempo iguais?</w:t>
      </w:r>
    </w:p>
    <w:p w:rsidR="00480839" w:rsidRDefault="00480839" w:rsidP="00480839">
      <w:pPr>
        <w:pStyle w:val="Listanumerada2"/>
        <w:numPr>
          <w:ilvl w:val="0"/>
          <w:numId w:val="0"/>
        </w:numPr>
        <w:spacing w:after="0" w:line="276" w:lineRule="auto"/>
        <w:ind w:left="643" w:hanging="360"/>
        <w:rPr>
          <w:rFonts w:asciiTheme="minorHAnsi" w:hAnsiTheme="minorHAnsi"/>
          <w:szCs w:val="22"/>
        </w:rPr>
      </w:pPr>
    </w:p>
    <w:p w:rsidR="00480839" w:rsidRDefault="00480839" w:rsidP="00480839">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480839" w:rsidRPr="004E2274" w:rsidRDefault="00480839" w:rsidP="00480839">
      <w:pPr>
        <w:pStyle w:val="Listanumerada2"/>
        <w:numPr>
          <w:ilvl w:val="0"/>
          <w:numId w:val="0"/>
        </w:numPr>
        <w:spacing w:after="0" w:line="276" w:lineRule="auto"/>
        <w:ind w:left="643" w:hanging="360"/>
        <w:rPr>
          <w:rFonts w:asciiTheme="minorHAnsi" w:hAnsiTheme="minorHAnsi"/>
          <w:szCs w:val="22"/>
        </w:rPr>
      </w:pPr>
    </w:p>
    <w:p w:rsidR="00480839" w:rsidRPr="00480839" w:rsidRDefault="0035139A" w:rsidP="002D380F">
      <w:pPr>
        <w:pStyle w:val="Listanumerada2"/>
        <w:tabs>
          <w:tab w:val="clear" w:pos="643"/>
          <w:tab w:val="num" w:pos="709"/>
        </w:tabs>
        <w:spacing w:after="0" w:line="276" w:lineRule="auto"/>
        <w:ind w:left="680" w:hanging="357"/>
        <w:rPr>
          <w:rFonts w:cs="Arial"/>
        </w:rPr>
      </w:pPr>
      <w:r w:rsidRPr="004E2274">
        <w:rPr>
          <w:rFonts w:asciiTheme="minorHAnsi" w:hAnsiTheme="minorHAnsi"/>
          <w:szCs w:val="22"/>
        </w:rPr>
        <w:t>Um automóvel de massa 1000 kg, encontra-se em movimento numa estrada retilínea. A resultante das forças que atuam no automóvel é 2500 N.</w:t>
      </w:r>
    </w:p>
    <w:p w:rsidR="0035139A" w:rsidRPr="00480839" w:rsidRDefault="0035139A" w:rsidP="00480839">
      <w:pPr>
        <w:pStyle w:val="Listanumerada2"/>
        <w:numPr>
          <w:ilvl w:val="0"/>
          <w:numId w:val="0"/>
        </w:numPr>
        <w:spacing w:after="0" w:line="276" w:lineRule="auto"/>
        <w:ind w:left="680"/>
        <w:rPr>
          <w:rFonts w:cs="Arial"/>
        </w:rPr>
      </w:pPr>
      <w:r w:rsidRPr="00480839">
        <w:rPr>
          <w:rFonts w:cs="Arial"/>
        </w:rPr>
        <w:t>De acordo com a segunda Lei de Newton, a resultante das forças aplicadas (</w:t>
      </w:r>
      <m:oMath>
        <m:acc>
          <m:accPr>
            <m:chr m:val="⃗"/>
            <m:ctrlPr>
              <w:rPr>
                <w:rFonts w:ascii="Cambria Math" w:hAnsi="Cambria Math" w:cs="Arial"/>
                <w:i/>
              </w:rPr>
            </m:ctrlPr>
          </m:accPr>
          <m:e>
            <m:r>
              <w:rPr>
                <w:rFonts w:ascii="Cambria Math" w:hAnsi="Cambria Math" w:cs="Arial"/>
              </w:rPr>
              <m:t>F</m:t>
            </m:r>
          </m:e>
        </m:acc>
        <m:r>
          <w:rPr>
            <w:rFonts w:ascii="Cambria Math" w:hAnsi="Cambria Math" w:cs="Arial"/>
          </w:rPr>
          <m:t>)</m:t>
        </m:r>
      </m:oMath>
      <w:r w:rsidRPr="00480839">
        <w:rPr>
          <w:rFonts w:cs="Arial"/>
        </w:rPr>
        <w:t xml:space="preserve"> </w:t>
      </w:r>
      <w:proofErr w:type="gramStart"/>
      <w:r w:rsidRPr="00480839">
        <w:rPr>
          <w:rFonts w:cs="Arial"/>
        </w:rPr>
        <w:t>a</w:t>
      </w:r>
      <w:proofErr w:type="gramEnd"/>
      <w:r w:rsidRPr="00480839">
        <w:rPr>
          <w:rFonts w:cs="Arial"/>
        </w:rPr>
        <w:t xml:space="preserve"> um corpo e o valor da aceleração (</w:t>
      </w:r>
      <m:oMath>
        <m:acc>
          <m:accPr>
            <m:chr m:val="⃗"/>
            <m:ctrlPr>
              <w:rPr>
                <w:rFonts w:ascii="Cambria Math" w:hAnsi="Cambria Math" w:cs="Arial"/>
                <w:i/>
              </w:rPr>
            </m:ctrlPr>
          </m:accPr>
          <m:e>
            <m:r>
              <w:rPr>
                <w:rFonts w:ascii="Cambria Math" w:hAnsi="Cambria Math" w:cs="Arial"/>
              </w:rPr>
              <m:t>a</m:t>
            </m:r>
          </m:e>
        </m:acc>
      </m:oMath>
      <w:r w:rsidRPr="00480839">
        <w:rPr>
          <w:rFonts w:cs="Arial"/>
        </w:rPr>
        <w:t xml:space="preserve"> ) </w:t>
      </w:r>
      <w:proofErr w:type="gramStart"/>
      <w:r w:rsidRPr="00480839">
        <w:rPr>
          <w:rFonts w:cs="Arial"/>
        </w:rPr>
        <w:t>que</w:t>
      </w:r>
      <w:proofErr w:type="gramEnd"/>
      <w:r w:rsidRPr="00480839">
        <w:rPr>
          <w:rFonts w:cs="Arial"/>
        </w:rPr>
        <w:t xml:space="preserve"> este adquire, são grandezas diretamente proporcionais. Esta relação é descrita </w:t>
      </w:r>
      <w:proofErr w:type="gramStart"/>
      <w:r w:rsidRPr="00480839">
        <w:rPr>
          <w:rFonts w:cs="Arial"/>
        </w:rPr>
        <w:t>por</w:t>
      </w:r>
      <w:proofErr w:type="gramEnd"/>
      <w:r w:rsidRPr="00480839">
        <w:rPr>
          <w:rFonts w:cs="Arial"/>
        </w:rPr>
        <w:t>:</w:t>
      </w:r>
    </w:p>
    <w:p w:rsidR="0035139A" w:rsidRPr="004E2274" w:rsidRDefault="00995638" w:rsidP="00480839">
      <w:pPr>
        <w:pStyle w:val="PargrafodaLista"/>
        <w:spacing w:after="0"/>
        <w:contextualSpacing w:val="0"/>
        <w:jc w:val="both"/>
        <w:rPr>
          <w:rFonts w:cs="Arial"/>
          <w:sz w:val="20"/>
          <w:szCs w:val="20"/>
        </w:rPr>
      </w:pPr>
      <m:oMathPara>
        <m:oMath>
          <m:acc>
            <m:accPr>
              <m:chr m:val="⃗"/>
              <m:ctrlPr>
                <w:rPr>
                  <w:rFonts w:ascii="Cambria Math" w:hAnsi="Cambria Math" w:cs="Arial"/>
                  <w:i/>
                  <w:sz w:val="24"/>
                  <w:szCs w:val="24"/>
                </w:rPr>
              </m:ctrlPr>
            </m:accPr>
            <m:e>
              <m:r>
                <w:rPr>
                  <w:rFonts w:ascii="Cambria Math" w:hAnsi="Cambria Math" w:cs="Arial"/>
                  <w:sz w:val="24"/>
                  <w:szCs w:val="24"/>
                </w:rPr>
                <m:t>F</m:t>
              </m:r>
            </m:e>
          </m:acc>
          <m:r>
            <w:rPr>
              <w:rFonts w:ascii="Cambria Math" w:hAnsi="Cambria Math" w:cs="Arial"/>
              <w:sz w:val="24"/>
              <w:szCs w:val="24"/>
            </w:rPr>
            <m:t>=m×</m:t>
          </m:r>
          <m:acc>
            <m:accPr>
              <m:chr m:val="⃗"/>
              <m:ctrlPr>
                <w:rPr>
                  <w:rFonts w:ascii="Cambria Math" w:hAnsi="Cambria Math" w:cs="Arial"/>
                  <w:i/>
                  <w:sz w:val="24"/>
                  <w:szCs w:val="24"/>
                </w:rPr>
              </m:ctrlPr>
            </m:accPr>
            <m:e>
              <m:r>
                <w:rPr>
                  <w:rFonts w:ascii="Cambria Math" w:hAnsi="Cambria Math" w:cs="Arial"/>
                  <w:sz w:val="24"/>
                  <w:szCs w:val="24"/>
                </w:rPr>
                <m:t>a</m:t>
              </m:r>
            </m:e>
          </m:acc>
        </m:oMath>
      </m:oMathPara>
    </w:p>
    <w:p w:rsidR="0035139A" w:rsidRDefault="0035139A" w:rsidP="00480839">
      <w:pPr>
        <w:spacing w:after="0" w:line="276" w:lineRule="auto"/>
        <w:ind w:firstLine="643"/>
        <w:rPr>
          <w:rFonts w:asciiTheme="minorHAnsi" w:hAnsiTheme="minorHAnsi" w:cs="Arial"/>
          <w:szCs w:val="22"/>
        </w:rPr>
      </w:pPr>
      <w:r w:rsidRPr="004E2274">
        <w:rPr>
          <w:rFonts w:asciiTheme="minorHAnsi" w:hAnsiTheme="minorHAnsi" w:cs="Arial"/>
          <w:szCs w:val="22"/>
        </w:rPr>
        <w:t>Determine o valor da aceleração do automóvel.</w:t>
      </w:r>
    </w:p>
    <w:p w:rsidR="00480839" w:rsidRDefault="00480839" w:rsidP="00480839">
      <w:pPr>
        <w:spacing w:after="0" w:line="276" w:lineRule="auto"/>
        <w:rPr>
          <w:rFonts w:asciiTheme="minorHAnsi" w:hAnsiTheme="minorHAnsi" w:cs="Arial"/>
          <w:szCs w:val="22"/>
        </w:rPr>
      </w:pPr>
    </w:p>
    <w:p w:rsidR="00480839" w:rsidRDefault="00480839" w:rsidP="00480839">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r>
        <w:rPr>
          <w:rFonts w:asciiTheme="minorHAnsi" w:hAnsiTheme="minorHAnsi"/>
        </w:rPr>
        <w:br w:type="page"/>
      </w:r>
    </w:p>
    <w:p w:rsidR="00D30E41" w:rsidRPr="004E2274" w:rsidRDefault="00D30E41" w:rsidP="00D30E41">
      <w:pPr>
        <w:pStyle w:val="EstiloCentrado"/>
        <w:spacing w:after="0" w:line="276" w:lineRule="auto"/>
        <w:rPr>
          <w:rFonts w:asciiTheme="minorHAnsi" w:hAnsiTheme="minorHAnsi" w:cs="Arial"/>
          <w:b/>
          <w:sz w:val="24"/>
          <w:szCs w:val="24"/>
        </w:rPr>
      </w:pPr>
      <w:r w:rsidRPr="004E2274">
        <w:rPr>
          <w:rFonts w:asciiTheme="minorHAnsi" w:hAnsiTheme="minorHAnsi"/>
          <w:noProof/>
        </w:rPr>
        <mc:AlternateContent>
          <mc:Choice Requires="wps">
            <w:drawing>
              <wp:inline distT="0" distB="0" distL="0" distR="0" wp14:anchorId="649F5A19" wp14:editId="505063DF">
                <wp:extent cx="3474720" cy="1292225"/>
                <wp:effectExtent l="0" t="0" r="11430" b="26670"/>
                <wp:docPr id="6" name="Caixa de texto 6"/>
                <wp:cNvGraphicFramePr/>
                <a:graphic xmlns:a="http://schemas.openxmlformats.org/drawingml/2006/main">
                  <a:graphicData uri="http://schemas.microsoft.com/office/word/2010/wordprocessingShape">
                    <wps:wsp>
                      <wps:cNvSpPr txBox="1"/>
                      <wps:spPr>
                        <a:xfrm>
                          <a:off x="0" y="0"/>
                          <a:ext cx="3474720" cy="1292225"/>
                        </a:xfrm>
                        <a:prstGeom prst="rect">
                          <a:avLst/>
                        </a:prstGeom>
                        <a:noFill/>
                        <a:ln w="6350">
                          <a:solidFill>
                            <a:prstClr val="black"/>
                          </a:solidFill>
                        </a:ln>
                        <a:effectLst/>
                      </wps:spPr>
                      <wps:txbx>
                        <w:txbxContent>
                          <w:p w:rsidR="00D30E41" w:rsidRPr="00480839" w:rsidRDefault="00D30E41" w:rsidP="00D30E41">
                            <w:pPr>
                              <w:spacing w:after="0"/>
                              <w:rPr>
                                <w:rFonts w:asciiTheme="minorHAnsi" w:hAnsiTheme="minorHAnsi"/>
                                <w:b/>
                                <w:sz w:val="28"/>
                                <w:szCs w:val="28"/>
                              </w:rPr>
                            </w:pPr>
                            <w:r w:rsidRPr="00480839">
                              <w:rPr>
                                <w:rFonts w:asciiTheme="minorHAnsi" w:hAnsiTheme="minorHAnsi"/>
                                <w:b/>
                                <w:sz w:val="28"/>
                                <w:szCs w:val="28"/>
                              </w:rPr>
                              <w:t xml:space="preserve">Competências </w:t>
                            </w:r>
                            <w:r>
                              <w:rPr>
                                <w:rFonts w:asciiTheme="minorHAnsi" w:hAnsiTheme="minorHAnsi"/>
                                <w:b/>
                                <w:sz w:val="28"/>
                                <w:szCs w:val="28"/>
                              </w:rPr>
                              <w:t>conceptuais</w:t>
                            </w:r>
                          </w:p>
                          <w:p w:rsidR="00D30E41" w:rsidRPr="008118E9" w:rsidRDefault="00D30E41" w:rsidP="00D30E41">
                            <w:pPr>
                              <w:spacing w:after="0"/>
                              <w:rPr>
                                <w:szCs w:val="22"/>
                              </w:rPr>
                            </w:pPr>
                            <w:r w:rsidRPr="008118E9">
                              <w:rPr>
                                <w:szCs w:val="22"/>
                              </w:rPr>
                              <w:t>Domina conceitos básicos de Física</w:t>
                            </w:r>
                            <w:r>
                              <w:rPr>
                                <w:szCs w:val="22"/>
                              </w:rPr>
                              <w:t>:</w:t>
                            </w:r>
                          </w:p>
                          <w:p w:rsidR="00D30E41" w:rsidRDefault="00D30E41" w:rsidP="00C71DFA">
                            <w:pPr>
                              <w:pStyle w:val="PargrafodaLista"/>
                              <w:numPr>
                                <w:ilvl w:val="0"/>
                                <w:numId w:val="25"/>
                              </w:numPr>
                              <w:spacing w:after="0"/>
                            </w:pPr>
                            <w:r w:rsidRPr="002D17E8">
                              <w:t>Potência</w:t>
                            </w:r>
                          </w:p>
                          <w:p w:rsidR="00D30E41" w:rsidRDefault="00D30E41" w:rsidP="00C71DFA">
                            <w:pPr>
                              <w:pStyle w:val="PargrafodaLista"/>
                              <w:numPr>
                                <w:ilvl w:val="0"/>
                                <w:numId w:val="25"/>
                              </w:numPr>
                              <w:spacing w:after="0"/>
                            </w:pPr>
                            <w:r w:rsidRPr="002D17E8">
                              <w:t>Energia</w:t>
                            </w:r>
                          </w:p>
                          <w:p w:rsidR="00D30E41" w:rsidRDefault="00D30E41" w:rsidP="00C71DFA">
                            <w:pPr>
                              <w:pStyle w:val="PargrafodaLista"/>
                              <w:numPr>
                                <w:ilvl w:val="0"/>
                                <w:numId w:val="25"/>
                              </w:numPr>
                              <w:spacing w:after="0"/>
                            </w:pPr>
                            <w:r w:rsidRPr="002D17E8">
                              <w:t>Circuitos elétricos</w:t>
                            </w:r>
                          </w:p>
                          <w:p w:rsidR="00D30E41" w:rsidRPr="002D17E8" w:rsidRDefault="00D30E41" w:rsidP="00C71DFA">
                            <w:pPr>
                              <w:pStyle w:val="PargrafodaLista"/>
                              <w:numPr>
                                <w:ilvl w:val="0"/>
                                <w:numId w:val="25"/>
                              </w:numPr>
                              <w:spacing w:after="0"/>
                            </w:pPr>
                            <w:r w:rsidRPr="002D17E8">
                              <w:t>Corrente elétrica e diferença de potencial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49F5A19" id="Caixa de texto 6" o:spid="_x0000_s1029" type="#_x0000_t202" style="width:273.6pt;height:10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" filled="f" strokeweight=".5pt">
                <v:textbox style="mso-fit-shape-to-text:t">
                  <w:txbxContent>
                    <w:p w:rsidR="00D30E41" w:rsidRPr="00480839" w:rsidRDefault="00D30E41" w:rsidP="00D30E41">
                      <w:pPr>
                        <w:spacing w:after="0"/>
                        <w:rPr>
                          <w:rFonts w:asciiTheme="minorHAnsi" w:hAnsiTheme="minorHAnsi"/>
                          <w:b/>
                          <w:sz w:val="28"/>
                          <w:szCs w:val="28"/>
                        </w:rPr>
                      </w:pPr>
                      <w:r w:rsidRPr="00480839">
                        <w:rPr>
                          <w:rFonts w:asciiTheme="minorHAnsi" w:hAnsiTheme="minorHAnsi"/>
                          <w:b/>
                          <w:sz w:val="28"/>
                          <w:szCs w:val="28"/>
                        </w:rPr>
                        <w:t xml:space="preserve">Competências </w:t>
                      </w:r>
                      <w:r>
                        <w:rPr>
                          <w:rFonts w:asciiTheme="minorHAnsi" w:hAnsiTheme="minorHAnsi"/>
                          <w:b/>
                          <w:sz w:val="28"/>
                          <w:szCs w:val="28"/>
                        </w:rPr>
                        <w:t>conceptuais</w:t>
                      </w:r>
                    </w:p>
                    <w:p w:rsidR="00D30E41" w:rsidRPr="008118E9" w:rsidRDefault="00D30E41" w:rsidP="00D30E41">
                      <w:pPr>
                        <w:spacing w:after="0"/>
                        <w:rPr>
                          <w:szCs w:val="22"/>
                        </w:rPr>
                      </w:pPr>
                      <w:r w:rsidRPr="008118E9">
                        <w:rPr>
                          <w:szCs w:val="22"/>
                        </w:rPr>
                        <w:t>Domina conceitos básicos de Física</w:t>
                      </w:r>
                      <w:r>
                        <w:rPr>
                          <w:szCs w:val="22"/>
                        </w:rPr>
                        <w:t>:</w:t>
                      </w:r>
                    </w:p>
                    <w:p w:rsidR="00D30E41" w:rsidRDefault="00D30E41" w:rsidP="00C71DFA">
                      <w:pPr>
                        <w:pStyle w:val="PargrafodaLista"/>
                        <w:numPr>
                          <w:ilvl w:val="0"/>
                          <w:numId w:val="25"/>
                        </w:numPr>
                        <w:spacing w:after="0"/>
                      </w:pPr>
                      <w:r w:rsidRPr="002D17E8">
                        <w:t>Potência</w:t>
                      </w:r>
                    </w:p>
                    <w:p w:rsidR="00D30E41" w:rsidRDefault="00D30E41" w:rsidP="00C71DFA">
                      <w:pPr>
                        <w:pStyle w:val="PargrafodaLista"/>
                        <w:numPr>
                          <w:ilvl w:val="0"/>
                          <w:numId w:val="25"/>
                        </w:numPr>
                        <w:spacing w:after="0"/>
                      </w:pPr>
                      <w:r w:rsidRPr="002D17E8">
                        <w:t>Energia</w:t>
                      </w:r>
                    </w:p>
                    <w:p w:rsidR="00D30E41" w:rsidRDefault="00D30E41" w:rsidP="00C71DFA">
                      <w:pPr>
                        <w:pStyle w:val="PargrafodaLista"/>
                        <w:numPr>
                          <w:ilvl w:val="0"/>
                          <w:numId w:val="25"/>
                        </w:numPr>
                        <w:spacing w:after="0"/>
                      </w:pPr>
                      <w:r w:rsidRPr="002D17E8">
                        <w:t>Circuitos elétricos</w:t>
                      </w:r>
                    </w:p>
                    <w:p w:rsidR="00D30E41" w:rsidRPr="002D17E8" w:rsidRDefault="00D30E41" w:rsidP="00C71DFA">
                      <w:pPr>
                        <w:pStyle w:val="PargrafodaLista"/>
                        <w:numPr>
                          <w:ilvl w:val="0"/>
                          <w:numId w:val="25"/>
                        </w:numPr>
                        <w:spacing w:after="0"/>
                      </w:pPr>
                      <w:r w:rsidRPr="002D17E8">
                        <w:t>Corrente elétrica e diferença de potencial</w:t>
                      </w:r>
                    </w:p>
                  </w:txbxContent>
                </v:textbox>
                <w10:anchorlock/>
              </v:shape>
            </w:pict>
          </mc:Fallback>
        </mc:AlternateContent>
      </w:r>
    </w:p>
    <w:p w:rsidR="00D30E41" w:rsidRDefault="00D30E41" w:rsidP="00D30E41">
      <w:pPr>
        <w:spacing w:after="0" w:line="276" w:lineRule="auto"/>
        <w:rPr>
          <w:rFonts w:asciiTheme="minorHAnsi" w:hAnsiTheme="minorHAnsi" w:cs="Arial"/>
          <w:b/>
          <w:szCs w:val="22"/>
        </w:rPr>
      </w:pPr>
    </w:p>
    <w:p w:rsidR="0035139A" w:rsidRDefault="0035139A" w:rsidP="00480839">
      <w:pPr>
        <w:pStyle w:val="EstiloCentrado"/>
        <w:spacing w:after="0" w:line="276" w:lineRule="auto"/>
        <w:rPr>
          <w:rFonts w:asciiTheme="minorHAnsi" w:hAnsiTheme="minorHAnsi" w:cs="Arial"/>
          <w:b/>
          <w:sz w:val="32"/>
          <w:szCs w:val="32"/>
        </w:rPr>
      </w:pPr>
      <w:r w:rsidRPr="00480839">
        <w:rPr>
          <w:rFonts w:asciiTheme="minorHAnsi" w:hAnsiTheme="minorHAnsi" w:cs="Arial"/>
          <w:b/>
          <w:sz w:val="32"/>
          <w:szCs w:val="32"/>
        </w:rPr>
        <w:t>Grupo II</w:t>
      </w:r>
    </w:p>
    <w:p w:rsidR="00D30E41" w:rsidRDefault="00D30E41" w:rsidP="00480839">
      <w:pPr>
        <w:spacing w:after="0" w:line="276" w:lineRule="auto"/>
        <w:rPr>
          <w:rFonts w:asciiTheme="minorHAnsi" w:hAnsiTheme="minorHAnsi" w:cs="Arial"/>
          <w:b/>
          <w:szCs w:val="22"/>
        </w:rPr>
      </w:pPr>
    </w:p>
    <w:p w:rsidR="003B38F1" w:rsidRDefault="003B38F1" w:rsidP="00480839">
      <w:pPr>
        <w:spacing w:after="0" w:line="276" w:lineRule="auto"/>
        <w:rPr>
          <w:rFonts w:asciiTheme="minorHAnsi" w:hAnsiTheme="minorHAnsi" w:cs="Arial"/>
          <w:b/>
          <w:szCs w:val="22"/>
        </w:rPr>
      </w:pPr>
      <w:r w:rsidRPr="004E2274">
        <w:rPr>
          <w:rFonts w:asciiTheme="minorHAnsi" w:hAnsiTheme="minorHAnsi" w:cs="Arial"/>
          <w:b/>
          <w:szCs w:val="22"/>
        </w:rPr>
        <w:t>Leia o texto seguinte</w:t>
      </w:r>
      <w:r w:rsidR="0001661A">
        <w:rPr>
          <w:rFonts w:asciiTheme="minorHAnsi" w:hAnsiTheme="minorHAnsi" w:cs="Arial"/>
          <w:b/>
          <w:szCs w:val="22"/>
        </w:rPr>
        <w:t>.</w:t>
      </w:r>
      <w:r w:rsidR="002D17E8" w:rsidRPr="002D17E8">
        <w:rPr>
          <w:rFonts w:asciiTheme="minorHAnsi" w:hAnsiTheme="minorHAnsi"/>
          <w:noProof/>
        </w:rPr>
        <w:t xml:space="preserve"> </w:t>
      </w:r>
    </w:p>
    <w:p w:rsidR="0001661A" w:rsidRPr="004E2274" w:rsidRDefault="0001661A" w:rsidP="00480839">
      <w:pPr>
        <w:spacing w:after="0" w:line="276" w:lineRule="auto"/>
        <w:rPr>
          <w:rFonts w:asciiTheme="minorHAnsi" w:hAnsiTheme="minorHAnsi" w:cs="Arial"/>
          <w:b/>
          <w:szCs w:val="22"/>
        </w:rPr>
      </w:pPr>
    </w:p>
    <w:p w:rsidR="00024D1B" w:rsidRDefault="003B38F1" w:rsidP="00024D1B">
      <w:pPr>
        <w:autoSpaceDE w:val="0"/>
        <w:autoSpaceDN w:val="0"/>
        <w:adjustRightInd w:val="0"/>
        <w:spacing w:after="0" w:line="276" w:lineRule="auto"/>
        <w:ind w:firstLine="709"/>
        <w:rPr>
          <w:rFonts w:asciiTheme="minorHAnsi" w:hAnsiTheme="minorHAnsi" w:cs="Arial"/>
          <w:color w:val="231F20"/>
          <w:szCs w:val="22"/>
        </w:rPr>
      </w:pPr>
      <w:r w:rsidRPr="004E2274">
        <w:rPr>
          <w:rFonts w:asciiTheme="minorHAnsi" w:hAnsiTheme="minorHAnsi" w:cs="Arial"/>
          <w:color w:val="231F20"/>
          <w:szCs w:val="22"/>
        </w:rPr>
        <w:t>Ao considerar-se a constituição interna de um corpo, encontram-se átomos, iões ou moléculas que, dependendo da temperatura, do estado físico e da natureza química da matéria que o constitui, interagem entre si e se organizam através de ligações químicas, conferindo a esse corpo uma dada energia. Fixando o núcleo atómico, vê-se que é constituído pelos nucleões que também interagem entre si e têm associada uma</w:t>
      </w:r>
      <w:r w:rsidR="00480839">
        <w:rPr>
          <w:rFonts w:asciiTheme="minorHAnsi" w:hAnsiTheme="minorHAnsi" w:cs="Arial"/>
          <w:color w:val="231F20"/>
          <w:szCs w:val="22"/>
        </w:rPr>
        <w:t xml:space="preserve"> </w:t>
      </w:r>
      <w:r w:rsidRPr="004E2274">
        <w:rPr>
          <w:rFonts w:asciiTheme="minorHAnsi" w:hAnsiTheme="minorHAnsi" w:cs="Arial"/>
          <w:color w:val="231F20"/>
          <w:szCs w:val="22"/>
        </w:rPr>
        <w:t>dada energia. Quando se têm em conta todas estas contribuições, está a considerar-se a energia interna de um corpo.</w:t>
      </w:r>
    </w:p>
    <w:p w:rsidR="00024D1B" w:rsidRDefault="003B38F1" w:rsidP="00024D1B">
      <w:pPr>
        <w:autoSpaceDE w:val="0"/>
        <w:autoSpaceDN w:val="0"/>
        <w:adjustRightInd w:val="0"/>
        <w:spacing w:after="0" w:line="276" w:lineRule="auto"/>
        <w:ind w:firstLine="709"/>
        <w:rPr>
          <w:rFonts w:asciiTheme="minorHAnsi" w:hAnsiTheme="minorHAnsi" w:cs="Arial"/>
          <w:color w:val="231F20"/>
          <w:szCs w:val="22"/>
        </w:rPr>
      </w:pPr>
      <w:r w:rsidRPr="004E2274">
        <w:rPr>
          <w:rFonts w:asciiTheme="minorHAnsi" w:hAnsiTheme="minorHAnsi" w:cs="Arial"/>
          <w:color w:val="231F20"/>
          <w:szCs w:val="22"/>
        </w:rPr>
        <w:t>Para a energia interna de um corpo contribuem, a energia cinética, que está relacionada com o movimento interno de todas as partículas que constituem o corpo a uma dada temperatura. A energia cinética média será tanto maior quanto maior for a temperatura. A energia potencial (armazenada), relacionada com as interações entre partículas que constituem o corpo (confere diferentes estados físicos), as interações associadas à natureza química e nuclear das partículas — ligações químicas (energia química) e interações nucleares (energia nuclear).</w:t>
      </w:r>
    </w:p>
    <w:p w:rsidR="003B38F1" w:rsidRDefault="003B38F1" w:rsidP="00024D1B">
      <w:pPr>
        <w:autoSpaceDE w:val="0"/>
        <w:autoSpaceDN w:val="0"/>
        <w:adjustRightInd w:val="0"/>
        <w:spacing w:after="0" w:line="276" w:lineRule="auto"/>
        <w:ind w:firstLine="709"/>
        <w:rPr>
          <w:rFonts w:asciiTheme="minorHAnsi" w:hAnsiTheme="minorHAnsi" w:cs="Arial"/>
          <w:color w:val="231F20"/>
          <w:szCs w:val="22"/>
        </w:rPr>
      </w:pPr>
      <w:r w:rsidRPr="004E2274">
        <w:rPr>
          <w:rFonts w:asciiTheme="minorHAnsi" w:hAnsiTheme="minorHAnsi" w:cs="Arial"/>
          <w:color w:val="231F20"/>
          <w:szCs w:val="22"/>
        </w:rPr>
        <w:t>A variação de energia interna do sistema pode assim ocorrer quando há mudanças de estado físico, reações químicas ou nucleares. Nos casos em que não se verificam mudanças de estado físico nem ocorrência de reações químicas ou nucleares, a variação na energia interna de um corpo relaciona-se diretamente com a variação da temperatura sofrida pelo mesmo.</w:t>
      </w:r>
    </w:p>
    <w:p w:rsidR="00024D1B" w:rsidRPr="004E2274" w:rsidRDefault="00024D1B" w:rsidP="00024D1B">
      <w:pPr>
        <w:autoSpaceDE w:val="0"/>
        <w:autoSpaceDN w:val="0"/>
        <w:adjustRightInd w:val="0"/>
        <w:spacing w:after="0" w:line="276" w:lineRule="auto"/>
        <w:ind w:firstLine="709"/>
        <w:rPr>
          <w:rFonts w:asciiTheme="minorHAnsi" w:hAnsiTheme="minorHAnsi" w:cs="Arial"/>
          <w:color w:val="231F20"/>
          <w:szCs w:val="22"/>
        </w:rPr>
      </w:pPr>
    </w:p>
    <w:p w:rsidR="00FC6420" w:rsidRDefault="003B38F1" w:rsidP="00C71DFA">
      <w:pPr>
        <w:pStyle w:val="Listanumerada2"/>
        <w:numPr>
          <w:ilvl w:val="0"/>
          <w:numId w:val="26"/>
        </w:numPr>
        <w:tabs>
          <w:tab w:val="clear" w:pos="643"/>
          <w:tab w:val="num" w:pos="709"/>
        </w:tabs>
        <w:spacing w:after="0" w:line="276" w:lineRule="auto"/>
        <w:ind w:left="641" w:hanging="357"/>
        <w:rPr>
          <w:rFonts w:asciiTheme="minorHAnsi" w:hAnsiTheme="minorHAnsi" w:cs="Arial"/>
          <w:szCs w:val="22"/>
        </w:rPr>
      </w:pPr>
      <w:r w:rsidRPr="00FC6420">
        <w:rPr>
          <w:rFonts w:asciiTheme="minorHAnsi" w:hAnsiTheme="minorHAnsi" w:cs="Arial"/>
          <w:szCs w:val="22"/>
        </w:rPr>
        <w:t>Quais são as formas de energia que contribuem para a energia interna de um corpo?</w:t>
      </w:r>
    </w:p>
    <w:p w:rsidR="00FC6420" w:rsidRDefault="00FC6420" w:rsidP="00FC6420">
      <w:pPr>
        <w:pStyle w:val="Listanumerada2"/>
        <w:numPr>
          <w:ilvl w:val="0"/>
          <w:numId w:val="0"/>
        </w:numPr>
        <w:spacing w:after="0" w:line="276" w:lineRule="auto"/>
        <w:ind w:left="643" w:hanging="360"/>
        <w:rPr>
          <w:rFonts w:asciiTheme="minorHAnsi" w:hAnsiTheme="minorHAnsi" w:cs="Arial"/>
          <w:szCs w:val="22"/>
        </w:rPr>
      </w:pPr>
    </w:p>
    <w:p w:rsidR="00CC1EC9" w:rsidRDefault="00CC1EC9" w:rsidP="00CC1EC9">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FC6420" w:rsidRDefault="00FC6420" w:rsidP="00FC6420">
      <w:pPr>
        <w:pStyle w:val="Listanumerada2"/>
        <w:numPr>
          <w:ilvl w:val="0"/>
          <w:numId w:val="0"/>
        </w:numPr>
        <w:tabs>
          <w:tab w:val="num" w:pos="709"/>
        </w:tabs>
        <w:spacing w:after="0" w:line="276" w:lineRule="auto"/>
        <w:ind w:left="643" w:hanging="360"/>
        <w:rPr>
          <w:rFonts w:asciiTheme="minorHAnsi" w:hAnsiTheme="minorHAnsi" w:cs="Arial"/>
          <w:szCs w:val="22"/>
        </w:rPr>
      </w:pPr>
    </w:p>
    <w:p w:rsidR="003B38F1" w:rsidRDefault="003B38F1" w:rsidP="00C71DFA">
      <w:pPr>
        <w:pStyle w:val="Listanumerada2"/>
        <w:numPr>
          <w:ilvl w:val="0"/>
          <w:numId w:val="26"/>
        </w:numPr>
        <w:tabs>
          <w:tab w:val="clear" w:pos="643"/>
          <w:tab w:val="num" w:pos="709"/>
        </w:tabs>
        <w:spacing w:after="0" w:line="276" w:lineRule="auto"/>
        <w:ind w:left="641" w:hanging="357"/>
        <w:rPr>
          <w:rFonts w:asciiTheme="minorHAnsi" w:hAnsiTheme="minorHAnsi" w:cs="Arial"/>
          <w:szCs w:val="22"/>
        </w:rPr>
      </w:pPr>
      <w:r w:rsidRPr="00FC6420">
        <w:rPr>
          <w:rFonts w:asciiTheme="minorHAnsi" w:hAnsiTheme="minorHAnsi" w:cs="Arial"/>
          <w:szCs w:val="22"/>
        </w:rPr>
        <w:t>Como varia a energia interna de um corpo, quando a temperatura aumenta?</w:t>
      </w:r>
    </w:p>
    <w:p w:rsidR="00CC1EC9" w:rsidRDefault="00CC1EC9" w:rsidP="00CC1EC9">
      <w:pPr>
        <w:pStyle w:val="Listanumerada2"/>
        <w:numPr>
          <w:ilvl w:val="0"/>
          <w:numId w:val="0"/>
        </w:numPr>
        <w:spacing w:after="0" w:line="276" w:lineRule="auto"/>
        <w:ind w:left="643" w:hanging="360"/>
        <w:rPr>
          <w:rFonts w:asciiTheme="minorHAnsi" w:hAnsiTheme="minorHAnsi" w:cs="Arial"/>
          <w:szCs w:val="22"/>
        </w:rPr>
      </w:pPr>
    </w:p>
    <w:p w:rsidR="00CC1EC9" w:rsidRDefault="00CC1EC9" w:rsidP="00CC1EC9">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CC1EC9" w:rsidRPr="00FC6420" w:rsidRDefault="00CC1EC9" w:rsidP="00CC1EC9">
      <w:pPr>
        <w:pStyle w:val="Listanumerada2"/>
        <w:numPr>
          <w:ilvl w:val="0"/>
          <w:numId w:val="0"/>
        </w:numPr>
        <w:spacing w:after="0" w:line="276" w:lineRule="auto"/>
        <w:ind w:left="643" w:hanging="360"/>
        <w:rPr>
          <w:rFonts w:asciiTheme="minorHAnsi" w:hAnsiTheme="minorHAnsi" w:cs="Arial"/>
          <w:szCs w:val="22"/>
        </w:rPr>
      </w:pPr>
    </w:p>
    <w:p w:rsidR="003B38F1" w:rsidRDefault="003B38F1" w:rsidP="00C71DFA">
      <w:pPr>
        <w:pStyle w:val="Listanumerada2"/>
        <w:numPr>
          <w:ilvl w:val="0"/>
          <w:numId w:val="26"/>
        </w:numPr>
        <w:tabs>
          <w:tab w:val="clear" w:pos="643"/>
          <w:tab w:val="num" w:pos="709"/>
        </w:tabs>
        <w:spacing w:after="0" w:line="276" w:lineRule="auto"/>
        <w:ind w:left="641" w:hanging="357"/>
        <w:rPr>
          <w:rFonts w:asciiTheme="minorHAnsi" w:hAnsiTheme="minorHAnsi" w:cs="Arial"/>
          <w:szCs w:val="22"/>
        </w:rPr>
      </w:pPr>
      <w:r w:rsidRPr="004E2274">
        <w:rPr>
          <w:rFonts w:asciiTheme="minorHAnsi" w:hAnsiTheme="minorHAnsi" w:cs="Arial"/>
          <w:szCs w:val="22"/>
        </w:rPr>
        <w:t>Com base na informação contida no texto, diga, justificando, se só há variações de energia interna quando há variações de temperatura do corpo.</w:t>
      </w:r>
    </w:p>
    <w:p w:rsidR="00CC1EC9" w:rsidRDefault="00CC1EC9" w:rsidP="00CC1EC9">
      <w:pPr>
        <w:pStyle w:val="Listanumerada2"/>
        <w:numPr>
          <w:ilvl w:val="0"/>
          <w:numId w:val="0"/>
        </w:numPr>
        <w:spacing w:after="0" w:line="276" w:lineRule="auto"/>
        <w:ind w:left="643" w:hanging="360"/>
        <w:rPr>
          <w:rFonts w:asciiTheme="minorHAnsi" w:hAnsiTheme="minorHAnsi" w:cs="Arial"/>
          <w:szCs w:val="22"/>
        </w:rPr>
      </w:pPr>
    </w:p>
    <w:p w:rsidR="00CC1EC9" w:rsidRDefault="00CC1EC9" w:rsidP="00CC1EC9">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CC1EC9" w:rsidRDefault="00CC1EC9" w:rsidP="00CC1EC9">
      <w:pPr>
        <w:pStyle w:val="EstiloCentrado"/>
        <w:spacing w:after="0" w:line="276" w:lineRule="auto"/>
        <w:jc w:val="both"/>
        <w:rPr>
          <w:rFonts w:asciiTheme="minorHAnsi" w:hAnsiTheme="minorHAnsi" w:cs="Arial"/>
          <w:b/>
          <w:sz w:val="24"/>
          <w:szCs w:val="24"/>
        </w:rPr>
      </w:pPr>
      <w:r>
        <w:rPr>
          <w:rFonts w:asciiTheme="minorHAnsi" w:hAnsiTheme="minorHAnsi" w:cs="Arial"/>
          <w:b/>
          <w:sz w:val="24"/>
          <w:szCs w:val="24"/>
        </w:rPr>
        <w:br w:type="page"/>
      </w:r>
    </w:p>
    <w:p w:rsidR="0035139A" w:rsidRDefault="00694A96" w:rsidP="00480839">
      <w:pPr>
        <w:pStyle w:val="EstiloCentrado"/>
        <w:spacing w:after="0" w:line="276" w:lineRule="auto"/>
        <w:rPr>
          <w:rFonts w:asciiTheme="minorHAnsi" w:hAnsiTheme="minorHAnsi" w:cs="Arial"/>
          <w:b/>
          <w:sz w:val="32"/>
          <w:szCs w:val="32"/>
        </w:rPr>
      </w:pPr>
      <w:r w:rsidRPr="008779A5">
        <w:rPr>
          <w:rFonts w:asciiTheme="minorHAnsi" w:hAnsiTheme="minorHAnsi" w:cs="Arial"/>
          <w:b/>
          <w:sz w:val="32"/>
          <w:szCs w:val="32"/>
        </w:rPr>
        <w:t>Grupo I</w:t>
      </w:r>
      <w:r w:rsidR="00024D1B" w:rsidRPr="008779A5">
        <w:rPr>
          <w:rFonts w:asciiTheme="minorHAnsi" w:hAnsiTheme="minorHAnsi" w:cs="Arial"/>
          <w:b/>
          <w:sz w:val="32"/>
          <w:szCs w:val="32"/>
        </w:rPr>
        <w:t>II</w:t>
      </w:r>
    </w:p>
    <w:p w:rsidR="008779A5" w:rsidRPr="008779A5" w:rsidRDefault="008779A5" w:rsidP="0094314B">
      <w:pPr>
        <w:spacing w:after="0"/>
      </w:pPr>
    </w:p>
    <w:p w:rsidR="003559C5" w:rsidRPr="00C71DFA" w:rsidRDefault="003559C5" w:rsidP="00C71DFA">
      <w:pPr>
        <w:pStyle w:val="Listanumerada2"/>
        <w:numPr>
          <w:ilvl w:val="0"/>
          <w:numId w:val="27"/>
        </w:numPr>
        <w:tabs>
          <w:tab w:val="clear" w:pos="643"/>
          <w:tab w:val="num" w:pos="709"/>
        </w:tabs>
        <w:spacing w:after="0" w:line="276" w:lineRule="auto"/>
        <w:rPr>
          <w:rFonts w:asciiTheme="minorHAnsi" w:hAnsiTheme="minorHAnsi" w:cs="Arial"/>
        </w:rPr>
      </w:pPr>
      <w:r w:rsidRPr="00C71DFA">
        <w:rPr>
          <w:rFonts w:asciiTheme="minorHAnsi" w:hAnsiTheme="minorHAnsi" w:cs="Arial"/>
        </w:rPr>
        <w:t>Assinale a opção que define corretamente a grandeza potência (</w:t>
      </w:r>
      <w:r w:rsidRPr="00C71DFA">
        <w:rPr>
          <w:rFonts w:asciiTheme="minorHAnsi" w:hAnsiTheme="minorHAnsi" w:cs="Arial"/>
          <w:i/>
        </w:rPr>
        <w:t>P</w:t>
      </w:r>
      <w:r w:rsidRPr="00C71DFA">
        <w:rPr>
          <w:rFonts w:asciiTheme="minorHAnsi" w:hAnsiTheme="minorHAnsi" w:cs="Arial"/>
        </w:rPr>
        <w:t>)</w:t>
      </w:r>
    </w:p>
    <w:p w:rsidR="003559C5" w:rsidRPr="004E2274" w:rsidRDefault="003559C5" w:rsidP="00C71DFA">
      <w:pPr>
        <w:pStyle w:val="PargrafodaLista"/>
        <w:numPr>
          <w:ilvl w:val="0"/>
          <w:numId w:val="11"/>
        </w:numPr>
        <w:spacing w:after="0"/>
        <w:ind w:left="1701" w:hanging="340"/>
        <w:contextualSpacing w:val="0"/>
        <w:rPr>
          <w:rFonts w:cs="Arial"/>
        </w:rPr>
      </w:pPr>
      <m:oMath>
        <m:r>
          <w:rPr>
            <w:rFonts w:ascii="Cambria Math" w:hAnsi="Cambria Math" w:cs="Arial"/>
          </w:rPr>
          <m:t>P=</m:t>
        </m:r>
        <m:f>
          <m:fPr>
            <m:ctrlPr>
              <w:rPr>
                <w:rFonts w:ascii="Cambria Math" w:hAnsi="Cambria Math" w:cs="Arial"/>
                <w:i/>
              </w:rPr>
            </m:ctrlPr>
          </m:fPr>
          <m:num>
            <m:r>
              <w:rPr>
                <w:rFonts w:ascii="Cambria Math" w:hAnsi="Cambria Math" w:cs="Arial"/>
              </w:rPr>
              <m:t>E</m:t>
            </m:r>
          </m:num>
          <m:den>
            <m:r>
              <w:rPr>
                <w:rFonts w:ascii="Cambria Math" w:hAnsi="Cambria Math" w:cs="Arial"/>
              </w:rPr>
              <m:t>∆t</m:t>
            </m:r>
          </m:den>
        </m:f>
      </m:oMath>
    </w:p>
    <w:p w:rsidR="003559C5" w:rsidRPr="004E2274" w:rsidRDefault="003559C5" w:rsidP="00C71DFA">
      <w:pPr>
        <w:pStyle w:val="PargrafodaLista"/>
        <w:numPr>
          <w:ilvl w:val="0"/>
          <w:numId w:val="11"/>
        </w:numPr>
        <w:spacing w:after="0"/>
        <w:ind w:left="1701" w:hanging="340"/>
        <w:contextualSpacing w:val="0"/>
        <w:rPr>
          <w:rFonts w:cs="Arial"/>
        </w:rPr>
      </w:pPr>
      <m:oMath>
        <m:r>
          <w:rPr>
            <w:rFonts w:ascii="Cambria Math" w:hAnsi="Cambria Math" w:cs="Arial"/>
          </w:rPr>
          <m:t>P=E×∆t</m:t>
        </m:r>
      </m:oMath>
    </w:p>
    <w:p w:rsidR="003559C5" w:rsidRPr="004E2274" w:rsidRDefault="003559C5" w:rsidP="00C71DFA">
      <w:pPr>
        <w:pStyle w:val="PargrafodaLista"/>
        <w:numPr>
          <w:ilvl w:val="0"/>
          <w:numId w:val="11"/>
        </w:numPr>
        <w:spacing w:after="0"/>
        <w:ind w:left="1701" w:hanging="340"/>
        <w:contextualSpacing w:val="0"/>
        <w:rPr>
          <w:rFonts w:cs="Arial"/>
        </w:rPr>
      </w:pPr>
      <m:oMath>
        <m:r>
          <w:rPr>
            <w:rFonts w:ascii="Cambria Math" w:hAnsi="Cambria Math" w:cs="Arial"/>
          </w:rPr>
          <m:t>P=</m:t>
        </m:r>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E</m:t>
                </m:r>
              </m:e>
              <m:sup>
                <m:r>
                  <w:rPr>
                    <w:rFonts w:ascii="Cambria Math" w:hAnsi="Cambria Math" w:cs="Arial"/>
                  </w:rPr>
                  <m:t>2</m:t>
                </m:r>
              </m:sup>
            </m:sSup>
          </m:num>
          <m:den>
            <m:r>
              <w:rPr>
                <w:rFonts w:ascii="Cambria Math" w:hAnsi="Cambria Math" w:cs="Arial"/>
              </w:rPr>
              <m:t>∆t</m:t>
            </m:r>
          </m:den>
        </m:f>
      </m:oMath>
    </w:p>
    <w:p w:rsidR="003559C5" w:rsidRPr="004E2274" w:rsidRDefault="003559C5" w:rsidP="00C71DFA">
      <w:pPr>
        <w:pStyle w:val="PargrafodaLista"/>
        <w:numPr>
          <w:ilvl w:val="0"/>
          <w:numId w:val="11"/>
        </w:numPr>
        <w:spacing w:after="0"/>
        <w:ind w:left="1701" w:hanging="340"/>
        <w:contextualSpacing w:val="0"/>
        <w:rPr>
          <w:rFonts w:cs="Arial"/>
        </w:rPr>
      </w:pPr>
      <m:oMath>
        <m:r>
          <w:rPr>
            <w:rFonts w:ascii="Cambria Math" w:hAnsi="Cambria Math" w:cs="Arial"/>
          </w:rPr>
          <m:t>P=</m:t>
        </m:r>
        <m:f>
          <m:fPr>
            <m:ctrlPr>
              <w:rPr>
                <w:rFonts w:ascii="Cambria Math" w:hAnsi="Cambria Math" w:cs="Arial"/>
                <w:i/>
              </w:rPr>
            </m:ctrlPr>
          </m:fPr>
          <m:num>
            <m:r>
              <w:rPr>
                <w:rFonts w:ascii="Cambria Math" w:hAnsi="Cambria Math" w:cs="Arial"/>
              </w:rPr>
              <m:t>E</m:t>
            </m:r>
          </m:num>
          <m:den>
            <m:r>
              <w:rPr>
                <w:rFonts w:ascii="Cambria Math" w:hAnsi="Cambria Math" w:cs="Arial"/>
              </w:rPr>
              <m:t>A</m:t>
            </m:r>
          </m:den>
        </m:f>
      </m:oMath>
    </w:p>
    <w:p w:rsidR="008779A5" w:rsidRDefault="001128E6" w:rsidP="008779A5">
      <w:pPr>
        <w:pStyle w:val="PargrafodaLista"/>
        <w:spacing w:after="0"/>
        <w:ind w:left="851"/>
        <w:contextualSpacing w:val="0"/>
        <w:jc w:val="both"/>
        <w:rPr>
          <w:rFonts w:cs="Arial"/>
          <w:sz w:val="18"/>
          <w:szCs w:val="18"/>
        </w:rPr>
      </w:pPr>
      <w:r w:rsidRPr="004E2274">
        <w:rPr>
          <w:rFonts w:cs="Arial"/>
          <w:b/>
          <w:sz w:val="18"/>
          <w:szCs w:val="18"/>
        </w:rPr>
        <w:t>Nota</w:t>
      </w:r>
      <w:r w:rsidRPr="004E2274">
        <w:rPr>
          <w:rFonts w:cs="Arial"/>
          <w:sz w:val="18"/>
          <w:szCs w:val="18"/>
        </w:rPr>
        <w:t xml:space="preserve">: E— energia; </w:t>
      </w:r>
      <w:r w:rsidRPr="004E2274">
        <w:rPr>
          <w:rFonts w:cs="Arial"/>
          <w:sz w:val="18"/>
          <w:szCs w:val="18"/>
        </w:rPr>
        <w:sym w:font="Symbol" w:char="F044"/>
      </w:r>
      <w:proofErr w:type="gramStart"/>
      <w:r w:rsidRPr="004E2274">
        <w:rPr>
          <w:rFonts w:cs="Arial"/>
          <w:i/>
          <w:sz w:val="18"/>
          <w:szCs w:val="18"/>
        </w:rPr>
        <w:t>t</w:t>
      </w:r>
      <w:proofErr w:type="gramEnd"/>
      <w:r w:rsidRPr="004E2274">
        <w:rPr>
          <w:rFonts w:cs="Arial"/>
          <w:sz w:val="18"/>
          <w:szCs w:val="18"/>
        </w:rPr>
        <w:t xml:space="preserve"> — intervalo de tempo; </w:t>
      </w:r>
      <w:r w:rsidRPr="004E2274">
        <w:rPr>
          <w:rFonts w:cs="Arial"/>
          <w:i/>
          <w:sz w:val="18"/>
          <w:szCs w:val="18"/>
        </w:rPr>
        <w:t>A</w:t>
      </w:r>
      <w:r w:rsidRPr="004E2274">
        <w:rPr>
          <w:rFonts w:cs="Arial"/>
          <w:sz w:val="18"/>
          <w:szCs w:val="18"/>
        </w:rPr>
        <w:t xml:space="preserve"> — área</w:t>
      </w:r>
    </w:p>
    <w:p w:rsidR="008779A5" w:rsidRPr="008779A5" w:rsidRDefault="008779A5" w:rsidP="008779A5">
      <w:pPr>
        <w:pStyle w:val="PargrafodaLista"/>
        <w:spacing w:after="0"/>
        <w:ind w:left="851"/>
        <w:contextualSpacing w:val="0"/>
        <w:jc w:val="both"/>
        <w:rPr>
          <w:rFonts w:cs="Arial"/>
        </w:rPr>
      </w:pPr>
    </w:p>
    <w:p w:rsidR="003559C5" w:rsidRPr="004E2274" w:rsidRDefault="001128E6" w:rsidP="00C71DFA">
      <w:pPr>
        <w:pStyle w:val="Listanumerada2"/>
        <w:numPr>
          <w:ilvl w:val="0"/>
          <w:numId w:val="27"/>
        </w:numPr>
        <w:tabs>
          <w:tab w:val="clear" w:pos="643"/>
          <w:tab w:val="num" w:pos="709"/>
        </w:tabs>
        <w:spacing w:after="0" w:line="276" w:lineRule="auto"/>
        <w:rPr>
          <w:rFonts w:asciiTheme="minorHAnsi" w:hAnsiTheme="minorHAnsi" w:cs="Arial"/>
        </w:rPr>
      </w:pPr>
      <w:r w:rsidRPr="004E2274">
        <w:rPr>
          <w:rFonts w:asciiTheme="minorHAnsi" w:hAnsiTheme="minorHAnsi" w:cs="Arial"/>
        </w:rPr>
        <w:t>Qual é a unidade de potência?</w:t>
      </w:r>
    </w:p>
    <w:p w:rsidR="001128E6" w:rsidRPr="004E2274" w:rsidRDefault="001128E6" w:rsidP="00C71DFA">
      <w:pPr>
        <w:pStyle w:val="PargrafodaLista"/>
        <w:numPr>
          <w:ilvl w:val="0"/>
          <w:numId w:val="17"/>
        </w:numPr>
        <w:spacing w:after="0"/>
        <w:ind w:left="1718" w:hanging="357"/>
        <w:contextualSpacing w:val="0"/>
        <w:rPr>
          <w:rFonts w:cs="Arial"/>
        </w:rPr>
      </w:pPr>
      <w:proofErr w:type="gramStart"/>
      <w:r w:rsidRPr="004E2274">
        <w:rPr>
          <w:rFonts w:cs="Arial"/>
        </w:rPr>
        <w:t>joule</w:t>
      </w:r>
      <w:proofErr w:type="gramEnd"/>
    </w:p>
    <w:p w:rsidR="001128E6" w:rsidRPr="004E2274" w:rsidRDefault="001128E6" w:rsidP="00C71DFA">
      <w:pPr>
        <w:pStyle w:val="PargrafodaLista"/>
        <w:numPr>
          <w:ilvl w:val="0"/>
          <w:numId w:val="17"/>
        </w:numPr>
        <w:spacing w:after="0"/>
        <w:ind w:left="1718" w:hanging="357"/>
        <w:contextualSpacing w:val="0"/>
        <w:rPr>
          <w:rFonts w:cs="Arial"/>
        </w:rPr>
      </w:pPr>
      <w:proofErr w:type="gramStart"/>
      <w:r w:rsidRPr="004E2274">
        <w:rPr>
          <w:rFonts w:cs="Arial"/>
        </w:rPr>
        <w:t>watt</w:t>
      </w:r>
      <w:proofErr w:type="gramEnd"/>
    </w:p>
    <w:p w:rsidR="001128E6" w:rsidRPr="004E2274" w:rsidRDefault="001128E6" w:rsidP="00C71DFA">
      <w:pPr>
        <w:pStyle w:val="PargrafodaLista"/>
        <w:numPr>
          <w:ilvl w:val="0"/>
          <w:numId w:val="17"/>
        </w:numPr>
        <w:spacing w:after="0"/>
        <w:ind w:left="1718" w:hanging="357"/>
        <w:contextualSpacing w:val="0"/>
        <w:rPr>
          <w:rFonts w:cs="Arial"/>
        </w:rPr>
      </w:pPr>
      <w:proofErr w:type="gramStart"/>
      <w:r w:rsidRPr="004E2274">
        <w:rPr>
          <w:rFonts w:cs="Arial"/>
        </w:rPr>
        <w:t>volt</w:t>
      </w:r>
      <w:proofErr w:type="gramEnd"/>
    </w:p>
    <w:p w:rsidR="001128E6" w:rsidRDefault="001128E6" w:rsidP="00C71DFA">
      <w:pPr>
        <w:pStyle w:val="PargrafodaLista"/>
        <w:numPr>
          <w:ilvl w:val="0"/>
          <w:numId w:val="17"/>
        </w:numPr>
        <w:spacing w:after="0"/>
        <w:ind w:left="1718" w:hanging="357"/>
        <w:contextualSpacing w:val="0"/>
        <w:rPr>
          <w:rFonts w:cs="Arial"/>
        </w:rPr>
      </w:pPr>
      <w:proofErr w:type="gramStart"/>
      <w:r w:rsidRPr="004E2274">
        <w:rPr>
          <w:rFonts w:cs="Arial"/>
        </w:rPr>
        <w:t>quilowatt-hora</w:t>
      </w:r>
      <w:proofErr w:type="gramEnd"/>
    </w:p>
    <w:p w:rsidR="008779A5" w:rsidRPr="0094314B" w:rsidRDefault="008779A5" w:rsidP="008779A5">
      <w:pPr>
        <w:spacing w:after="0"/>
      </w:pPr>
    </w:p>
    <w:p w:rsidR="001128E6" w:rsidRDefault="001128E6" w:rsidP="008779A5">
      <w:pPr>
        <w:pStyle w:val="EstiloCentrado"/>
        <w:spacing w:after="0" w:line="276" w:lineRule="auto"/>
        <w:rPr>
          <w:rFonts w:asciiTheme="minorHAnsi" w:hAnsiTheme="minorHAnsi" w:cs="Arial"/>
          <w:b/>
          <w:sz w:val="32"/>
          <w:szCs w:val="32"/>
        </w:rPr>
      </w:pPr>
      <w:r w:rsidRPr="008779A5">
        <w:rPr>
          <w:rFonts w:asciiTheme="minorHAnsi" w:hAnsiTheme="minorHAnsi" w:cs="Arial"/>
          <w:b/>
          <w:sz w:val="32"/>
          <w:szCs w:val="32"/>
        </w:rPr>
        <w:t>Grupo I</w:t>
      </w:r>
      <w:r w:rsidR="008118E9" w:rsidRPr="008779A5">
        <w:rPr>
          <w:rFonts w:asciiTheme="minorHAnsi" w:hAnsiTheme="minorHAnsi" w:cs="Arial"/>
          <w:b/>
          <w:sz w:val="32"/>
          <w:szCs w:val="32"/>
        </w:rPr>
        <w:t>V</w:t>
      </w:r>
    </w:p>
    <w:p w:rsidR="008779A5" w:rsidRPr="008779A5" w:rsidRDefault="008779A5" w:rsidP="0094314B">
      <w:pPr>
        <w:spacing w:after="0"/>
      </w:pPr>
    </w:p>
    <w:bookmarkEnd w:id="1"/>
    <w:p w:rsidR="0060084E" w:rsidRPr="00C71DFA" w:rsidRDefault="0060084E" w:rsidP="00C71DFA">
      <w:pPr>
        <w:pStyle w:val="Listanumerada2"/>
        <w:numPr>
          <w:ilvl w:val="0"/>
          <w:numId w:val="28"/>
        </w:numPr>
        <w:tabs>
          <w:tab w:val="clear" w:pos="643"/>
          <w:tab w:val="num" w:pos="709"/>
        </w:tabs>
        <w:spacing w:after="0" w:line="276" w:lineRule="auto"/>
        <w:rPr>
          <w:rFonts w:cs="Arial"/>
        </w:rPr>
      </w:pPr>
      <w:r w:rsidRPr="00C71DFA">
        <w:rPr>
          <w:rFonts w:cs="Arial"/>
        </w:rPr>
        <w:t>Na figura estão representadas duas associações de lâmpadas diferentes.</w:t>
      </w:r>
    </w:p>
    <w:p w:rsidR="0060084E" w:rsidRPr="004E2274" w:rsidRDefault="003A16F9" w:rsidP="00480839">
      <w:pPr>
        <w:spacing w:after="0" w:line="276" w:lineRule="auto"/>
        <w:rPr>
          <w:rFonts w:asciiTheme="minorHAnsi" w:hAnsiTheme="minorHAnsi"/>
        </w:rPr>
      </w:pPr>
      <w:r>
        <w:rPr>
          <w:noProof/>
        </w:rPr>
        <w:drawing>
          <wp:inline distT="0" distB="0" distL="0" distR="0" wp14:anchorId="0125B0CD" wp14:editId="080A7721">
            <wp:extent cx="5760085" cy="2660015"/>
            <wp:effectExtent l="0" t="0" r="0" b="698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085" cy="2660015"/>
                    </a:xfrm>
                    <a:prstGeom prst="rect">
                      <a:avLst/>
                    </a:prstGeom>
                  </pic:spPr>
                </pic:pic>
              </a:graphicData>
            </a:graphic>
          </wp:inline>
        </w:drawing>
      </w:r>
    </w:p>
    <w:p w:rsidR="0060084E" w:rsidRPr="00C71DFA" w:rsidRDefault="0060084E" w:rsidP="00C71DFA">
      <w:pPr>
        <w:pStyle w:val="Listanumerada2"/>
        <w:numPr>
          <w:ilvl w:val="1"/>
          <w:numId w:val="28"/>
        </w:numPr>
        <w:spacing w:after="0" w:line="276" w:lineRule="auto"/>
        <w:rPr>
          <w:rFonts w:cstheme="minorBidi"/>
        </w:rPr>
      </w:pPr>
      <w:r w:rsidRPr="004E2274">
        <w:rPr>
          <w:rFonts w:cs="Arial"/>
        </w:rPr>
        <w:t>Identifique a associação de lâmpadas em série e em paralelo.</w:t>
      </w:r>
    </w:p>
    <w:p w:rsidR="00C71DFA" w:rsidRDefault="00C71DFA" w:rsidP="00C71DFA">
      <w:pPr>
        <w:spacing w:after="0"/>
      </w:pPr>
    </w:p>
    <w:p w:rsidR="00C71DFA" w:rsidRDefault="00C71DFA" w:rsidP="00C71DFA">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C71DFA" w:rsidRPr="004E2274" w:rsidRDefault="00C71DFA" w:rsidP="00C71DFA">
      <w:pPr>
        <w:spacing w:after="0"/>
      </w:pPr>
    </w:p>
    <w:p w:rsidR="00DD6119" w:rsidRDefault="0060084E" w:rsidP="00C71DFA">
      <w:pPr>
        <w:pStyle w:val="Listanumerada2"/>
        <w:numPr>
          <w:ilvl w:val="1"/>
          <w:numId w:val="28"/>
        </w:numPr>
        <w:spacing w:after="0" w:line="276" w:lineRule="auto"/>
        <w:jc w:val="left"/>
        <w:rPr>
          <w:rFonts w:cs="Arial"/>
        </w:rPr>
      </w:pPr>
      <w:r w:rsidRPr="00C71DFA">
        <w:rPr>
          <w:rFonts w:cs="Arial"/>
        </w:rPr>
        <w:t>Admita que os circuitos estão em funcionamento e que, num dado instante, uma das lâmpadas se funde.</w:t>
      </w:r>
      <w:r w:rsidR="00C71DFA">
        <w:rPr>
          <w:rFonts w:cs="Arial"/>
        </w:rPr>
        <w:br/>
      </w:r>
      <w:r w:rsidR="00DD6119" w:rsidRPr="00C71DFA">
        <w:rPr>
          <w:rFonts w:asciiTheme="minorHAnsi" w:hAnsiTheme="minorHAnsi" w:cs="Arial"/>
          <w:szCs w:val="22"/>
        </w:rPr>
        <w:t>Diga o que acontece à outra lâmpada em cada um dos circuitos.</w:t>
      </w:r>
    </w:p>
    <w:p w:rsidR="00C71DFA" w:rsidRDefault="00C71DFA" w:rsidP="00C71DFA">
      <w:pPr>
        <w:spacing w:after="0"/>
        <w:rPr>
          <w:rFonts w:cs="Arial"/>
        </w:rPr>
      </w:pPr>
    </w:p>
    <w:p w:rsidR="00C71DFA" w:rsidRDefault="00C71DFA" w:rsidP="00C71DFA">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C71DFA" w:rsidRDefault="00C71DFA" w:rsidP="00C71DFA">
      <w:pPr>
        <w:spacing w:after="0"/>
        <w:rPr>
          <w:rFonts w:cs="Arial"/>
        </w:rPr>
      </w:pPr>
      <w:r>
        <w:rPr>
          <w:rFonts w:cs="Arial"/>
        </w:rPr>
        <w:br w:type="page"/>
      </w:r>
    </w:p>
    <w:p w:rsidR="00C71DFA" w:rsidRPr="00C71DFA" w:rsidRDefault="00C71DFA" w:rsidP="00C71DFA">
      <w:pPr>
        <w:spacing w:after="0"/>
        <w:rPr>
          <w:rFonts w:cs="Arial"/>
        </w:rPr>
      </w:pPr>
    </w:p>
    <w:p w:rsidR="00DD6119" w:rsidRPr="004E2274" w:rsidRDefault="00DD6119" w:rsidP="00C71DFA">
      <w:pPr>
        <w:pStyle w:val="Listanumerada2"/>
        <w:numPr>
          <w:ilvl w:val="0"/>
          <w:numId w:val="28"/>
        </w:numPr>
        <w:tabs>
          <w:tab w:val="clear" w:pos="643"/>
          <w:tab w:val="num" w:pos="709"/>
        </w:tabs>
        <w:spacing w:after="0" w:line="276" w:lineRule="auto"/>
        <w:rPr>
          <w:rFonts w:cs="Arial"/>
        </w:rPr>
      </w:pPr>
      <w:r w:rsidRPr="004E2274">
        <w:rPr>
          <w:rFonts w:cs="Arial"/>
        </w:rPr>
        <w:t>Analise a representação esquemática de um circuito elétrico simples representado na figura.</w:t>
      </w:r>
    </w:p>
    <w:p w:rsidR="00DD6119" w:rsidRPr="004E2274" w:rsidRDefault="0057561C" w:rsidP="00480839">
      <w:pPr>
        <w:spacing w:after="0" w:line="276" w:lineRule="auto"/>
        <w:ind w:left="66"/>
        <w:jc w:val="center"/>
        <w:rPr>
          <w:rFonts w:asciiTheme="minorHAnsi" w:hAnsiTheme="minorHAnsi" w:cs="Arial"/>
        </w:rPr>
      </w:pPr>
      <w:r>
        <w:rPr>
          <w:noProof/>
        </w:rPr>
        <w:drawing>
          <wp:inline distT="0" distB="0" distL="0" distR="0" wp14:anchorId="7A389DB3" wp14:editId="23356863">
            <wp:extent cx="2401570" cy="1919986"/>
            <wp:effectExtent l="0" t="0" r="0" b="444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15573" cy="1931181"/>
                    </a:xfrm>
                    <a:prstGeom prst="rect">
                      <a:avLst/>
                    </a:prstGeom>
                  </pic:spPr>
                </pic:pic>
              </a:graphicData>
            </a:graphic>
          </wp:inline>
        </w:drawing>
      </w:r>
    </w:p>
    <w:p w:rsidR="00DD6119" w:rsidRPr="004E2274" w:rsidRDefault="008734D8" w:rsidP="00C71DFA">
      <w:pPr>
        <w:pStyle w:val="Listanumerada2"/>
        <w:numPr>
          <w:ilvl w:val="1"/>
          <w:numId w:val="28"/>
        </w:numPr>
        <w:spacing w:after="0" w:line="276" w:lineRule="auto"/>
        <w:rPr>
          <w:rFonts w:cs="Arial"/>
        </w:rPr>
      </w:pPr>
      <w:r w:rsidRPr="004E2274">
        <w:rPr>
          <w:rFonts w:cs="Arial"/>
        </w:rPr>
        <w:t>Considere os aparelhos de medida representados pelas letras A.</w:t>
      </w:r>
    </w:p>
    <w:p w:rsidR="004E2274" w:rsidRDefault="004E2274" w:rsidP="00C71DFA">
      <w:pPr>
        <w:pStyle w:val="Listanumerada2"/>
        <w:numPr>
          <w:ilvl w:val="2"/>
          <w:numId w:val="28"/>
        </w:numPr>
        <w:spacing w:after="0" w:line="276" w:lineRule="auto"/>
        <w:rPr>
          <w:rFonts w:cs="Arial"/>
        </w:rPr>
      </w:pPr>
      <w:r w:rsidRPr="00C71DFA">
        <w:rPr>
          <w:rFonts w:cs="Arial"/>
        </w:rPr>
        <w:t>Refira o nome destes aparelhos de medida.</w:t>
      </w:r>
    </w:p>
    <w:p w:rsidR="005562D1" w:rsidRDefault="005562D1" w:rsidP="005562D1">
      <w:pPr>
        <w:pStyle w:val="Listanumerada2"/>
        <w:numPr>
          <w:ilvl w:val="0"/>
          <w:numId w:val="0"/>
        </w:numPr>
        <w:spacing w:after="0" w:line="276" w:lineRule="auto"/>
        <w:ind w:left="643" w:hanging="360"/>
        <w:rPr>
          <w:rFonts w:cs="Arial"/>
        </w:rPr>
      </w:pPr>
    </w:p>
    <w:p w:rsidR="005562D1" w:rsidRDefault="005562D1" w:rsidP="005562D1">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5562D1" w:rsidRPr="005562D1" w:rsidRDefault="005562D1" w:rsidP="005562D1">
      <w:pPr>
        <w:pStyle w:val="Listanumerada2"/>
        <w:numPr>
          <w:ilvl w:val="0"/>
          <w:numId w:val="0"/>
        </w:numPr>
        <w:spacing w:after="0" w:line="276" w:lineRule="auto"/>
        <w:ind w:left="643" w:hanging="360"/>
        <w:rPr>
          <w:rFonts w:cs="Arial"/>
        </w:rPr>
      </w:pPr>
    </w:p>
    <w:p w:rsidR="008734D8" w:rsidRDefault="008734D8" w:rsidP="00C71DFA">
      <w:pPr>
        <w:pStyle w:val="Listanumerada2"/>
        <w:numPr>
          <w:ilvl w:val="2"/>
          <w:numId w:val="28"/>
        </w:numPr>
        <w:spacing w:after="0" w:line="276" w:lineRule="auto"/>
        <w:rPr>
          <w:rFonts w:cs="Arial"/>
        </w:rPr>
      </w:pPr>
      <w:r w:rsidRPr="004E2274">
        <w:rPr>
          <w:rFonts w:cs="Arial"/>
        </w:rPr>
        <w:t>Indique o nome da grandeza Física que medem e a respetiva unidade.</w:t>
      </w:r>
    </w:p>
    <w:p w:rsidR="005562D1" w:rsidRDefault="005562D1" w:rsidP="005562D1">
      <w:pPr>
        <w:pStyle w:val="Listanumerada2"/>
        <w:numPr>
          <w:ilvl w:val="0"/>
          <w:numId w:val="0"/>
        </w:numPr>
        <w:spacing w:after="0" w:line="276" w:lineRule="auto"/>
        <w:ind w:left="643" w:hanging="360"/>
        <w:rPr>
          <w:rFonts w:cs="Arial"/>
        </w:rPr>
      </w:pPr>
    </w:p>
    <w:p w:rsidR="005562D1" w:rsidRDefault="005562D1" w:rsidP="005562D1">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5562D1" w:rsidRPr="005562D1" w:rsidRDefault="005562D1" w:rsidP="005562D1">
      <w:pPr>
        <w:pStyle w:val="Listanumerada2"/>
        <w:numPr>
          <w:ilvl w:val="0"/>
          <w:numId w:val="0"/>
        </w:numPr>
        <w:spacing w:after="0" w:line="276" w:lineRule="auto"/>
        <w:ind w:left="643" w:hanging="360"/>
        <w:rPr>
          <w:rFonts w:cs="Arial"/>
        </w:rPr>
      </w:pPr>
    </w:p>
    <w:p w:rsidR="008734D8" w:rsidRDefault="008734D8" w:rsidP="00C71DFA">
      <w:pPr>
        <w:pStyle w:val="Listanumerada2"/>
        <w:numPr>
          <w:ilvl w:val="2"/>
          <w:numId w:val="28"/>
        </w:numPr>
        <w:spacing w:after="0" w:line="276" w:lineRule="auto"/>
        <w:rPr>
          <w:rFonts w:cs="Arial"/>
        </w:rPr>
      </w:pPr>
      <w:r w:rsidRPr="004E2274">
        <w:rPr>
          <w:rFonts w:cs="Arial"/>
        </w:rPr>
        <w:t>Refira, justificando, se os aparelhos de medida A</w:t>
      </w:r>
      <w:r w:rsidRPr="004E2274">
        <w:rPr>
          <w:rFonts w:cs="Arial"/>
          <w:vertAlign w:val="subscript"/>
        </w:rPr>
        <w:t>1</w:t>
      </w:r>
      <w:r w:rsidRPr="004E2274">
        <w:rPr>
          <w:rFonts w:cs="Arial"/>
        </w:rPr>
        <w:t xml:space="preserve"> e A</w:t>
      </w:r>
      <w:r w:rsidRPr="004E2274">
        <w:rPr>
          <w:rFonts w:cs="Arial"/>
          <w:vertAlign w:val="subscript"/>
        </w:rPr>
        <w:t>2</w:t>
      </w:r>
      <w:r w:rsidRPr="004E2274">
        <w:rPr>
          <w:rFonts w:cs="Arial"/>
        </w:rPr>
        <w:t xml:space="preserve"> marcam os mesmos valores</w:t>
      </w:r>
      <w:r w:rsidR="005562D1">
        <w:rPr>
          <w:rFonts w:cs="Arial"/>
        </w:rPr>
        <w:t>.</w:t>
      </w:r>
    </w:p>
    <w:p w:rsidR="005562D1" w:rsidRDefault="005562D1" w:rsidP="005562D1">
      <w:pPr>
        <w:pStyle w:val="Listanumerada2"/>
        <w:numPr>
          <w:ilvl w:val="0"/>
          <w:numId w:val="0"/>
        </w:numPr>
        <w:spacing w:after="0" w:line="276" w:lineRule="auto"/>
        <w:ind w:left="643" w:hanging="360"/>
        <w:rPr>
          <w:rFonts w:cs="Arial"/>
        </w:rPr>
      </w:pPr>
    </w:p>
    <w:p w:rsidR="005562D1" w:rsidRDefault="005562D1" w:rsidP="005562D1">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5562D1" w:rsidRPr="005562D1" w:rsidRDefault="005562D1" w:rsidP="005562D1">
      <w:pPr>
        <w:pStyle w:val="Listanumerada2"/>
        <w:numPr>
          <w:ilvl w:val="0"/>
          <w:numId w:val="0"/>
        </w:numPr>
        <w:spacing w:after="0" w:line="276" w:lineRule="auto"/>
        <w:ind w:left="643" w:hanging="360"/>
        <w:rPr>
          <w:rFonts w:cs="Arial"/>
        </w:rPr>
      </w:pPr>
    </w:p>
    <w:p w:rsidR="00DD6119" w:rsidRPr="004E2274" w:rsidRDefault="00550B3E" w:rsidP="00C71DFA">
      <w:pPr>
        <w:pStyle w:val="Listanumerada2"/>
        <w:numPr>
          <w:ilvl w:val="1"/>
          <w:numId w:val="28"/>
        </w:numPr>
        <w:spacing w:after="0" w:line="276" w:lineRule="auto"/>
      </w:pPr>
      <w:r w:rsidRPr="004E2274">
        <w:rPr>
          <w:rFonts w:cs="Arial"/>
        </w:rPr>
        <w:t>Considere o aparelho de medida representado pelas letras V.</w:t>
      </w:r>
    </w:p>
    <w:p w:rsidR="00550B3E" w:rsidRDefault="00550B3E" w:rsidP="00C71DFA">
      <w:pPr>
        <w:pStyle w:val="Listanumerada2"/>
        <w:numPr>
          <w:ilvl w:val="2"/>
          <w:numId w:val="28"/>
        </w:numPr>
        <w:spacing w:after="0" w:line="276" w:lineRule="auto"/>
        <w:rPr>
          <w:rFonts w:cs="Arial"/>
        </w:rPr>
      </w:pPr>
      <w:r w:rsidRPr="004E2274">
        <w:rPr>
          <w:rFonts w:cs="Arial"/>
        </w:rPr>
        <w:lastRenderedPageBreak/>
        <w:t>Refira o nome deste aparelho de medida</w:t>
      </w:r>
      <w:r w:rsidR="005562D1">
        <w:rPr>
          <w:rFonts w:cs="Arial"/>
        </w:rPr>
        <w:t>.</w:t>
      </w:r>
    </w:p>
    <w:p w:rsidR="005562D1" w:rsidRDefault="005562D1" w:rsidP="005562D1">
      <w:pPr>
        <w:pStyle w:val="Listanumerada2"/>
        <w:numPr>
          <w:ilvl w:val="0"/>
          <w:numId w:val="0"/>
        </w:numPr>
        <w:spacing w:after="0" w:line="276" w:lineRule="auto"/>
        <w:ind w:left="643" w:hanging="360"/>
        <w:rPr>
          <w:rFonts w:cs="Arial"/>
        </w:rPr>
      </w:pPr>
    </w:p>
    <w:p w:rsidR="005562D1" w:rsidRDefault="005562D1" w:rsidP="005562D1">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5562D1" w:rsidRPr="005562D1" w:rsidRDefault="005562D1" w:rsidP="005562D1">
      <w:pPr>
        <w:pStyle w:val="Listanumerada2"/>
        <w:numPr>
          <w:ilvl w:val="0"/>
          <w:numId w:val="0"/>
        </w:numPr>
        <w:spacing w:after="0" w:line="276" w:lineRule="auto"/>
        <w:ind w:left="643" w:hanging="360"/>
        <w:rPr>
          <w:rFonts w:cs="Arial"/>
        </w:rPr>
      </w:pPr>
    </w:p>
    <w:p w:rsidR="00550B3E" w:rsidRPr="005562D1" w:rsidRDefault="00550B3E" w:rsidP="00C71DFA">
      <w:pPr>
        <w:pStyle w:val="Listanumerada2"/>
        <w:numPr>
          <w:ilvl w:val="2"/>
          <w:numId w:val="28"/>
        </w:numPr>
        <w:spacing w:after="0" w:line="276" w:lineRule="auto"/>
      </w:pPr>
      <w:r w:rsidRPr="004E2274">
        <w:rPr>
          <w:rFonts w:cs="Arial"/>
        </w:rPr>
        <w:t>Indique o nome da grandeza física que medem e a respetiva unidade.</w:t>
      </w:r>
    </w:p>
    <w:p w:rsidR="005562D1" w:rsidRDefault="005562D1" w:rsidP="005562D1">
      <w:pPr>
        <w:pStyle w:val="Listanumerada2"/>
        <w:numPr>
          <w:ilvl w:val="0"/>
          <w:numId w:val="0"/>
        </w:numPr>
        <w:spacing w:after="0" w:line="276" w:lineRule="auto"/>
        <w:ind w:left="643" w:hanging="360"/>
      </w:pPr>
    </w:p>
    <w:p w:rsidR="005562D1" w:rsidRDefault="005562D1" w:rsidP="005562D1">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5562D1" w:rsidRPr="004E2274" w:rsidRDefault="005562D1" w:rsidP="005562D1">
      <w:pPr>
        <w:pStyle w:val="Listanumerada2"/>
        <w:numPr>
          <w:ilvl w:val="0"/>
          <w:numId w:val="0"/>
        </w:numPr>
        <w:spacing w:after="0" w:line="276" w:lineRule="auto"/>
        <w:ind w:left="643" w:hanging="360"/>
      </w:pPr>
    </w:p>
    <w:p w:rsidR="00EE1C45" w:rsidRPr="005562D1" w:rsidRDefault="00550B3E" w:rsidP="00C71DFA">
      <w:pPr>
        <w:pStyle w:val="Listanumerada2"/>
        <w:numPr>
          <w:ilvl w:val="1"/>
          <w:numId w:val="28"/>
        </w:numPr>
        <w:spacing w:after="0" w:line="276" w:lineRule="auto"/>
      </w:pPr>
      <w:r w:rsidRPr="004E2274">
        <w:rPr>
          <w:rFonts w:cs="Arial"/>
        </w:rPr>
        <w:t>Refira o nome dos restantes elementos representados no circuito.</w:t>
      </w:r>
    </w:p>
    <w:p w:rsidR="005562D1" w:rsidRDefault="005562D1" w:rsidP="005562D1">
      <w:pPr>
        <w:pStyle w:val="Listanumerada2"/>
        <w:numPr>
          <w:ilvl w:val="0"/>
          <w:numId w:val="0"/>
        </w:numPr>
        <w:spacing w:after="0" w:line="276" w:lineRule="auto"/>
        <w:ind w:left="643" w:hanging="360"/>
      </w:pPr>
    </w:p>
    <w:p w:rsidR="005562D1" w:rsidRDefault="005562D1" w:rsidP="005562D1">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5562D1" w:rsidRDefault="005562D1" w:rsidP="005562D1">
      <w:pPr>
        <w:pStyle w:val="Listanumerada2"/>
        <w:numPr>
          <w:ilvl w:val="0"/>
          <w:numId w:val="0"/>
        </w:numPr>
        <w:spacing w:after="0" w:line="276" w:lineRule="auto"/>
        <w:ind w:left="643" w:hanging="360"/>
      </w:pPr>
      <w:r>
        <w:br w:type="page"/>
      </w:r>
    </w:p>
    <w:p w:rsidR="005562D1" w:rsidRPr="004E2274" w:rsidRDefault="005562D1" w:rsidP="005562D1">
      <w:pPr>
        <w:pStyle w:val="Listanumerada2"/>
        <w:numPr>
          <w:ilvl w:val="0"/>
          <w:numId w:val="0"/>
        </w:numPr>
        <w:spacing w:after="0" w:line="276" w:lineRule="auto"/>
        <w:ind w:left="643" w:hanging="360"/>
      </w:pPr>
    </w:p>
    <w:p w:rsidR="00550B3E" w:rsidRPr="004E2274" w:rsidRDefault="00550B3E" w:rsidP="00C71DFA">
      <w:pPr>
        <w:pStyle w:val="Listanumerada2"/>
        <w:numPr>
          <w:ilvl w:val="0"/>
          <w:numId w:val="28"/>
        </w:numPr>
        <w:tabs>
          <w:tab w:val="clear" w:pos="643"/>
          <w:tab w:val="num" w:pos="709"/>
        </w:tabs>
        <w:spacing w:after="0" w:line="276" w:lineRule="auto"/>
      </w:pPr>
      <w:r w:rsidRPr="004E2274">
        <w:rPr>
          <w:rFonts w:cs="Arial"/>
        </w:rPr>
        <w:t>No gráfico da figura está representada</w:t>
      </w:r>
      <w:r w:rsidRPr="004E2274">
        <w:rPr>
          <w:rFonts w:cs="Arial"/>
          <w:color w:val="231F20"/>
        </w:rPr>
        <w:t xml:space="preserve"> a variação da intensidade da corrente elétrica (</w:t>
      </w:r>
      <w:r w:rsidRPr="004E2274">
        <w:rPr>
          <w:rFonts w:cs="Arial"/>
          <w:i/>
          <w:color w:val="231F20"/>
        </w:rPr>
        <w:t>I</w:t>
      </w:r>
      <w:r w:rsidRPr="004E2274">
        <w:rPr>
          <w:rFonts w:cs="Arial"/>
          <w:color w:val="231F20"/>
        </w:rPr>
        <w:t xml:space="preserve">) </w:t>
      </w:r>
      <w:proofErr w:type="gramStart"/>
      <w:r w:rsidRPr="004E2274">
        <w:rPr>
          <w:rFonts w:cs="Arial"/>
          <w:color w:val="231F20"/>
        </w:rPr>
        <w:t>em</w:t>
      </w:r>
      <w:proofErr w:type="gramEnd"/>
      <w:r w:rsidRPr="004E2274">
        <w:rPr>
          <w:rFonts w:cs="Arial"/>
          <w:color w:val="231F20"/>
        </w:rPr>
        <w:t xml:space="preserve"> </w:t>
      </w:r>
      <w:proofErr w:type="gramStart"/>
      <w:r w:rsidRPr="004E2274">
        <w:rPr>
          <w:rFonts w:cs="Arial"/>
          <w:color w:val="231F20"/>
        </w:rPr>
        <w:t>função</w:t>
      </w:r>
      <w:proofErr w:type="gramEnd"/>
      <w:r w:rsidRPr="004E2274">
        <w:rPr>
          <w:rFonts w:cs="Arial"/>
          <w:color w:val="231F20"/>
        </w:rPr>
        <w:t xml:space="preserve"> diferença de potencial aplicada nos terminais de dois condutor</w:t>
      </w:r>
      <w:r w:rsidRPr="004E2274">
        <w:rPr>
          <w:rFonts w:cs="Arial"/>
        </w:rPr>
        <w:t>es A e B (</w:t>
      </w:r>
      <w:r w:rsidRPr="004E2274">
        <w:rPr>
          <w:rFonts w:cs="Arial"/>
          <w:i/>
        </w:rPr>
        <w:t>U</w:t>
      </w:r>
      <w:r w:rsidRPr="004E2274">
        <w:rPr>
          <w:rFonts w:cs="Arial"/>
        </w:rPr>
        <w:t>).</w:t>
      </w:r>
    </w:p>
    <w:p w:rsidR="00550B3E" w:rsidRPr="004E2274" w:rsidRDefault="0057561C" w:rsidP="00480839">
      <w:pPr>
        <w:spacing w:after="0" w:line="276" w:lineRule="auto"/>
        <w:jc w:val="center"/>
        <w:rPr>
          <w:rFonts w:asciiTheme="minorHAnsi" w:hAnsiTheme="minorHAnsi"/>
        </w:rPr>
      </w:pPr>
      <w:r>
        <w:rPr>
          <w:noProof/>
        </w:rPr>
        <w:drawing>
          <wp:inline distT="0" distB="0" distL="0" distR="0" wp14:anchorId="6CBAC586" wp14:editId="2014AD3B">
            <wp:extent cx="2731045" cy="2543175"/>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40866" cy="2552320"/>
                    </a:xfrm>
                    <a:prstGeom prst="rect">
                      <a:avLst/>
                    </a:prstGeom>
                  </pic:spPr>
                </pic:pic>
              </a:graphicData>
            </a:graphic>
          </wp:inline>
        </w:drawing>
      </w:r>
    </w:p>
    <w:p w:rsidR="00550B3E" w:rsidRDefault="00373F28" w:rsidP="00C71DFA">
      <w:pPr>
        <w:pStyle w:val="Listanumerada2"/>
        <w:numPr>
          <w:ilvl w:val="1"/>
          <w:numId w:val="28"/>
        </w:numPr>
        <w:spacing w:after="0" w:line="276" w:lineRule="auto"/>
        <w:rPr>
          <w:rFonts w:cs="Arial"/>
        </w:rPr>
      </w:pPr>
      <w:r w:rsidRPr="004E2274">
        <w:rPr>
          <w:rFonts w:cs="Arial"/>
        </w:rPr>
        <w:t xml:space="preserve">Qual dos condutores A ou B é </w:t>
      </w:r>
      <w:proofErr w:type="spellStart"/>
      <w:r w:rsidRPr="004E2274">
        <w:rPr>
          <w:rFonts w:cs="Arial"/>
        </w:rPr>
        <w:t>óhmico</w:t>
      </w:r>
      <w:proofErr w:type="spellEnd"/>
      <w:r w:rsidRPr="004E2274">
        <w:rPr>
          <w:rFonts w:cs="Arial"/>
        </w:rPr>
        <w:t>? Justifique a sua resposta.</w:t>
      </w:r>
    </w:p>
    <w:p w:rsidR="005562D1" w:rsidRDefault="005562D1" w:rsidP="005562D1">
      <w:pPr>
        <w:pStyle w:val="Listanumerada2"/>
        <w:numPr>
          <w:ilvl w:val="0"/>
          <w:numId w:val="0"/>
        </w:numPr>
        <w:spacing w:after="0" w:line="276" w:lineRule="auto"/>
        <w:ind w:left="643" w:hanging="360"/>
        <w:rPr>
          <w:rFonts w:cs="Arial"/>
        </w:rPr>
      </w:pPr>
    </w:p>
    <w:p w:rsidR="005562D1" w:rsidRDefault="005562D1" w:rsidP="005562D1">
      <w:pPr>
        <w:pStyle w:val="Listanumerada2"/>
        <w:numPr>
          <w:ilvl w:val="0"/>
          <w:numId w:val="0"/>
        </w:numPr>
        <w:spacing w:after="0" w:line="276" w:lineRule="auto"/>
        <w:ind w:left="643"/>
        <w:rPr>
          <w:rFonts w:asciiTheme="minorHAnsi" w:hAnsiTheme="minorHAnsi"/>
        </w:rPr>
      </w:pPr>
      <w:r>
        <w:rPr>
          <w:rFonts w:asciiTheme="minorHAnsi" w:hAnsiTheme="minorHAnsi"/>
        </w:rPr>
        <w:t>____________________________________________________________________________</w:t>
      </w:r>
    </w:p>
    <w:p w:rsidR="005562D1" w:rsidRPr="005562D1" w:rsidRDefault="005562D1" w:rsidP="005562D1">
      <w:pPr>
        <w:pStyle w:val="Listanumerada2"/>
        <w:numPr>
          <w:ilvl w:val="0"/>
          <w:numId w:val="0"/>
        </w:numPr>
        <w:spacing w:after="0" w:line="276" w:lineRule="auto"/>
        <w:ind w:left="643" w:hanging="360"/>
        <w:rPr>
          <w:rFonts w:cs="Arial"/>
        </w:rPr>
      </w:pPr>
    </w:p>
    <w:p w:rsidR="00373F28" w:rsidRPr="004E2274" w:rsidRDefault="00373F28" w:rsidP="00C71DFA">
      <w:pPr>
        <w:pStyle w:val="Listanumerada2"/>
        <w:numPr>
          <w:ilvl w:val="1"/>
          <w:numId w:val="28"/>
        </w:numPr>
        <w:spacing w:after="0" w:line="276" w:lineRule="auto"/>
      </w:pPr>
      <w:r w:rsidRPr="004E2274">
        <w:rPr>
          <w:rFonts w:cs="Arial"/>
        </w:rPr>
        <w:t>De entre as seguintes expressões matemáticas, selecione a que traduz a Lei de Ohm.</w:t>
      </w:r>
    </w:p>
    <w:p w:rsidR="00097643" w:rsidRPr="004E2274" w:rsidRDefault="00097643" w:rsidP="00C71DFA">
      <w:pPr>
        <w:pStyle w:val="Listaa"/>
        <w:numPr>
          <w:ilvl w:val="0"/>
          <w:numId w:val="23"/>
        </w:numPr>
        <w:spacing w:after="0" w:line="276" w:lineRule="auto"/>
        <w:ind w:left="1560" w:hanging="357"/>
        <w:rPr>
          <w:rFonts w:asciiTheme="minorHAnsi" w:hAnsiTheme="minorHAnsi"/>
          <w:szCs w:val="22"/>
        </w:rPr>
      </w:pPr>
      <m:oMath>
        <m:r>
          <w:rPr>
            <w:rFonts w:ascii="Cambria Math" w:hAnsi="Cambria Math"/>
            <w:szCs w:val="22"/>
          </w:rPr>
          <m:t>U</m:t>
        </m:r>
        <m:r>
          <m:rPr>
            <m:sty m:val="p"/>
          </m:rPr>
          <w:rPr>
            <w:rFonts w:ascii="Cambria Math" w:hAnsi="Cambria Math"/>
            <w:szCs w:val="22"/>
          </w:rPr>
          <m:t>=</m:t>
        </m:r>
        <m:r>
          <w:rPr>
            <w:rFonts w:ascii="Cambria Math" w:hAnsi="Cambria Math"/>
            <w:szCs w:val="22"/>
          </w:rPr>
          <m:t>R</m:t>
        </m:r>
        <m:r>
          <m:rPr>
            <m:sty m:val="p"/>
          </m:rPr>
          <w:rPr>
            <w:rFonts w:ascii="Cambria Math" w:hAnsi="Cambria Math"/>
            <w:szCs w:val="22"/>
          </w:rPr>
          <m:t>+</m:t>
        </m:r>
        <m:r>
          <w:rPr>
            <w:rFonts w:ascii="Cambria Math" w:hAnsi="Cambria Math"/>
            <w:szCs w:val="22"/>
          </w:rPr>
          <m:t>I</m:t>
        </m:r>
      </m:oMath>
    </w:p>
    <w:p w:rsidR="00097643" w:rsidRPr="004E2274" w:rsidRDefault="00097643" w:rsidP="00C71DFA">
      <w:pPr>
        <w:pStyle w:val="Listaa"/>
        <w:numPr>
          <w:ilvl w:val="0"/>
          <w:numId w:val="23"/>
        </w:numPr>
        <w:spacing w:after="0" w:line="276" w:lineRule="auto"/>
        <w:ind w:left="1560" w:hanging="357"/>
        <w:rPr>
          <w:rFonts w:asciiTheme="minorHAnsi" w:hAnsiTheme="minorHAnsi" w:cs="Arial"/>
          <w:szCs w:val="22"/>
        </w:rPr>
      </w:pPr>
      <m:oMath>
        <m:r>
          <w:rPr>
            <w:rFonts w:ascii="Cambria Math" w:hAnsi="Cambria Math" w:cs="Arial"/>
            <w:szCs w:val="22"/>
          </w:rPr>
          <m:t>I=R×U</m:t>
        </m:r>
      </m:oMath>
    </w:p>
    <w:p w:rsidR="00097643" w:rsidRPr="004E2274" w:rsidRDefault="00097643" w:rsidP="00C71DFA">
      <w:pPr>
        <w:pStyle w:val="Listaa"/>
        <w:numPr>
          <w:ilvl w:val="0"/>
          <w:numId w:val="23"/>
        </w:numPr>
        <w:spacing w:after="0" w:line="276" w:lineRule="auto"/>
        <w:ind w:left="1560" w:hanging="357"/>
        <w:rPr>
          <w:rFonts w:asciiTheme="minorHAnsi" w:hAnsiTheme="minorHAnsi" w:cs="Arial"/>
          <w:szCs w:val="22"/>
        </w:rPr>
      </w:pPr>
      <m:oMath>
        <m:r>
          <w:rPr>
            <w:rFonts w:ascii="Cambria Math" w:hAnsi="Cambria Math" w:cs="Arial"/>
            <w:szCs w:val="22"/>
          </w:rPr>
          <m:t xml:space="preserve"> U=R×I</m:t>
        </m:r>
      </m:oMath>
    </w:p>
    <w:p w:rsidR="00097643" w:rsidRPr="004E2274" w:rsidRDefault="00097643" w:rsidP="00C71DFA">
      <w:pPr>
        <w:pStyle w:val="Listaa"/>
        <w:numPr>
          <w:ilvl w:val="0"/>
          <w:numId w:val="23"/>
        </w:numPr>
        <w:spacing w:after="0" w:line="276" w:lineRule="auto"/>
        <w:ind w:left="1560" w:hanging="357"/>
        <w:rPr>
          <w:rFonts w:asciiTheme="minorHAnsi" w:hAnsiTheme="minorHAnsi" w:cs="Arial"/>
          <w:szCs w:val="22"/>
        </w:rPr>
      </w:pPr>
      <m:oMath>
        <m:r>
          <w:rPr>
            <w:rFonts w:ascii="Cambria Math" w:hAnsi="Cambria Math" w:cs="Arial"/>
            <w:szCs w:val="22"/>
          </w:rPr>
          <m:t xml:space="preserve"> U=</m:t>
        </m:r>
        <m:f>
          <m:fPr>
            <m:ctrlPr>
              <w:rPr>
                <w:rFonts w:ascii="Cambria Math" w:hAnsi="Cambria Math" w:cs="Arial"/>
                <w:i/>
                <w:szCs w:val="22"/>
              </w:rPr>
            </m:ctrlPr>
          </m:fPr>
          <m:num>
            <m:r>
              <w:rPr>
                <w:rFonts w:ascii="Cambria Math" w:hAnsi="Cambria Math" w:cs="Arial"/>
                <w:szCs w:val="22"/>
              </w:rPr>
              <m:t>R</m:t>
            </m:r>
          </m:num>
          <m:den>
            <m:r>
              <w:rPr>
                <w:rFonts w:ascii="Cambria Math" w:hAnsi="Cambria Math" w:cs="Arial"/>
                <w:szCs w:val="22"/>
              </w:rPr>
              <m:t>I</m:t>
            </m:r>
          </m:den>
        </m:f>
      </m:oMath>
      <w:r w:rsidRPr="004E2274">
        <w:rPr>
          <w:rFonts w:asciiTheme="minorHAnsi" w:hAnsiTheme="minorHAnsi" w:cs="Arial"/>
          <w:szCs w:val="22"/>
        </w:rPr>
        <w:t xml:space="preserve"> </w:t>
      </w:r>
    </w:p>
    <w:p w:rsidR="00995638" w:rsidRDefault="00995638" w:rsidP="00480839">
      <w:pPr>
        <w:pStyle w:val="PargrafodaLista"/>
        <w:spacing w:after="0"/>
        <w:ind w:left="1077"/>
        <w:contextualSpacing w:val="0"/>
        <w:jc w:val="center"/>
        <w:rPr>
          <w:rFonts w:cs="Arial"/>
          <w:b/>
        </w:rPr>
      </w:pPr>
    </w:p>
    <w:p w:rsidR="00097643" w:rsidRPr="00995638" w:rsidRDefault="00097643" w:rsidP="00480839">
      <w:pPr>
        <w:pStyle w:val="PargrafodaLista"/>
        <w:spacing w:after="0"/>
        <w:ind w:left="1077"/>
        <w:contextualSpacing w:val="0"/>
        <w:jc w:val="center"/>
        <w:rPr>
          <w:rFonts w:cs="Arial"/>
          <w:b/>
          <w:sz w:val="32"/>
          <w:szCs w:val="32"/>
        </w:rPr>
      </w:pPr>
      <w:bookmarkStart w:id="2" w:name="_GoBack"/>
      <w:r w:rsidRPr="00995638">
        <w:rPr>
          <w:rFonts w:cs="Arial"/>
          <w:b/>
          <w:sz w:val="32"/>
          <w:szCs w:val="32"/>
        </w:rPr>
        <w:t>FIM</w:t>
      </w:r>
      <w:bookmarkEnd w:id="0"/>
      <w:bookmarkEnd w:id="2"/>
    </w:p>
    <w:p w:rsidR="005D615B" w:rsidRPr="005A6FE9" w:rsidRDefault="005D615B" w:rsidP="00480839">
      <w:pPr>
        <w:pageBreakBefore/>
        <w:spacing w:after="0" w:line="276" w:lineRule="auto"/>
        <w:rPr>
          <w:rFonts w:asciiTheme="minorHAnsi" w:hAnsiTheme="minorHAnsi" w:cs="Arial"/>
          <w:b/>
          <w:sz w:val="32"/>
          <w:szCs w:val="32"/>
        </w:rPr>
      </w:pPr>
      <w:r w:rsidRPr="005A6FE9">
        <w:rPr>
          <w:rFonts w:asciiTheme="minorHAnsi" w:hAnsiTheme="minorHAnsi" w:cs="Arial"/>
          <w:b/>
          <w:sz w:val="32"/>
          <w:szCs w:val="32"/>
        </w:rPr>
        <w:lastRenderedPageBreak/>
        <w:t>Resolução</w:t>
      </w:r>
    </w:p>
    <w:p w:rsidR="0005529C" w:rsidRPr="005A6FE9" w:rsidRDefault="0005529C" w:rsidP="00480839">
      <w:pPr>
        <w:pStyle w:val="EstiloCentrado"/>
        <w:spacing w:after="0" w:line="276" w:lineRule="auto"/>
        <w:rPr>
          <w:rFonts w:asciiTheme="minorHAnsi" w:hAnsiTheme="minorHAnsi"/>
          <w:sz w:val="32"/>
          <w:szCs w:val="32"/>
        </w:rPr>
      </w:pPr>
      <w:r w:rsidRPr="005A6FE9">
        <w:rPr>
          <w:rFonts w:asciiTheme="minorHAnsi" w:hAnsiTheme="minorHAnsi" w:cs="Arial"/>
          <w:b/>
          <w:sz w:val="32"/>
          <w:szCs w:val="32"/>
        </w:rPr>
        <w:t>Grupo I</w:t>
      </w:r>
    </w:p>
    <w:p w:rsidR="0005529C" w:rsidRPr="004E2274" w:rsidRDefault="0005529C" w:rsidP="00C71DFA">
      <w:pPr>
        <w:pStyle w:val="Listanumerada"/>
        <w:numPr>
          <w:ilvl w:val="0"/>
          <w:numId w:val="12"/>
        </w:numPr>
        <w:spacing w:after="0" w:line="276" w:lineRule="auto"/>
        <w:ind w:left="357" w:hanging="357"/>
        <w:contextualSpacing w:val="0"/>
        <w:rPr>
          <w:rFonts w:asciiTheme="minorHAnsi" w:hAnsiTheme="minorHAnsi" w:cs="Arial"/>
        </w:rPr>
      </w:pPr>
      <w:r w:rsidRPr="004E2274">
        <w:rPr>
          <w:rFonts w:asciiTheme="minorHAnsi" w:hAnsiTheme="minorHAnsi" w:cs="Arial"/>
        </w:rPr>
        <w:t>O gráfico A</w:t>
      </w:r>
    </w:p>
    <w:p w:rsidR="0005529C" w:rsidRPr="004E2274" w:rsidRDefault="0005529C" w:rsidP="00C71DFA">
      <w:pPr>
        <w:pStyle w:val="Listanumerada"/>
        <w:numPr>
          <w:ilvl w:val="0"/>
          <w:numId w:val="12"/>
        </w:numPr>
        <w:spacing w:after="0" w:line="276" w:lineRule="auto"/>
        <w:ind w:left="357" w:hanging="357"/>
        <w:contextualSpacing w:val="0"/>
        <w:rPr>
          <w:rFonts w:asciiTheme="minorHAnsi" w:hAnsiTheme="minorHAnsi" w:cs="Arial"/>
        </w:rPr>
      </w:pPr>
    </w:p>
    <w:p w:rsidR="0005529C" w:rsidRPr="004E2274" w:rsidRDefault="0005529C" w:rsidP="00480839">
      <w:pPr>
        <w:pStyle w:val="Listaa"/>
        <w:spacing w:after="0" w:line="276" w:lineRule="auto"/>
        <w:rPr>
          <w:rFonts w:asciiTheme="minorHAnsi" w:hAnsiTheme="minorHAnsi"/>
        </w:rPr>
      </w:pPr>
      <w:r w:rsidRPr="004E2274">
        <w:rPr>
          <w:rFonts w:asciiTheme="minorHAnsi" w:hAnsiTheme="minorHAnsi"/>
        </w:rPr>
        <w:t xml:space="preserve">A posição do automóvel </w:t>
      </w:r>
      <w:proofErr w:type="gramStart"/>
      <w:r w:rsidRPr="004E2274">
        <w:rPr>
          <w:rFonts w:asciiTheme="minorHAnsi" w:hAnsiTheme="minorHAnsi"/>
          <w:b/>
        </w:rPr>
        <w:t>A</w:t>
      </w:r>
      <w:r w:rsidRPr="004E2274">
        <w:rPr>
          <w:rFonts w:asciiTheme="minorHAnsi" w:hAnsiTheme="minorHAnsi"/>
        </w:rPr>
        <w:t xml:space="preserve"> aos</w:t>
      </w:r>
      <w:proofErr w:type="gramEnd"/>
      <w:r w:rsidRPr="004E2274">
        <w:rPr>
          <w:rFonts w:asciiTheme="minorHAnsi" w:hAnsiTheme="minorHAnsi"/>
        </w:rPr>
        <w:t xml:space="preserve"> 60 se é 6 m</w:t>
      </w:r>
    </w:p>
    <w:p w:rsidR="0005529C" w:rsidRPr="004E2274" w:rsidRDefault="0005529C" w:rsidP="00480839">
      <w:pPr>
        <w:pStyle w:val="Listaa"/>
        <w:spacing w:after="0" w:line="276" w:lineRule="auto"/>
        <w:rPr>
          <w:rFonts w:asciiTheme="minorHAnsi" w:hAnsiTheme="minorHAnsi" w:cs="Arial"/>
        </w:rPr>
      </w:pPr>
      <w:r w:rsidRPr="004E2274">
        <w:rPr>
          <w:rFonts w:asciiTheme="minorHAnsi" w:hAnsiTheme="minorHAnsi" w:cs="Arial"/>
        </w:rPr>
        <w:t xml:space="preserve">A posição do automóvel </w:t>
      </w:r>
      <w:proofErr w:type="gramStart"/>
      <w:r w:rsidRPr="004E2274">
        <w:rPr>
          <w:rFonts w:asciiTheme="minorHAnsi" w:hAnsiTheme="minorHAnsi" w:cs="Arial"/>
          <w:b/>
        </w:rPr>
        <w:t>A</w:t>
      </w:r>
      <w:r w:rsidRPr="004E2274">
        <w:rPr>
          <w:rFonts w:asciiTheme="minorHAnsi" w:hAnsiTheme="minorHAnsi" w:cs="Arial"/>
        </w:rPr>
        <w:t xml:space="preserve"> aos</w:t>
      </w:r>
      <w:proofErr w:type="gramEnd"/>
      <w:r w:rsidRPr="004E2274">
        <w:rPr>
          <w:rFonts w:asciiTheme="minorHAnsi" w:hAnsiTheme="minorHAnsi" w:cs="Arial"/>
        </w:rPr>
        <w:t xml:space="preserve"> 120 s é 12 m.</w:t>
      </w:r>
    </w:p>
    <w:p w:rsidR="0005529C" w:rsidRPr="004E2274" w:rsidRDefault="0005529C" w:rsidP="00C71DFA">
      <w:pPr>
        <w:pStyle w:val="Listanumerada"/>
        <w:numPr>
          <w:ilvl w:val="0"/>
          <w:numId w:val="12"/>
        </w:numPr>
        <w:spacing w:after="0" w:line="276" w:lineRule="auto"/>
        <w:ind w:left="357" w:hanging="357"/>
        <w:contextualSpacing w:val="0"/>
        <w:rPr>
          <w:rFonts w:asciiTheme="minorHAnsi" w:hAnsiTheme="minorHAnsi"/>
        </w:rPr>
      </w:pPr>
      <w:r w:rsidRPr="004E2274">
        <w:rPr>
          <w:rFonts w:asciiTheme="minorHAnsi" w:hAnsiTheme="minorHAnsi"/>
        </w:rPr>
        <w:t>Aos 10 s.</w:t>
      </w:r>
    </w:p>
    <w:p w:rsidR="0005529C" w:rsidRPr="004E2274" w:rsidRDefault="0005529C" w:rsidP="00C71DFA">
      <w:pPr>
        <w:pStyle w:val="Listanumerada"/>
        <w:numPr>
          <w:ilvl w:val="0"/>
          <w:numId w:val="12"/>
        </w:numPr>
        <w:spacing w:after="0" w:line="276" w:lineRule="auto"/>
        <w:ind w:left="357" w:hanging="357"/>
        <w:contextualSpacing w:val="0"/>
        <w:jc w:val="left"/>
        <w:rPr>
          <w:rFonts w:asciiTheme="minorHAnsi" w:hAnsiTheme="minorHAnsi"/>
        </w:rPr>
      </w:pPr>
      <w:r w:rsidRPr="004E2274">
        <w:rPr>
          <w:rFonts w:asciiTheme="minorHAnsi" w:hAnsiTheme="minorHAnsi"/>
        </w:rPr>
        <w:t>O automóvel A.</w:t>
      </w:r>
    </w:p>
    <w:p w:rsidR="0005529C" w:rsidRPr="004E2274" w:rsidRDefault="00995638" w:rsidP="00C71DFA">
      <w:pPr>
        <w:pStyle w:val="Listanumerada"/>
        <w:numPr>
          <w:ilvl w:val="0"/>
          <w:numId w:val="12"/>
        </w:numPr>
        <w:spacing w:after="0" w:line="276" w:lineRule="auto"/>
        <w:ind w:left="357" w:hanging="357"/>
        <w:contextualSpacing w:val="0"/>
        <w:jc w:val="left"/>
        <w:rPr>
          <w:rFonts w:asciiTheme="minorHAnsi" w:hAnsiTheme="minorHAnsi" w:cs="Arial"/>
        </w:rPr>
      </w:pPr>
      <m:oMath>
        <m:acc>
          <m:accPr>
            <m:chr m:val="⃗"/>
            <m:ctrlPr>
              <w:rPr>
                <w:rFonts w:ascii="Cambria Math" w:hAnsi="Cambria Math" w:cs="Arial"/>
                <w:i/>
                <w:szCs w:val="22"/>
              </w:rPr>
            </m:ctrlPr>
          </m:accPr>
          <m:e>
            <m:r>
              <w:rPr>
                <w:rFonts w:ascii="Cambria Math" w:hAnsi="Cambria Math" w:cs="Arial"/>
              </w:rPr>
              <m:t>F</m:t>
            </m:r>
          </m:e>
        </m:acc>
        <m:r>
          <w:rPr>
            <w:rFonts w:ascii="Cambria Math" w:hAnsi="Cambria Math" w:cs="Arial"/>
          </w:rPr>
          <m:t>=m×</m:t>
        </m:r>
        <m:acc>
          <m:accPr>
            <m:chr m:val="⃗"/>
            <m:ctrlPr>
              <w:rPr>
                <w:rFonts w:ascii="Cambria Math" w:hAnsi="Cambria Math" w:cs="Arial"/>
                <w:i/>
                <w:szCs w:val="22"/>
              </w:rPr>
            </m:ctrlPr>
          </m:accPr>
          <m:e>
            <m:r>
              <w:rPr>
                <w:rFonts w:ascii="Cambria Math" w:hAnsi="Cambria Math" w:cs="Arial"/>
              </w:rPr>
              <m:t>a</m:t>
            </m:r>
          </m:e>
        </m:acc>
      </m:oMath>
    </w:p>
    <w:p w:rsidR="0005529C" w:rsidRPr="004E2274" w:rsidRDefault="0005529C" w:rsidP="00480839">
      <w:pPr>
        <w:pStyle w:val="PargrafodaLista"/>
        <w:spacing w:after="0"/>
        <w:ind w:left="426"/>
        <w:contextualSpacing w:val="0"/>
        <w:jc w:val="both"/>
        <w:rPr>
          <w:rFonts w:cs="Arial"/>
        </w:rPr>
      </w:pPr>
      <m:oMathPara>
        <m:oMathParaPr>
          <m:jc m:val="left"/>
        </m:oMathParaPr>
        <m:oMath>
          <m:r>
            <w:rPr>
              <w:rFonts w:ascii="Cambria Math" w:hAnsi="Cambria Math" w:cs="Arial"/>
            </w:rPr>
            <m:t>a=</m:t>
          </m:r>
          <m:f>
            <m:fPr>
              <m:ctrlPr>
                <w:rPr>
                  <w:rFonts w:ascii="Cambria Math" w:hAnsi="Cambria Math" w:cs="Arial"/>
                  <w:i/>
                </w:rPr>
              </m:ctrlPr>
            </m:fPr>
            <m:num>
              <m:r>
                <w:rPr>
                  <w:rFonts w:ascii="Cambria Math" w:hAnsi="Cambria Math" w:cs="Arial"/>
                </w:rPr>
                <m:t>F</m:t>
              </m:r>
            </m:num>
            <m:den>
              <m:r>
                <w:rPr>
                  <w:rFonts w:ascii="Cambria Math" w:hAnsi="Cambria Math" w:cs="Arial"/>
                </w:rPr>
                <m:t>m</m:t>
              </m:r>
            </m:den>
          </m:f>
        </m:oMath>
      </m:oMathPara>
    </w:p>
    <w:p w:rsidR="005D615B" w:rsidRPr="005A6FE9" w:rsidRDefault="0005529C" w:rsidP="00480839">
      <w:pPr>
        <w:pStyle w:val="Listanumerada"/>
        <w:spacing w:after="0" w:line="276" w:lineRule="auto"/>
        <w:ind w:left="426" w:hanging="426"/>
        <w:contextualSpacing w:val="0"/>
        <w:rPr>
          <w:rFonts w:asciiTheme="minorHAnsi" w:hAnsiTheme="minorHAnsi" w:cs="Arial"/>
          <w:sz w:val="24"/>
          <w:szCs w:val="24"/>
        </w:rPr>
      </w:pPr>
      <m:oMathPara>
        <m:oMathParaPr>
          <m:jc m:val="left"/>
        </m:oMathParaPr>
        <m:oMath>
          <m:r>
            <w:rPr>
              <w:rFonts w:ascii="Cambria Math" w:hAnsi="Cambria Math" w:cs="Arial"/>
            </w:rPr>
            <m:t>a=</m:t>
          </m:r>
          <m:f>
            <m:fPr>
              <m:ctrlPr>
                <w:rPr>
                  <w:rFonts w:ascii="Cambria Math" w:hAnsi="Cambria Math" w:cs="Arial"/>
                  <w:i/>
                  <w:sz w:val="24"/>
                  <w:szCs w:val="24"/>
                </w:rPr>
              </m:ctrlPr>
            </m:fPr>
            <m:num>
              <m:r>
                <w:rPr>
                  <w:rFonts w:ascii="Cambria Math" w:hAnsi="Cambria Math" w:cs="Arial"/>
                </w:rPr>
                <m:t>2500</m:t>
              </m:r>
            </m:num>
            <m:den>
              <m:r>
                <w:rPr>
                  <w:rFonts w:ascii="Cambria Math" w:hAnsi="Cambria Math" w:cs="Arial"/>
                </w:rPr>
                <m:t>1000</m:t>
              </m:r>
            </m:den>
          </m:f>
          <m:r>
            <w:rPr>
              <w:rFonts w:ascii="Cambria Math" w:hAnsi="Cambria Math" w:cs="Arial"/>
            </w:rPr>
            <m:t>=2,5 m</m:t>
          </m:r>
          <m:sSup>
            <m:sSupPr>
              <m:ctrlPr>
                <w:rPr>
                  <w:rFonts w:ascii="Cambria Math" w:hAnsi="Cambria Math" w:cs="Arial"/>
                  <w:i/>
                  <w:sz w:val="24"/>
                  <w:szCs w:val="24"/>
                </w:rPr>
              </m:ctrlPr>
            </m:sSupPr>
            <m:e>
              <m:r>
                <w:rPr>
                  <w:rFonts w:ascii="Cambria Math" w:hAnsi="Cambria Math" w:cs="Arial"/>
                </w:rPr>
                <m:t>s</m:t>
              </m:r>
            </m:e>
            <m:sup>
              <m:r>
                <w:rPr>
                  <w:rFonts w:ascii="Cambria Math" w:hAnsi="Cambria Math" w:cs="Arial"/>
                </w:rPr>
                <m:t>-2</m:t>
              </m:r>
            </m:sup>
          </m:sSup>
        </m:oMath>
      </m:oMathPara>
    </w:p>
    <w:p w:rsidR="005A6FE9" w:rsidRPr="004E2274" w:rsidRDefault="005A6FE9" w:rsidP="00480839">
      <w:pPr>
        <w:pStyle w:val="Listanumerada"/>
        <w:spacing w:after="0" w:line="276" w:lineRule="auto"/>
        <w:ind w:left="426" w:hanging="426"/>
        <w:contextualSpacing w:val="0"/>
        <w:rPr>
          <w:rFonts w:asciiTheme="minorHAnsi" w:hAnsiTheme="minorHAnsi" w:cs="Arial"/>
          <w:sz w:val="24"/>
          <w:szCs w:val="24"/>
        </w:rPr>
      </w:pPr>
    </w:p>
    <w:p w:rsidR="00E32D45" w:rsidRPr="005A6FE9" w:rsidRDefault="00E32D45" w:rsidP="00480839">
      <w:pPr>
        <w:pStyle w:val="EstiloCentrado"/>
        <w:spacing w:after="0" w:line="276" w:lineRule="auto"/>
        <w:rPr>
          <w:rFonts w:asciiTheme="minorHAnsi" w:hAnsiTheme="minorHAnsi" w:cs="Arial"/>
          <w:b/>
          <w:sz w:val="32"/>
          <w:szCs w:val="32"/>
        </w:rPr>
      </w:pPr>
      <w:r w:rsidRPr="005A6FE9">
        <w:rPr>
          <w:rFonts w:asciiTheme="minorHAnsi" w:hAnsiTheme="minorHAnsi" w:cs="Arial"/>
          <w:b/>
          <w:sz w:val="32"/>
          <w:szCs w:val="32"/>
        </w:rPr>
        <w:t>Grupo II</w:t>
      </w:r>
    </w:p>
    <w:p w:rsidR="00A607EC" w:rsidRPr="004E2274" w:rsidRDefault="00A607EC" w:rsidP="00C71DFA">
      <w:pPr>
        <w:pStyle w:val="Listanumerada"/>
        <w:numPr>
          <w:ilvl w:val="0"/>
          <w:numId w:val="13"/>
        </w:numPr>
        <w:spacing w:after="0" w:line="276" w:lineRule="auto"/>
        <w:ind w:left="357" w:hanging="357"/>
        <w:contextualSpacing w:val="0"/>
        <w:rPr>
          <w:rFonts w:asciiTheme="minorHAnsi" w:hAnsiTheme="minorHAnsi"/>
        </w:rPr>
      </w:pPr>
      <w:r w:rsidRPr="004E2274">
        <w:rPr>
          <w:rFonts w:asciiTheme="minorHAnsi" w:hAnsiTheme="minorHAnsi" w:cs="Arial"/>
          <w:color w:val="000000" w:themeColor="text1"/>
        </w:rPr>
        <w:t xml:space="preserve">As formas de energia que contribuem para a energia interna de um corpo são </w:t>
      </w:r>
      <w:r w:rsidRPr="004E2274">
        <w:rPr>
          <w:rFonts w:asciiTheme="minorHAnsi" w:hAnsiTheme="minorHAnsi" w:cs="Arial"/>
          <w:color w:val="000000" w:themeColor="text1"/>
          <w:szCs w:val="21"/>
        </w:rPr>
        <w:t>a energia cinética, que está relacionada com o movimento interno de todas as partículas que constituem o corpo a uma dada temperatura e a energia potencial, relacionada com as interações entre partículas que constituem o corpo.</w:t>
      </w:r>
    </w:p>
    <w:p w:rsidR="00A607EC" w:rsidRPr="004E2274" w:rsidRDefault="00A607EC" w:rsidP="00C71DFA">
      <w:pPr>
        <w:pStyle w:val="Listanumerada"/>
        <w:numPr>
          <w:ilvl w:val="0"/>
          <w:numId w:val="13"/>
        </w:numPr>
        <w:spacing w:after="0" w:line="276" w:lineRule="auto"/>
        <w:ind w:left="357" w:hanging="357"/>
        <w:contextualSpacing w:val="0"/>
        <w:rPr>
          <w:rFonts w:asciiTheme="minorHAnsi" w:hAnsiTheme="minorHAnsi"/>
        </w:rPr>
      </w:pPr>
      <w:r w:rsidRPr="004E2274">
        <w:rPr>
          <w:rFonts w:asciiTheme="minorHAnsi" w:hAnsiTheme="minorHAnsi" w:cs="Arial"/>
        </w:rPr>
        <w:t>A energia interna do corpo aumenta.</w:t>
      </w:r>
    </w:p>
    <w:p w:rsidR="00A607EC" w:rsidRPr="004E2274" w:rsidRDefault="00A607EC" w:rsidP="00C71DFA">
      <w:pPr>
        <w:pStyle w:val="Listanumerada"/>
        <w:numPr>
          <w:ilvl w:val="0"/>
          <w:numId w:val="13"/>
        </w:numPr>
        <w:spacing w:after="0" w:line="276" w:lineRule="auto"/>
        <w:ind w:left="357" w:hanging="357"/>
        <w:contextualSpacing w:val="0"/>
        <w:rPr>
          <w:rFonts w:asciiTheme="minorHAnsi" w:hAnsiTheme="minorHAnsi"/>
        </w:rPr>
      </w:pPr>
      <w:r w:rsidRPr="004E2274">
        <w:rPr>
          <w:rFonts w:asciiTheme="minorHAnsi" w:hAnsiTheme="minorHAnsi" w:cs="Arial"/>
          <w:color w:val="231F20"/>
          <w:szCs w:val="21"/>
        </w:rPr>
        <w:t>De acordo com a informação do texto, a variação de energia interna do sistema pode ocorrer também quando há mudanças de estado físico, reações químicas ou nucleares, e também referido que só no caso de estas transformações não terem lugar, a variação da energia interna está diretamente relacionada com as variações de temperatura do sistema (variação da energia cinética). Conclui-se assim que não são apenas as variações de temperatura responsáveis pela variação da energia interna de um sistema.</w:t>
      </w:r>
    </w:p>
    <w:p w:rsidR="008118E9" w:rsidRDefault="008118E9" w:rsidP="00480839">
      <w:pPr>
        <w:pStyle w:val="EstiloCentrado"/>
        <w:spacing w:after="0" w:line="276" w:lineRule="auto"/>
        <w:rPr>
          <w:rFonts w:asciiTheme="minorHAnsi" w:hAnsiTheme="minorHAnsi" w:cs="Arial"/>
          <w:b/>
        </w:rPr>
      </w:pPr>
    </w:p>
    <w:p w:rsidR="00A607EC" w:rsidRPr="005A6FE9" w:rsidRDefault="00A607EC" w:rsidP="00480839">
      <w:pPr>
        <w:pStyle w:val="EstiloCentrado"/>
        <w:spacing w:after="0" w:line="276" w:lineRule="auto"/>
        <w:rPr>
          <w:rFonts w:asciiTheme="minorHAnsi" w:hAnsiTheme="minorHAnsi"/>
          <w:sz w:val="32"/>
          <w:szCs w:val="32"/>
        </w:rPr>
      </w:pPr>
      <w:r w:rsidRPr="005A6FE9">
        <w:rPr>
          <w:rFonts w:asciiTheme="minorHAnsi" w:hAnsiTheme="minorHAnsi" w:cs="Arial"/>
          <w:b/>
          <w:sz w:val="32"/>
          <w:szCs w:val="32"/>
        </w:rPr>
        <w:t>Grupo I</w:t>
      </w:r>
      <w:r w:rsidR="008118E9" w:rsidRPr="005A6FE9">
        <w:rPr>
          <w:rFonts w:asciiTheme="minorHAnsi" w:hAnsiTheme="minorHAnsi" w:cs="Arial"/>
          <w:b/>
          <w:sz w:val="32"/>
          <w:szCs w:val="32"/>
        </w:rPr>
        <w:t>II</w:t>
      </w:r>
    </w:p>
    <w:p w:rsidR="00DC2749" w:rsidRPr="004E2274" w:rsidRDefault="00DC2749" w:rsidP="00C71DFA">
      <w:pPr>
        <w:pStyle w:val="Listanumerada"/>
        <w:numPr>
          <w:ilvl w:val="0"/>
          <w:numId w:val="14"/>
        </w:numPr>
        <w:spacing w:after="0" w:line="276" w:lineRule="auto"/>
        <w:contextualSpacing w:val="0"/>
        <w:rPr>
          <w:rFonts w:asciiTheme="minorHAnsi" w:hAnsiTheme="minorHAnsi" w:cs="Arial"/>
        </w:rPr>
      </w:pPr>
      <w:r w:rsidRPr="004E2274">
        <w:rPr>
          <w:rFonts w:asciiTheme="minorHAnsi" w:hAnsiTheme="minorHAnsi" w:cs="Arial"/>
        </w:rPr>
        <w:t>A</w:t>
      </w:r>
    </w:p>
    <w:p w:rsidR="00DC2749" w:rsidRPr="004E2274" w:rsidRDefault="00DC2749" w:rsidP="00C71DFA">
      <w:pPr>
        <w:pStyle w:val="Listanumerada"/>
        <w:numPr>
          <w:ilvl w:val="0"/>
          <w:numId w:val="14"/>
        </w:numPr>
        <w:spacing w:after="0" w:line="276" w:lineRule="auto"/>
        <w:contextualSpacing w:val="0"/>
        <w:rPr>
          <w:rFonts w:asciiTheme="minorHAnsi" w:hAnsiTheme="minorHAnsi" w:cs="Arial"/>
        </w:rPr>
      </w:pPr>
      <w:r w:rsidRPr="004E2274">
        <w:rPr>
          <w:rFonts w:asciiTheme="minorHAnsi" w:hAnsiTheme="minorHAnsi" w:cs="Arial"/>
        </w:rPr>
        <w:t>B</w:t>
      </w:r>
    </w:p>
    <w:p w:rsidR="00A607EC" w:rsidRPr="005A6FE9" w:rsidRDefault="008118E9" w:rsidP="00480839">
      <w:pPr>
        <w:pStyle w:val="EstiloCentrado"/>
        <w:spacing w:after="0" w:line="276" w:lineRule="auto"/>
        <w:rPr>
          <w:rFonts w:asciiTheme="minorHAnsi" w:hAnsiTheme="minorHAnsi" w:cs="Arial"/>
          <w:b/>
          <w:sz w:val="32"/>
          <w:szCs w:val="32"/>
        </w:rPr>
      </w:pPr>
      <w:r w:rsidRPr="005A6FE9">
        <w:rPr>
          <w:rFonts w:asciiTheme="minorHAnsi" w:hAnsiTheme="minorHAnsi" w:cs="Arial"/>
          <w:b/>
          <w:sz w:val="32"/>
          <w:szCs w:val="32"/>
        </w:rPr>
        <w:t>Grupo IV</w:t>
      </w:r>
    </w:p>
    <w:p w:rsidR="00DC2749" w:rsidRPr="004E2274" w:rsidRDefault="00DC2749" w:rsidP="00C71DFA">
      <w:pPr>
        <w:pStyle w:val="Listanumerada"/>
        <w:numPr>
          <w:ilvl w:val="0"/>
          <w:numId w:val="18"/>
        </w:numPr>
        <w:spacing w:after="0" w:line="276" w:lineRule="auto"/>
        <w:contextualSpacing w:val="0"/>
        <w:rPr>
          <w:rFonts w:asciiTheme="minorHAnsi" w:hAnsiTheme="minorHAnsi"/>
        </w:rPr>
      </w:pPr>
      <w:r w:rsidRPr="004E2274">
        <w:rPr>
          <w:rFonts w:asciiTheme="minorHAnsi" w:hAnsiTheme="minorHAnsi"/>
        </w:rPr>
        <w:t xml:space="preserve">  </w:t>
      </w:r>
    </w:p>
    <w:p w:rsidR="00DC2749" w:rsidRPr="004E2274" w:rsidRDefault="00DC2749" w:rsidP="00C71DFA">
      <w:pPr>
        <w:pStyle w:val="PargrafodaLista"/>
        <w:numPr>
          <w:ilvl w:val="1"/>
          <w:numId w:val="19"/>
        </w:numPr>
        <w:spacing w:after="0"/>
        <w:ind w:left="357" w:hanging="357"/>
        <w:contextualSpacing w:val="0"/>
      </w:pPr>
      <w:r w:rsidRPr="004E2274">
        <w:rPr>
          <w:rFonts w:cs="Arial"/>
        </w:rPr>
        <w:t>Associação de lâmpadas em série a) e em paralelo b).</w:t>
      </w:r>
    </w:p>
    <w:p w:rsidR="00DC2749" w:rsidRPr="004E2274" w:rsidRDefault="00DC2749" w:rsidP="00C71DFA">
      <w:pPr>
        <w:pStyle w:val="PargrafodaLista"/>
        <w:numPr>
          <w:ilvl w:val="1"/>
          <w:numId w:val="19"/>
        </w:numPr>
        <w:spacing w:after="0"/>
        <w:ind w:left="357" w:hanging="357"/>
        <w:contextualSpacing w:val="0"/>
        <w:rPr>
          <w:rFonts w:cs="Arial"/>
        </w:rPr>
      </w:pPr>
      <w:r w:rsidRPr="004E2274">
        <w:rPr>
          <w:rFonts w:cs="Arial"/>
        </w:rPr>
        <w:t>Se num dado instante, uma das lâmpadas se funde, a outra lâmpada apaga-se numa associação em série e mantém-se acesa numa associação de lâmpadas em paralelo.</w:t>
      </w:r>
    </w:p>
    <w:p w:rsidR="00DC2749" w:rsidRPr="004E2274" w:rsidRDefault="00DC2749" w:rsidP="00C71DFA">
      <w:pPr>
        <w:pStyle w:val="Listanumerada"/>
        <w:numPr>
          <w:ilvl w:val="0"/>
          <w:numId w:val="18"/>
        </w:numPr>
        <w:spacing w:after="0" w:line="276" w:lineRule="auto"/>
        <w:contextualSpacing w:val="0"/>
        <w:rPr>
          <w:rFonts w:asciiTheme="minorHAnsi" w:hAnsiTheme="minorHAnsi"/>
        </w:rPr>
      </w:pPr>
      <w:r w:rsidRPr="004E2274">
        <w:rPr>
          <w:rFonts w:asciiTheme="minorHAnsi" w:hAnsiTheme="minorHAnsi"/>
        </w:rPr>
        <w:t xml:space="preserve">  </w:t>
      </w:r>
    </w:p>
    <w:p w:rsidR="00DC2749" w:rsidRPr="004E2274" w:rsidRDefault="00DC2749" w:rsidP="00C71DFA">
      <w:pPr>
        <w:pStyle w:val="PargrafodaLista"/>
        <w:numPr>
          <w:ilvl w:val="1"/>
          <w:numId w:val="20"/>
        </w:numPr>
        <w:spacing w:after="0"/>
        <w:ind w:left="357" w:hanging="357"/>
        <w:contextualSpacing w:val="0"/>
      </w:pPr>
      <w:r w:rsidRPr="004E2274">
        <w:t xml:space="preserve">  </w:t>
      </w:r>
    </w:p>
    <w:p w:rsidR="00DC2749" w:rsidRPr="004E2274" w:rsidRDefault="00DC2749" w:rsidP="00C71DFA">
      <w:pPr>
        <w:pStyle w:val="PargrafodaLista"/>
        <w:numPr>
          <w:ilvl w:val="2"/>
          <w:numId w:val="21"/>
        </w:numPr>
        <w:spacing w:after="0"/>
        <w:ind w:left="1134"/>
        <w:contextualSpacing w:val="0"/>
      </w:pPr>
      <w:r w:rsidRPr="004E2274">
        <w:rPr>
          <w:rFonts w:cs="Arial"/>
        </w:rPr>
        <w:t>Amperímetros</w:t>
      </w:r>
    </w:p>
    <w:p w:rsidR="002D6DE0" w:rsidRPr="004E2274" w:rsidRDefault="002D6DE0" w:rsidP="00C71DFA">
      <w:pPr>
        <w:pStyle w:val="PargrafodaLista"/>
        <w:numPr>
          <w:ilvl w:val="2"/>
          <w:numId w:val="21"/>
        </w:numPr>
        <w:spacing w:after="0"/>
        <w:ind w:left="1134"/>
        <w:contextualSpacing w:val="0"/>
      </w:pPr>
      <w:r w:rsidRPr="004E2274">
        <w:rPr>
          <w:rFonts w:cs="Arial"/>
        </w:rPr>
        <w:t xml:space="preserve">Estes aparelhos medem o valor da corrente elétrica. A unidade SI é </w:t>
      </w:r>
      <w:proofErr w:type="spellStart"/>
      <w:r w:rsidRPr="004E2274">
        <w:rPr>
          <w:rFonts w:cs="Arial"/>
        </w:rPr>
        <w:t>ampère</w:t>
      </w:r>
      <w:proofErr w:type="spellEnd"/>
      <w:r w:rsidRPr="004E2274">
        <w:rPr>
          <w:rFonts w:cs="Arial"/>
        </w:rPr>
        <w:t xml:space="preserve"> (A).</w:t>
      </w:r>
    </w:p>
    <w:p w:rsidR="002D6DE0" w:rsidRPr="004E2274" w:rsidRDefault="002D6DE0" w:rsidP="00C71DFA">
      <w:pPr>
        <w:pStyle w:val="PargrafodaLista"/>
        <w:numPr>
          <w:ilvl w:val="2"/>
          <w:numId w:val="21"/>
        </w:numPr>
        <w:spacing w:after="0"/>
        <w:ind w:left="1134"/>
        <w:contextualSpacing w:val="0"/>
      </w:pPr>
      <w:r w:rsidRPr="004E2274">
        <w:rPr>
          <w:rFonts w:cs="Arial"/>
        </w:rPr>
        <w:t>Os aparelhos de medida A1 e A4 medem o valor da intensidade de corrente elétrica total que percorre o circuito. Num circuito há conservação a carga elétrica então os dois aparelhos registam o mesmo valor.</w:t>
      </w:r>
    </w:p>
    <w:p w:rsidR="00DC2749" w:rsidRPr="004E2274" w:rsidRDefault="00435C4E" w:rsidP="00C71DFA">
      <w:pPr>
        <w:pStyle w:val="PargrafodaLista"/>
        <w:numPr>
          <w:ilvl w:val="1"/>
          <w:numId w:val="20"/>
        </w:numPr>
        <w:spacing w:after="0"/>
        <w:ind w:left="357" w:hanging="357"/>
        <w:contextualSpacing w:val="0"/>
      </w:pPr>
      <w:r w:rsidRPr="004E2274">
        <w:rPr>
          <w:rFonts w:cs="Arial"/>
        </w:rPr>
        <w:t>Elementos representados na figura: lâmpada, interruptor e pilha.</w:t>
      </w:r>
    </w:p>
    <w:p w:rsidR="002D6DE0" w:rsidRPr="004E2274" w:rsidRDefault="002D6DE0" w:rsidP="00C71DFA">
      <w:pPr>
        <w:pStyle w:val="PargrafodaLista"/>
        <w:numPr>
          <w:ilvl w:val="2"/>
          <w:numId w:val="20"/>
        </w:numPr>
        <w:spacing w:after="0"/>
        <w:ind w:left="1134"/>
        <w:contextualSpacing w:val="0"/>
      </w:pPr>
      <w:r w:rsidRPr="004E2274">
        <w:rPr>
          <w:rFonts w:cs="Arial"/>
        </w:rPr>
        <w:t>Voltímetro</w:t>
      </w:r>
    </w:p>
    <w:p w:rsidR="002D6DE0" w:rsidRPr="004E2274" w:rsidRDefault="00435C4E" w:rsidP="00C71DFA">
      <w:pPr>
        <w:pStyle w:val="PargrafodaLista"/>
        <w:numPr>
          <w:ilvl w:val="2"/>
          <w:numId w:val="20"/>
        </w:numPr>
        <w:spacing w:after="0"/>
        <w:ind w:left="1134"/>
        <w:contextualSpacing w:val="0"/>
      </w:pPr>
      <w:r w:rsidRPr="004E2274">
        <w:rPr>
          <w:rFonts w:cs="Arial"/>
        </w:rPr>
        <w:t>Mede a grandeza física diferença de potencial e a unidade SI é o volt (V).</w:t>
      </w:r>
    </w:p>
    <w:p w:rsidR="00435C4E" w:rsidRPr="004E2274" w:rsidRDefault="00435C4E" w:rsidP="00C71DFA">
      <w:pPr>
        <w:pStyle w:val="Listanumerada"/>
        <w:keepNext/>
        <w:widowControl w:val="0"/>
        <w:numPr>
          <w:ilvl w:val="0"/>
          <w:numId w:val="18"/>
        </w:numPr>
        <w:spacing w:after="0" w:line="276" w:lineRule="auto"/>
        <w:ind w:left="357" w:hanging="357"/>
        <w:contextualSpacing w:val="0"/>
        <w:rPr>
          <w:rFonts w:asciiTheme="minorHAnsi" w:hAnsiTheme="minorHAnsi"/>
        </w:rPr>
      </w:pPr>
    </w:p>
    <w:p w:rsidR="00435C4E" w:rsidRPr="004E2274" w:rsidRDefault="003A16F9" w:rsidP="00C71DFA">
      <w:pPr>
        <w:pStyle w:val="Listanumerada"/>
        <w:numPr>
          <w:ilvl w:val="1"/>
          <w:numId w:val="22"/>
        </w:numPr>
        <w:spacing w:after="0" w:line="276" w:lineRule="auto"/>
        <w:ind w:left="357" w:hanging="357"/>
        <w:contextualSpacing w:val="0"/>
        <w:rPr>
          <w:rFonts w:asciiTheme="minorHAnsi" w:hAnsiTheme="minorHAnsi"/>
        </w:rPr>
      </w:pPr>
      <w:r>
        <w:rPr>
          <w:rFonts w:asciiTheme="minorHAnsi" w:hAnsiTheme="minorHAnsi" w:cs="Arial"/>
        </w:rPr>
        <w:t>Nu</w:t>
      </w:r>
      <w:r w:rsidR="00435C4E" w:rsidRPr="004E2274">
        <w:rPr>
          <w:rFonts w:asciiTheme="minorHAnsi" w:hAnsiTheme="minorHAnsi" w:cs="Arial"/>
        </w:rPr>
        <w:t xml:space="preserve">m condutor </w:t>
      </w:r>
      <w:proofErr w:type="spellStart"/>
      <w:r w:rsidR="00435C4E" w:rsidRPr="004E2274">
        <w:rPr>
          <w:rFonts w:asciiTheme="minorHAnsi" w:hAnsiTheme="minorHAnsi" w:cs="Arial"/>
        </w:rPr>
        <w:t>óh</w:t>
      </w:r>
      <w:r>
        <w:rPr>
          <w:rFonts w:asciiTheme="minorHAnsi" w:hAnsiTheme="minorHAnsi" w:cs="Arial"/>
        </w:rPr>
        <w:t>mic</w:t>
      </w:r>
      <w:r w:rsidR="00435C4E" w:rsidRPr="004E2274">
        <w:rPr>
          <w:rFonts w:asciiTheme="minorHAnsi" w:hAnsiTheme="minorHAnsi" w:cs="Arial"/>
        </w:rPr>
        <w:t>o</w:t>
      </w:r>
      <w:proofErr w:type="spellEnd"/>
      <w:r w:rsidR="00435C4E" w:rsidRPr="004E2274">
        <w:rPr>
          <w:rFonts w:asciiTheme="minorHAnsi" w:hAnsiTheme="minorHAnsi" w:cs="Arial"/>
        </w:rPr>
        <w:t xml:space="preserve"> há uma relação de proporcionalidade direta entre a tensão aos seus terminais e a intensidade de corrente elétrica que o percorre. A constante de proporcionalidade é </w:t>
      </w:r>
      <w:r w:rsidR="00435C4E" w:rsidRPr="004E2274">
        <w:rPr>
          <w:rFonts w:asciiTheme="minorHAnsi" w:hAnsiTheme="minorHAnsi" w:cs="Arial"/>
        </w:rPr>
        <w:lastRenderedPageBreak/>
        <w:t>o valor da resistência elétrica do condutor. O condutor que apresenta este comportamento é o condutor A (reta com ordenada na origem).</w:t>
      </w:r>
    </w:p>
    <w:p w:rsidR="00435C4E" w:rsidRPr="004E2274" w:rsidRDefault="00435C4E" w:rsidP="00C71DFA">
      <w:pPr>
        <w:pStyle w:val="Listanumerada"/>
        <w:numPr>
          <w:ilvl w:val="1"/>
          <w:numId w:val="22"/>
        </w:numPr>
        <w:spacing w:after="0" w:line="276" w:lineRule="auto"/>
        <w:ind w:left="357" w:hanging="357"/>
        <w:contextualSpacing w:val="0"/>
        <w:rPr>
          <w:rFonts w:asciiTheme="minorHAnsi" w:hAnsiTheme="minorHAnsi"/>
        </w:rPr>
      </w:pPr>
      <w:proofErr w:type="gramStart"/>
      <w:r w:rsidRPr="004E2274">
        <w:rPr>
          <w:rFonts w:asciiTheme="minorHAnsi" w:hAnsiTheme="minorHAnsi" w:cs="Arial"/>
        </w:rPr>
        <w:t>D</w:t>
      </w:r>
      <w:r w:rsidR="005A6FE9">
        <w:rPr>
          <w:rFonts w:asciiTheme="minorHAnsi" w:hAnsiTheme="minorHAnsi" w:cs="Arial"/>
        </w:rPr>
        <w:t>.</w:t>
      </w:r>
      <w:proofErr w:type="gramEnd"/>
    </w:p>
    <w:sectPr w:rsidR="00435C4E" w:rsidRPr="004E2274" w:rsidSect="00E84320">
      <w:footerReference w:type="default" r:id="rId13"/>
      <w:pgSz w:w="11907" w:h="16840" w:code="9"/>
      <w:pgMar w:top="1701" w:right="1418" w:bottom="1134" w:left="1418" w:header="510" w:footer="51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FF1" w:rsidRDefault="00C93FF1">
      <w:r>
        <w:separator/>
      </w:r>
    </w:p>
  </w:endnote>
  <w:endnote w:type="continuationSeparator" w:id="0">
    <w:p w:rsidR="00C93FF1" w:rsidRDefault="00C93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320" w:rsidRPr="00E84320" w:rsidRDefault="00E84320">
    <w:pPr>
      <w:pStyle w:val="Rodap"/>
      <w:rPr>
        <w:szCs w:val="18"/>
      </w:rPr>
    </w:pPr>
    <w:r w:rsidRPr="00BE543A">
      <w:rPr>
        <w:szCs w:val="18"/>
      </w:rPr>
      <w:t>+ Física • Física A • 10.</w:t>
    </w:r>
    <w:r w:rsidRPr="00BE543A">
      <w:rPr>
        <w:szCs w:val="18"/>
        <w:vertAlign w:val="superscript"/>
      </w:rPr>
      <w:t>o</w:t>
    </w:r>
    <w:r>
      <w:rPr>
        <w:szCs w:val="18"/>
      </w:rPr>
      <w:t xml:space="preserve"> ano • © </w:t>
    </w:r>
    <w:proofErr w:type="spellStart"/>
    <w:r>
      <w:rPr>
        <w:szCs w:val="18"/>
      </w:rPr>
      <w:t>Santillana</w:t>
    </w:r>
    <w:proofErr w:type="spellEnd"/>
    <w:r>
      <w:rPr>
        <w:szCs w:val="18"/>
      </w:rPr>
      <w:tab/>
    </w:r>
    <w:r>
      <w:rPr>
        <w:szCs w:val="18"/>
      </w:rPr>
      <w:tab/>
    </w:r>
    <w:r w:rsidRPr="00E84320">
      <w:rPr>
        <w:szCs w:val="18"/>
      </w:rPr>
      <w:fldChar w:fldCharType="begin"/>
    </w:r>
    <w:r w:rsidRPr="00E84320">
      <w:rPr>
        <w:szCs w:val="18"/>
      </w:rPr>
      <w:instrText>PAGE   \* MERGEFORMAT</w:instrText>
    </w:r>
    <w:r w:rsidRPr="00E84320">
      <w:rPr>
        <w:szCs w:val="18"/>
      </w:rPr>
      <w:fldChar w:fldCharType="separate"/>
    </w:r>
    <w:r w:rsidR="00995638">
      <w:rPr>
        <w:noProof/>
        <w:szCs w:val="18"/>
      </w:rPr>
      <w:t>8</w:t>
    </w:r>
    <w:r w:rsidRPr="00E84320">
      <w:rPr>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FF1" w:rsidRDefault="00C93FF1">
      <w:r>
        <w:separator/>
      </w:r>
    </w:p>
  </w:footnote>
  <w:footnote w:type="continuationSeparator" w:id="0">
    <w:p w:rsidR="00C93FF1" w:rsidRDefault="00C93F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multilevel"/>
    <w:tmpl w:val="44E8E8AA"/>
    <w:lvl w:ilvl="0">
      <w:start w:val="1"/>
      <w:numFmt w:val="decimal"/>
      <w:pStyle w:val="Listanumerada2"/>
      <w:lvlText w:val="%1."/>
      <w:lvlJc w:val="left"/>
      <w:pPr>
        <w:tabs>
          <w:tab w:val="num" w:pos="643"/>
        </w:tabs>
        <w:ind w:left="643"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77" w:hanging="720"/>
      </w:pPr>
      <w:rPr>
        <w:rFonts w:hint="default"/>
        <w:b/>
      </w:rPr>
    </w:lvl>
    <w:lvl w:ilvl="3">
      <w:start w:val="1"/>
      <w:numFmt w:val="decimal"/>
      <w:isLgl/>
      <w:lvlText w:val="%1.%2.%3.%4."/>
      <w:lvlJc w:val="left"/>
      <w:pPr>
        <w:ind w:left="2314" w:hanging="720"/>
      </w:pPr>
      <w:rPr>
        <w:rFonts w:hint="default"/>
      </w:rPr>
    </w:lvl>
    <w:lvl w:ilvl="4">
      <w:start w:val="1"/>
      <w:numFmt w:val="decimal"/>
      <w:isLgl/>
      <w:lvlText w:val="%1.%2.%3.%4.%5."/>
      <w:lvlJc w:val="left"/>
      <w:pPr>
        <w:ind w:left="3111" w:hanging="1080"/>
      </w:pPr>
      <w:rPr>
        <w:rFonts w:hint="default"/>
      </w:rPr>
    </w:lvl>
    <w:lvl w:ilvl="5">
      <w:start w:val="1"/>
      <w:numFmt w:val="decimal"/>
      <w:isLgl/>
      <w:lvlText w:val="%1.%2.%3.%4.%5.%6."/>
      <w:lvlJc w:val="left"/>
      <w:pPr>
        <w:ind w:left="3548" w:hanging="1080"/>
      </w:pPr>
      <w:rPr>
        <w:rFonts w:hint="default"/>
      </w:rPr>
    </w:lvl>
    <w:lvl w:ilvl="6">
      <w:start w:val="1"/>
      <w:numFmt w:val="decimal"/>
      <w:isLgl/>
      <w:lvlText w:val="%1.%2.%3.%4.%5.%6.%7."/>
      <w:lvlJc w:val="left"/>
      <w:pPr>
        <w:ind w:left="4345"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79" w:hanging="1800"/>
      </w:pPr>
      <w:rPr>
        <w:rFonts w:hint="default"/>
      </w:rPr>
    </w:lvl>
  </w:abstractNum>
  <w:abstractNum w:abstractNumId="1" w15:restartNumberingAfterBreak="0">
    <w:nsid w:val="FFFFFF80"/>
    <w:multiLevelType w:val="singleLevel"/>
    <w:tmpl w:val="91667B20"/>
    <w:lvl w:ilvl="0">
      <w:start w:val="1"/>
      <w:numFmt w:val="bullet"/>
      <w:pStyle w:val="Listacommarcas5"/>
      <w:lvlText w:val=""/>
      <w:lvlJc w:val="left"/>
      <w:pPr>
        <w:ind w:left="1211" w:hanging="360"/>
      </w:pPr>
      <w:rPr>
        <w:rFonts w:ascii="Symbol" w:hAnsi="Symbol" w:hint="default"/>
      </w:rPr>
    </w:lvl>
  </w:abstractNum>
  <w:abstractNum w:abstractNumId="2" w15:restartNumberingAfterBreak="0">
    <w:nsid w:val="FFFFFF82"/>
    <w:multiLevelType w:val="singleLevel"/>
    <w:tmpl w:val="C4A6A15C"/>
    <w:lvl w:ilvl="0">
      <w:start w:val="1"/>
      <w:numFmt w:val="bullet"/>
      <w:pStyle w:val="Listacommarcas3"/>
      <w:lvlText w:val=""/>
      <w:lvlJc w:val="left"/>
      <w:pPr>
        <w:tabs>
          <w:tab w:val="num" w:pos="926"/>
        </w:tabs>
        <w:ind w:left="926" w:hanging="360"/>
      </w:pPr>
      <w:rPr>
        <w:rFonts w:ascii="Symbol" w:hAnsi="Symbol" w:hint="default"/>
      </w:rPr>
    </w:lvl>
  </w:abstractNum>
  <w:abstractNum w:abstractNumId="3" w15:restartNumberingAfterBreak="0">
    <w:nsid w:val="FFFFFF89"/>
    <w:multiLevelType w:val="singleLevel"/>
    <w:tmpl w:val="B3741E4C"/>
    <w:lvl w:ilvl="0">
      <w:start w:val="1"/>
      <w:numFmt w:val="bullet"/>
      <w:pStyle w:val="Listacommarcas"/>
      <w:lvlText w:val=""/>
      <w:lvlJc w:val="left"/>
      <w:pPr>
        <w:ind w:left="360" w:hanging="360"/>
      </w:pPr>
      <w:rPr>
        <w:rFonts w:ascii="Symbol" w:hAnsi="Symbol" w:hint="default"/>
      </w:rPr>
    </w:lvl>
  </w:abstractNum>
  <w:abstractNum w:abstractNumId="4" w15:restartNumberingAfterBreak="0">
    <w:nsid w:val="06842D52"/>
    <w:multiLevelType w:val="hybridMultilevel"/>
    <w:tmpl w:val="C7BC1168"/>
    <w:lvl w:ilvl="0" w:tplc="06FEBD96">
      <w:start w:val="1"/>
      <w:numFmt w:val="lowerLetter"/>
      <w:lvlText w:val="%1)"/>
      <w:lvlJc w:val="left"/>
      <w:pPr>
        <w:ind w:left="1069" w:hanging="360"/>
      </w:pPr>
      <w:rPr>
        <w:b/>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0B93475D"/>
    <w:multiLevelType w:val="multilevel"/>
    <w:tmpl w:val="00DAF90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BD81F3B"/>
    <w:multiLevelType w:val="multilevel"/>
    <w:tmpl w:val="FAF29DA4"/>
    <w:lvl w:ilvl="0">
      <w:start w:val="1"/>
      <w:numFmt w:val="decimal"/>
      <w:lvlText w:val="%1."/>
      <w:lvlJc w:val="left"/>
      <w:pPr>
        <w:ind w:left="360" w:hanging="360"/>
      </w:pPr>
      <w:rPr>
        <w:rFonts w:hint="default"/>
        <w:b/>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C1A66BD"/>
    <w:multiLevelType w:val="multilevel"/>
    <w:tmpl w:val="24D67200"/>
    <w:styleLink w:val="Estilo1"/>
    <w:lvl w:ilvl="0">
      <w:start w:val="1"/>
      <w:numFmt w:val="upperLetter"/>
      <w:suff w:val="space"/>
      <w:lvlText w:val="%1"/>
      <w:lvlJc w:val="left"/>
      <w:pPr>
        <w:ind w:left="1440" w:hanging="360"/>
      </w:pPr>
      <w:rPr>
        <w:rFonts w:hint="default"/>
        <w:b/>
        <w:sz w:val="22"/>
        <w:szCs w:val="22"/>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8" w15:restartNumberingAfterBreak="0">
    <w:nsid w:val="106520E8"/>
    <w:multiLevelType w:val="hybridMultilevel"/>
    <w:tmpl w:val="6792B4EA"/>
    <w:lvl w:ilvl="0" w:tplc="7884F076">
      <w:start w:val="1"/>
      <w:numFmt w:val="upperLetter"/>
      <w:suff w:val="space"/>
      <w:lvlText w:val="%1."/>
      <w:lvlJc w:val="left"/>
      <w:pPr>
        <w:ind w:left="1440" w:hanging="360"/>
      </w:pPr>
      <w:rPr>
        <w:rFonts w:hint="default"/>
        <w:b/>
        <w:sz w:val="22"/>
        <w:szCs w:val="22"/>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9" w15:restartNumberingAfterBreak="0">
    <w:nsid w:val="16E92859"/>
    <w:multiLevelType w:val="multilevel"/>
    <w:tmpl w:val="9EC454AE"/>
    <w:lvl w:ilvl="0">
      <w:start w:val="1"/>
      <w:numFmt w:val="decimal"/>
      <w:lvlText w:val="%1."/>
      <w:lvlJc w:val="left"/>
      <w:pPr>
        <w:ind w:left="360" w:hanging="360"/>
      </w:pPr>
    </w:lvl>
    <w:lvl w:ilvl="1">
      <w:start w:val="1"/>
      <w:numFmt w:val="decimal"/>
      <w:pStyle w:val="Cabealho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333CE0"/>
    <w:multiLevelType w:val="hybridMultilevel"/>
    <w:tmpl w:val="6AF82694"/>
    <w:lvl w:ilvl="0" w:tplc="675A45E4">
      <w:start w:val="1"/>
      <w:numFmt w:val="upperLetter"/>
      <w:suff w:val="space"/>
      <w:lvlText w:val="%1."/>
      <w:lvlJc w:val="left"/>
      <w:pPr>
        <w:ind w:left="3936" w:hanging="360"/>
      </w:pPr>
      <w:rPr>
        <w:rFonts w:hint="default"/>
        <w:b/>
      </w:rPr>
    </w:lvl>
    <w:lvl w:ilvl="1" w:tplc="08160019" w:tentative="1">
      <w:start w:val="1"/>
      <w:numFmt w:val="lowerLetter"/>
      <w:lvlText w:val="%2."/>
      <w:lvlJc w:val="left"/>
      <w:pPr>
        <w:ind w:left="4656" w:hanging="360"/>
      </w:pPr>
    </w:lvl>
    <w:lvl w:ilvl="2" w:tplc="0816001B" w:tentative="1">
      <w:start w:val="1"/>
      <w:numFmt w:val="lowerRoman"/>
      <w:lvlText w:val="%3."/>
      <w:lvlJc w:val="right"/>
      <w:pPr>
        <w:ind w:left="5376" w:hanging="180"/>
      </w:pPr>
    </w:lvl>
    <w:lvl w:ilvl="3" w:tplc="0816000F" w:tentative="1">
      <w:start w:val="1"/>
      <w:numFmt w:val="decimal"/>
      <w:lvlText w:val="%4."/>
      <w:lvlJc w:val="left"/>
      <w:pPr>
        <w:ind w:left="6096" w:hanging="360"/>
      </w:pPr>
    </w:lvl>
    <w:lvl w:ilvl="4" w:tplc="08160019" w:tentative="1">
      <w:start w:val="1"/>
      <w:numFmt w:val="lowerLetter"/>
      <w:lvlText w:val="%5."/>
      <w:lvlJc w:val="left"/>
      <w:pPr>
        <w:ind w:left="6816" w:hanging="360"/>
      </w:pPr>
    </w:lvl>
    <w:lvl w:ilvl="5" w:tplc="0816001B" w:tentative="1">
      <w:start w:val="1"/>
      <w:numFmt w:val="lowerRoman"/>
      <w:lvlText w:val="%6."/>
      <w:lvlJc w:val="right"/>
      <w:pPr>
        <w:ind w:left="7536" w:hanging="180"/>
      </w:pPr>
    </w:lvl>
    <w:lvl w:ilvl="6" w:tplc="0816000F" w:tentative="1">
      <w:start w:val="1"/>
      <w:numFmt w:val="decimal"/>
      <w:lvlText w:val="%7."/>
      <w:lvlJc w:val="left"/>
      <w:pPr>
        <w:ind w:left="8256" w:hanging="360"/>
      </w:pPr>
    </w:lvl>
    <w:lvl w:ilvl="7" w:tplc="08160019" w:tentative="1">
      <w:start w:val="1"/>
      <w:numFmt w:val="lowerLetter"/>
      <w:lvlText w:val="%8."/>
      <w:lvlJc w:val="left"/>
      <w:pPr>
        <w:ind w:left="8976" w:hanging="360"/>
      </w:pPr>
    </w:lvl>
    <w:lvl w:ilvl="8" w:tplc="0816001B" w:tentative="1">
      <w:start w:val="1"/>
      <w:numFmt w:val="lowerRoman"/>
      <w:lvlText w:val="%9."/>
      <w:lvlJc w:val="right"/>
      <w:pPr>
        <w:ind w:left="9696" w:hanging="180"/>
      </w:pPr>
    </w:lvl>
  </w:abstractNum>
  <w:abstractNum w:abstractNumId="11" w15:restartNumberingAfterBreak="0">
    <w:nsid w:val="29793A7C"/>
    <w:multiLevelType w:val="hybridMultilevel"/>
    <w:tmpl w:val="C28C26BE"/>
    <w:lvl w:ilvl="0" w:tplc="BE6A861E">
      <w:start w:val="1"/>
      <w:numFmt w:val="lowerLetter"/>
      <w:pStyle w:val="Listaa"/>
      <w:lvlText w:val="%1)"/>
      <w:lvlJc w:val="left"/>
      <w:pPr>
        <w:ind w:left="720" w:hanging="360"/>
      </w:pPr>
      <w:rPr>
        <w:rFonts w:ascii="Century Gothic" w:hAnsi="Century Gothic" w:hint="default"/>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EA10316"/>
    <w:multiLevelType w:val="multilevel"/>
    <w:tmpl w:val="3C6C48E2"/>
    <w:styleLink w:val="Estilo2"/>
    <w:lvl w:ilvl="0">
      <w:start w:val="1"/>
      <w:numFmt w:val="upperLetter"/>
      <w:suff w:val="space"/>
      <w:lvlText w:val="%1"/>
      <w:lvlJc w:val="left"/>
      <w:pPr>
        <w:ind w:left="1440" w:hanging="360"/>
      </w:pPr>
      <w:rPr>
        <w:rFonts w:hint="default"/>
        <w:b/>
        <w:sz w:val="22"/>
        <w:szCs w:val="22"/>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3" w15:restartNumberingAfterBreak="0">
    <w:nsid w:val="30E913B3"/>
    <w:multiLevelType w:val="multilevel"/>
    <w:tmpl w:val="6CC434AC"/>
    <w:lvl w:ilvl="0">
      <w:start w:val="1"/>
      <w:numFmt w:val="decimal"/>
      <w:lvlText w:val="%1."/>
      <w:lvlJc w:val="left"/>
      <w:pPr>
        <w:ind w:left="360" w:hanging="360"/>
      </w:pPr>
      <w:rPr>
        <w:rFonts w:hint="default"/>
        <w:b/>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5CA0F8C"/>
    <w:multiLevelType w:val="hybridMultilevel"/>
    <w:tmpl w:val="56C2AF8A"/>
    <w:lvl w:ilvl="0" w:tplc="6EF666A6">
      <w:start w:val="1"/>
      <w:numFmt w:val="upperLetter"/>
      <w:suff w:val="space"/>
      <w:lvlText w:val="%1."/>
      <w:lvlJc w:val="left"/>
      <w:pPr>
        <w:ind w:left="1440" w:hanging="360"/>
      </w:pPr>
      <w:rPr>
        <w:rFonts w:hint="default"/>
        <w:b/>
        <w:sz w:val="22"/>
        <w:szCs w:val="22"/>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5" w15:restartNumberingAfterBreak="0">
    <w:nsid w:val="4F9D79A6"/>
    <w:multiLevelType w:val="multilevel"/>
    <w:tmpl w:val="115C75C8"/>
    <w:lvl w:ilvl="0">
      <w:start w:val="2"/>
      <w:numFmt w:val="decimal"/>
      <w:lvlText w:val="%1"/>
      <w:lvlJc w:val="left"/>
      <w:pPr>
        <w:ind w:left="435" w:hanging="435"/>
      </w:pPr>
      <w:rPr>
        <w:rFonts w:cs="Arial" w:hint="default"/>
      </w:rPr>
    </w:lvl>
    <w:lvl w:ilvl="1">
      <w:start w:val="2"/>
      <w:numFmt w:val="decimal"/>
      <w:lvlText w:val="%1.%2"/>
      <w:lvlJc w:val="left"/>
      <w:pPr>
        <w:ind w:left="795" w:hanging="435"/>
      </w:pPr>
      <w:rPr>
        <w:rFonts w:cs="Arial" w:hint="default"/>
      </w:rPr>
    </w:lvl>
    <w:lvl w:ilvl="2">
      <w:start w:val="1"/>
      <w:numFmt w:val="decimal"/>
      <w:lvlText w:val="%1.%2.%3"/>
      <w:lvlJc w:val="left"/>
      <w:pPr>
        <w:ind w:left="1440" w:hanging="720"/>
      </w:pPr>
      <w:rPr>
        <w:rFonts w:cs="Arial" w:hint="default"/>
        <w:b/>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600" w:hanging="144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16" w15:restartNumberingAfterBreak="0">
    <w:nsid w:val="54D95FEC"/>
    <w:multiLevelType w:val="multilevel"/>
    <w:tmpl w:val="08160023"/>
    <w:styleLink w:val="ArtigoSeco"/>
    <w:lvl w:ilvl="0">
      <w:start w:val="1"/>
      <w:numFmt w:val="upperRoman"/>
      <w:lvlText w:val="Artigo %1."/>
      <w:lvlJc w:val="left"/>
      <w:pPr>
        <w:ind w:left="0" w:firstLine="0"/>
      </w:pPr>
    </w:lvl>
    <w:lvl w:ilvl="1">
      <w:start w:val="1"/>
      <w:numFmt w:val="decimalZero"/>
      <w:isLgl/>
      <w:lvlText w:val="Secção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57D547CA"/>
    <w:multiLevelType w:val="multilevel"/>
    <w:tmpl w:val="66F0731A"/>
    <w:lvl w:ilvl="0">
      <w:start w:val="1"/>
      <w:numFmt w:val="decimal"/>
      <w:pStyle w:val="Cabealho1"/>
      <w:suff w:val="space"/>
      <w:lvlText w:val="%1 -"/>
      <w:lvlJc w:val="left"/>
      <w:pPr>
        <w:ind w:left="624" w:hanging="624"/>
      </w:pPr>
      <w:rPr>
        <w:rFonts w:ascii="Calibri" w:hAnsi="Calibri" w:hint="default"/>
        <w:caps/>
        <w:sz w:val="22"/>
      </w:rPr>
    </w:lvl>
    <w:lvl w:ilvl="1">
      <w:start w:val="1"/>
      <w:numFmt w:val="decimal"/>
      <w:suff w:val="space"/>
      <w:lvlText w:val="%1.%2 -"/>
      <w:lvlJc w:val="left"/>
      <w:pPr>
        <w:ind w:left="624" w:hanging="624"/>
      </w:pPr>
      <w:rPr>
        <w:rFonts w:ascii="Calibri" w:hAnsi="Calibri" w:hint="default"/>
        <w:sz w:val="20"/>
      </w:rPr>
    </w:lvl>
    <w:lvl w:ilvl="2">
      <w:start w:val="1"/>
      <w:numFmt w:val="decimal"/>
      <w:pStyle w:val="Cabealho3"/>
      <w:suff w:val="space"/>
      <w:lvlText w:val="%1.%2.%3 -"/>
      <w:lvlJc w:val="left"/>
      <w:pPr>
        <w:ind w:left="624" w:hanging="624"/>
      </w:pPr>
      <w:rPr>
        <w:rFonts w:hint="default"/>
      </w:rPr>
    </w:lvl>
    <w:lvl w:ilvl="3">
      <w:start w:val="1"/>
      <w:numFmt w:val="decimal"/>
      <w:pStyle w:val="Cabealho4"/>
      <w:suff w:val="space"/>
      <w:lvlText w:val="%1.%2.%3.%4 - "/>
      <w:lvlJc w:val="left"/>
      <w:pPr>
        <w:ind w:left="1006" w:hanging="864"/>
      </w:pPr>
      <w:rPr>
        <w:rFonts w:hint="default"/>
      </w:rPr>
    </w:lvl>
    <w:lvl w:ilvl="4">
      <w:start w:val="1"/>
      <w:numFmt w:val="decimal"/>
      <w:pStyle w:val="Cabealho5"/>
      <w:lvlText w:val="%1.%2.%3.%4.%5 - "/>
      <w:lvlJc w:val="left"/>
      <w:pPr>
        <w:tabs>
          <w:tab w:val="num" w:pos="1582"/>
        </w:tabs>
        <w:ind w:left="1150" w:hanging="1008"/>
      </w:pPr>
      <w:rPr>
        <w:rFonts w:hint="default"/>
      </w:rPr>
    </w:lvl>
    <w:lvl w:ilvl="5">
      <w:start w:val="1"/>
      <w:numFmt w:val="decimal"/>
      <w:pStyle w:val="Cabealho6"/>
      <w:lvlText w:val="%1.%2.%3.%4.%5.%6"/>
      <w:lvlJc w:val="left"/>
      <w:pPr>
        <w:tabs>
          <w:tab w:val="num" w:pos="1294"/>
        </w:tabs>
        <w:ind w:left="1294" w:hanging="1152"/>
      </w:pPr>
      <w:rPr>
        <w:rFonts w:hint="default"/>
      </w:rPr>
    </w:lvl>
    <w:lvl w:ilvl="6">
      <w:start w:val="1"/>
      <w:numFmt w:val="decimal"/>
      <w:pStyle w:val="Cabealho7"/>
      <w:lvlText w:val="%1.%2.%3.%4.%5.%6.%7"/>
      <w:lvlJc w:val="left"/>
      <w:pPr>
        <w:tabs>
          <w:tab w:val="num" w:pos="1438"/>
        </w:tabs>
        <w:ind w:left="1438" w:hanging="1296"/>
      </w:pPr>
      <w:rPr>
        <w:rFonts w:hint="default"/>
      </w:rPr>
    </w:lvl>
    <w:lvl w:ilvl="7">
      <w:start w:val="1"/>
      <w:numFmt w:val="decimal"/>
      <w:pStyle w:val="Cabealho8"/>
      <w:lvlText w:val="%1.%2.%3.%4.%5.%6.%7.%8"/>
      <w:lvlJc w:val="left"/>
      <w:pPr>
        <w:tabs>
          <w:tab w:val="num" w:pos="1582"/>
        </w:tabs>
        <w:ind w:left="1582" w:hanging="1440"/>
      </w:pPr>
      <w:rPr>
        <w:rFonts w:hint="default"/>
      </w:rPr>
    </w:lvl>
    <w:lvl w:ilvl="8">
      <w:start w:val="1"/>
      <w:numFmt w:val="decimal"/>
      <w:pStyle w:val="Cabealho9"/>
      <w:lvlText w:val="%1.%2.%3.%4.%5.%6.%7.%8.%9"/>
      <w:lvlJc w:val="left"/>
      <w:pPr>
        <w:tabs>
          <w:tab w:val="num" w:pos="1726"/>
        </w:tabs>
        <w:ind w:left="1726" w:hanging="1584"/>
      </w:pPr>
      <w:rPr>
        <w:rFonts w:hint="default"/>
      </w:rPr>
    </w:lvl>
  </w:abstractNum>
  <w:abstractNum w:abstractNumId="18" w15:restartNumberingAfterBreak="0">
    <w:nsid w:val="5B49456F"/>
    <w:multiLevelType w:val="multilevel"/>
    <w:tmpl w:val="6456A3A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cs="Arial" w:hint="default"/>
        <w:b/>
      </w:rPr>
    </w:lvl>
    <w:lvl w:ilvl="2">
      <w:start w:val="1"/>
      <w:numFmt w:val="decimal"/>
      <w:isLgl/>
      <w:lvlText w:val="%1.%2.%3"/>
      <w:lvlJc w:val="left"/>
      <w:pPr>
        <w:ind w:left="1440" w:hanging="720"/>
      </w:pPr>
      <w:rPr>
        <w:rFonts w:cs="Arial" w:hint="default"/>
        <w:b/>
      </w:rPr>
    </w:lvl>
    <w:lvl w:ilvl="3">
      <w:start w:val="1"/>
      <w:numFmt w:val="decimal"/>
      <w:isLgl/>
      <w:lvlText w:val="%1.%2.%3.%4"/>
      <w:lvlJc w:val="left"/>
      <w:pPr>
        <w:ind w:left="1440" w:hanging="720"/>
      </w:pPr>
      <w:rPr>
        <w:rFonts w:cs="Arial" w:hint="default"/>
      </w:rPr>
    </w:lvl>
    <w:lvl w:ilvl="4">
      <w:start w:val="1"/>
      <w:numFmt w:val="decimal"/>
      <w:isLgl/>
      <w:lvlText w:val="%1.%2.%3.%4.%5"/>
      <w:lvlJc w:val="left"/>
      <w:pPr>
        <w:ind w:left="1800" w:hanging="1080"/>
      </w:pPr>
      <w:rPr>
        <w:rFonts w:cs="Arial" w:hint="default"/>
      </w:rPr>
    </w:lvl>
    <w:lvl w:ilvl="5">
      <w:start w:val="1"/>
      <w:numFmt w:val="decimal"/>
      <w:isLgl/>
      <w:lvlText w:val="%1.%2.%3.%4.%5.%6"/>
      <w:lvlJc w:val="left"/>
      <w:pPr>
        <w:ind w:left="1800" w:hanging="1080"/>
      </w:pPr>
      <w:rPr>
        <w:rFonts w:cs="Arial" w:hint="default"/>
      </w:rPr>
    </w:lvl>
    <w:lvl w:ilvl="6">
      <w:start w:val="1"/>
      <w:numFmt w:val="decimal"/>
      <w:isLgl/>
      <w:lvlText w:val="%1.%2.%3.%4.%5.%6.%7"/>
      <w:lvlJc w:val="left"/>
      <w:pPr>
        <w:ind w:left="2160" w:hanging="1440"/>
      </w:pPr>
      <w:rPr>
        <w:rFonts w:cs="Arial" w:hint="default"/>
      </w:rPr>
    </w:lvl>
    <w:lvl w:ilvl="7">
      <w:start w:val="1"/>
      <w:numFmt w:val="decimal"/>
      <w:isLgl/>
      <w:lvlText w:val="%1.%2.%3.%4.%5.%6.%7.%8"/>
      <w:lvlJc w:val="left"/>
      <w:pPr>
        <w:ind w:left="2160" w:hanging="1440"/>
      </w:pPr>
      <w:rPr>
        <w:rFonts w:cs="Arial" w:hint="default"/>
      </w:rPr>
    </w:lvl>
    <w:lvl w:ilvl="8">
      <w:start w:val="1"/>
      <w:numFmt w:val="decimal"/>
      <w:isLgl/>
      <w:lvlText w:val="%1.%2.%3.%4.%5.%6.%7.%8.%9"/>
      <w:lvlJc w:val="left"/>
      <w:pPr>
        <w:ind w:left="2160" w:hanging="1440"/>
      </w:pPr>
      <w:rPr>
        <w:rFonts w:cs="Arial" w:hint="default"/>
      </w:rPr>
    </w:lvl>
  </w:abstractNum>
  <w:abstractNum w:abstractNumId="19" w15:restartNumberingAfterBreak="0">
    <w:nsid w:val="60445548"/>
    <w:multiLevelType w:val="hybridMultilevel"/>
    <w:tmpl w:val="A224D270"/>
    <w:lvl w:ilvl="0" w:tplc="C7186CD2">
      <w:start w:val="1"/>
      <w:numFmt w:val="lowerLetter"/>
      <w:pStyle w:val="Lista5"/>
      <w:lvlText w:val="%1)"/>
      <w:lvlJc w:val="left"/>
      <w:pPr>
        <w:tabs>
          <w:tab w:val="num" w:pos="227"/>
        </w:tabs>
        <w:ind w:left="227" w:hanging="227"/>
      </w:pPr>
      <w:rPr>
        <w:rFonts w:hint="default"/>
        <w:b/>
      </w:rPr>
    </w:lvl>
    <w:lvl w:ilvl="1" w:tplc="3E74612E">
      <w:start w:val="1"/>
      <w:numFmt w:val="lowerLetter"/>
      <w:lvlText w:val="%2."/>
      <w:lvlJc w:val="left"/>
      <w:pPr>
        <w:tabs>
          <w:tab w:val="num" w:pos="1440"/>
        </w:tabs>
        <w:ind w:left="1440" w:hanging="360"/>
      </w:pPr>
    </w:lvl>
    <w:lvl w:ilvl="2" w:tplc="897A936A">
      <w:start w:val="1"/>
      <w:numFmt w:val="lowerRoman"/>
      <w:lvlText w:val="%3."/>
      <w:lvlJc w:val="right"/>
      <w:pPr>
        <w:tabs>
          <w:tab w:val="num" w:pos="2160"/>
        </w:tabs>
        <w:ind w:left="2160" w:hanging="180"/>
      </w:pPr>
    </w:lvl>
    <w:lvl w:ilvl="3" w:tplc="B252A702" w:tentative="1">
      <w:start w:val="1"/>
      <w:numFmt w:val="decimal"/>
      <w:lvlText w:val="%4."/>
      <w:lvlJc w:val="left"/>
      <w:pPr>
        <w:tabs>
          <w:tab w:val="num" w:pos="2880"/>
        </w:tabs>
        <w:ind w:left="2880" w:hanging="360"/>
      </w:pPr>
    </w:lvl>
    <w:lvl w:ilvl="4" w:tplc="832E11EC" w:tentative="1">
      <w:start w:val="1"/>
      <w:numFmt w:val="lowerLetter"/>
      <w:lvlText w:val="%5."/>
      <w:lvlJc w:val="left"/>
      <w:pPr>
        <w:tabs>
          <w:tab w:val="num" w:pos="3600"/>
        </w:tabs>
        <w:ind w:left="3600" w:hanging="360"/>
      </w:pPr>
    </w:lvl>
    <w:lvl w:ilvl="5" w:tplc="E38062E6" w:tentative="1">
      <w:start w:val="1"/>
      <w:numFmt w:val="lowerRoman"/>
      <w:lvlText w:val="%6."/>
      <w:lvlJc w:val="right"/>
      <w:pPr>
        <w:tabs>
          <w:tab w:val="num" w:pos="4320"/>
        </w:tabs>
        <w:ind w:left="4320" w:hanging="180"/>
      </w:pPr>
    </w:lvl>
    <w:lvl w:ilvl="6" w:tplc="74009010" w:tentative="1">
      <w:start w:val="1"/>
      <w:numFmt w:val="decimal"/>
      <w:lvlText w:val="%7."/>
      <w:lvlJc w:val="left"/>
      <w:pPr>
        <w:tabs>
          <w:tab w:val="num" w:pos="5040"/>
        </w:tabs>
        <w:ind w:left="5040" w:hanging="360"/>
      </w:pPr>
    </w:lvl>
    <w:lvl w:ilvl="7" w:tplc="1DBE6B50" w:tentative="1">
      <w:start w:val="1"/>
      <w:numFmt w:val="lowerLetter"/>
      <w:lvlText w:val="%8."/>
      <w:lvlJc w:val="left"/>
      <w:pPr>
        <w:tabs>
          <w:tab w:val="num" w:pos="5760"/>
        </w:tabs>
        <w:ind w:left="5760" w:hanging="360"/>
      </w:pPr>
    </w:lvl>
    <w:lvl w:ilvl="8" w:tplc="508C832E" w:tentative="1">
      <w:start w:val="1"/>
      <w:numFmt w:val="lowerRoman"/>
      <w:lvlText w:val="%9."/>
      <w:lvlJc w:val="right"/>
      <w:pPr>
        <w:tabs>
          <w:tab w:val="num" w:pos="6480"/>
        </w:tabs>
        <w:ind w:left="6480" w:hanging="180"/>
      </w:pPr>
    </w:lvl>
  </w:abstractNum>
  <w:abstractNum w:abstractNumId="20" w15:restartNumberingAfterBreak="0">
    <w:nsid w:val="657167CD"/>
    <w:multiLevelType w:val="hybridMultilevel"/>
    <w:tmpl w:val="019E7086"/>
    <w:lvl w:ilvl="0" w:tplc="332A2C9E">
      <w:start w:val="1"/>
      <w:numFmt w:val="bullet"/>
      <w:pStyle w:val="Listacommarcas-"/>
      <w:lvlText w:val=""/>
      <w:lvlJc w:val="left"/>
      <w:pPr>
        <w:ind w:left="360" w:hanging="360"/>
      </w:pPr>
      <w:rPr>
        <w:rFonts w:ascii="Symbol" w:hAnsi="Symbol" w:hint="default"/>
        <w:b/>
        <w:i w:val="0"/>
      </w:rPr>
    </w:lvl>
    <w:lvl w:ilvl="1" w:tplc="08160003">
      <w:start w:val="1"/>
      <w:numFmt w:val="bullet"/>
      <w:lvlText w:val="o"/>
      <w:lvlJc w:val="left"/>
      <w:pPr>
        <w:tabs>
          <w:tab w:val="num" w:pos="1440"/>
        </w:tabs>
        <w:ind w:left="1440" w:hanging="360"/>
      </w:pPr>
      <w:rPr>
        <w:rFonts w:ascii="Courier New" w:hAnsi="Courier New" w:cs="Courier New" w:hint="default"/>
      </w:rPr>
    </w:lvl>
    <w:lvl w:ilvl="2" w:tplc="08160005">
      <w:start w:val="1"/>
      <w:numFmt w:val="decimal"/>
      <w:lvlText w:val="%3."/>
      <w:lvlJc w:val="left"/>
      <w:pPr>
        <w:tabs>
          <w:tab w:val="num" w:pos="2160"/>
        </w:tabs>
        <w:ind w:left="2160" w:hanging="360"/>
      </w:pPr>
    </w:lvl>
    <w:lvl w:ilvl="3" w:tplc="08160001">
      <w:start w:val="1"/>
      <w:numFmt w:val="decimal"/>
      <w:lvlText w:val="%4."/>
      <w:lvlJc w:val="left"/>
      <w:pPr>
        <w:tabs>
          <w:tab w:val="num" w:pos="2880"/>
        </w:tabs>
        <w:ind w:left="2880" w:hanging="360"/>
      </w:pPr>
    </w:lvl>
    <w:lvl w:ilvl="4" w:tplc="08160003">
      <w:start w:val="1"/>
      <w:numFmt w:val="decimal"/>
      <w:lvlText w:val="%5."/>
      <w:lvlJc w:val="left"/>
      <w:pPr>
        <w:tabs>
          <w:tab w:val="num" w:pos="3600"/>
        </w:tabs>
        <w:ind w:left="3600" w:hanging="360"/>
      </w:pPr>
    </w:lvl>
    <w:lvl w:ilvl="5" w:tplc="08160005">
      <w:start w:val="1"/>
      <w:numFmt w:val="decimal"/>
      <w:lvlText w:val="%6."/>
      <w:lvlJc w:val="left"/>
      <w:pPr>
        <w:tabs>
          <w:tab w:val="num" w:pos="4320"/>
        </w:tabs>
        <w:ind w:left="4320" w:hanging="360"/>
      </w:pPr>
    </w:lvl>
    <w:lvl w:ilvl="6" w:tplc="08160001">
      <w:start w:val="1"/>
      <w:numFmt w:val="decimal"/>
      <w:lvlText w:val="%7."/>
      <w:lvlJc w:val="left"/>
      <w:pPr>
        <w:tabs>
          <w:tab w:val="num" w:pos="5040"/>
        </w:tabs>
        <w:ind w:left="5040" w:hanging="360"/>
      </w:pPr>
    </w:lvl>
    <w:lvl w:ilvl="7" w:tplc="08160003">
      <w:start w:val="1"/>
      <w:numFmt w:val="decimal"/>
      <w:lvlText w:val="%8."/>
      <w:lvlJc w:val="left"/>
      <w:pPr>
        <w:tabs>
          <w:tab w:val="num" w:pos="5760"/>
        </w:tabs>
        <w:ind w:left="5760" w:hanging="360"/>
      </w:pPr>
    </w:lvl>
    <w:lvl w:ilvl="8" w:tplc="08160005">
      <w:start w:val="1"/>
      <w:numFmt w:val="decimal"/>
      <w:lvlText w:val="%9."/>
      <w:lvlJc w:val="left"/>
      <w:pPr>
        <w:tabs>
          <w:tab w:val="num" w:pos="6480"/>
        </w:tabs>
        <w:ind w:left="6480" w:hanging="360"/>
      </w:pPr>
    </w:lvl>
  </w:abstractNum>
  <w:abstractNum w:abstractNumId="21" w15:restartNumberingAfterBreak="0">
    <w:nsid w:val="66133535"/>
    <w:multiLevelType w:val="multilevel"/>
    <w:tmpl w:val="A11053F4"/>
    <w:lvl w:ilvl="0">
      <w:start w:val="3"/>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b/>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600" w:hanging="144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22" w15:restartNumberingAfterBreak="0">
    <w:nsid w:val="676F6680"/>
    <w:multiLevelType w:val="hybridMultilevel"/>
    <w:tmpl w:val="FB1AB7C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2"/>
  </w:num>
  <w:num w:numId="4">
    <w:abstractNumId w:val="1"/>
  </w:num>
  <w:num w:numId="5">
    <w:abstractNumId w:val="19"/>
  </w:num>
  <w:num w:numId="6">
    <w:abstractNumId w:val="0"/>
  </w:num>
  <w:num w:numId="7">
    <w:abstractNumId w:val="11"/>
  </w:num>
  <w:num w:numId="8">
    <w:abstractNumId w:val="16"/>
  </w:num>
  <w:num w:numId="9">
    <w:abstractNumId w:val="17"/>
  </w:num>
  <w:num w:numId="10">
    <w:abstractNumId w:val="9"/>
  </w:num>
  <w:num w:numId="11">
    <w:abstractNumId w:val="8"/>
  </w:num>
  <w:num w:numId="12">
    <w:abstractNumId w:val="6"/>
  </w:num>
  <w:num w:numId="13">
    <w:abstractNumId w:val="6"/>
    <w:lvlOverride w:ilvl="0">
      <w:startOverride w:val="1"/>
    </w:lvlOverride>
  </w:num>
  <w:num w:numId="14">
    <w:abstractNumId w:val="6"/>
  </w:num>
  <w:num w:numId="15">
    <w:abstractNumId w:val="7"/>
  </w:num>
  <w:num w:numId="16">
    <w:abstractNumId w:val="12"/>
  </w:num>
  <w:num w:numId="17">
    <w:abstractNumId w:val="14"/>
  </w:num>
  <w:num w:numId="18">
    <w:abstractNumId w:val="13"/>
  </w:num>
  <w:num w:numId="19">
    <w:abstractNumId w:val="18"/>
  </w:num>
  <w:num w:numId="20">
    <w:abstractNumId w:val="5"/>
  </w:num>
  <w:num w:numId="21">
    <w:abstractNumId w:val="15"/>
  </w:num>
  <w:num w:numId="22">
    <w:abstractNumId w:val="21"/>
  </w:num>
  <w:num w:numId="23">
    <w:abstractNumId w:val="10"/>
  </w:num>
  <w:num w:numId="24">
    <w:abstractNumId w:val="4"/>
  </w:num>
  <w:num w:numId="25">
    <w:abstractNumId w:val="22"/>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61D"/>
    <w:rsid w:val="0001661A"/>
    <w:rsid w:val="00024D1B"/>
    <w:rsid w:val="0002766A"/>
    <w:rsid w:val="00037264"/>
    <w:rsid w:val="0005529C"/>
    <w:rsid w:val="000855DC"/>
    <w:rsid w:val="00097643"/>
    <w:rsid w:val="00097CBA"/>
    <w:rsid w:val="000B3E73"/>
    <w:rsid w:val="000B7611"/>
    <w:rsid w:val="000C230E"/>
    <w:rsid w:val="000D2AB0"/>
    <w:rsid w:val="000D48DC"/>
    <w:rsid w:val="000E1494"/>
    <w:rsid w:val="000F11D0"/>
    <w:rsid w:val="00101A89"/>
    <w:rsid w:val="00102350"/>
    <w:rsid w:val="0010249A"/>
    <w:rsid w:val="001128E6"/>
    <w:rsid w:val="00113613"/>
    <w:rsid w:val="00130873"/>
    <w:rsid w:val="001370F8"/>
    <w:rsid w:val="001376DD"/>
    <w:rsid w:val="001459F4"/>
    <w:rsid w:val="001548C7"/>
    <w:rsid w:val="00165CC8"/>
    <w:rsid w:val="0017396B"/>
    <w:rsid w:val="00177ED6"/>
    <w:rsid w:val="001811ED"/>
    <w:rsid w:val="001A38BD"/>
    <w:rsid w:val="001B3BF2"/>
    <w:rsid w:val="001B3DB3"/>
    <w:rsid w:val="001D2E61"/>
    <w:rsid w:val="001F3A40"/>
    <w:rsid w:val="00232CD0"/>
    <w:rsid w:val="002440E5"/>
    <w:rsid w:val="00247C14"/>
    <w:rsid w:val="00251124"/>
    <w:rsid w:val="00253E93"/>
    <w:rsid w:val="00261EE9"/>
    <w:rsid w:val="00280C97"/>
    <w:rsid w:val="002A31FE"/>
    <w:rsid w:val="002A44FC"/>
    <w:rsid w:val="002A7F38"/>
    <w:rsid w:val="002C7539"/>
    <w:rsid w:val="002D17E8"/>
    <w:rsid w:val="002D380F"/>
    <w:rsid w:val="002D66D9"/>
    <w:rsid w:val="002D6DE0"/>
    <w:rsid w:val="002F51A8"/>
    <w:rsid w:val="002F7965"/>
    <w:rsid w:val="003024BC"/>
    <w:rsid w:val="00307CA9"/>
    <w:rsid w:val="00315BB8"/>
    <w:rsid w:val="00330AD4"/>
    <w:rsid w:val="0034795E"/>
    <w:rsid w:val="0035139A"/>
    <w:rsid w:val="003550C6"/>
    <w:rsid w:val="003559C5"/>
    <w:rsid w:val="0036067C"/>
    <w:rsid w:val="003701C9"/>
    <w:rsid w:val="00373F28"/>
    <w:rsid w:val="003757A9"/>
    <w:rsid w:val="00376B96"/>
    <w:rsid w:val="00380517"/>
    <w:rsid w:val="0038242B"/>
    <w:rsid w:val="003A0E12"/>
    <w:rsid w:val="003A1248"/>
    <w:rsid w:val="003A16F9"/>
    <w:rsid w:val="003A4932"/>
    <w:rsid w:val="003A7DB8"/>
    <w:rsid w:val="003B38F1"/>
    <w:rsid w:val="003B4FF7"/>
    <w:rsid w:val="003C46EB"/>
    <w:rsid w:val="003E7E3C"/>
    <w:rsid w:val="003F21AA"/>
    <w:rsid w:val="00411547"/>
    <w:rsid w:val="00433C2F"/>
    <w:rsid w:val="00435C4E"/>
    <w:rsid w:val="0044237B"/>
    <w:rsid w:val="00466374"/>
    <w:rsid w:val="004738A1"/>
    <w:rsid w:val="00480839"/>
    <w:rsid w:val="00496FF8"/>
    <w:rsid w:val="004B6BC4"/>
    <w:rsid w:val="004B7219"/>
    <w:rsid w:val="004B7325"/>
    <w:rsid w:val="004C5D9B"/>
    <w:rsid w:val="004D4A37"/>
    <w:rsid w:val="004D563E"/>
    <w:rsid w:val="004D6411"/>
    <w:rsid w:val="004E2274"/>
    <w:rsid w:val="00501290"/>
    <w:rsid w:val="00506379"/>
    <w:rsid w:val="00550B3E"/>
    <w:rsid w:val="0055502E"/>
    <w:rsid w:val="005562D1"/>
    <w:rsid w:val="00556760"/>
    <w:rsid w:val="00571168"/>
    <w:rsid w:val="0057561C"/>
    <w:rsid w:val="00594203"/>
    <w:rsid w:val="005A6FE9"/>
    <w:rsid w:val="005D1F08"/>
    <w:rsid w:val="005D615B"/>
    <w:rsid w:val="005D70FD"/>
    <w:rsid w:val="005E6D77"/>
    <w:rsid w:val="0060084E"/>
    <w:rsid w:val="006119ED"/>
    <w:rsid w:val="00613BE1"/>
    <w:rsid w:val="00622B02"/>
    <w:rsid w:val="00632CAB"/>
    <w:rsid w:val="00654BB5"/>
    <w:rsid w:val="00676936"/>
    <w:rsid w:val="00685526"/>
    <w:rsid w:val="00694A96"/>
    <w:rsid w:val="006E1322"/>
    <w:rsid w:val="006F6EFA"/>
    <w:rsid w:val="0070397A"/>
    <w:rsid w:val="0072053A"/>
    <w:rsid w:val="0072751E"/>
    <w:rsid w:val="00744E04"/>
    <w:rsid w:val="0076580C"/>
    <w:rsid w:val="007A4F2B"/>
    <w:rsid w:val="007D5F4C"/>
    <w:rsid w:val="007E6BB4"/>
    <w:rsid w:val="008012F3"/>
    <w:rsid w:val="008028B7"/>
    <w:rsid w:val="008118E9"/>
    <w:rsid w:val="00840B28"/>
    <w:rsid w:val="008424A6"/>
    <w:rsid w:val="008453B4"/>
    <w:rsid w:val="00846F35"/>
    <w:rsid w:val="00872167"/>
    <w:rsid w:val="008734D8"/>
    <w:rsid w:val="00875FEC"/>
    <w:rsid w:val="008769AD"/>
    <w:rsid w:val="008779A5"/>
    <w:rsid w:val="008D672E"/>
    <w:rsid w:val="008E1363"/>
    <w:rsid w:val="008E50E6"/>
    <w:rsid w:val="008F0D74"/>
    <w:rsid w:val="009070DD"/>
    <w:rsid w:val="009114F8"/>
    <w:rsid w:val="00932D71"/>
    <w:rsid w:val="0094314B"/>
    <w:rsid w:val="00946D69"/>
    <w:rsid w:val="00962845"/>
    <w:rsid w:val="00967A2A"/>
    <w:rsid w:val="00984060"/>
    <w:rsid w:val="0099532A"/>
    <w:rsid w:val="00995638"/>
    <w:rsid w:val="009A437C"/>
    <w:rsid w:val="009D59C4"/>
    <w:rsid w:val="009E61AA"/>
    <w:rsid w:val="00A00DA3"/>
    <w:rsid w:val="00A02414"/>
    <w:rsid w:val="00A22044"/>
    <w:rsid w:val="00A312E3"/>
    <w:rsid w:val="00A36BB6"/>
    <w:rsid w:val="00A4183F"/>
    <w:rsid w:val="00A540E2"/>
    <w:rsid w:val="00A607EC"/>
    <w:rsid w:val="00A66B72"/>
    <w:rsid w:val="00A848FE"/>
    <w:rsid w:val="00A94CA2"/>
    <w:rsid w:val="00AA2185"/>
    <w:rsid w:val="00AA3FE1"/>
    <w:rsid w:val="00AA4ECD"/>
    <w:rsid w:val="00AB557E"/>
    <w:rsid w:val="00AC00F7"/>
    <w:rsid w:val="00AE0E1E"/>
    <w:rsid w:val="00AE2624"/>
    <w:rsid w:val="00B03828"/>
    <w:rsid w:val="00B04BBC"/>
    <w:rsid w:val="00B14CAD"/>
    <w:rsid w:val="00B51866"/>
    <w:rsid w:val="00B5447B"/>
    <w:rsid w:val="00B62D14"/>
    <w:rsid w:val="00B62D5F"/>
    <w:rsid w:val="00B62DC3"/>
    <w:rsid w:val="00B678C4"/>
    <w:rsid w:val="00B80A9D"/>
    <w:rsid w:val="00BA62CE"/>
    <w:rsid w:val="00BA7A9B"/>
    <w:rsid w:val="00BC1EE9"/>
    <w:rsid w:val="00BC603A"/>
    <w:rsid w:val="00BF30A5"/>
    <w:rsid w:val="00C11CEF"/>
    <w:rsid w:val="00C2098A"/>
    <w:rsid w:val="00C237B7"/>
    <w:rsid w:val="00C414EE"/>
    <w:rsid w:val="00C4645F"/>
    <w:rsid w:val="00C56095"/>
    <w:rsid w:val="00C71DFA"/>
    <w:rsid w:val="00C93FF1"/>
    <w:rsid w:val="00CB4CF8"/>
    <w:rsid w:val="00CB7160"/>
    <w:rsid w:val="00CC1EC9"/>
    <w:rsid w:val="00CD5C1F"/>
    <w:rsid w:val="00CD6065"/>
    <w:rsid w:val="00D05A03"/>
    <w:rsid w:val="00D1261D"/>
    <w:rsid w:val="00D30E41"/>
    <w:rsid w:val="00D35703"/>
    <w:rsid w:val="00D421CA"/>
    <w:rsid w:val="00D55848"/>
    <w:rsid w:val="00D55975"/>
    <w:rsid w:val="00D607F7"/>
    <w:rsid w:val="00D64171"/>
    <w:rsid w:val="00D90C67"/>
    <w:rsid w:val="00D96460"/>
    <w:rsid w:val="00DC13B4"/>
    <w:rsid w:val="00DC2749"/>
    <w:rsid w:val="00DC3333"/>
    <w:rsid w:val="00DC7665"/>
    <w:rsid w:val="00DD432E"/>
    <w:rsid w:val="00DD6119"/>
    <w:rsid w:val="00DE0CAF"/>
    <w:rsid w:val="00DE287B"/>
    <w:rsid w:val="00DE7359"/>
    <w:rsid w:val="00DE7954"/>
    <w:rsid w:val="00DF2FEC"/>
    <w:rsid w:val="00E145A3"/>
    <w:rsid w:val="00E2697E"/>
    <w:rsid w:val="00E314EF"/>
    <w:rsid w:val="00E32D45"/>
    <w:rsid w:val="00E357AA"/>
    <w:rsid w:val="00E37996"/>
    <w:rsid w:val="00E80C1A"/>
    <w:rsid w:val="00E84320"/>
    <w:rsid w:val="00E85226"/>
    <w:rsid w:val="00E954AE"/>
    <w:rsid w:val="00EE1C45"/>
    <w:rsid w:val="00EE4C6A"/>
    <w:rsid w:val="00EF4E3C"/>
    <w:rsid w:val="00F1506C"/>
    <w:rsid w:val="00F20F57"/>
    <w:rsid w:val="00F3627F"/>
    <w:rsid w:val="00F37846"/>
    <w:rsid w:val="00F46797"/>
    <w:rsid w:val="00F547DB"/>
    <w:rsid w:val="00F6673E"/>
    <w:rsid w:val="00F718DA"/>
    <w:rsid w:val="00FA2117"/>
    <w:rsid w:val="00FA5502"/>
    <w:rsid w:val="00FB14DA"/>
    <w:rsid w:val="00FC26EB"/>
    <w:rsid w:val="00FC2B89"/>
    <w:rsid w:val="00FC3565"/>
    <w:rsid w:val="00FC6420"/>
    <w:rsid w:val="00FE7390"/>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F65FCB-BE11-4A4A-A0C1-885570479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4F2B"/>
    <w:pPr>
      <w:spacing w:after="280" w:line="280" w:lineRule="atLeast"/>
      <w:jc w:val="both"/>
    </w:pPr>
    <w:rPr>
      <w:rFonts w:ascii="Calibri" w:hAnsi="Calibri"/>
      <w:sz w:val="22"/>
      <w:lang w:eastAsia="pt-PT"/>
    </w:rPr>
  </w:style>
  <w:style w:type="paragraph" w:styleId="Cabealho1">
    <w:name w:val="heading 1"/>
    <w:basedOn w:val="Normal"/>
    <w:next w:val="Normal"/>
    <w:qFormat/>
    <w:rsid w:val="00FB14DA"/>
    <w:pPr>
      <w:keepNext/>
      <w:widowControl w:val="0"/>
      <w:numPr>
        <w:numId w:val="9"/>
      </w:numPr>
      <w:spacing w:before="280" w:after="140"/>
      <w:outlineLvl w:val="0"/>
    </w:pPr>
    <w:rPr>
      <w:b/>
      <w:caps/>
      <w:szCs w:val="22"/>
    </w:rPr>
  </w:style>
  <w:style w:type="paragraph" w:styleId="Cabealho2">
    <w:name w:val="heading 2"/>
    <w:basedOn w:val="Cabealho1"/>
    <w:next w:val="Normal"/>
    <w:link w:val="Cabealho2Carter"/>
    <w:qFormat/>
    <w:rsid w:val="002F51A8"/>
    <w:pPr>
      <w:numPr>
        <w:ilvl w:val="1"/>
        <w:numId w:val="10"/>
      </w:numPr>
      <w:ind w:left="510" w:hanging="510"/>
      <w:outlineLvl w:val="1"/>
    </w:pPr>
    <w:rPr>
      <w:caps w:val="0"/>
      <w:smallCaps/>
    </w:rPr>
  </w:style>
  <w:style w:type="paragraph" w:styleId="Cabealho3">
    <w:name w:val="heading 3"/>
    <w:basedOn w:val="Normal"/>
    <w:next w:val="Normal"/>
    <w:qFormat/>
    <w:rsid w:val="00FB14DA"/>
    <w:pPr>
      <w:keepNext/>
      <w:widowControl w:val="0"/>
      <w:numPr>
        <w:ilvl w:val="2"/>
        <w:numId w:val="9"/>
      </w:numPr>
      <w:outlineLvl w:val="2"/>
    </w:pPr>
    <w:rPr>
      <w:b/>
    </w:rPr>
  </w:style>
  <w:style w:type="paragraph" w:styleId="Cabealho4">
    <w:name w:val="heading 4"/>
    <w:basedOn w:val="Normal"/>
    <w:next w:val="Normal"/>
    <w:qFormat/>
    <w:rsid w:val="00FB14DA"/>
    <w:pPr>
      <w:keepNext/>
      <w:widowControl w:val="0"/>
      <w:numPr>
        <w:ilvl w:val="3"/>
        <w:numId w:val="9"/>
      </w:numPr>
      <w:spacing w:after="240"/>
      <w:outlineLvl w:val="3"/>
    </w:pPr>
    <w:rPr>
      <w:b/>
    </w:rPr>
  </w:style>
  <w:style w:type="paragraph" w:styleId="Cabealho5">
    <w:name w:val="heading 5"/>
    <w:basedOn w:val="Normal"/>
    <w:next w:val="Normal"/>
    <w:qFormat/>
    <w:rsid w:val="00FB14DA"/>
    <w:pPr>
      <w:keepNext/>
      <w:widowControl w:val="0"/>
      <w:numPr>
        <w:ilvl w:val="4"/>
        <w:numId w:val="9"/>
      </w:numPr>
      <w:spacing w:after="240"/>
      <w:outlineLvl w:val="4"/>
    </w:pPr>
    <w:rPr>
      <w:b/>
    </w:rPr>
  </w:style>
  <w:style w:type="paragraph" w:styleId="Cabealho6">
    <w:name w:val="heading 6"/>
    <w:basedOn w:val="Normal"/>
    <w:next w:val="Normal"/>
    <w:qFormat/>
    <w:rsid w:val="00FB14DA"/>
    <w:pPr>
      <w:numPr>
        <w:ilvl w:val="5"/>
        <w:numId w:val="9"/>
      </w:numPr>
      <w:spacing w:before="240" w:after="60"/>
      <w:outlineLvl w:val="5"/>
    </w:pPr>
    <w:rPr>
      <w:rFonts w:ascii="Times New Roman" w:hAnsi="Times New Roman"/>
      <w:i/>
    </w:rPr>
  </w:style>
  <w:style w:type="paragraph" w:styleId="Cabealho7">
    <w:name w:val="heading 7"/>
    <w:basedOn w:val="Normal"/>
    <w:next w:val="Normal"/>
    <w:qFormat/>
    <w:rsid w:val="00FB14DA"/>
    <w:pPr>
      <w:numPr>
        <w:ilvl w:val="6"/>
        <w:numId w:val="9"/>
      </w:numPr>
      <w:spacing w:before="240" w:after="60"/>
      <w:outlineLvl w:val="6"/>
    </w:pPr>
  </w:style>
  <w:style w:type="paragraph" w:styleId="Cabealho8">
    <w:name w:val="heading 8"/>
    <w:basedOn w:val="Normal"/>
    <w:next w:val="Normal"/>
    <w:qFormat/>
    <w:rsid w:val="00FB14DA"/>
    <w:pPr>
      <w:numPr>
        <w:ilvl w:val="7"/>
        <w:numId w:val="9"/>
      </w:numPr>
      <w:spacing w:before="240" w:after="60"/>
      <w:outlineLvl w:val="7"/>
    </w:pPr>
    <w:rPr>
      <w:i/>
    </w:rPr>
  </w:style>
  <w:style w:type="paragraph" w:styleId="Cabealho9">
    <w:name w:val="heading 9"/>
    <w:basedOn w:val="Normal"/>
    <w:next w:val="Normal"/>
    <w:qFormat/>
    <w:rsid w:val="00FB14DA"/>
    <w:pPr>
      <w:numPr>
        <w:ilvl w:val="8"/>
        <w:numId w:val="9"/>
      </w:numPr>
      <w:spacing w:before="240" w:after="60"/>
      <w:outlineLvl w:val="8"/>
    </w:pPr>
    <w:rPr>
      <w:b/>
      <w:i/>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grafo">
    <w:name w:val="Parágrafo"/>
    <w:basedOn w:val="Normal"/>
    <w:rsid w:val="00872167"/>
    <w:pPr>
      <w:spacing w:line="300" w:lineRule="atLeast"/>
    </w:pPr>
  </w:style>
  <w:style w:type="paragraph" w:styleId="Cabealho">
    <w:name w:val="header"/>
    <w:basedOn w:val="Normal"/>
    <w:rsid w:val="00872167"/>
    <w:pPr>
      <w:tabs>
        <w:tab w:val="center" w:pos="4419"/>
        <w:tab w:val="right" w:pos="8838"/>
      </w:tabs>
    </w:pPr>
  </w:style>
  <w:style w:type="paragraph" w:styleId="Rodap">
    <w:name w:val="footer"/>
    <w:aliases w:val="Rodapé Ímpar"/>
    <w:basedOn w:val="Normal"/>
    <w:link w:val="RodapCarter"/>
    <w:uiPriority w:val="99"/>
    <w:qFormat/>
    <w:rsid w:val="004D6411"/>
    <w:pPr>
      <w:tabs>
        <w:tab w:val="center" w:pos="4419"/>
        <w:tab w:val="right" w:pos="8838"/>
      </w:tabs>
      <w:spacing w:after="0" w:line="240" w:lineRule="auto"/>
    </w:pPr>
    <w:rPr>
      <w:sz w:val="18"/>
    </w:rPr>
  </w:style>
  <w:style w:type="character" w:styleId="Nmerodepgina">
    <w:name w:val="page number"/>
    <w:basedOn w:val="Tipodeletrapredefinidodopargrafo"/>
    <w:rsid w:val="000D48DC"/>
    <w:rPr>
      <w:rFonts w:ascii="Calibri" w:hAnsi="Calibri"/>
      <w:sz w:val="20"/>
    </w:rPr>
  </w:style>
  <w:style w:type="paragraph" w:styleId="Mapadodocumento">
    <w:name w:val="Document Map"/>
    <w:basedOn w:val="Normal"/>
    <w:semiHidden/>
    <w:rsid w:val="008D672E"/>
    <w:pPr>
      <w:shd w:val="clear" w:color="auto" w:fill="000080"/>
    </w:pPr>
    <w:rPr>
      <w:rFonts w:ascii="Tahoma" w:hAnsi="Tahoma"/>
    </w:rPr>
  </w:style>
  <w:style w:type="paragraph" w:styleId="ndice1">
    <w:name w:val="toc 1"/>
    <w:basedOn w:val="Normal"/>
    <w:next w:val="Normal"/>
    <w:uiPriority w:val="39"/>
    <w:qFormat/>
    <w:rsid w:val="008424A6"/>
    <w:pPr>
      <w:tabs>
        <w:tab w:val="left" w:leader="dot" w:pos="9072"/>
      </w:tabs>
      <w:spacing w:before="280" w:after="0"/>
      <w:ind w:left="312" w:right="397" w:hanging="312"/>
      <w:jc w:val="left"/>
    </w:pPr>
    <w:rPr>
      <w:caps/>
      <w:noProof/>
    </w:rPr>
  </w:style>
  <w:style w:type="paragraph" w:styleId="ndice2">
    <w:name w:val="toc 2"/>
    <w:basedOn w:val="Normal"/>
    <w:next w:val="Normal"/>
    <w:uiPriority w:val="39"/>
    <w:qFormat/>
    <w:rsid w:val="003F21AA"/>
    <w:pPr>
      <w:tabs>
        <w:tab w:val="left" w:leader="dot" w:pos="9072"/>
      </w:tabs>
      <w:spacing w:after="0"/>
      <w:ind w:left="510" w:right="397" w:hanging="510"/>
      <w:jc w:val="left"/>
    </w:pPr>
    <w:rPr>
      <w:smallCaps/>
      <w:noProof/>
      <w:szCs w:val="18"/>
    </w:rPr>
  </w:style>
  <w:style w:type="paragraph" w:styleId="ndice3">
    <w:name w:val="toc 3"/>
    <w:basedOn w:val="Normal"/>
    <w:next w:val="Normal"/>
    <w:autoRedefine/>
    <w:uiPriority w:val="39"/>
    <w:rsid w:val="008D672E"/>
    <w:pPr>
      <w:tabs>
        <w:tab w:val="left" w:leader="dot" w:pos="9072"/>
      </w:tabs>
      <w:ind w:left="680" w:right="397" w:hanging="680"/>
      <w:jc w:val="left"/>
    </w:pPr>
    <w:rPr>
      <w:noProof/>
    </w:rPr>
  </w:style>
  <w:style w:type="paragraph" w:styleId="ndice4">
    <w:name w:val="toc 4"/>
    <w:basedOn w:val="Normal"/>
    <w:next w:val="Normal"/>
    <w:autoRedefine/>
    <w:semiHidden/>
    <w:rsid w:val="008D672E"/>
    <w:pPr>
      <w:tabs>
        <w:tab w:val="left" w:leader="dot" w:pos="9072"/>
      </w:tabs>
      <w:ind w:left="851" w:right="397" w:hanging="851"/>
      <w:jc w:val="left"/>
    </w:pPr>
  </w:style>
  <w:style w:type="paragraph" w:styleId="ndice5">
    <w:name w:val="toc 5"/>
    <w:basedOn w:val="Normal"/>
    <w:next w:val="Normal"/>
    <w:autoRedefine/>
    <w:semiHidden/>
    <w:rsid w:val="008D672E"/>
    <w:pPr>
      <w:tabs>
        <w:tab w:val="left" w:leader="dot" w:pos="9072"/>
      </w:tabs>
      <w:ind w:left="1021" w:right="397" w:hanging="1021"/>
      <w:jc w:val="left"/>
    </w:pPr>
    <w:rPr>
      <w:noProof/>
    </w:rPr>
  </w:style>
  <w:style w:type="paragraph" w:styleId="ndice6">
    <w:name w:val="toc 6"/>
    <w:basedOn w:val="Normal"/>
    <w:next w:val="Normal"/>
    <w:autoRedefine/>
    <w:semiHidden/>
    <w:rsid w:val="008D672E"/>
    <w:pPr>
      <w:ind w:left="1100"/>
    </w:pPr>
  </w:style>
  <w:style w:type="paragraph" w:styleId="ndice7">
    <w:name w:val="toc 7"/>
    <w:basedOn w:val="Normal"/>
    <w:next w:val="Normal"/>
    <w:autoRedefine/>
    <w:semiHidden/>
    <w:rsid w:val="008D672E"/>
    <w:pPr>
      <w:ind w:left="1320"/>
    </w:pPr>
  </w:style>
  <w:style w:type="paragraph" w:styleId="ndice8">
    <w:name w:val="toc 8"/>
    <w:basedOn w:val="Normal"/>
    <w:next w:val="Normal"/>
    <w:autoRedefine/>
    <w:semiHidden/>
    <w:rsid w:val="008D672E"/>
    <w:pPr>
      <w:ind w:left="1540"/>
    </w:pPr>
  </w:style>
  <w:style w:type="paragraph" w:styleId="ndice9">
    <w:name w:val="toc 9"/>
    <w:basedOn w:val="Normal"/>
    <w:next w:val="Normal"/>
    <w:autoRedefine/>
    <w:semiHidden/>
    <w:rsid w:val="008D672E"/>
    <w:pPr>
      <w:ind w:left="1760"/>
    </w:pPr>
  </w:style>
  <w:style w:type="paragraph" w:styleId="ndiceremissivo1">
    <w:name w:val="index 1"/>
    <w:basedOn w:val="Normal"/>
    <w:next w:val="Normal"/>
    <w:autoRedefine/>
    <w:semiHidden/>
    <w:rsid w:val="008D672E"/>
    <w:pPr>
      <w:ind w:left="220" w:hanging="220"/>
    </w:pPr>
  </w:style>
  <w:style w:type="paragraph" w:styleId="ndiceremissivo2">
    <w:name w:val="index 2"/>
    <w:basedOn w:val="Normal"/>
    <w:next w:val="Normal"/>
    <w:autoRedefine/>
    <w:semiHidden/>
    <w:rsid w:val="008D672E"/>
    <w:pPr>
      <w:ind w:left="440" w:hanging="220"/>
    </w:pPr>
  </w:style>
  <w:style w:type="paragraph" w:styleId="ndiceremissivo3">
    <w:name w:val="index 3"/>
    <w:basedOn w:val="Normal"/>
    <w:next w:val="Normal"/>
    <w:autoRedefine/>
    <w:semiHidden/>
    <w:rsid w:val="008D672E"/>
    <w:pPr>
      <w:ind w:left="660" w:hanging="220"/>
    </w:pPr>
  </w:style>
  <w:style w:type="paragraph" w:styleId="ndiceremissivo4">
    <w:name w:val="index 4"/>
    <w:basedOn w:val="Normal"/>
    <w:next w:val="Normal"/>
    <w:autoRedefine/>
    <w:semiHidden/>
    <w:rsid w:val="008D672E"/>
    <w:pPr>
      <w:ind w:left="880" w:hanging="220"/>
    </w:pPr>
  </w:style>
  <w:style w:type="paragraph" w:styleId="ndiceremissivo5">
    <w:name w:val="index 5"/>
    <w:basedOn w:val="Normal"/>
    <w:next w:val="Normal"/>
    <w:autoRedefine/>
    <w:semiHidden/>
    <w:rsid w:val="008D672E"/>
    <w:pPr>
      <w:ind w:left="1100" w:hanging="220"/>
    </w:pPr>
  </w:style>
  <w:style w:type="paragraph" w:styleId="ndiceremissivo6">
    <w:name w:val="index 6"/>
    <w:basedOn w:val="Normal"/>
    <w:next w:val="Normal"/>
    <w:autoRedefine/>
    <w:semiHidden/>
    <w:rsid w:val="008D672E"/>
    <w:pPr>
      <w:ind w:left="1320" w:hanging="220"/>
    </w:pPr>
  </w:style>
  <w:style w:type="paragraph" w:styleId="ndiceremissivo7">
    <w:name w:val="index 7"/>
    <w:basedOn w:val="Normal"/>
    <w:next w:val="Normal"/>
    <w:autoRedefine/>
    <w:semiHidden/>
    <w:rsid w:val="008D672E"/>
    <w:pPr>
      <w:ind w:left="1540" w:hanging="220"/>
    </w:pPr>
  </w:style>
  <w:style w:type="paragraph" w:styleId="ndiceremissivo8">
    <w:name w:val="index 8"/>
    <w:basedOn w:val="Normal"/>
    <w:next w:val="Normal"/>
    <w:autoRedefine/>
    <w:semiHidden/>
    <w:rsid w:val="008D672E"/>
    <w:pPr>
      <w:ind w:left="1760" w:hanging="220"/>
    </w:pPr>
  </w:style>
  <w:style w:type="paragraph" w:styleId="ndiceremissivo9">
    <w:name w:val="index 9"/>
    <w:basedOn w:val="Normal"/>
    <w:next w:val="Normal"/>
    <w:autoRedefine/>
    <w:semiHidden/>
    <w:rsid w:val="008D672E"/>
    <w:pPr>
      <w:ind w:left="1980" w:hanging="220"/>
    </w:pPr>
  </w:style>
  <w:style w:type="paragraph" w:styleId="Cabealhodendiceremissivo">
    <w:name w:val="index heading"/>
    <w:basedOn w:val="Normal"/>
    <w:next w:val="ndiceremissivo1"/>
    <w:semiHidden/>
    <w:rsid w:val="008D672E"/>
  </w:style>
  <w:style w:type="character" w:styleId="Hiperligao">
    <w:name w:val="Hyperlink"/>
    <w:basedOn w:val="Tipodeletrapredefinidodopargrafo"/>
    <w:uiPriority w:val="99"/>
    <w:rsid w:val="008D672E"/>
    <w:rPr>
      <w:color w:val="0000FF"/>
      <w:u w:val="single"/>
    </w:rPr>
  </w:style>
  <w:style w:type="character" w:customStyle="1" w:styleId="Estilo12ptNegrito">
    <w:name w:val="Estilo 12 pt Negrito"/>
    <w:basedOn w:val="Tipodeletrapredefinidodopargrafo"/>
    <w:rsid w:val="000D48DC"/>
    <w:rPr>
      <w:rFonts w:ascii="Calibri" w:hAnsi="Calibri"/>
      <w:b/>
      <w:bCs/>
      <w:sz w:val="24"/>
    </w:rPr>
  </w:style>
  <w:style w:type="paragraph" w:customStyle="1" w:styleId="Estilo12ptCentrado">
    <w:name w:val="Estilo 12 pt Centrado"/>
    <w:basedOn w:val="Normal"/>
    <w:rsid w:val="00872167"/>
    <w:pPr>
      <w:jc w:val="center"/>
    </w:pPr>
    <w:rPr>
      <w:sz w:val="24"/>
    </w:rPr>
  </w:style>
  <w:style w:type="character" w:customStyle="1" w:styleId="EstiloMaisculas">
    <w:name w:val="Estilo Maiúsculas"/>
    <w:basedOn w:val="Tipodeletrapredefinidodopargrafo"/>
    <w:rsid w:val="000D48DC"/>
    <w:rPr>
      <w:rFonts w:ascii="Calibri" w:hAnsi="Calibri"/>
      <w:caps/>
    </w:rPr>
  </w:style>
  <w:style w:type="paragraph" w:customStyle="1" w:styleId="Estilo12ptDireita871cm">
    <w:name w:val="Estilo 12 pt Direita:  871 cm"/>
    <w:basedOn w:val="Normal"/>
    <w:rsid w:val="00872167"/>
    <w:pPr>
      <w:ind w:right="4939"/>
    </w:pPr>
    <w:rPr>
      <w:sz w:val="24"/>
    </w:rPr>
  </w:style>
  <w:style w:type="paragraph" w:customStyle="1" w:styleId="Estilo18ptNegritoCentrado">
    <w:name w:val="Estilo 18 pt Negrito Centrado"/>
    <w:basedOn w:val="Normal"/>
    <w:rsid w:val="00872167"/>
    <w:pPr>
      <w:jc w:val="center"/>
    </w:pPr>
    <w:rPr>
      <w:b/>
      <w:bCs/>
      <w:sz w:val="36"/>
    </w:rPr>
  </w:style>
  <w:style w:type="paragraph" w:customStyle="1" w:styleId="EstiloCentrado">
    <w:name w:val="Estilo Centrado"/>
    <w:basedOn w:val="Normal"/>
    <w:rsid w:val="00872167"/>
    <w:pPr>
      <w:jc w:val="center"/>
    </w:pPr>
  </w:style>
  <w:style w:type="paragraph" w:customStyle="1" w:styleId="Estilo12ptNegritoCentrado">
    <w:name w:val="Estilo 12 pt Negrito Centrado"/>
    <w:basedOn w:val="Normal"/>
    <w:rsid w:val="00872167"/>
    <w:pPr>
      <w:jc w:val="center"/>
    </w:pPr>
    <w:rPr>
      <w:b/>
      <w:bCs/>
      <w:sz w:val="24"/>
    </w:rPr>
  </w:style>
  <w:style w:type="character" w:customStyle="1" w:styleId="EstiloEstiloMaisculas4pt">
    <w:name w:val="Estilo Estilo Maiúsculas + 4 pt"/>
    <w:basedOn w:val="EstiloMaisculas"/>
    <w:rsid w:val="00872167"/>
    <w:rPr>
      <w:rFonts w:ascii="Calibri" w:hAnsi="Calibri"/>
      <w:caps/>
      <w:sz w:val="8"/>
    </w:rPr>
  </w:style>
  <w:style w:type="paragraph" w:styleId="Textodebalo">
    <w:name w:val="Balloon Text"/>
    <w:basedOn w:val="Normal"/>
    <w:link w:val="TextodebaloCarter"/>
    <w:rsid w:val="00BC603A"/>
    <w:pPr>
      <w:spacing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rsid w:val="00BC603A"/>
    <w:rPr>
      <w:rFonts w:ascii="Tahoma" w:hAnsi="Tahoma" w:cs="Tahoma"/>
      <w:sz w:val="16"/>
      <w:szCs w:val="16"/>
    </w:rPr>
  </w:style>
  <w:style w:type="paragraph" w:styleId="Listacommarcas">
    <w:name w:val="List Bullet"/>
    <w:basedOn w:val="Normal"/>
    <w:rsid w:val="003A1248"/>
    <w:pPr>
      <w:numPr>
        <w:numId w:val="1"/>
      </w:numPr>
      <w:contextualSpacing/>
    </w:pPr>
  </w:style>
  <w:style w:type="paragraph" w:customStyle="1" w:styleId="Listaa">
    <w:name w:val="Lista a)"/>
    <w:basedOn w:val="Normal"/>
    <w:qFormat/>
    <w:rsid w:val="00097CBA"/>
    <w:pPr>
      <w:numPr>
        <w:numId w:val="7"/>
      </w:numPr>
    </w:pPr>
  </w:style>
  <w:style w:type="paragraph" w:styleId="Listacommarcas5">
    <w:name w:val="List Bullet 5"/>
    <w:basedOn w:val="Normal"/>
    <w:rsid w:val="00506379"/>
    <w:pPr>
      <w:numPr>
        <w:numId w:val="4"/>
      </w:numPr>
      <w:contextualSpacing/>
    </w:pPr>
  </w:style>
  <w:style w:type="paragraph" w:customStyle="1" w:styleId="RodapPar">
    <w:name w:val="Rodapé Par"/>
    <w:basedOn w:val="Rodap"/>
    <w:qFormat/>
    <w:rsid w:val="00B14CAD"/>
    <w:pPr>
      <w:pBdr>
        <w:top w:val="single" w:sz="4" w:space="1" w:color="auto"/>
      </w:pBdr>
      <w:jc w:val="right"/>
    </w:pPr>
  </w:style>
  <w:style w:type="paragraph" w:styleId="Listanumerada">
    <w:name w:val="List Number"/>
    <w:basedOn w:val="Normal"/>
    <w:qFormat/>
    <w:rsid w:val="002440E5"/>
    <w:pPr>
      <w:overflowPunct w:val="0"/>
      <w:autoSpaceDE w:val="0"/>
      <w:autoSpaceDN w:val="0"/>
      <w:adjustRightInd w:val="0"/>
      <w:contextualSpacing/>
      <w:textAlignment w:val="baseline"/>
    </w:pPr>
  </w:style>
  <w:style w:type="paragraph" w:customStyle="1" w:styleId="Listacommarcas-">
    <w:name w:val="Lista com marcas -"/>
    <w:basedOn w:val="Normal"/>
    <w:qFormat/>
    <w:rsid w:val="00CB7160"/>
    <w:pPr>
      <w:numPr>
        <w:numId w:val="2"/>
      </w:numPr>
      <w:ind w:left="907" w:hanging="397"/>
      <w:contextualSpacing/>
    </w:pPr>
    <w:rPr>
      <w:rFonts w:ascii="Century Gothic" w:hAnsi="Century Gothic"/>
      <w:bCs/>
    </w:rPr>
  </w:style>
  <w:style w:type="paragraph" w:styleId="Listacommarcas3">
    <w:name w:val="List Bullet 3"/>
    <w:basedOn w:val="Normal"/>
    <w:rsid w:val="00506379"/>
    <w:pPr>
      <w:numPr>
        <w:numId w:val="3"/>
      </w:numPr>
      <w:spacing w:after="60" w:line="240" w:lineRule="atLeast"/>
    </w:pPr>
    <w:rPr>
      <w:lang w:eastAsia="en-US"/>
    </w:rPr>
  </w:style>
  <w:style w:type="paragraph" w:styleId="Lista5">
    <w:name w:val="List 5"/>
    <w:basedOn w:val="Normal"/>
    <w:rsid w:val="00AC00F7"/>
    <w:pPr>
      <w:numPr>
        <w:numId w:val="5"/>
      </w:numPr>
      <w:spacing w:after="180" w:line="240" w:lineRule="atLeast"/>
    </w:pPr>
    <w:rPr>
      <w:szCs w:val="24"/>
    </w:rPr>
  </w:style>
  <w:style w:type="paragraph" w:customStyle="1" w:styleId="EstiloLista5Negrito">
    <w:name w:val="Estilo Lista 5 + Negrito"/>
    <w:basedOn w:val="Lista5"/>
    <w:autoRedefine/>
    <w:rsid w:val="00AC00F7"/>
    <w:pPr>
      <w:numPr>
        <w:numId w:val="0"/>
      </w:numPr>
    </w:pPr>
    <w:rPr>
      <w:b/>
      <w:bCs/>
    </w:rPr>
  </w:style>
  <w:style w:type="paragraph" w:styleId="Listanumerada2">
    <w:name w:val="List Number 2"/>
    <w:basedOn w:val="Normal"/>
    <w:qFormat/>
    <w:rsid w:val="00097CBA"/>
    <w:pPr>
      <w:numPr>
        <w:numId w:val="6"/>
      </w:numPr>
    </w:pPr>
  </w:style>
  <w:style w:type="character" w:customStyle="1" w:styleId="Cabealho2Carter">
    <w:name w:val="Cabeçalho 2 Caráter"/>
    <w:basedOn w:val="Tipodeletrapredefinidodopargrafo"/>
    <w:link w:val="Cabealho2"/>
    <w:rsid w:val="002F51A8"/>
    <w:rPr>
      <w:rFonts w:ascii="Calibri" w:hAnsi="Calibri"/>
      <w:b/>
      <w:smallCaps/>
      <w:sz w:val="22"/>
      <w:szCs w:val="22"/>
      <w:lang w:eastAsia="pt-PT"/>
    </w:rPr>
  </w:style>
  <w:style w:type="numbering" w:styleId="ArtigoSeco">
    <w:name w:val="Outline List 3"/>
    <w:basedOn w:val="Semlista"/>
    <w:rsid w:val="0044237B"/>
    <w:pPr>
      <w:numPr>
        <w:numId w:val="8"/>
      </w:numPr>
    </w:pPr>
  </w:style>
  <w:style w:type="paragraph" w:customStyle="1" w:styleId="Seco">
    <w:name w:val="Secção"/>
    <w:basedOn w:val="Ttulo"/>
    <w:qFormat/>
    <w:rsid w:val="00496FF8"/>
    <w:pPr>
      <w:pBdr>
        <w:bottom w:val="none" w:sz="0" w:space="0" w:color="auto"/>
      </w:pBdr>
      <w:spacing w:after="280" w:line="280" w:lineRule="atLeast"/>
      <w:jc w:val="center"/>
    </w:pPr>
    <w:rPr>
      <w:rFonts w:asciiTheme="minorHAnsi" w:hAnsiTheme="minorHAnsi"/>
      <w:caps/>
      <w:color w:val="auto"/>
      <w:sz w:val="22"/>
    </w:rPr>
  </w:style>
  <w:style w:type="paragraph" w:styleId="Ttulo">
    <w:name w:val="Title"/>
    <w:basedOn w:val="Normal"/>
    <w:next w:val="Normal"/>
    <w:link w:val="TtuloCarter"/>
    <w:qFormat/>
    <w:rsid w:val="00496FF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rsid w:val="00496FF8"/>
    <w:rPr>
      <w:rFonts w:asciiTheme="majorHAnsi" w:eastAsiaTheme="majorEastAsia" w:hAnsiTheme="majorHAnsi" w:cstheme="majorBidi"/>
      <w:color w:val="17365D" w:themeColor="text2" w:themeShade="BF"/>
      <w:spacing w:val="5"/>
      <w:kern w:val="28"/>
      <w:sz w:val="52"/>
      <w:szCs w:val="52"/>
      <w:lang w:eastAsia="pt-PT"/>
    </w:rPr>
  </w:style>
  <w:style w:type="paragraph" w:styleId="PargrafodaLista">
    <w:name w:val="List Paragraph"/>
    <w:basedOn w:val="Normal"/>
    <w:uiPriority w:val="34"/>
    <w:qFormat/>
    <w:rsid w:val="00D1261D"/>
    <w:pPr>
      <w:spacing w:after="200" w:line="276" w:lineRule="auto"/>
      <w:ind w:left="720"/>
      <w:contextualSpacing/>
      <w:jc w:val="left"/>
    </w:pPr>
    <w:rPr>
      <w:rFonts w:asciiTheme="minorHAnsi" w:eastAsiaTheme="minorEastAsia" w:hAnsiTheme="minorHAnsi" w:cstheme="minorBidi"/>
      <w:szCs w:val="22"/>
    </w:rPr>
  </w:style>
  <w:style w:type="table" w:styleId="Tabelacomgrelha">
    <w:name w:val="Table Grid"/>
    <w:basedOn w:val="Tabelanormal"/>
    <w:uiPriority w:val="59"/>
    <w:rsid w:val="00A22044"/>
    <w:rPr>
      <w:rFonts w:asciiTheme="minorHAnsi" w:eastAsiaTheme="minorEastAsia" w:hAnsiTheme="minorHAnsi" w:cstheme="minorBidi"/>
      <w:sz w:val="22"/>
      <w:szCs w:val="22"/>
      <w:lang w:eastAsia="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uiPriority w:val="99"/>
    <w:rsid w:val="00113613"/>
    <w:pPr>
      <w:numPr>
        <w:numId w:val="15"/>
      </w:numPr>
    </w:pPr>
  </w:style>
  <w:style w:type="numbering" w:customStyle="1" w:styleId="Estilo2">
    <w:name w:val="Estilo2"/>
    <w:uiPriority w:val="99"/>
    <w:rsid w:val="00113613"/>
    <w:pPr>
      <w:numPr>
        <w:numId w:val="16"/>
      </w:numPr>
    </w:pPr>
  </w:style>
  <w:style w:type="character" w:customStyle="1" w:styleId="RodapCarter">
    <w:name w:val="Rodapé Caráter"/>
    <w:basedOn w:val="Tipodeletrapredefinidodopargrafo"/>
    <w:link w:val="Rodap"/>
    <w:uiPriority w:val="99"/>
    <w:rsid w:val="00E84320"/>
    <w:rPr>
      <w:rFonts w:ascii="Calibri" w:hAnsi="Calibri"/>
      <w:sz w:val="18"/>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72590">
      <w:bodyDiv w:val="1"/>
      <w:marLeft w:val="0"/>
      <w:marRight w:val="0"/>
      <w:marTop w:val="0"/>
      <w:marBottom w:val="0"/>
      <w:divBdr>
        <w:top w:val="none" w:sz="0" w:space="0" w:color="auto"/>
        <w:left w:val="none" w:sz="0" w:space="0" w:color="auto"/>
        <w:bottom w:val="none" w:sz="0" w:space="0" w:color="auto"/>
        <w:right w:val="none" w:sz="0" w:space="0" w:color="auto"/>
      </w:divBdr>
    </w:div>
    <w:div w:id="358166649">
      <w:bodyDiv w:val="1"/>
      <w:marLeft w:val="0"/>
      <w:marRight w:val="0"/>
      <w:marTop w:val="0"/>
      <w:marBottom w:val="0"/>
      <w:divBdr>
        <w:top w:val="none" w:sz="0" w:space="0" w:color="auto"/>
        <w:left w:val="none" w:sz="0" w:space="0" w:color="auto"/>
        <w:bottom w:val="none" w:sz="0" w:space="0" w:color="auto"/>
        <w:right w:val="none" w:sz="0" w:space="0" w:color="auto"/>
      </w:divBdr>
    </w:div>
    <w:div w:id="561521276">
      <w:bodyDiv w:val="1"/>
      <w:marLeft w:val="0"/>
      <w:marRight w:val="0"/>
      <w:marTop w:val="0"/>
      <w:marBottom w:val="0"/>
      <w:divBdr>
        <w:top w:val="none" w:sz="0" w:space="0" w:color="auto"/>
        <w:left w:val="none" w:sz="0" w:space="0" w:color="auto"/>
        <w:bottom w:val="none" w:sz="0" w:space="0" w:color="auto"/>
        <w:right w:val="none" w:sz="0" w:space="0" w:color="auto"/>
      </w:divBdr>
    </w:div>
    <w:div w:id="578053608">
      <w:bodyDiv w:val="1"/>
      <w:marLeft w:val="0"/>
      <w:marRight w:val="0"/>
      <w:marTop w:val="0"/>
      <w:marBottom w:val="0"/>
      <w:divBdr>
        <w:top w:val="none" w:sz="0" w:space="0" w:color="auto"/>
        <w:left w:val="none" w:sz="0" w:space="0" w:color="auto"/>
        <w:bottom w:val="none" w:sz="0" w:space="0" w:color="auto"/>
        <w:right w:val="none" w:sz="0" w:space="0" w:color="auto"/>
      </w:divBdr>
    </w:div>
    <w:div w:id="701439943">
      <w:bodyDiv w:val="1"/>
      <w:marLeft w:val="0"/>
      <w:marRight w:val="0"/>
      <w:marTop w:val="0"/>
      <w:marBottom w:val="0"/>
      <w:divBdr>
        <w:top w:val="none" w:sz="0" w:space="0" w:color="auto"/>
        <w:left w:val="none" w:sz="0" w:space="0" w:color="auto"/>
        <w:bottom w:val="none" w:sz="0" w:space="0" w:color="auto"/>
        <w:right w:val="none" w:sz="0" w:space="0" w:color="auto"/>
      </w:divBdr>
    </w:div>
    <w:div w:id="788627057">
      <w:bodyDiv w:val="1"/>
      <w:marLeft w:val="0"/>
      <w:marRight w:val="0"/>
      <w:marTop w:val="0"/>
      <w:marBottom w:val="0"/>
      <w:divBdr>
        <w:top w:val="none" w:sz="0" w:space="0" w:color="auto"/>
        <w:left w:val="none" w:sz="0" w:space="0" w:color="auto"/>
        <w:bottom w:val="none" w:sz="0" w:space="0" w:color="auto"/>
        <w:right w:val="none" w:sz="0" w:space="0" w:color="auto"/>
      </w:divBdr>
    </w:div>
    <w:div w:id="812023002">
      <w:bodyDiv w:val="1"/>
      <w:marLeft w:val="0"/>
      <w:marRight w:val="0"/>
      <w:marTop w:val="0"/>
      <w:marBottom w:val="0"/>
      <w:divBdr>
        <w:top w:val="none" w:sz="0" w:space="0" w:color="auto"/>
        <w:left w:val="none" w:sz="0" w:space="0" w:color="auto"/>
        <w:bottom w:val="none" w:sz="0" w:space="0" w:color="auto"/>
        <w:right w:val="none" w:sz="0" w:space="0" w:color="auto"/>
      </w:divBdr>
    </w:div>
    <w:div w:id="1099062798">
      <w:bodyDiv w:val="1"/>
      <w:marLeft w:val="0"/>
      <w:marRight w:val="0"/>
      <w:marTop w:val="0"/>
      <w:marBottom w:val="0"/>
      <w:divBdr>
        <w:top w:val="none" w:sz="0" w:space="0" w:color="auto"/>
        <w:left w:val="none" w:sz="0" w:space="0" w:color="auto"/>
        <w:bottom w:val="none" w:sz="0" w:space="0" w:color="auto"/>
        <w:right w:val="none" w:sz="0" w:space="0" w:color="auto"/>
      </w:divBdr>
    </w:div>
    <w:div w:id="1120758621">
      <w:bodyDiv w:val="1"/>
      <w:marLeft w:val="0"/>
      <w:marRight w:val="0"/>
      <w:marTop w:val="0"/>
      <w:marBottom w:val="0"/>
      <w:divBdr>
        <w:top w:val="none" w:sz="0" w:space="0" w:color="auto"/>
        <w:left w:val="none" w:sz="0" w:space="0" w:color="auto"/>
        <w:bottom w:val="none" w:sz="0" w:space="0" w:color="auto"/>
        <w:right w:val="none" w:sz="0" w:space="0" w:color="auto"/>
      </w:divBdr>
    </w:div>
    <w:div w:id="1161039057">
      <w:bodyDiv w:val="1"/>
      <w:marLeft w:val="0"/>
      <w:marRight w:val="0"/>
      <w:marTop w:val="0"/>
      <w:marBottom w:val="0"/>
      <w:divBdr>
        <w:top w:val="none" w:sz="0" w:space="0" w:color="auto"/>
        <w:left w:val="none" w:sz="0" w:space="0" w:color="auto"/>
        <w:bottom w:val="none" w:sz="0" w:space="0" w:color="auto"/>
        <w:right w:val="none" w:sz="0" w:space="0" w:color="auto"/>
      </w:divBdr>
    </w:div>
    <w:div w:id="1200557457">
      <w:bodyDiv w:val="1"/>
      <w:marLeft w:val="0"/>
      <w:marRight w:val="0"/>
      <w:marTop w:val="0"/>
      <w:marBottom w:val="0"/>
      <w:divBdr>
        <w:top w:val="none" w:sz="0" w:space="0" w:color="auto"/>
        <w:left w:val="none" w:sz="0" w:space="0" w:color="auto"/>
        <w:bottom w:val="none" w:sz="0" w:space="0" w:color="auto"/>
        <w:right w:val="none" w:sz="0" w:space="0" w:color="auto"/>
      </w:divBdr>
    </w:div>
    <w:div w:id="1326712308">
      <w:bodyDiv w:val="1"/>
      <w:marLeft w:val="0"/>
      <w:marRight w:val="0"/>
      <w:marTop w:val="0"/>
      <w:marBottom w:val="0"/>
      <w:divBdr>
        <w:top w:val="none" w:sz="0" w:space="0" w:color="auto"/>
        <w:left w:val="none" w:sz="0" w:space="0" w:color="auto"/>
        <w:bottom w:val="none" w:sz="0" w:space="0" w:color="auto"/>
        <w:right w:val="none" w:sz="0" w:space="0" w:color="auto"/>
      </w:divBdr>
    </w:div>
    <w:div w:id="1394348632">
      <w:bodyDiv w:val="1"/>
      <w:marLeft w:val="0"/>
      <w:marRight w:val="0"/>
      <w:marTop w:val="0"/>
      <w:marBottom w:val="0"/>
      <w:divBdr>
        <w:top w:val="none" w:sz="0" w:space="0" w:color="auto"/>
        <w:left w:val="none" w:sz="0" w:space="0" w:color="auto"/>
        <w:bottom w:val="none" w:sz="0" w:space="0" w:color="auto"/>
        <w:right w:val="none" w:sz="0" w:space="0" w:color="auto"/>
      </w:divBdr>
    </w:div>
    <w:div w:id="1421949543">
      <w:bodyDiv w:val="1"/>
      <w:marLeft w:val="0"/>
      <w:marRight w:val="0"/>
      <w:marTop w:val="0"/>
      <w:marBottom w:val="0"/>
      <w:divBdr>
        <w:top w:val="none" w:sz="0" w:space="0" w:color="auto"/>
        <w:left w:val="none" w:sz="0" w:space="0" w:color="auto"/>
        <w:bottom w:val="none" w:sz="0" w:space="0" w:color="auto"/>
        <w:right w:val="none" w:sz="0" w:space="0" w:color="auto"/>
      </w:divBdr>
    </w:div>
    <w:div w:id="1454013376">
      <w:bodyDiv w:val="1"/>
      <w:marLeft w:val="0"/>
      <w:marRight w:val="0"/>
      <w:marTop w:val="0"/>
      <w:marBottom w:val="0"/>
      <w:divBdr>
        <w:top w:val="none" w:sz="0" w:space="0" w:color="auto"/>
        <w:left w:val="none" w:sz="0" w:space="0" w:color="auto"/>
        <w:bottom w:val="none" w:sz="0" w:space="0" w:color="auto"/>
        <w:right w:val="none" w:sz="0" w:space="0" w:color="auto"/>
      </w:divBdr>
    </w:div>
    <w:div w:id="1492138706">
      <w:bodyDiv w:val="1"/>
      <w:marLeft w:val="0"/>
      <w:marRight w:val="0"/>
      <w:marTop w:val="0"/>
      <w:marBottom w:val="0"/>
      <w:divBdr>
        <w:top w:val="none" w:sz="0" w:space="0" w:color="auto"/>
        <w:left w:val="none" w:sz="0" w:space="0" w:color="auto"/>
        <w:bottom w:val="none" w:sz="0" w:space="0" w:color="auto"/>
        <w:right w:val="none" w:sz="0" w:space="0" w:color="auto"/>
      </w:divBdr>
    </w:div>
    <w:div w:id="1559432899">
      <w:bodyDiv w:val="1"/>
      <w:marLeft w:val="0"/>
      <w:marRight w:val="0"/>
      <w:marTop w:val="0"/>
      <w:marBottom w:val="0"/>
      <w:divBdr>
        <w:top w:val="none" w:sz="0" w:space="0" w:color="auto"/>
        <w:left w:val="none" w:sz="0" w:space="0" w:color="auto"/>
        <w:bottom w:val="none" w:sz="0" w:space="0" w:color="auto"/>
        <w:right w:val="none" w:sz="0" w:space="0" w:color="auto"/>
      </w:divBdr>
    </w:div>
    <w:div w:id="1603565450">
      <w:bodyDiv w:val="1"/>
      <w:marLeft w:val="0"/>
      <w:marRight w:val="0"/>
      <w:marTop w:val="0"/>
      <w:marBottom w:val="0"/>
      <w:divBdr>
        <w:top w:val="none" w:sz="0" w:space="0" w:color="auto"/>
        <w:left w:val="none" w:sz="0" w:space="0" w:color="auto"/>
        <w:bottom w:val="none" w:sz="0" w:space="0" w:color="auto"/>
        <w:right w:val="none" w:sz="0" w:space="0" w:color="auto"/>
      </w:divBdr>
    </w:div>
    <w:div w:id="1643120321">
      <w:bodyDiv w:val="1"/>
      <w:marLeft w:val="0"/>
      <w:marRight w:val="0"/>
      <w:marTop w:val="0"/>
      <w:marBottom w:val="0"/>
      <w:divBdr>
        <w:top w:val="none" w:sz="0" w:space="0" w:color="auto"/>
        <w:left w:val="none" w:sz="0" w:space="0" w:color="auto"/>
        <w:bottom w:val="none" w:sz="0" w:space="0" w:color="auto"/>
        <w:right w:val="none" w:sz="0" w:space="0" w:color="auto"/>
      </w:divBdr>
    </w:div>
    <w:div w:id="1763145613">
      <w:bodyDiv w:val="1"/>
      <w:marLeft w:val="0"/>
      <w:marRight w:val="0"/>
      <w:marTop w:val="0"/>
      <w:marBottom w:val="0"/>
      <w:divBdr>
        <w:top w:val="none" w:sz="0" w:space="0" w:color="auto"/>
        <w:left w:val="none" w:sz="0" w:space="0" w:color="auto"/>
        <w:bottom w:val="none" w:sz="0" w:space="0" w:color="auto"/>
        <w:right w:val="none" w:sz="0" w:space="0" w:color="auto"/>
      </w:divBdr>
    </w:div>
    <w:div w:id="1880046633">
      <w:bodyDiv w:val="1"/>
      <w:marLeft w:val="0"/>
      <w:marRight w:val="0"/>
      <w:marTop w:val="0"/>
      <w:marBottom w:val="0"/>
      <w:divBdr>
        <w:top w:val="none" w:sz="0" w:space="0" w:color="auto"/>
        <w:left w:val="none" w:sz="0" w:space="0" w:color="auto"/>
        <w:bottom w:val="none" w:sz="0" w:space="0" w:color="auto"/>
        <w:right w:val="none" w:sz="0" w:space="0" w:color="auto"/>
      </w:divBdr>
    </w:div>
    <w:div w:id="1888638284">
      <w:bodyDiv w:val="1"/>
      <w:marLeft w:val="0"/>
      <w:marRight w:val="0"/>
      <w:marTop w:val="0"/>
      <w:marBottom w:val="0"/>
      <w:divBdr>
        <w:top w:val="none" w:sz="0" w:space="0" w:color="auto"/>
        <w:left w:val="none" w:sz="0" w:space="0" w:color="auto"/>
        <w:bottom w:val="none" w:sz="0" w:space="0" w:color="auto"/>
        <w:right w:val="none" w:sz="0" w:space="0" w:color="auto"/>
      </w:divBdr>
    </w:div>
    <w:div w:id="1895236579">
      <w:bodyDiv w:val="1"/>
      <w:marLeft w:val="0"/>
      <w:marRight w:val="0"/>
      <w:marTop w:val="0"/>
      <w:marBottom w:val="0"/>
      <w:divBdr>
        <w:top w:val="none" w:sz="0" w:space="0" w:color="auto"/>
        <w:left w:val="none" w:sz="0" w:space="0" w:color="auto"/>
        <w:bottom w:val="none" w:sz="0" w:space="0" w:color="auto"/>
        <w:right w:val="none" w:sz="0" w:space="0" w:color="auto"/>
      </w:divBdr>
    </w:div>
    <w:div w:id="1960142007">
      <w:bodyDiv w:val="1"/>
      <w:marLeft w:val="0"/>
      <w:marRight w:val="0"/>
      <w:marTop w:val="0"/>
      <w:marBottom w:val="0"/>
      <w:divBdr>
        <w:top w:val="none" w:sz="0" w:space="0" w:color="auto"/>
        <w:left w:val="none" w:sz="0" w:space="0" w:color="auto"/>
        <w:bottom w:val="none" w:sz="0" w:space="0" w:color="auto"/>
        <w:right w:val="none" w:sz="0" w:space="0" w:color="auto"/>
      </w:divBdr>
    </w:div>
    <w:div w:id="2061829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C782A-514E-4E06-BBA1-BDBCC10AC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8</Pages>
  <Words>1096</Words>
  <Characters>6595</Characters>
  <Application>Microsoft Office Word</Application>
  <DocSecurity>0</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MODELO PARA A ELABORAÇÃO DE DOCUMENTOS TÉCNICOS</vt:lpstr>
      <vt:lpstr>MODELO PARA A ELABORAÇÃO DE DOCUMENTOS TÉCNICOS</vt:lpstr>
    </vt:vector>
  </TitlesOfParts>
  <Company>EDP Produção EM</Company>
  <LinksUpToDate>false</LinksUpToDate>
  <CharactersWithSpaces>7676</CharactersWithSpaces>
  <SharedDoc>false</SharedDoc>
  <HLinks>
    <vt:vector size="12" baseType="variant">
      <vt:variant>
        <vt:i4>1835064</vt:i4>
      </vt:variant>
      <vt:variant>
        <vt:i4>8</vt:i4>
      </vt:variant>
      <vt:variant>
        <vt:i4>0</vt:i4>
      </vt:variant>
      <vt:variant>
        <vt:i4>5</vt:i4>
      </vt:variant>
      <vt:variant>
        <vt:lpwstr/>
      </vt:variant>
      <vt:variant>
        <vt:lpwstr>_Toc298501265</vt:lpwstr>
      </vt:variant>
      <vt:variant>
        <vt:i4>1835064</vt:i4>
      </vt:variant>
      <vt:variant>
        <vt:i4>2</vt:i4>
      </vt:variant>
      <vt:variant>
        <vt:i4>0</vt:i4>
      </vt:variant>
      <vt:variant>
        <vt:i4>5</vt:i4>
      </vt:variant>
      <vt:variant>
        <vt:lpwstr/>
      </vt:variant>
      <vt:variant>
        <vt:lpwstr>_Toc298501264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PARA A ELABORAÇÃO DE DOCUMENTOS TÉCNICOS</dc:title>
  <dc:creator>Windows User</dc:creator>
  <cp:lastModifiedBy>Maria Amélia Dória</cp:lastModifiedBy>
  <cp:revision>73</cp:revision>
  <cp:lastPrinted>2006-02-10T16:12:00Z</cp:lastPrinted>
  <dcterms:created xsi:type="dcterms:W3CDTF">2015-06-17T13:09:00Z</dcterms:created>
  <dcterms:modified xsi:type="dcterms:W3CDTF">2015-07-08T10:11:00Z</dcterms:modified>
</cp:coreProperties>
</file>