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D29A5" w14:textId="77777777" w:rsidR="00A3707C" w:rsidRPr="008B0D79" w:rsidRDefault="00A3707C" w:rsidP="00A3707C">
      <w:pPr>
        <w:rPr>
          <w:b/>
          <w:bCs/>
          <w:sz w:val="22"/>
          <w:szCs w:val="22"/>
          <w:lang w:val="en-GB"/>
        </w:rPr>
      </w:pPr>
      <w:r w:rsidRPr="008B0D79">
        <w:rPr>
          <w:b/>
          <w:bCs/>
          <w:sz w:val="22"/>
          <w:szCs w:val="22"/>
          <w:lang w:val="en-GB"/>
        </w:rPr>
        <w:t>Name:______________________________________________    N.º: ____    CLASS: _____    DATE: ___________</w:t>
      </w:r>
    </w:p>
    <w:p w14:paraId="1EE329E6" w14:textId="0BCB28E9" w:rsidR="00A3707C" w:rsidRPr="00A3707C" w:rsidRDefault="00A3707C">
      <w:pPr>
        <w:rPr>
          <w:lang w:val="en-GB"/>
        </w:rPr>
      </w:pPr>
    </w:p>
    <w:tbl>
      <w:tblPr>
        <w:tblStyle w:val="TabelacomGrelha"/>
        <w:tblW w:w="1014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6293"/>
        <w:gridCol w:w="1077"/>
        <w:gridCol w:w="1077"/>
        <w:gridCol w:w="1077"/>
      </w:tblGrid>
      <w:tr w:rsidR="003C688B" w:rsidRPr="00236BCA" w14:paraId="390F32F3" w14:textId="77777777" w:rsidTr="000A0474">
        <w:tc>
          <w:tcPr>
            <w:tcW w:w="62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60BA26B" w14:textId="28C4BF14" w:rsidR="00233A93" w:rsidRPr="00236BCA" w:rsidRDefault="00233A93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</w:p>
        </w:tc>
        <w:tc>
          <w:tcPr>
            <w:tcW w:w="6293" w:type="dxa"/>
            <w:tcBorders>
              <w:top w:val="nil"/>
              <w:left w:val="nil"/>
              <w:right w:val="single" w:sz="4" w:space="0" w:color="1FB5BE"/>
            </w:tcBorders>
            <w:vAlign w:val="center"/>
          </w:tcPr>
          <w:p w14:paraId="7762A6E7" w14:textId="77777777" w:rsidR="00233A93" w:rsidRPr="00236BCA" w:rsidRDefault="00233A93" w:rsidP="003C688B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077" w:type="dxa"/>
            <w:tcBorders>
              <w:top w:val="single" w:sz="4" w:space="0" w:color="1FB5BE"/>
              <w:left w:val="single" w:sz="4" w:space="0" w:color="1FB5BE"/>
              <w:right w:val="single" w:sz="6" w:space="0" w:color="FFFFFF" w:themeColor="background1"/>
            </w:tcBorders>
            <w:shd w:val="clear" w:color="auto" w:fill="1FB5BE"/>
            <w:vAlign w:val="center"/>
          </w:tcPr>
          <w:p w14:paraId="5191DD12" w14:textId="6757F823" w:rsidR="0013162A" w:rsidRPr="00236BCA" w:rsidRDefault="00236BCA" w:rsidP="0013162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  <w:t>Average</w:t>
            </w:r>
          </w:p>
          <w:p w14:paraId="1EA9E96D" w14:textId="7C39ABA3" w:rsidR="0013162A" w:rsidRPr="00236BCA" w:rsidRDefault="0013162A" w:rsidP="0013162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236BCA">
              <w:rPr>
                <w:rFonts w:ascii="Wingdings 2" w:hAnsi="Wingdings 2"/>
                <w:b/>
                <w:bCs/>
                <w:color w:val="FFFFFF" w:themeColor="background1"/>
                <w:sz w:val="21"/>
                <w:szCs w:val="21"/>
                <w:lang w:val="en-GB"/>
              </w:rPr>
              <w:t>é</w:t>
            </w:r>
          </w:p>
        </w:tc>
        <w:tc>
          <w:tcPr>
            <w:tcW w:w="1077" w:type="dxa"/>
            <w:tcBorders>
              <w:top w:val="single" w:sz="4" w:space="0" w:color="1FB5BE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1FB5BE"/>
            <w:vAlign w:val="center"/>
          </w:tcPr>
          <w:p w14:paraId="42DD2FAC" w14:textId="29D149C5" w:rsidR="00233A93" w:rsidRPr="00236BCA" w:rsidRDefault="00236BCA" w:rsidP="003C688B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  <w:t>Good</w:t>
            </w:r>
          </w:p>
          <w:p w14:paraId="776CB7A9" w14:textId="6E413EDA" w:rsidR="0013162A" w:rsidRPr="00236BCA" w:rsidRDefault="0013162A" w:rsidP="003C688B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236BCA">
              <w:rPr>
                <w:rFonts w:ascii="Wingdings 2" w:hAnsi="Wingdings 2"/>
                <w:b/>
                <w:bCs/>
                <w:color w:val="FFFFFF" w:themeColor="background1"/>
                <w:sz w:val="21"/>
                <w:szCs w:val="21"/>
                <w:lang w:val="en-GB"/>
              </w:rPr>
              <w:t>éé</w:t>
            </w:r>
          </w:p>
        </w:tc>
        <w:tc>
          <w:tcPr>
            <w:tcW w:w="1077" w:type="dxa"/>
            <w:tcBorders>
              <w:top w:val="single" w:sz="4" w:space="0" w:color="1FB5BE"/>
              <w:left w:val="single" w:sz="6" w:space="0" w:color="FFFFFF" w:themeColor="background1"/>
              <w:right w:val="single" w:sz="4" w:space="0" w:color="1FB5BE"/>
            </w:tcBorders>
            <w:shd w:val="clear" w:color="auto" w:fill="1FB5BE"/>
            <w:vAlign w:val="center"/>
          </w:tcPr>
          <w:p w14:paraId="4E176BD1" w14:textId="556066E0" w:rsidR="00E75E07" w:rsidRPr="00236BCA" w:rsidRDefault="00236BCA" w:rsidP="00E75E0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  <w:t>Very g</w:t>
            </w:r>
            <w:r w:rsidR="00E75E07" w:rsidRPr="00236BCA"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  <w:t>ood</w:t>
            </w:r>
          </w:p>
          <w:p w14:paraId="20CED006" w14:textId="7B025598" w:rsidR="0013162A" w:rsidRPr="00236BCA" w:rsidRDefault="00E75E07" w:rsidP="00E75E07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21"/>
                <w:szCs w:val="21"/>
                <w:lang w:val="en-GB"/>
              </w:rPr>
            </w:pPr>
            <w:r w:rsidRPr="00236BCA">
              <w:rPr>
                <w:rFonts w:ascii="Wingdings 2" w:hAnsi="Wingdings 2"/>
                <w:b/>
                <w:bCs/>
                <w:color w:val="FFFFFF" w:themeColor="background1"/>
                <w:sz w:val="21"/>
                <w:szCs w:val="21"/>
                <w:lang w:val="en-GB"/>
              </w:rPr>
              <w:t>éé</w:t>
            </w:r>
            <w:r w:rsidR="0013162A" w:rsidRPr="00236BCA">
              <w:rPr>
                <w:rFonts w:ascii="Wingdings 2" w:hAnsi="Wingdings 2"/>
                <w:b/>
                <w:bCs/>
                <w:color w:val="FFFFFF" w:themeColor="background1"/>
                <w:sz w:val="21"/>
                <w:szCs w:val="21"/>
                <w:lang w:val="en-GB"/>
              </w:rPr>
              <w:t>é</w:t>
            </w:r>
          </w:p>
        </w:tc>
      </w:tr>
      <w:tr w:rsidR="0025226A" w:rsidRPr="00236BCA" w14:paraId="327BACCE" w14:textId="77777777" w:rsidTr="00912406">
        <w:trPr>
          <w:cantSplit/>
          <w:trHeight w:val="244"/>
        </w:trPr>
        <w:tc>
          <w:tcPr>
            <w:tcW w:w="624" w:type="dxa"/>
            <w:vMerge w:val="restart"/>
            <w:tcBorders>
              <w:top w:val="single" w:sz="4" w:space="0" w:color="000000" w:themeColor="text1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textDirection w:val="btLr"/>
            <w:vAlign w:val="center"/>
          </w:tcPr>
          <w:p w14:paraId="172253AB" w14:textId="54E9F591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  <w:t>Communication Skills</w:t>
            </w: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1AF0943A" w14:textId="20953BB0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 xml:space="preserve">Listening 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A732507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4E603A9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5CB54DE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3615B6B1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DA132A7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3C210603" w14:textId="465EC51A" w:rsidR="0025226A" w:rsidRPr="00236BCA" w:rsidRDefault="0025226A" w:rsidP="008D14EE">
            <w:pPr>
              <w:pStyle w:val="PargrafodaLista"/>
              <w:numPr>
                <w:ilvl w:val="0"/>
                <w:numId w:val="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635982" w:rsidRPr="00236BCA">
              <w:rPr>
                <w:rFonts w:ascii="Arial Narrow" w:hAnsi="Arial Narrow"/>
                <w:sz w:val="18"/>
                <w:szCs w:val="18"/>
                <w:lang w:val="en-GB"/>
              </w:rPr>
              <w:t>understand flu</w:t>
            </w:r>
            <w:r w:rsidR="00635982">
              <w:rPr>
                <w:rFonts w:ascii="Arial Narrow" w:hAnsi="Arial Narrow"/>
                <w:sz w:val="18"/>
                <w:szCs w:val="18"/>
                <w:lang w:val="en-GB"/>
              </w:rPr>
              <w:t>ent</w:t>
            </w:r>
            <w:r w:rsidR="00635982"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 </w:t>
            </w:r>
            <w:r w:rsidR="00635982">
              <w:rPr>
                <w:rFonts w:ascii="Arial Narrow" w:hAnsi="Arial Narrow"/>
                <w:sz w:val="18"/>
                <w:szCs w:val="18"/>
                <w:lang w:val="en-GB"/>
              </w:rPr>
              <w:t>speech</w:t>
            </w:r>
            <w:r w:rsidR="00635982"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 and follow lines of argumentation.</w:t>
            </w:r>
          </w:p>
        </w:tc>
        <w:tc>
          <w:tcPr>
            <w:tcW w:w="1077" w:type="dxa"/>
            <w:vAlign w:val="center"/>
          </w:tcPr>
          <w:p w14:paraId="59F076A8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904F580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4E4B33F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619D73FD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7A0E78F7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1843A5AD" w14:textId="1C74762D" w:rsidR="0025226A" w:rsidRPr="00236BCA" w:rsidRDefault="00635982" w:rsidP="008D14EE">
            <w:pPr>
              <w:pStyle w:val="PargrafodaLista"/>
              <w:numPr>
                <w:ilvl w:val="0"/>
                <w:numId w:val="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use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my experience and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 the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 knowledge acquired from other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subjects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vAlign w:val="center"/>
          </w:tcPr>
          <w:p w14:paraId="7637A0C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4F1F142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6562384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A6932" w:rsidRPr="00A3707C" w14:paraId="367A51F7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7C6105A" w14:textId="77777777" w:rsidR="005A6932" w:rsidRPr="00236BCA" w:rsidRDefault="005A6932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146E3406" w14:textId="708B4953" w:rsidR="005A6932" w:rsidRPr="005A6932" w:rsidRDefault="00513266" w:rsidP="008D14EE">
            <w:pPr>
              <w:pStyle w:val="PargrafodaLista"/>
              <w:numPr>
                <w:ilvl w:val="0"/>
                <w:numId w:val="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13266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336DFF">
              <w:rPr>
                <w:rFonts w:ascii="Arial Narrow" w:hAnsi="Arial Narrow"/>
                <w:sz w:val="18"/>
                <w:szCs w:val="18"/>
                <w:lang w:val="en-GB"/>
              </w:rPr>
              <w:t xml:space="preserve">apply </w:t>
            </w:r>
            <w:r w:rsidRPr="00513266">
              <w:rPr>
                <w:rFonts w:ascii="Arial Narrow" w:hAnsi="Arial Narrow"/>
                <w:sz w:val="18"/>
                <w:szCs w:val="18"/>
                <w:lang w:val="en-GB"/>
              </w:rPr>
              <w:t>specific knowledge</w:t>
            </w:r>
            <w:r w:rsidR="00336DFF">
              <w:rPr>
                <w:rFonts w:ascii="Arial Narrow" w:hAnsi="Arial Narrow"/>
                <w:sz w:val="18"/>
                <w:szCs w:val="18"/>
                <w:lang w:val="en-GB"/>
              </w:rPr>
              <w:t xml:space="preserve">s in </w:t>
            </w:r>
            <w:r w:rsidR="00E903E2">
              <w:rPr>
                <w:rFonts w:ascii="Arial Narrow" w:hAnsi="Arial Narrow"/>
                <w:sz w:val="18"/>
                <w:szCs w:val="18"/>
                <w:lang w:val="en-GB"/>
              </w:rPr>
              <w:t>specific presented situations.</w:t>
            </w:r>
          </w:p>
        </w:tc>
        <w:tc>
          <w:tcPr>
            <w:tcW w:w="1077" w:type="dxa"/>
            <w:vAlign w:val="center"/>
          </w:tcPr>
          <w:p w14:paraId="62CE9029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297D67C3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4B0268C6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236BCA" w14:paraId="0F9E425C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7077A69F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39400950" w14:textId="6A907768" w:rsidR="0025226A" w:rsidRPr="00236BCA" w:rsidRDefault="009E08B5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Reading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68B21D1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4133C8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41059E7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5A90E413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5647D31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3B239C5D" w14:textId="07AB15DB" w:rsidR="0025226A" w:rsidRPr="00236BCA" w:rsidRDefault="0025226A" w:rsidP="00912406">
            <w:pPr>
              <w:pStyle w:val="PargrafodaLista"/>
              <w:numPr>
                <w:ilvl w:val="0"/>
                <w:numId w:val="7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>I can read and understand di</w:t>
            </w:r>
            <w:r w:rsidR="00767794">
              <w:rPr>
                <w:rFonts w:ascii="Arial Narrow" w:hAnsi="Arial Narrow"/>
                <w:sz w:val="18"/>
                <w:szCs w:val="18"/>
                <w:lang w:val="en-GB"/>
              </w:rPr>
              <w:t xml:space="preserve">fferent </w:t>
            </w: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>types of texts.</w:t>
            </w:r>
          </w:p>
        </w:tc>
        <w:tc>
          <w:tcPr>
            <w:tcW w:w="1077" w:type="dxa"/>
            <w:vAlign w:val="center"/>
          </w:tcPr>
          <w:p w14:paraId="6032744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AA38F2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FB69578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6B4ACD48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038A91AF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7603A5D0" w14:textId="04DA671D" w:rsidR="0025226A" w:rsidRPr="00236BCA" w:rsidRDefault="0025226A" w:rsidP="00912406">
            <w:pPr>
              <w:pStyle w:val="PargrafodaLista"/>
              <w:numPr>
                <w:ilvl w:val="0"/>
                <w:numId w:val="7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>I can decode key words/presented ideas in texts.</w:t>
            </w:r>
          </w:p>
        </w:tc>
        <w:tc>
          <w:tcPr>
            <w:tcW w:w="1077" w:type="dxa"/>
            <w:vAlign w:val="center"/>
          </w:tcPr>
          <w:p w14:paraId="04FD0218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9460AFD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F207590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13266" w:rsidRPr="00A3707C" w14:paraId="12383F41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07B0B932" w14:textId="77777777" w:rsidR="00513266" w:rsidRPr="00236BCA" w:rsidRDefault="00513266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21BD5FE6" w14:textId="4A444126" w:rsidR="00513266" w:rsidRPr="00236BCA" w:rsidRDefault="00513266" w:rsidP="00912406">
            <w:pPr>
              <w:pStyle w:val="PargrafodaLista"/>
              <w:numPr>
                <w:ilvl w:val="0"/>
                <w:numId w:val="7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13266">
              <w:rPr>
                <w:rFonts w:ascii="Arial Narrow" w:hAnsi="Arial Narrow"/>
                <w:sz w:val="18"/>
                <w:szCs w:val="18"/>
                <w:lang w:val="en-GB"/>
              </w:rPr>
              <w:t xml:space="preserve">I </w:t>
            </w:r>
            <w:r w:rsidRPr="00E903E2">
              <w:rPr>
                <w:rFonts w:ascii="Arial Narrow" w:hAnsi="Arial Narrow"/>
                <w:sz w:val="18"/>
                <w:szCs w:val="18"/>
                <w:lang w:val="en-GB"/>
              </w:rPr>
              <w:t>can interpret explicit and implicit information.</w:t>
            </w:r>
          </w:p>
        </w:tc>
        <w:tc>
          <w:tcPr>
            <w:tcW w:w="1077" w:type="dxa"/>
            <w:vAlign w:val="center"/>
          </w:tcPr>
          <w:p w14:paraId="7914BEE3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2BEBFD7B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17682AA2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18557BFB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2FB2374C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63002710" w14:textId="5CFCACAB" w:rsidR="0025226A" w:rsidRPr="00E903E2" w:rsidRDefault="00767794" w:rsidP="00912406">
            <w:pPr>
              <w:pStyle w:val="PargrafodaLista"/>
              <w:numPr>
                <w:ilvl w:val="0"/>
                <w:numId w:val="7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E903E2">
              <w:rPr>
                <w:rFonts w:ascii="Arial Narrow" w:hAnsi="Arial Narrow"/>
                <w:sz w:val="18"/>
                <w:szCs w:val="18"/>
                <w:lang w:val="en-GB"/>
              </w:rPr>
              <w:t>I can interpret the author´s points of view and intentions.</w:t>
            </w:r>
          </w:p>
        </w:tc>
        <w:tc>
          <w:tcPr>
            <w:tcW w:w="1077" w:type="dxa"/>
            <w:vAlign w:val="center"/>
          </w:tcPr>
          <w:p w14:paraId="17E78375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27AACF8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EE87EC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13266" w:rsidRPr="00A3707C" w14:paraId="4BCEF8AE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787DD03B" w14:textId="77777777" w:rsidR="00513266" w:rsidRPr="00236BCA" w:rsidRDefault="00513266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0DAA5488" w14:textId="47F5F083" w:rsidR="00513266" w:rsidRPr="00E903E2" w:rsidRDefault="00513266" w:rsidP="00912406">
            <w:pPr>
              <w:pStyle w:val="PargrafodaLista"/>
              <w:numPr>
                <w:ilvl w:val="0"/>
                <w:numId w:val="7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E903E2">
              <w:rPr>
                <w:rFonts w:ascii="Arial Narrow" w:hAnsi="Arial Narrow"/>
                <w:sz w:val="18"/>
                <w:szCs w:val="18"/>
                <w:lang w:val="en-GB"/>
              </w:rPr>
              <w:t>I can discuss concepts or facts re</w:t>
            </w:r>
            <w:r w:rsidR="00E903E2" w:rsidRPr="00E903E2">
              <w:rPr>
                <w:rFonts w:ascii="Arial Narrow" w:hAnsi="Arial Narrow"/>
                <w:sz w:val="18"/>
                <w:szCs w:val="18"/>
                <w:lang w:val="en-GB"/>
              </w:rPr>
              <w:t>garding</w:t>
            </w:r>
            <w:r w:rsidRPr="00E903E2">
              <w:rPr>
                <w:rFonts w:ascii="Arial Narrow" w:hAnsi="Arial Narrow"/>
                <w:sz w:val="18"/>
                <w:szCs w:val="18"/>
                <w:lang w:val="en-GB"/>
              </w:rPr>
              <w:t xml:space="preserve"> a specific subject.</w:t>
            </w:r>
          </w:p>
        </w:tc>
        <w:tc>
          <w:tcPr>
            <w:tcW w:w="1077" w:type="dxa"/>
            <w:vAlign w:val="center"/>
          </w:tcPr>
          <w:p w14:paraId="5A79AADD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89CC8BD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1CDB615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13266" w:rsidRPr="00A3707C" w14:paraId="3A317B2D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5BABD102" w14:textId="77777777" w:rsidR="00513266" w:rsidRPr="00236BCA" w:rsidRDefault="00513266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697E2060" w14:textId="0E4A0928" w:rsidR="00513266" w:rsidRPr="00E903E2" w:rsidRDefault="00513266" w:rsidP="00912406">
            <w:pPr>
              <w:pStyle w:val="PargrafodaLista"/>
              <w:numPr>
                <w:ilvl w:val="0"/>
                <w:numId w:val="7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E903E2">
              <w:rPr>
                <w:rFonts w:ascii="Arial Narrow" w:hAnsi="Arial Narrow"/>
                <w:sz w:val="18"/>
                <w:szCs w:val="18"/>
                <w:lang w:val="en-GB"/>
              </w:rPr>
              <w:t>I can analyse texts with different points of view (find similarities/differences).</w:t>
            </w:r>
          </w:p>
        </w:tc>
        <w:tc>
          <w:tcPr>
            <w:tcW w:w="1077" w:type="dxa"/>
            <w:vAlign w:val="center"/>
          </w:tcPr>
          <w:p w14:paraId="26ACFD3C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57BB206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569781C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236BCA" w14:paraId="600EF194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2282092D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71A6D7A4" w14:textId="5E6CE12F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Oral Interaction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8AB95A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599A0BA7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05BDDE8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0A3DACDB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3856A35E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6EC61680" w14:textId="78B9C8A1" w:rsidR="0025226A" w:rsidRPr="00236BCA" w:rsidRDefault="0025226A" w:rsidP="00912406">
            <w:pPr>
              <w:pStyle w:val="PargrafodaLista"/>
              <w:numPr>
                <w:ilvl w:val="0"/>
                <w:numId w:val="8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>I can</w:t>
            </w:r>
            <w:r w:rsidR="00767794">
              <w:rPr>
                <w:rFonts w:ascii="Arial Narrow" w:hAnsi="Arial Narrow"/>
                <w:sz w:val="18"/>
                <w:szCs w:val="18"/>
                <w:lang w:val="en-GB"/>
              </w:rPr>
              <w:t xml:space="preserve"> take part</w:t>
            </w: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 in discussions.</w:t>
            </w:r>
          </w:p>
        </w:tc>
        <w:tc>
          <w:tcPr>
            <w:tcW w:w="1077" w:type="dxa"/>
            <w:vAlign w:val="center"/>
          </w:tcPr>
          <w:p w14:paraId="405A260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D71F2B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77979A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236BCA" w14:paraId="2D2300C2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7B1CFA4A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21BAD395" w14:textId="4AD5746E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Written Interaction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753C7C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04241688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77810ED5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385267FD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32E0E439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78A03F10" w14:textId="21C06B90" w:rsidR="0025226A" w:rsidRPr="00236BCA" w:rsidRDefault="00513266" w:rsidP="00912406">
            <w:pPr>
              <w:pStyle w:val="PargrafodaLista"/>
              <w:numPr>
                <w:ilvl w:val="0"/>
                <w:numId w:val="8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13266">
              <w:rPr>
                <w:rFonts w:ascii="Arial Narrow" w:hAnsi="Arial Narrow"/>
                <w:sz w:val="18"/>
                <w:szCs w:val="18"/>
                <w:lang w:val="en-GB"/>
              </w:rPr>
              <w:t>I can write a summary.</w:t>
            </w:r>
          </w:p>
        </w:tc>
        <w:tc>
          <w:tcPr>
            <w:tcW w:w="1077" w:type="dxa"/>
            <w:vAlign w:val="center"/>
          </w:tcPr>
          <w:p w14:paraId="36A03948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BC24B5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27D1D7D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13266" w:rsidRPr="00A3707C" w14:paraId="3BD2F14A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A7B8C5F" w14:textId="77777777" w:rsidR="00513266" w:rsidRPr="00236BCA" w:rsidRDefault="00513266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00C4EC10" w14:textId="31EAA6B3" w:rsidR="00513266" w:rsidRPr="00513266" w:rsidRDefault="00513266" w:rsidP="00912406">
            <w:pPr>
              <w:pStyle w:val="PargrafodaLista"/>
              <w:numPr>
                <w:ilvl w:val="0"/>
                <w:numId w:val="8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13266">
              <w:rPr>
                <w:rFonts w:ascii="Arial Narrow" w:hAnsi="Arial Narrow"/>
                <w:sz w:val="18"/>
                <w:szCs w:val="18"/>
                <w:lang w:val="en-GB"/>
              </w:rPr>
              <w:t xml:space="preserve">I </w:t>
            </w:r>
            <w:r w:rsidR="00767794" w:rsidRPr="008B0D79">
              <w:rPr>
                <w:rFonts w:ascii="Arial Narrow" w:hAnsi="Arial Narrow"/>
                <w:sz w:val="18"/>
                <w:szCs w:val="18"/>
                <w:lang w:val="en-GB"/>
              </w:rPr>
              <w:t>can perform tasks that involve planning, review</w:t>
            </w:r>
            <w:r w:rsidR="00767794">
              <w:rPr>
                <w:rFonts w:ascii="Arial Narrow" w:hAnsi="Arial Narrow"/>
                <w:sz w:val="18"/>
                <w:szCs w:val="18"/>
                <w:lang w:val="en-GB"/>
              </w:rPr>
              <w:t>ing,</w:t>
            </w:r>
            <w:r w:rsidR="00767794"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and monitoring.</w:t>
            </w:r>
          </w:p>
        </w:tc>
        <w:tc>
          <w:tcPr>
            <w:tcW w:w="1077" w:type="dxa"/>
            <w:vAlign w:val="center"/>
          </w:tcPr>
          <w:p w14:paraId="1DA0C33C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B6E88B9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1A8001D4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7DF78596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C6C2BAD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6CD472B9" w14:textId="6C918EDE" w:rsidR="0025226A" w:rsidRPr="00236BCA" w:rsidRDefault="00513266" w:rsidP="00912406">
            <w:pPr>
              <w:pStyle w:val="PargrafodaLista"/>
              <w:numPr>
                <w:ilvl w:val="0"/>
                <w:numId w:val="8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13266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Pr="00E903E2">
              <w:rPr>
                <w:rFonts w:ascii="Arial Narrow" w:hAnsi="Arial Narrow"/>
                <w:sz w:val="18"/>
                <w:szCs w:val="18"/>
                <w:lang w:val="en-GB"/>
              </w:rPr>
              <w:t>organise content (summar</w:t>
            </w:r>
            <w:r w:rsidR="00E903E2" w:rsidRPr="00E903E2">
              <w:rPr>
                <w:rFonts w:ascii="Arial Narrow" w:hAnsi="Arial Narrow"/>
                <w:sz w:val="18"/>
                <w:szCs w:val="18"/>
                <w:lang w:val="en-GB"/>
              </w:rPr>
              <w:t>ies</w:t>
            </w:r>
            <w:r w:rsidR="00E903E2">
              <w:rPr>
                <w:rFonts w:ascii="Arial Narrow" w:hAnsi="Arial Narrow"/>
                <w:sz w:val="18"/>
                <w:szCs w:val="18"/>
                <w:lang w:val="en-GB"/>
              </w:rPr>
              <w:t>,</w:t>
            </w:r>
            <w:r w:rsidR="00E903E2" w:rsidRPr="00E903E2">
              <w:rPr>
                <w:rFonts w:ascii="Arial Narrow" w:hAnsi="Arial Narrow"/>
                <w:sz w:val="18"/>
                <w:szCs w:val="18"/>
                <w:lang w:val="en-GB"/>
              </w:rPr>
              <w:t xml:space="preserve"> </w:t>
            </w:r>
            <w:r w:rsidRPr="00E903E2">
              <w:rPr>
                <w:rFonts w:ascii="Arial Narrow" w:hAnsi="Arial Narrow"/>
                <w:sz w:val="18"/>
                <w:szCs w:val="18"/>
                <w:lang w:val="en-GB"/>
              </w:rPr>
              <w:t>using s</w:t>
            </w:r>
            <w:r w:rsidRPr="00513266">
              <w:rPr>
                <w:rFonts w:ascii="Arial Narrow" w:hAnsi="Arial Narrow"/>
                <w:sz w:val="18"/>
                <w:szCs w:val="18"/>
                <w:lang w:val="en-GB"/>
              </w:rPr>
              <w:t>pecific criteria and aims).</w:t>
            </w:r>
          </w:p>
        </w:tc>
        <w:tc>
          <w:tcPr>
            <w:tcW w:w="1077" w:type="dxa"/>
            <w:vAlign w:val="center"/>
          </w:tcPr>
          <w:p w14:paraId="2D420C1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9D74D0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3B33B52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236BCA" w14:paraId="71AD8F17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1BCCD2AA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1BBA9150" w14:textId="4D9DD5EA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Oral Production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5F655D7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4EBF68E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029765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1E8A86FA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2A575AFF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744AA301" w14:textId="3B244F5E" w:rsidR="0025226A" w:rsidRPr="00236BCA" w:rsidRDefault="0025226A" w:rsidP="00912406">
            <w:pPr>
              <w:pStyle w:val="PargrafodaLista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>I can express myself in a clear way.</w:t>
            </w:r>
          </w:p>
        </w:tc>
        <w:tc>
          <w:tcPr>
            <w:tcW w:w="1077" w:type="dxa"/>
            <w:vAlign w:val="center"/>
          </w:tcPr>
          <w:p w14:paraId="6E5C4A4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659B96BB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1CF282A4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5FE24ED0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368DD8B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2907E43B" w14:textId="7315087F" w:rsidR="0025226A" w:rsidRPr="00236BCA" w:rsidRDefault="00767794" w:rsidP="00912406">
            <w:pPr>
              <w:pStyle w:val="PargrafodaLista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produce,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in a simple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 way,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statements to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describe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opinions</w:t>
            </w:r>
            <w:r w:rsidR="00513266" w:rsidRPr="00513266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vAlign w:val="center"/>
          </w:tcPr>
          <w:p w14:paraId="2ECB70E5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4DB6C347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76E5C92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13266" w:rsidRPr="00A3707C" w14:paraId="590EC80D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02AA78EA" w14:textId="77777777" w:rsidR="00513266" w:rsidRPr="00236BCA" w:rsidRDefault="00513266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60ED4F38" w14:textId="02051E5C" w:rsidR="00513266" w:rsidRPr="00236BCA" w:rsidRDefault="00513266" w:rsidP="00912406">
            <w:pPr>
              <w:pStyle w:val="PargrafodaLista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13266">
              <w:rPr>
                <w:rFonts w:ascii="Arial Narrow" w:hAnsi="Arial Narrow"/>
                <w:sz w:val="18"/>
                <w:szCs w:val="18"/>
                <w:lang w:val="en-GB"/>
              </w:rPr>
              <w:t>I can communicate unidirectional and bidirectional.</w:t>
            </w:r>
          </w:p>
        </w:tc>
        <w:tc>
          <w:tcPr>
            <w:tcW w:w="1077" w:type="dxa"/>
            <w:vAlign w:val="center"/>
          </w:tcPr>
          <w:p w14:paraId="0B05099E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B4E9696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0F3EE6D" w14:textId="77777777" w:rsidR="00513266" w:rsidRPr="00236BCA" w:rsidRDefault="00513266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A6932" w:rsidRPr="00A3707C" w14:paraId="0E9D49E6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19256591" w14:textId="77777777" w:rsidR="005A6932" w:rsidRPr="00236BCA" w:rsidRDefault="005A6932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4AB61DCD" w14:textId="1538966B" w:rsidR="005A6932" w:rsidRPr="00236BCA" w:rsidRDefault="005A6932" w:rsidP="00912406">
            <w:pPr>
              <w:pStyle w:val="PargrafodaLista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767794" w:rsidRPr="005A6932">
              <w:rPr>
                <w:rFonts w:ascii="Arial Narrow" w:hAnsi="Arial Narrow"/>
                <w:sz w:val="18"/>
                <w:szCs w:val="18"/>
                <w:lang w:val="en-GB"/>
              </w:rPr>
              <w:t>present, question</w:t>
            </w:r>
            <w:r w:rsidR="00767794">
              <w:rPr>
                <w:rFonts w:ascii="Arial Narrow" w:hAnsi="Arial Narrow"/>
                <w:sz w:val="18"/>
                <w:szCs w:val="18"/>
                <w:lang w:val="en-GB"/>
              </w:rPr>
              <w:t>, answer</w:t>
            </w:r>
            <w:r w:rsidR="00767794"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 and take initiative. </w:t>
            </w:r>
          </w:p>
        </w:tc>
        <w:tc>
          <w:tcPr>
            <w:tcW w:w="1077" w:type="dxa"/>
            <w:vAlign w:val="center"/>
          </w:tcPr>
          <w:p w14:paraId="47A22F2B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3F85B77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9D9ABB6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236BCA" w14:paraId="0998B68C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07F6727C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1492A843" w14:textId="2427C01E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Written Production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594DC21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71AFB1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011E7C7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13240F00" w14:textId="77777777" w:rsidTr="00912406">
        <w:trPr>
          <w:cantSplit/>
          <w:trHeight w:val="249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29FD4E1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08B68DAD" w14:textId="37E097D7" w:rsidR="0025226A" w:rsidRPr="00236BCA" w:rsidRDefault="0025226A" w:rsidP="00912406">
            <w:pPr>
              <w:pStyle w:val="PargrafodaLista"/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I </w:t>
            </w:r>
            <w:r w:rsidR="00767794"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can plan and </w:t>
            </w:r>
            <w:r w:rsidR="00767794">
              <w:rPr>
                <w:rFonts w:ascii="Arial Narrow" w:hAnsi="Arial Narrow"/>
                <w:sz w:val="18"/>
                <w:szCs w:val="18"/>
                <w:lang w:val="en-GB"/>
              </w:rPr>
              <w:t>develop</w:t>
            </w:r>
            <w:r w:rsidR="00767794"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a </w:t>
            </w:r>
            <w:r w:rsidR="00767794">
              <w:rPr>
                <w:rFonts w:ascii="Arial Narrow" w:hAnsi="Arial Narrow"/>
                <w:sz w:val="18"/>
                <w:szCs w:val="18"/>
                <w:lang w:val="en-GB"/>
              </w:rPr>
              <w:t xml:space="preserve">written </w:t>
            </w:r>
            <w:r w:rsidR="00767794" w:rsidRPr="008B0D79">
              <w:rPr>
                <w:rFonts w:ascii="Arial Narrow" w:hAnsi="Arial Narrow"/>
                <w:sz w:val="18"/>
                <w:szCs w:val="18"/>
                <w:lang w:val="en-GB"/>
              </w:rPr>
              <w:t>activity accord</w:t>
            </w:r>
            <w:r w:rsidR="00767794">
              <w:rPr>
                <w:rFonts w:ascii="Arial Narrow" w:hAnsi="Arial Narrow"/>
                <w:sz w:val="18"/>
                <w:szCs w:val="18"/>
                <w:lang w:val="en-GB"/>
              </w:rPr>
              <w:t>ing to</w:t>
            </w:r>
            <w:r w:rsidR="00767794"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the type and aim of </w:t>
            </w:r>
            <w:r w:rsidR="00767794">
              <w:rPr>
                <w:rFonts w:ascii="Arial Narrow" w:hAnsi="Arial Narrow"/>
                <w:sz w:val="18"/>
                <w:szCs w:val="18"/>
                <w:lang w:val="en-GB"/>
              </w:rPr>
              <w:t xml:space="preserve">the </w:t>
            </w:r>
            <w:r w:rsidR="00767794"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text and its </w:t>
            </w:r>
            <w:r w:rsidR="00767794">
              <w:rPr>
                <w:rFonts w:ascii="Arial Narrow" w:hAnsi="Arial Narrow"/>
                <w:sz w:val="18"/>
                <w:szCs w:val="18"/>
                <w:lang w:val="en-GB"/>
              </w:rPr>
              <w:t>target audience</w:t>
            </w:r>
            <w:r w:rsidR="00767794" w:rsidRPr="008B0D79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5E65DE0B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5042EA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C7F8528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A6932" w:rsidRPr="00A3707C" w14:paraId="65EE8FB9" w14:textId="77777777" w:rsidTr="00912406">
        <w:trPr>
          <w:cantSplit/>
          <w:trHeight w:val="249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4F1F6065" w14:textId="77777777" w:rsidR="005A6932" w:rsidRPr="00236BCA" w:rsidRDefault="005A6932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01C1E022" w14:textId="7E433EBD" w:rsidR="005A6932" w:rsidRPr="00236BCA" w:rsidRDefault="00767794" w:rsidP="00912406">
            <w:pPr>
              <w:pStyle w:val="PargrafodaLista"/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use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my experience and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 the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 knowledge acquired from other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subjects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5C018E0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3586F669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15A7EAFC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7446D7" w:rsidRPr="00A3707C" w14:paraId="0F2788C9" w14:textId="77777777" w:rsidTr="00912406">
        <w:trPr>
          <w:cantSplit/>
          <w:trHeight w:val="295"/>
        </w:trPr>
        <w:tc>
          <w:tcPr>
            <w:tcW w:w="624" w:type="dxa"/>
            <w:vMerge w:val="restart"/>
            <w:tcBorders>
              <w:top w:val="single" w:sz="12" w:space="0" w:color="000000" w:themeColor="text1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textDirection w:val="btLr"/>
            <w:vAlign w:val="center"/>
          </w:tcPr>
          <w:p w14:paraId="33E76807" w14:textId="11EB84AA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  <w:t>Intercultural competence</w:t>
            </w:r>
          </w:p>
        </w:tc>
        <w:tc>
          <w:tcPr>
            <w:tcW w:w="629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8EB26D" w14:textId="374D2308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Being able to recognise distinct intercultural realities</w:t>
            </w: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5FF04B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9227EA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121E7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442A6DE0" w14:textId="77777777" w:rsidTr="00560CD0">
        <w:trPr>
          <w:cantSplit/>
          <w:trHeight w:val="685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12" w:space="0" w:color="000000" w:themeColor="text1"/>
            </w:tcBorders>
            <w:shd w:val="clear" w:color="auto" w:fill="F2AD3D"/>
            <w:vAlign w:val="center"/>
          </w:tcPr>
          <w:p w14:paraId="7AB73A6B" w14:textId="77777777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62490BF0" w14:textId="6D549272" w:rsidR="0025226A" w:rsidRPr="00236BCA" w:rsidRDefault="005A6932" w:rsidP="00912406">
            <w:pPr>
              <w:pStyle w:val="PargrafodaLista"/>
              <w:numPr>
                <w:ilvl w:val="0"/>
                <w:numId w:val="11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560CD0">
              <w:rPr>
                <w:rFonts w:ascii="Arial Narrow" w:hAnsi="Arial Narrow"/>
                <w:sz w:val="18"/>
                <w:szCs w:val="18"/>
                <w:lang w:val="en-GB"/>
              </w:rPr>
              <w:t>recognise di</w:t>
            </w:r>
            <w:r w:rsidR="009E08B5">
              <w:rPr>
                <w:rFonts w:ascii="Arial Narrow" w:hAnsi="Arial Narrow"/>
                <w:sz w:val="18"/>
                <w:szCs w:val="18"/>
                <w:lang w:val="en-GB"/>
              </w:rPr>
              <w:t>fferent</w:t>
            </w:r>
            <w:r w:rsidR="00560CD0">
              <w:rPr>
                <w:rFonts w:ascii="Arial Narrow" w:hAnsi="Arial Narrow"/>
                <w:sz w:val="18"/>
                <w:szCs w:val="18"/>
                <w:lang w:val="en-GB"/>
              </w:rPr>
              <w:t xml:space="preserve"> intercultural realities.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275BD3C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8D827C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779BBE7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236BCA" w14:paraId="5A0F68A6" w14:textId="77777777" w:rsidTr="00912406">
        <w:trPr>
          <w:cantSplit/>
          <w:trHeight w:val="244"/>
        </w:trPr>
        <w:tc>
          <w:tcPr>
            <w:tcW w:w="624" w:type="dxa"/>
            <w:vMerge w:val="restart"/>
            <w:tcBorders>
              <w:top w:val="single" w:sz="12" w:space="0" w:color="000000" w:themeColor="text1"/>
              <w:left w:val="single" w:sz="6" w:space="0" w:color="EC8E3D"/>
              <w:bottom w:val="single" w:sz="24" w:space="0" w:color="auto"/>
            </w:tcBorders>
            <w:shd w:val="clear" w:color="auto" w:fill="F2AD3D"/>
            <w:textDirection w:val="btLr"/>
            <w:vAlign w:val="center"/>
          </w:tcPr>
          <w:p w14:paraId="54F1A504" w14:textId="5C795D62" w:rsidR="0025226A" w:rsidRPr="00236BCA" w:rsidRDefault="0025226A" w:rsidP="0025226A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color w:val="FFFFFF" w:themeColor="background1"/>
                <w:sz w:val="19"/>
                <w:szCs w:val="19"/>
                <w:lang w:val="en-GB"/>
              </w:rPr>
              <w:t>Strategic Skills</w:t>
            </w:r>
          </w:p>
        </w:tc>
        <w:tc>
          <w:tcPr>
            <w:tcW w:w="629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545B4D" w14:textId="7BCE69F4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Communicating effectively</w:t>
            </w: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3F7270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1607E2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3930B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40E9E5DD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1C2E85AB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3FCAB109" w14:textId="413941E9" w:rsidR="0025226A" w:rsidRPr="00236BCA" w:rsidRDefault="005A6932" w:rsidP="00912406">
            <w:pPr>
              <w:pStyle w:val="PargrafodaLista"/>
              <w:numPr>
                <w:ilvl w:val="0"/>
                <w:numId w:val="12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</w:t>
            </w:r>
            <w:r w:rsidR="009E08B5"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can use vocabulary and idiomatic expressions, as well as </w:t>
            </w:r>
            <w:r w:rsidR="009E08B5">
              <w:rPr>
                <w:rFonts w:ascii="Arial Narrow" w:hAnsi="Arial Narrow"/>
                <w:sz w:val="18"/>
                <w:szCs w:val="18"/>
                <w:lang w:val="en-GB"/>
              </w:rPr>
              <w:t>different sentence structures</w:t>
            </w:r>
            <w:r w:rsidR="009E08B5" w:rsidRPr="008B0D79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vAlign w:val="center"/>
          </w:tcPr>
          <w:p w14:paraId="5DF67DC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44467DA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F50FC3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A6932" w:rsidRPr="00A3707C" w14:paraId="623C1EDC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307D9870" w14:textId="77777777" w:rsidR="005A6932" w:rsidRPr="00236BCA" w:rsidRDefault="005A6932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5D4DBF1A" w14:textId="488DF3B6" w:rsidR="005A6932" w:rsidRPr="00236BCA" w:rsidRDefault="009E08B5" w:rsidP="00912406">
            <w:pPr>
              <w:pStyle w:val="PargrafodaLista"/>
              <w:numPr>
                <w:ilvl w:val="0"/>
                <w:numId w:val="12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recognise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 learning strengths and weaknesses.</w:t>
            </w:r>
          </w:p>
        </w:tc>
        <w:tc>
          <w:tcPr>
            <w:tcW w:w="1077" w:type="dxa"/>
            <w:vAlign w:val="center"/>
          </w:tcPr>
          <w:p w14:paraId="0AA92E0D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175867E4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5964E06" w14:textId="77777777" w:rsidR="005A6932" w:rsidRPr="00236BCA" w:rsidRDefault="005A6932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2D064210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37C0A335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7441F26E" w14:textId="100E3DFE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 xml:space="preserve">Collaborate in pairs and in groups 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0FE5F6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599F76A5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55976B8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31642A58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642135FA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6920B3AD" w14:textId="632DD4AE" w:rsidR="0025226A" w:rsidRPr="00236BCA" w:rsidRDefault="0025226A" w:rsidP="00912406">
            <w:pPr>
              <w:pStyle w:val="PargrafodaLista"/>
              <w:numPr>
                <w:ilvl w:val="0"/>
                <w:numId w:val="13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9E08B5">
              <w:rPr>
                <w:rFonts w:ascii="Arial Narrow" w:hAnsi="Arial Narrow"/>
                <w:sz w:val="18"/>
                <w:szCs w:val="18"/>
                <w:lang w:val="en-GB"/>
              </w:rPr>
              <w:t xml:space="preserve">take part </w:t>
            </w: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>in pair and group activities.</w:t>
            </w:r>
          </w:p>
        </w:tc>
        <w:tc>
          <w:tcPr>
            <w:tcW w:w="1077" w:type="dxa"/>
            <w:vAlign w:val="center"/>
          </w:tcPr>
          <w:p w14:paraId="2699D75B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6E779EC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293D57F5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7732D5D4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7775EBA9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01DEA351" w14:textId="19BDD7F1" w:rsidR="0025226A" w:rsidRPr="00236BCA" w:rsidRDefault="009E08B5" w:rsidP="00912406">
            <w:pPr>
              <w:pStyle w:val="PargrafodaLista"/>
              <w:numPr>
                <w:ilvl w:val="0"/>
                <w:numId w:val="13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give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feedback to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improve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knowledge.</w:t>
            </w:r>
            <w:r w:rsidR="0025226A" w:rsidRPr="00236BCA">
              <w:rPr>
                <w:rFonts w:ascii="Arial Narrow" w:hAnsi="Arial Narrow"/>
                <w:sz w:val="18"/>
                <w:szCs w:val="18"/>
                <w:lang w:val="en-GB"/>
              </w:rPr>
              <w:t> </w:t>
            </w:r>
          </w:p>
        </w:tc>
        <w:tc>
          <w:tcPr>
            <w:tcW w:w="1077" w:type="dxa"/>
            <w:vAlign w:val="center"/>
          </w:tcPr>
          <w:p w14:paraId="552C03B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14973A2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89FD81F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69A50425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74422B89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298D1AFC" w14:textId="2F70F88D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Using technological literacy to communicate and access knowledge in context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255104E6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3035ACB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630CFEA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1F01D7E8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7A9CEBDC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711150C1" w14:textId="35B88757" w:rsidR="0025226A" w:rsidRPr="00236BCA" w:rsidRDefault="00336DFF" w:rsidP="00912406">
            <w:pPr>
              <w:pStyle w:val="PargrafodaLista"/>
              <w:numPr>
                <w:ilvl w:val="0"/>
                <w:numId w:val="14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autonomously research,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understand,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 xml:space="preserve"> and share results using technology</w:t>
            </w:r>
            <w:r w:rsidR="0025226A" w:rsidRPr="00236BCA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vAlign w:val="center"/>
          </w:tcPr>
          <w:p w14:paraId="4053E37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6D492C1B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2B2E01A5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1FA4EF81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24C4A544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2704EE35" w14:textId="2D15C549" w:rsidR="0025226A" w:rsidRPr="00236BCA" w:rsidRDefault="0025226A" w:rsidP="00912406">
            <w:pPr>
              <w:pStyle w:val="PargrafodaLista"/>
              <w:numPr>
                <w:ilvl w:val="0"/>
                <w:numId w:val="14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>I can organise and perform tasks autonomously.</w:t>
            </w:r>
          </w:p>
        </w:tc>
        <w:tc>
          <w:tcPr>
            <w:tcW w:w="1077" w:type="dxa"/>
            <w:vAlign w:val="center"/>
          </w:tcPr>
          <w:p w14:paraId="03332C31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5D330B7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A4BF93A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236BCA" w14:paraId="2829F440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1584DBA4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24EAE9C3" w14:textId="373E3D3D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Critical thinking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6316A6B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7707BD1B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7EEEBF33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144874BD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6C8C044D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528E01FF" w14:textId="35ECC9A5" w:rsidR="0025226A" w:rsidRPr="00236BCA" w:rsidRDefault="0025226A" w:rsidP="00912406">
            <w:pPr>
              <w:pStyle w:val="PargrafodaLista"/>
              <w:numPr>
                <w:ilvl w:val="0"/>
                <w:numId w:val="15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relate </w:t>
            </w:r>
            <w:r w:rsidR="00336DFF">
              <w:rPr>
                <w:rFonts w:ascii="Arial Narrow" w:hAnsi="Arial Narrow"/>
                <w:sz w:val="18"/>
                <w:szCs w:val="18"/>
                <w:lang w:val="en-GB"/>
              </w:rPr>
              <w:t>several</w:t>
            </w:r>
            <w:r w:rsidRPr="00236BCA">
              <w:rPr>
                <w:rFonts w:ascii="Arial Narrow" w:hAnsi="Arial Narrow"/>
                <w:sz w:val="18"/>
                <w:szCs w:val="18"/>
                <w:lang w:val="en-GB"/>
              </w:rPr>
              <w:t xml:space="preserve"> types of information.</w:t>
            </w:r>
          </w:p>
        </w:tc>
        <w:tc>
          <w:tcPr>
            <w:tcW w:w="1077" w:type="dxa"/>
            <w:vAlign w:val="center"/>
          </w:tcPr>
          <w:p w14:paraId="2CEF6F93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78982F5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15E289B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63FBA1F4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3AB33381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07CBADBA" w14:textId="7C041A53" w:rsidR="0025226A" w:rsidRPr="00236BCA" w:rsidRDefault="00336DFF" w:rsidP="00912406">
            <w:pPr>
              <w:pStyle w:val="PargrafodaLista"/>
              <w:numPr>
                <w:ilvl w:val="0"/>
                <w:numId w:val="15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use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my experience and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 the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 knowledge acquired from other 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>subjects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vAlign w:val="center"/>
          </w:tcPr>
          <w:p w14:paraId="2BD469E0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EEE7DC9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6E5C3F77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B0DA9" w:rsidRPr="00A3707C" w14:paraId="764FD4CB" w14:textId="77777777" w:rsidTr="005B0DA9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36588230" w14:textId="77777777" w:rsidR="005B0DA9" w:rsidRPr="00236BCA" w:rsidRDefault="005B0DA9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7C873F47" w14:textId="3FF273E8" w:rsidR="005B0DA9" w:rsidRPr="005B0DA9" w:rsidRDefault="005B0DA9" w:rsidP="005B0DA9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5B0DA9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Being able to relate knowledge to develop creativity in context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6B9390CF" w14:textId="77777777" w:rsidR="005B0DA9" w:rsidRPr="00236BCA" w:rsidRDefault="005B0DA9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7274585" w14:textId="77777777" w:rsidR="005B0DA9" w:rsidRPr="00236BCA" w:rsidRDefault="005B0DA9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58A2BD95" w14:textId="77777777" w:rsidR="005B0DA9" w:rsidRPr="00236BCA" w:rsidRDefault="005B0DA9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5B0DA9" w:rsidRPr="00A3707C" w14:paraId="6E60F639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6DF9B378" w14:textId="77777777" w:rsidR="005B0DA9" w:rsidRPr="00236BCA" w:rsidRDefault="005B0DA9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1F66EC9F" w14:textId="60FBE25B" w:rsidR="005B0DA9" w:rsidRPr="005B0DA9" w:rsidRDefault="005B0DA9" w:rsidP="00912406">
            <w:pPr>
              <w:pStyle w:val="PargrafodaLista"/>
              <w:numPr>
                <w:ilvl w:val="0"/>
                <w:numId w:val="15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B0DA9">
              <w:rPr>
                <w:rFonts w:ascii="Arial Narrow" w:hAnsi="Arial Narrow"/>
                <w:sz w:val="18"/>
                <w:szCs w:val="18"/>
                <w:lang w:val="en-GB"/>
              </w:rPr>
              <w:t>I can relate to what I hear/read using my personal experience and critical thinking.</w:t>
            </w:r>
          </w:p>
        </w:tc>
        <w:tc>
          <w:tcPr>
            <w:tcW w:w="1077" w:type="dxa"/>
            <w:vAlign w:val="center"/>
          </w:tcPr>
          <w:p w14:paraId="4A904423" w14:textId="77777777" w:rsidR="005B0DA9" w:rsidRPr="00236BCA" w:rsidRDefault="005B0DA9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1B92CB48" w14:textId="77777777" w:rsidR="005B0DA9" w:rsidRPr="00236BCA" w:rsidRDefault="005B0DA9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698D5774" w14:textId="77777777" w:rsidR="005B0DA9" w:rsidRPr="00236BCA" w:rsidRDefault="005B0DA9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47024FBB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4780F2DE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shd w:val="clear" w:color="auto" w:fill="D9D9D9" w:themeFill="background1" w:themeFillShade="D9"/>
            <w:vAlign w:val="center"/>
          </w:tcPr>
          <w:p w14:paraId="38F217B3" w14:textId="10C2F2E3" w:rsidR="0025226A" w:rsidRPr="00236BCA" w:rsidRDefault="0025226A" w:rsidP="0025226A">
            <w:pPr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</w:pPr>
            <w:r w:rsidRPr="00236BCA">
              <w:rPr>
                <w:rFonts w:ascii="Arial Narrow" w:hAnsi="Arial Narrow"/>
                <w:b/>
                <w:bCs/>
                <w:sz w:val="18"/>
                <w:szCs w:val="18"/>
                <w:lang w:val="en-GB"/>
              </w:rPr>
              <w:t>Developing learning to learn skills in context to the learning process.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3A83FAD4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743A77D2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0213A735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25226A" w:rsidRPr="00A3707C" w14:paraId="4D2471AE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3EB98A9C" w14:textId="77777777" w:rsidR="0025226A" w:rsidRPr="00236BCA" w:rsidRDefault="0025226A" w:rsidP="0025226A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6F074CB3" w14:textId="37642528" w:rsidR="0025226A" w:rsidRPr="00236BCA" w:rsidRDefault="005A6932" w:rsidP="00912406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I can </w:t>
            </w:r>
            <w:r w:rsidR="00336DFF">
              <w:rPr>
                <w:rFonts w:ascii="Arial Narrow" w:hAnsi="Arial Narrow"/>
                <w:sz w:val="18"/>
                <w:szCs w:val="18"/>
                <w:lang w:val="en-GB"/>
              </w:rPr>
              <w:t>self-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assess </w:t>
            </w:r>
            <w:r w:rsidR="00336DFF">
              <w:rPr>
                <w:rFonts w:ascii="Arial Narrow" w:hAnsi="Arial Narrow"/>
                <w:sz w:val="18"/>
                <w:szCs w:val="18"/>
                <w:lang w:val="en-GB"/>
              </w:rPr>
              <w:t xml:space="preserve">my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 xml:space="preserve">progress as a </w:t>
            </w:r>
            <w:r w:rsidR="005B0DA9">
              <w:rPr>
                <w:rFonts w:ascii="Arial Narrow" w:hAnsi="Arial Narrow"/>
                <w:sz w:val="18"/>
                <w:szCs w:val="18"/>
                <w:lang w:val="en-GB"/>
              </w:rPr>
              <w:t>listener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.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6165A8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229C9FE0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DAE273E" w14:textId="77777777" w:rsidR="0025226A" w:rsidRPr="00236BCA" w:rsidRDefault="0025226A" w:rsidP="0025226A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336DFF" w:rsidRPr="00A3707C" w14:paraId="38C4802B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2B53D78F" w14:textId="77777777" w:rsidR="00336DFF" w:rsidRPr="00236BCA" w:rsidRDefault="00336DFF" w:rsidP="00336DFF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4A8158BF" w14:textId="29BB934F" w:rsidR="00336DFF" w:rsidRPr="005A6932" w:rsidRDefault="00336DFF" w:rsidP="00336DFF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I can self-assess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 my progress to improve </w:t>
            </w:r>
            <w:r w:rsidRPr="005A6932">
              <w:rPr>
                <w:rFonts w:ascii="Arial Narrow" w:hAnsi="Arial Narrow"/>
                <w:sz w:val="18"/>
                <w:szCs w:val="18"/>
                <w:lang w:val="en-GB"/>
              </w:rPr>
              <w:t>my performance.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5F368262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4934D220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A6DFE61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336DFF" w:rsidRPr="00A3707C" w14:paraId="07B161FB" w14:textId="77777777" w:rsidTr="00912406">
        <w:trPr>
          <w:cantSplit/>
          <w:trHeight w:val="244"/>
        </w:trPr>
        <w:tc>
          <w:tcPr>
            <w:tcW w:w="624" w:type="dxa"/>
            <w:vMerge/>
            <w:tcBorders>
              <w:top w:val="single" w:sz="24" w:space="0" w:color="auto"/>
              <w:left w:val="single" w:sz="6" w:space="0" w:color="EC8E3D"/>
              <w:bottom w:val="single" w:sz="24" w:space="0" w:color="auto"/>
            </w:tcBorders>
            <w:shd w:val="clear" w:color="auto" w:fill="F2AD3D"/>
          </w:tcPr>
          <w:p w14:paraId="0A29F94E" w14:textId="77777777" w:rsidR="00336DFF" w:rsidRPr="00236BCA" w:rsidRDefault="00336DFF" w:rsidP="00336DFF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24" w:space="0" w:color="auto"/>
            </w:tcBorders>
            <w:vAlign w:val="center"/>
          </w:tcPr>
          <w:p w14:paraId="074DD7B1" w14:textId="6D6AFCD9" w:rsidR="00336DFF" w:rsidRPr="00236BCA" w:rsidRDefault="00336DFF" w:rsidP="00336DFF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I can </w:t>
            </w:r>
            <w:r>
              <w:rPr>
                <w:rFonts w:ascii="Arial Narrow" w:hAnsi="Arial Narrow"/>
                <w:sz w:val="18"/>
                <w:szCs w:val="18"/>
                <w:lang w:val="en-GB"/>
              </w:rPr>
              <w:t xml:space="preserve">improve </w:t>
            </w:r>
            <w:r w:rsidRPr="008B0D79">
              <w:rPr>
                <w:rFonts w:ascii="Arial Narrow" w:hAnsi="Arial Narrow"/>
                <w:sz w:val="18"/>
                <w:szCs w:val="18"/>
                <w:lang w:val="en-GB"/>
              </w:rPr>
              <w:t>my performance based on given assessment.</w:t>
            </w:r>
          </w:p>
        </w:tc>
        <w:tc>
          <w:tcPr>
            <w:tcW w:w="1077" w:type="dxa"/>
            <w:tcBorders>
              <w:bottom w:val="single" w:sz="24" w:space="0" w:color="auto"/>
            </w:tcBorders>
            <w:vAlign w:val="center"/>
          </w:tcPr>
          <w:p w14:paraId="5058572C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24" w:space="0" w:color="auto"/>
            </w:tcBorders>
            <w:vAlign w:val="center"/>
          </w:tcPr>
          <w:p w14:paraId="681523D3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24" w:space="0" w:color="auto"/>
            </w:tcBorders>
            <w:vAlign w:val="center"/>
          </w:tcPr>
          <w:p w14:paraId="0E0C44A0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336DFF" w:rsidRPr="00513266" w14:paraId="5FDC710E" w14:textId="77777777" w:rsidTr="000C6845">
        <w:trPr>
          <w:cantSplit/>
          <w:trHeight w:val="244"/>
        </w:trPr>
        <w:tc>
          <w:tcPr>
            <w:tcW w:w="624" w:type="dxa"/>
            <w:vMerge w:val="restart"/>
            <w:tcBorders>
              <w:top w:val="single" w:sz="24" w:space="0" w:color="auto"/>
              <w:left w:val="nil"/>
            </w:tcBorders>
          </w:tcPr>
          <w:p w14:paraId="3B0881F9" w14:textId="77777777" w:rsidR="00336DFF" w:rsidRPr="00236BCA" w:rsidRDefault="00336DFF" w:rsidP="00336DFF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top w:val="single" w:sz="24" w:space="0" w:color="auto"/>
            </w:tcBorders>
            <w:vAlign w:val="center"/>
          </w:tcPr>
          <w:p w14:paraId="506EF23E" w14:textId="4B7769B7" w:rsidR="00336DFF" w:rsidRPr="00236BCA" w:rsidRDefault="00336DFF" w:rsidP="00336DFF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B0DA9">
              <w:rPr>
                <w:rFonts w:ascii="Arial Narrow" w:hAnsi="Arial Narrow" w:cs="Calibri"/>
                <w:sz w:val="18"/>
                <w:szCs w:val="18"/>
                <w:lang w:val="en-GB"/>
              </w:rPr>
              <w:t>I can use pronouns.</w:t>
            </w:r>
          </w:p>
        </w:tc>
        <w:tc>
          <w:tcPr>
            <w:tcW w:w="1077" w:type="dxa"/>
            <w:tcBorders>
              <w:top w:val="single" w:sz="24" w:space="0" w:color="auto"/>
            </w:tcBorders>
            <w:vAlign w:val="center"/>
          </w:tcPr>
          <w:p w14:paraId="4B50049F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top w:val="single" w:sz="24" w:space="0" w:color="auto"/>
            </w:tcBorders>
            <w:vAlign w:val="center"/>
          </w:tcPr>
          <w:p w14:paraId="57CE2845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top w:val="single" w:sz="24" w:space="0" w:color="auto"/>
            </w:tcBorders>
            <w:vAlign w:val="center"/>
          </w:tcPr>
          <w:p w14:paraId="1AEBB71C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336DFF" w:rsidRPr="00513266" w14:paraId="4E24242C" w14:textId="77777777" w:rsidTr="000C6845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26EA15A8" w14:textId="77777777" w:rsidR="00336DFF" w:rsidRPr="00236BCA" w:rsidRDefault="00336DFF" w:rsidP="00336DFF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7D4D9343" w14:textId="1ED22EC9" w:rsidR="00336DFF" w:rsidRPr="00236BCA" w:rsidRDefault="00336DFF" w:rsidP="00336DFF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B0DA9">
              <w:rPr>
                <w:rFonts w:ascii="Arial Narrow" w:hAnsi="Arial Narrow"/>
                <w:sz w:val="18"/>
                <w:szCs w:val="18"/>
                <w:lang w:val="en-GB"/>
              </w:rPr>
              <w:t>I can use determiners.</w:t>
            </w:r>
          </w:p>
        </w:tc>
        <w:tc>
          <w:tcPr>
            <w:tcW w:w="1077" w:type="dxa"/>
            <w:vAlign w:val="center"/>
          </w:tcPr>
          <w:p w14:paraId="24176B40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17A3E1C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9AD7311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336DFF" w:rsidRPr="00513266" w14:paraId="09721B6A" w14:textId="77777777" w:rsidTr="000C6845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5B8C9362" w14:textId="77777777" w:rsidR="00336DFF" w:rsidRPr="00236BCA" w:rsidRDefault="00336DFF" w:rsidP="00336DFF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3AFF09EB" w14:textId="177E315D" w:rsidR="00336DFF" w:rsidRPr="00236BCA" w:rsidRDefault="00336DFF" w:rsidP="00336DFF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B0DA9">
              <w:rPr>
                <w:rFonts w:ascii="Arial Narrow" w:hAnsi="Arial Narrow"/>
                <w:sz w:val="18"/>
                <w:szCs w:val="18"/>
                <w:lang w:val="en-GB"/>
              </w:rPr>
              <w:t>I can use the/-.</w:t>
            </w:r>
          </w:p>
        </w:tc>
        <w:tc>
          <w:tcPr>
            <w:tcW w:w="1077" w:type="dxa"/>
            <w:vAlign w:val="center"/>
          </w:tcPr>
          <w:p w14:paraId="652C44C0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6E56656B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037DBAC0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336DFF" w:rsidRPr="00A3707C" w14:paraId="2D2D99A5" w14:textId="77777777" w:rsidTr="000C6845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799265CE" w14:textId="77777777" w:rsidR="00336DFF" w:rsidRPr="00236BCA" w:rsidRDefault="00336DFF" w:rsidP="00336DFF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005887CD" w14:textId="2335EF16" w:rsidR="00336DFF" w:rsidRPr="00236BCA" w:rsidRDefault="00336DFF" w:rsidP="00336DFF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B0DA9">
              <w:rPr>
                <w:rFonts w:ascii="Arial Narrow" w:hAnsi="Arial Narrow"/>
                <w:sz w:val="18"/>
                <w:szCs w:val="18"/>
                <w:lang w:val="en-GB"/>
              </w:rPr>
              <w:t>I can use vocabulary related to mobility, youth and languages.</w:t>
            </w:r>
          </w:p>
        </w:tc>
        <w:tc>
          <w:tcPr>
            <w:tcW w:w="1077" w:type="dxa"/>
            <w:vAlign w:val="center"/>
          </w:tcPr>
          <w:p w14:paraId="5F5E6F9B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44EC66A0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C29DDC5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336DFF" w:rsidRPr="00A3707C" w14:paraId="552D1BF9" w14:textId="77777777" w:rsidTr="00161223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496C28EE" w14:textId="77777777" w:rsidR="00336DFF" w:rsidRPr="00236BCA" w:rsidRDefault="00336DFF" w:rsidP="00336DFF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556B1212" w14:textId="6D728FE8" w:rsidR="00336DFF" w:rsidRPr="00236BCA" w:rsidRDefault="00336DFF" w:rsidP="00336DFF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B0DA9">
              <w:rPr>
                <w:rFonts w:ascii="Arial Narrow" w:hAnsi="Arial Narrow"/>
                <w:sz w:val="18"/>
                <w:szCs w:val="18"/>
                <w:lang w:val="en-GB"/>
              </w:rPr>
              <w:t>I can form nouns with suffixes.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7A10DB1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4896E7E9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04BC0B7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336DFF" w:rsidRPr="00A3707C" w14:paraId="256232E5" w14:textId="77777777" w:rsidTr="005B0DA9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3E970416" w14:textId="77777777" w:rsidR="00336DFF" w:rsidRPr="00236BCA" w:rsidRDefault="00336DFF" w:rsidP="00336DFF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428497A9" w14:textId="0ED651EC" w:rsidR="00336DFF" w:rsidRPr="00236BCA" w:rsidRDefault="00336DFF" w:rsidP="00336DFF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B0DA9">
              <w:rPr>
                <w:rFonts w:ascii="Arial Narrow" w:hAnsi="Arial Narrow"/>
                <w:sz w:val="18"/>
                <w:szCs w:val="18"/>
                <w:lang w:val="en-GB"/>
              </w:rPr>
              <w:t>I can use relative pronouns/adverbs.</w:t>
            </w:r>
          </w:p>
        </w:tc>
        <w:tc>
          <w:tcPr>
            <w:tcW w:w="1077" w:type="dxa"/>
            <w:vAlign w:val="center"/>
          </w:tcPr>
          <w:p w14:paraId="73BAF5CC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66749748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21DC8EE2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336DFF" w:rsidRPr="00A3707C" w14:paraId="777B198B" w14:textId="77777777" w:rsidTr="005B0DA9">
        <w:trPr>
          <w:cantSplit/>
          <w:trHeight w:val="244"/>
        </w:trPr>
        <w:tc>
          <w:tcPr>
            <w:tcW w:w="624" w:type="dxa"/>
            <w:vMerge/>
            <w:tcBorders>
              <w:left w:val="nil"/>
            </w:tcBorders>
          </w:tcPr>
          <w:p w14:paraId="2DEFC233" w14:textId="77777777" w:rsidR="00336DFF" w:rsidRPr="00236BCA" w:rsidRDefault="00336DFF" w:rsidP="00336DFF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vAlign w:val="center"/>
          </w:tcPr>
          <w:p w14:paraId="61F9EA94" w14:textId="50D80502" w:rsidR="00336DFF" w:rsidRPr="005B0DA9" w:rsidRDefault="00336DFF" w:rsidP="00336DFF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B0DA9">
              <w:rPr>
                <w:rFonts w:ascii="Arial Narrow" w:hAnsi="Arial Narrow"/>
                <w:sz w:val="18"/>
                <w:szCs w:val="18"/>
                <w:lang w:val="en-GB"/>
              </w:rPr>
              <w:t>I can use relative clauses (defining/non-defining).</w:t>
            </w:r>
          </w:p>
        </w:tc>
        <w:tc>
          <w:tcPr>
            <w:tcW w:w="1077" w:type="dxa"/>
            <w:vAlign w:val="center"/>
          </w:tcPr>
          <w:p w14:paraId="4BA9179E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30FBD8CC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vAlign w:val="center"/>
          </w:tcPr>
          <w:p w14:paraId="48B8E020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  <w:tr w:rsidR="00336DFF" w:rsidRPr="00A3707C" w14:paraId="2CEE2299" w14:textId="77777777" w:rsidTr="00161223">
        <w:trPr>
          <w:cantSplit/>
          <w:trHeight w:val="244"/>
        </w:trPr>
        <w:tc>
          <w:tcPr>
            <w:tcW w:w="624" w:type="dxa"/>
            <w:vMerge/>
            <w:tcBorders>
              <w:left w:val="nil"/>
              <w:bottom w:val="nil"/>
            </w:tcBorders>
          </w:tcPr>
          <w:p w14:paraId="4CFABAA7" w14:textId="77777777" w:rsidR="00336DFF" w:rsidRPr="00236BCA" w:rsidRDefault="00336DFF" w:rsidP="00336DFF">
            <w:pPr>
              <w:rPr>
                <w:rFonts w:ascii="Arial Narrow" w:hAnsi="Arial Narrow"/>
                <w:sz w:val="19"/>
                <w:szCs w:val="19"/>
                <w:lang w:val="en-GB"/>
              </w:rPr>
            </w:pPr>
          </w:p>
        </w:tc>
        <w:tc>
          <w:tcPr>
            <w:tcW w:w="6293" w:type="dxa"/>
            <w:tcBorders>
              <w:bottom w:val="single" w:sz="4" w:space="0" w:color="auto"/>
            </w:tcBorders>
            <w:vAlign w:val="center"/>
          </w:tcPr>
          <w:p w14:paraId="49D7835E" w14:textId="5D1518FF" w:rsidR="00336DFF" w:rsidRPr="005B0DA9" w:rsidRDefault="00336DFF" w:rsidP="00336DFF">
            <w:pPr>
              <w:pStyle w:val="PargrafodaLista"/>
              <w:numPr>
                <w:ilvl w:val="0"/>
                <w:numId w:val="16"/>
              </w:num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5B0DA9">
              <w:rPr>
                <w:rFonts w:ascii="Arial Narrow" w:hAnsi="Arial Narrow"/>
                <w:sz w:val="18"/>
                <w:szCs w:val="18"/>
                <w:lang w:val="en-GB"/>
              </w:rPr>
              <w:t>I can use prepositions/phrasal verbs/idioms related to the topic.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BD779CC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44688058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781085E9" w14:textId="77777777" w:rsidR="00336DFF" w:rsidRPr="00236BCA" w:rsidRDefault="00336DFF" w:rsidP="00336DFF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</w:p>
        </w:tc>
      </w:tr>
    </w:tbl>
    <w:p w14:paraId="5DB702D6" w14:textId="77777777" w:rsidR="000E3487" w:rsidRPr="00236BCA" w:rsidRDefault="00FF2356" w:rsidP="007446D7">
      <w:pPr>
        <w:rPr>
          <w:lang w:val="en-GB"/>
        </w:rPr>
      </w:pPr>
    </w:p>
    <w:sectPr w:rsidR="000E3487" w:rsidRPr="00236BCA" w:rsidSect="000C6845">
      <w:headerReference w:type="default" r:id="rId8"/>
      <w:type w:val="continuous"/>
      <w:pgSz w:w="11907" w:h="16840" w:code="9"/>
      <w:pgMar w:top="1474" w:right="851" w:bottom="567" w:left="851" w:header="284" w:footer="14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BC3B5" w14:textId="77777777" w:rsidR="00FF2356" w:rsidRDefault="00FF2356" w:rsidP="005E262E">
      <w:r>
        <w:separator/>
      </w:r>
    </w:p>
  </w:endnote>
  <w:endnote w:type="continuationSeparator" w:id="0">
    <w:p w14:paraId="3FE56A2F" w14:textId="77777777" w:rsidR="00FF2356" w:rsidRDefault="00FF2356" w:rsidP="005E2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1A9A2" w14:textId="77777777" w:rsidR="00FF2356" w:rsidRDefault="00FF2356" w:rsidP="005E262E">
      <w:r>
        <w:separator/>
      </w:r>
    </w:p>
  </w:footnote>
  <w:footnote w:type="continuationSeparator" w:id="0">
    <w:p w14:paraId="3BDA66A5" w14:textId="77777777" w:rsidR="00FF2356" w:rsidRDefault="00FF2356" w:rsidP="005E2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FB3B2" w14:textId="3B29CFE8" w:rsidR="005E262E" w:rsidRDefault="00A3707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9B71F" wp14:editId="3B8CEF4A">
              <wp:simplePos x="0" y="0"/>
              <wp:positionH relativeFrom="column">
                <wp:posOffset>3095956</wp:posOffset>
              </wp:positionH>
              <wp:positionV relativeFrom="paragraph">
                <wp:posOffset>264985</wp:posOffset>
              </wp:positionV>
              <wp:extent cx="3343275" cy="313690"/>
              <wp:effectExtent l="0" t="0" r="0" b="0"/>
              <wp:wrapNone/>
              <wp:docPr id="4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43275" cy="3136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164B45" w14:textId="77777777" w:rsidR="00A3707C" w:rsidRPr="003C688B" w:rsidRDefault="00A3707C" w:rsidP="00A3707C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SELF-ASSESSMENT – NOW I CAN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199B71F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243.8pt;margin-top:20.85pt;width:263.25pt;height:24.7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" filled="f" stroked="f" strokeweight=".5pt">
              <v:textbox>
                <w:txbxContent>
                  <w:p w14:paraId="36164B45" w14:textId="77777777" w:rsidR="00A3707C" w:rsidRPr="003C688B" w:rsidRDefault="00A3707C" w:rsidP="00A3707C">
                    <w:pP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SELF-ASSESSMENT – NOW I CAN</w:t>
                    </w:r>
                  </w:p>
                </w:txbxContent>
              </v:textbox>
            </v:shape>
          </w:pict>
        </mc:Fallback>
      </mc:AlternateContent>
    </w:r>
    <w:r w:rsidR="00CF2E02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C8C087" wp14:editId="7CF25A52">
              <wp:simplePos x="0" y="0"/>
              <wp:positionH relativeFrom="column">
                <wp:posOffset>539750</wp:posOffset>
              </wp:positionH>
              <wp:positionV relativeFrom="paragraph">
                <wp:posOffset>416271</wp:posOffset>
              </wp:positionV>
              <wp:extent cx="655320" cy="508000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5320" cy="50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C8AD6D" w14:textId="76177F0F" w:rsidR="00233A93" w:rsidRPr="00233A93" w:rsidRDefault="00233A9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 w:rsidRPr="00233A93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  <w:t>1.</w:t>
                          </w:r>
                          <w:r w:rsidR="00513266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BC8C087" id="Caixa de Texto 2" o:spid="_x0000_s1027" type="#_x0000_t202" style="position:absolute;margin-left:42.5pt;margin-top:32.8pt;width:51.6pt;height:4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" filled="f" stroked="f" strokeweight=".5pt">
              <v:textbox>
                <w:txbxContent>
                  <w:p w14:paraId="5CC8AD6D" w14:textId="76177F0F" w:rsidR="00233A93" w:rsidRPr="00233A93" w:rsidRDefault="00233A93">
                    <w:pP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52"/>
                        <w:szCs w:val="52"/>
                      </w:rPr>
                    </w:pPr>
                    <w:r w:rsidRPr="00233A93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52"/>
                        <w:szCs w:val="52"/>
                      </w:rPr>
                      <w:t>1.</w:t>
                    </w:r>
                    <w:r w:rsidR="00513266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52"/>
                        <w:szCs w:val="52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7446D7">
      <w:rPr>
        <w:noProof/>
      </w:rPr>
      <w:drawing>
        <wp:inline distT="0" distB="0" distL="0" distR="0" wp14:anchorId="3A990E31" wp14:editId="52021CC3">
          <wp:extent cx="6480175" cy="991235"/>
          <wp:effectExtent l="0" t="0" r="0" b="0"/>
          <wp:docPr id="1" name="Imagem 1" descr="Uma imagem com a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Uma imagem com arma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991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5EDE"/>
    <w:multiLevelType w:val="hybridMultilevel"/>
    <w:tmpl w:val="25C8E6CE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D1437"/>
    <w:multiLevelType w:val="hybridMultilevel"/>
    <w:tmpl w:val="6A54B974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74530"/>
    <w:multiLevelType w:val="hybridMultilevel"/>
    <w:tmpl w:val="1C16BFBE"/>
    <w:lvl w:ilvl="0" w:tplc="0158CECE">
      <w:start w:val="1"/>
      <w:numFmt w:val="bullet"/>
      <w:lvlText w:val="ü"/>
      <w:lvlJc w:val="left"/>
      <w:pPr>
        <w:ind w:left="170" w:hanging="170"/>
      </w:pPr>
      <w:rPr>
        <w:rFonts w:ascii="Wingdings" w:hAnsi="Wingdings" w:hint="default"/>
        <w:b/>
        <w:i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C7578"/>
    <w:multiLevelType w:val="hybridMultilevel"/>
    <w:tmpl w:val="AD3EB55A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16817"/>
    <w:multiLevelType w:val="hybridMultilevel"/>
    <w:tmpl w:val="EAEAB23E"/>
    <w:lvl w:ilvl="0" w:tplc="A910719E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D064A"/>
    <w:multiLevelType w:val="hybridMultilevel"/>
    <w:tmpl w:val="0D82A182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A55BB"/>
    <w:multiLevelType w:val="hybridMultilevel"/>
    <w:tmpl w:val="789C7F66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7136F2"/>
    <w:multiLevelType w:val="hybridMultilevel"/>
    <w:tmpl w:val="3758B3D8"/>
    <w:lvl w:ilvl="0" w:tplc="A15AA746">
      <w:start w:val="1"/>
      <w:numFmt w:val="bullet"/>
      <w:lvlText w:val="P"/>
      <w:lvlJc w:val="left"/>
      <w:pPr>
        <w:ind w:left="170" w:hanging="170"/>
      </w:pPr>
      <w:rPr>
        <w:rFonts w:ascii="Wingdings 2" w:hAnsi="Wingdings 2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749F6"/>
    <w:multiLevelType w:val="hybridMultilevel"/>
    <w:tmpl w:val="43A68AC8"/>
    <w:lvl w:ilvl="0" w:tplc="25FE0E1C">
      <w:start w:val="1"/>
      <w:numFmt w:val="bullet"/>
      <w:lvlText w:val="P"/>
      <w:lvlJc w:val="left"/>
      <w:pPr>
        <w:ind w:left="340" w:hanging="340"/>
      </w:pPr>
      <w:rPr>
        <w:rFonts w:ascii="Wingdings 2" w:hAnsi="Wingdings 2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B79AC"/>
    <w:multiLevelType w:val="hybridMultilevel"/>
    <w:tmpl w:val="3C14515C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AB4AC0"/>
    <w:multiLevelType w:val="hybridMultilevel"/>
    <w:tmpl w:val="894A6588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00263"/>
    <w:multiLevelType w:val="hybridMultilevel"/>
    <w:tmpl w:val="7EB6962C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B61A9A"/>
    <w:multiLevelType w:val="hybridMultilevel"/>
    <w:tmpl w:val="7FEADC46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BA672C"/>
    <w:multiLevelType w:val="hybridMultilevel"/>
    <w:tmpl w:val="8012D908"/>
    <w:lvl w:ilvl="0" w:tplc="793A3404">
      <w:start w:val="1"/>
      <w:numFmt w:val="bullet"/>
      <w:lvlText w:val="ü"/>
      <w:lvlJc w:val="left"/>
      <w:pPr>
        <w:ind w:left="227" w:hanging="227"/>
      </w:pPr>
      <w:rPr>
        <w:rFonts w:ascii="Wingdings" w:hAnsi="Wingdings" w:hint="default"/>
        <w:b/>
        <w:i w:val="0"/>
        <w:color w:val="EC8E3D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76274B"/>
    <w:multiLevelType w:val="hybridMultilevel"/>
    <w:tmpl w:val="46F6BA1A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DE7A92"/>
    <w:multiLevelType w:val="hybridMultilevel"/>
    <w:tmpl w:val="EE584180"/>
    <w:lvl w:ilvl="0" w:tplc="B2B66EA0">
      <w:start w:val="1"/>
      <w:numFmt w:val="bullet"/>
      <w:lvlText w:val="ü"/>
      <w:lvlJc w:val="left"/>
      <w:pPr>
        <w:ind w:left="340" w:hanging="283"/>
      </w:pPr>
      <w:rPr>
        <w:rFonts w:ascii="Wingdings" w:hAnsi="Wingdings" w:hint="default"/>
        <w:b/>
        <w:i w:val="0"/>
        <w:color w:val="1FB5BE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2"/>
  </w:num>
  <w:num w:numId="5">
    <w:abstractNumId w:val="13"/>
  </w:num>
  <w:num w:numId="6">
    <w:abstractNumId w:val="6"/>
  </w:num>
  <w:num w:numId="7">
    <w:abstractNumId w:val="5"/>
  </w:num>
  <w:num w:numId="8">
    <w:abstractNumId w:val="10"/>
  </w:num>
  <w:num w:numId="9">
    <w:abstractNumId w:val="15"/>
  </w:num>
  <w:num w:numId="10">
    <w:abstractNumId w:val="11"/>
  </w:num>
  <w:num w:numId="11">
    <w:abstractNumId w:val="1"/>
  </w:num>
  <w:num w:numId="12">
    <w:abstractNumId w:val="14"/>
  </w:num>
  <w:num w:numId="13">
    <w:abstractNumId w:val="9"/>
  </w:num>
  <w:num w:numId="14">
    <w:abstractNumId w:val="12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2E"/>
    <w:rsid w:val="00042B97"/>
    <w:rsid w:val="00096008"/>
    <w:rsid w:val="000A0474"/>
    <w:rsid w:val="000C6845"/>
    <w:rsid w:val="00100015"/>
    <w:rsid w:val="0013162A"/>
    <w:rsid w:val="00161223"/>
    <w:rsid w:val="00205528"/>
    <w:rsid w:val="00233A93"/>
    <w:rsid w:val="00236BCA"/>
    <w:rsid w:val="0025226A"/>
    <w:rsid w:val="00267585"/>
    <w:rsid w:val="002F0945"/>
    <w:rsid w:val="00336DFF"/>
    <w:rsid w:val="003C688B"/>
    <w:rsid w:val="004D3837"/>
    <w:rsid w:val="00513266"/>
    <w:rsid w:val="00560CD0"/>
    <w:rsid w:val="00581A70"/>
    <w:rsid w:val="005A6932"/>
    <w:rsid w:val="005B0DA9"/>
    <w:rsid w:val="005E262E"/>
    <w:rsid w:val="00635982"/>
    <w:rsid w:val="007446D7"/>
    <w:rsid w:val="00767794"/>
    <w:rsid w:val="007F2074"/>
    <w:rsid w:val="00810C17"/>
    <w:rsid w:val="008A0ED6"/>
    <w:rsid w:val="008A1816"/>
    <w:rsid w:val="008D14EE"/>
    <w:rsid w:val="00912406"/>
    <w:rsid w:val="009858A9"/>
    <w:rsid w:val="00986587"/>
    <w:rsid w:val="009E08B5"/>
    <w:rsid w:val="00A27DA2"/>
    <w:rsid w:val="00A3707C"/>
    <w:rsid w:val="00A83C73"/>
    <w:rsid w:val="00AE004D"/>
    <w:rsid w:val="00B35C4C"/>
    <w:rsid w:val="00CC67F7"/>
    <w:rsid w:val="00CF2E02"/>
    <w:rsid w:val="00E20CA2"/>
    <w:rsid w:val="00E75E07"/>
    <w:rsid w:val="00E81F09"/>
    <w:rsid w:val="00E903E2"/>
    <w:rsid w:val="00FD35DA"/>
    <w:rsid w:val="00FF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89D2777"/>
  <w14:defaultImageDpi w14:val="32767"/>
  <w15:chartTrackingRefBased/>
  <w15:docId w15:val="{CAEF85EA-FED1-5A4E-97A4-B187E98F8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E262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E262E"/>
  </w:style>
  <w:style w:type="paragraph" w:styleId="Rodap">
    <w:name w:val="footer"/>
    <w:basedOn w:val="Normal"/>
    <w:link w:val="RodapCarter"/>
    <w:uiPriority w:val="99"/>
    <w:unhideWhenUsed/>
    <w:rsid w:val="005E262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E262E"/>
  </w:style>
  <w:style w:type="table" w:styleId="TabelacomGrelha">
    <w:name w:val="Table Grid"/>
    <w:basedOn w:val="Tabelanormal"/>
    <w:uiPriority w:val="39"/>
    <w:rsid w:val="00233A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D1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47E94-6FA9-499D-A91C-BA536B79A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487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11</cp:revision>
  <cp:lastPrinted>2021-01-22T17:56:00Z</cp:lastPrinted>
  <dcterms:created xsi:type="dcterms:W3CDTF">2021-01-25T16:55:00Z</dcterms:created>
  <dcterms:modified xsi:type="dcterms:W3CDTF">2021-09-24T18:27:00Z</dcterms:modified>
</cp:coreProperties>
</file>