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1D2" w:rsidRDefault="00B831D2" w:rsidP="00B831D2">
      <w:pPr>
        <w:pStyle w:val="08-Titulo3"/>
        <w:spacing w:before="2640"/>
        <w:jc w:val="center"/>
      </w:pPr>
      <w:r>
        <w:rPr>
          <w:rFonts w:ascii="ITC Symbol Std Black" w:hAnsi="ITC Symbol Std Black" w:cs="ITC Symbol Std Book"/>
          <w:noProof/>
          <w:sz w:val="21"/>
          <w:szCs w:val="21"/>
          <w:lang w:val="pt-PT"/>
        </w:rPr>
        <w:drawing>
          <wp:anchor distT="0" distB="0" distL="114300" distR="114300" simplePos="0" relativeHeight="251660288" behindDoc="0" locked="0" layoutInCell="1" allowOverlap="1" wp14:anchorId="1C250707" wp14:editId="538B664B">
            <wp:simplePos x="0" y="0"/>
            <wp:positionH relativeFrom="column">
              <wp:posOffset>5076825</wp:posOffset>
            </wp:positionH>
            <wp:positionV relativeFrom="paragraph">
              <wp:posOffset>1711960</wp:posOffset>
            </wp:positionV>
            <wp:extent cx="636270" cy="571500"/>
            <wp:effectExtent l="0" t="0" r="0" b="0"/>
            <wp:wrapNone/>
            <wp:docPr id="281" name="Picture 281" descr="20123593_TXT_P114_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20123593_TXT_P114_1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85" t="19690" r="13933" b="74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E0216A" wp14:editId="226EB501">
                <wp:simplePos x="0" y="0"/>
                <wp:positionH relativeFrom="column">
                  <wp:posOffset>243840</wp:posOffset>
                </wp:positionH>
                <wp:positionV relativeFrom="paragraph">
                  <wp:posOffset>228600</wp:posOffset>
                </wp:positionV>
                <wp:extent cx="5544185" cy="1304290"/>
                <wp:effectExtent l="15240" t="6350" r="12700" b="13335"/>
                <wp:wrapNone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279" name="AutoShape 243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31D2" w:rsidRPr="00C87B3A" w:rsidRDefault="00B831D2" w:rsidP="00B831D2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C87B3A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MODULE 2 – PROGRESS TEST 3</w:t>
                              </w:r>
                            </w:p>
                            <w:p w:rsidR="00B831D2" w:rsidRDefault="00B831D2" w:rsidP="00B831D2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AutoShape 244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831D2" w:rsidRPr="00505BE9" w:rsidRDefault="00B831D2" w:rsidP="00B831D2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B831D2" w:rsidRPr="00505BE9" w:rsidRDefault="00B831D2" w:rsidP="00B831D2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B831D2" w:rsidRPr="002A7897" w:rsidRDefault="00B831D2" w:rsidP="00B831D2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</w:t>
                              </w:r>
                              <w:r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E0216A" id="Group 278" o:spid="_x0000_s1026" style="position:absolute;left:0;text-align:left;margin-left:19.2pt;margin-top:18pt;width:436.55pt;height:102.7pt;z-index:25165926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">
                <v:roundrect id="AutoShape 243" o:spid="_x0000_s102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" fillcolor="black" stroked="f">
                  <v:textbox>
                    <w:txbxContent>
                      <w:p w:rsidR="00B831D2" w:rsidRPr="00C87B3A" w:rsidRDefault="00B831D2" w:rsidP="00B831D2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C87B3A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MODULE 2 – PROGRESS TEST 3</w:t>
                        </w:r>
                      </w:p>
                      <w:p w:rsidR="00B831D2" w:rsidRDefault="00B831D2" w:rsidP="00B831D2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244" o:spid="_x0000_s102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" strokecolor="#7f7f7f" strokeweight="1.5pt">
                  <v:textbox>
                    <w:txbxContent>
                      <w:p w:rsidR="00B831D2" w:rsidRPr="00505BE9" w:rsidRDefault="00B831D2" w:rsidP="00B831D2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B831D2" w:rsidRPr="00505BE9" w:rsidRDefault="00B831D2" w:rsidP="00B831D2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B831D2" w:rsidRPr="002A7897" w:rsidRDefault="00B831D2" w:rsidP="00B831D2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</w:t>
                        </w:r>
                        <w:r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I</w:t>
      </w:r>
      <w:r>
        <w:br/>
        <w:t>LISTENING*</w:t>
      </w:r>
    </w:p>
    <w:p w:rsidR="00B831D2" w:rsidRPr="00AC2093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2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2093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Listen to the text and complete the sentences below.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Some people dream of ___________________________________________________.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European people decided to leave Europe to go to America, they thought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proofErr w:type="spellStart"/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Hernán</w:t>
      </w:r>
      <w:proofErr w:type="spellEnd"/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Cortés was the man who __________________________________________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___________________________________________________________________________.</w:t>
      </w:r>
    </w:p>
    <w:p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Opportunities in space can _______________________________________________</w:t>
      </w:r>
    </w:p>
    <w:p w:rsidR="00B831D2" w:rsidRDefault="00B831D2" w:rsidP="00B831D2">
      <w:pPr>
        <w:pStyle w:val="08-Titulo3"/>
        <w:tabs>
          <w:tab w:val="clear" w:pos="567"/>
        </w:tabs>
        <w:spacing w:before="58"/>
        <w:ind w:left="896" w:firstLine="57"/>
      </w:pPr>
      <w:r w:rsidRPr="00AC2093">
        <w:rPr>
          <w:rFonts w:ascii="ITC Symbol Std Medium" w:hAnsi="ITC Symbol Std Medium" w:cs="ITC Symbol Std Book"/>
          <w:spacing w:val="0"/>
          <w:sz w:val="21"/>
          <w:szCs w:val="21"/>
        </w:rPr>
        <w:t>___________________________________________________________________________.</w:t>
      </w:r>
    </w:p>
    <w:p w:rsidR="00B831D2" w:rsidRDefault="00B831D2" w:rsidP="00B831D2">
      <w:pPr>
        <w:pStyle w:val="08-Titulo3"/>
        <w:spacing w:before="3240"/>
        <w:jc w:val="center"/>
      </w:pPr>
      <w:r>
        <w:rPr>
          <w:noProof/>
          <w:lang w:val="pt-PT"/>
        </w:rPr>
        <w:drawing>
          <wp:anchor distT="0" distB="0" distL="114300" distR="114300" simplePos="0" relativeHeight="251662336" behindDoc="0" locked="0" layoutInCell="1" allowOverlap="1" wp14:anchorId="71EB97AF" wp14:editId="76271273">
            <wp:simplePos x="0" y="0"/>
            <wp:positionH relativeFrom="column">
              <wp:posOffset>1470660</wp:posOffset>
            </wp:positionH>
            <wp:positionV relativeFrom="paragraph">
              <wp:posOffset>211455</wp:posOffset>
            </wp:positionV>
            <wp:extent cx="3420110" cy="1645920"/>
            <wp:effectExtent l="0" t="0" r="8890" b="0"/>
            <wp:wrapNone/>
            <wp:docPr id="277" name="Picture 277" descr="20123593_FGPE0289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20123593_FGPE02891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65" b="13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II</w:t>
      </w:r>
      <w:r>
        <w:br/>
        <w:t>VOCABULARY</w:t>
      </w:r>
    </w:p>
    <w:p w:rsidR="00B831D2" w:rsidRPr="0050456C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50456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50456C"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  <w:tab/>
        <w:t>Complete the text below with the words given at the foot of the exercise.</w:t>
      </w:r>
    </w:p>
    <w:p w:rsidR="00B831D2" w:rsidRPr="0050456C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Book" w:hAnsi="ITC Symbol Std Book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FBCBF9" wp14:editId="7DCCF595">
                <wp:simplePos x="0" y="0"/>
                <wp:positionH relativeFrom="column">
                  <wp:posOffset>5486400</wp:posOffset>
                </wp:positionH>
                <wp:positionV relativeFrom="paragraph">
                  <wp:posOffset>669925</wp:posOffset>
                </wp:positionV>
                <wp:extent cx="1143000" cy="1600200"/>
                <wp:effectExtent l="9525" t="13970" r="9525" b="5080"/>
                <wp:wrapSquare wrapText="left"/>
                <wp:docPr id="276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6002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831D2" w:rsidRPr="0050456C" w:rsidRDefault="00B831D2" w:rsidP="00B831D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textAlignment w:val="center"/>
                              <w:rPr>
                                <w:rFonts w:ascii="ITC Symbol Std Medium" w:hAnsi="ITC Symbol Std Medium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devices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consumption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multimedia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computers 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world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information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skilled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inhabit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BCBF9" id="Rectangle 276" o:spid="_x0000_s1029" style="position:absolute;left:0;text-align:left;margin-left:6in;margin-top:52.75pt;width:90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" filled="f">
                <v:textbox>
                  <w:txbxContent>
                    <w:p w:rsidR="00B831D2" w:rsidRPr="0050456C" w:rsidRDefault="00B831D2" w:rsidP="00B831D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textAlignment w:val="center"/>
                        <w:rPr>
                          <w:rFonts w:ascii="ITC Symbol Std Medium" w:hAnsi="ITC Symbol Std Medium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devices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consumption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multimedia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computers 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world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information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skilled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inhabit</w:t>
                      </w:r>
                    </w:p>
                  </w:txbxContent>
                </v:textbox>
                <w10:wrap type="square" side="left"/>
              </v:rect>
            </w:pict>
          </mc:Fallback>
        </mc:AlternateConten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The world today’s teens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1)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 is very different from the one their parents grew up in. They spend most of their time in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2)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 centres, something previous generations called bedrooms, using “new media” such as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(3)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______, the Internet, video games and mobile phones all at the same time. These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4)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______ have become extensions of themselves, indispensable social accessories.</w:t>
      </w:r>
    </w:p>
    <w:p w:rsidR="00B831D2" w:rsidRPr="0050456C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 w:right="1644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But what’s the impact of this media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5)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________? On the positive side, these multitasking kids tend to be extraordinarily good at finding and manipulating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6)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______. And presumably because modern childhood tilts towards visual rather than print media, they are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7)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 at analysing visual data and images. No doubt they seem better prepared for today’s frenzied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8)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_______.</w:t>
      </w:r>
    </w:p>
    <w:p w:rsidR="00B831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</w:pPr>
    </w:p>
    <w:p w:rsidR="00B831D2" w:rsidRPr="0050456C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50456C" w:rsidSect="007C624B">
          <w:footerReference w:type="default" r:id="rId8"/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F64513" wp14:editId="14C4ABC4">
                <wp:simplePos x="0" y="0"/>
                <wp:positionH relativeFrom="column">
                  <wp:posOffset>158750</wp:posOffset>
                </wp:positionH>
                <wp:positionV relativeFrom="paragraph">
                  <wp:posOffset>625475</wp:posOffset>
                </wp:positionV>
                <wp:extent cx="2687955" cy="307975"/>
                <wp:effectExtent l="0" t="0" r="1270" b="635"/>
                <wp:wrapNone/>
                <wp:docPr id="275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795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31D2" w:rsidRPr="00F178CA" w:rsidRDefault="00B831D2" w:rsidP="00B831D2">
                            <w:pPr>
                              <w:pStyle w:val="BasicParagraph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* Audio recording available at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Manual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Interativo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64513" id="Rectangle 275" o:spid="_x0000_s1030" style="position:absolute;margin-left:12.5pt;margin-top:49.25pt;width:211.65pt;height:2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" filled="f" stroked="f">
                <v:textbox>
                  <w:txbxContent>
                    <w:p w:rsidR="00B831D2" w:rsidRPr="00F178CA" w:rsidRDefault="00B831D2" w:rsidP="00B831D2">
                      <w:pPr>
                        <w:pStyle w:val="BasicParagraph"/>
                      </w:pPr>
                      <w:r>
                        <w:rPr>
                          <w:sz w:val="16"/>
                          <w:szCs w:val="16"/>
                        </w:rPr>
                        <w:t xml:space="preserve">* Audio recording available at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Manual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Interativo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B831D2" w:rsidRDefault="00B831D2" w:rsidP="00B831D2">
      <w:pPr>
        <w:pStyle w:val="08-Titulo3"/>
        <w:spacing w:before="360"/>
        <w:jc w:val="center"/>
      </w:pPr>
      <w:r>
        <w:lastRenderedPageBreak/>
        <w:t>III</w:t>
      </w:r>
    </w:p>
    <w:p w:rsidR="00B831D2" w:rsidRDefault="00B831D2" w:rsidP="00B831D2">
      <w:pPr>
        <w:pStyle w:val="08-Titulo3"/>
        <w:jc w:val="center"/>
      </w:pPr>
      <w:r>
        <w:t>READING</w:t>
      </w:r>
    </w:p>
    <w:p w:rsidR="00B831D2" w:rsidRPr="006E3FC5" w:rsidRDefault="00B831D2" w:rsidP="00B831D2">
      <w:pPr>
        <w:pStyle w:val="01-MANDATOS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4384" behindDoc="0" locked="0" layoutInCell="1" allowOverlap="1" wp14:anchorId="57FE4B14" wp14:editId="5193260A">
            <wp:simplePos x="0" y="0"/>
            <wp:positionH relativeFrom="column">
              <wp:posOffset>4450080</wp:posOffset>
            </wp:positionH>
            <wp:positionV relativeFrom="paragraph">
              <wp:posOffset>244475</wp:posOffset>
            </wp:positionV>
            <wp:extent cx="2155190" cy="1440180"/>
            <wp:effectExtent l="76200" t="95250" r="73660" b="102870"/>
            <wp:wrapSquare wrapText="left"/>
            <wp:docPr id="274" name="Picture 274" descr="20123593_F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20123593_F0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5908">
                      <a:off x="0" y="0"/>
                      <a:ext cx="215519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FC5">
        <w:rPr>
          <w:rFonts w:ascii="ITC Symbol Std Medium" w:hAnsi="ITC Symbol Std Medium"/>
        </w:rPr>
        <w:t>Read the following text carefully.</w:t>
      </w:r>
    </w:p>
    <w:p w:rsidR="00B831D2" w:rsidRPr="006E3FC5" w:rsidRDefault="00B831D2" w:rsidP="00B831D2">
      <w:pPr>
        <w:pStyle w:val="03-TEXTOS5mm"/>
        <w:spacing w:before="283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273D6E" wp14:editId="1D6C58BD">
                <wp:simplePos x="0" y="0"/>
                <wp:positionH relativeFrom="column">
                  <wp:posOffset>-127000</wp:posOffset>
                </wp:positionH>
                <wp:positionV relativeFrom="paragraph">
                  <wp:posOffset>655955</wp:posOffset>
                </wp:positionV>
                <wp:extent cx="360045" cy="360045"/>
                <wp:effectExtent l="0" t="1270" r="0" b="635"/>
                <wp:wrapNone/>
                <wp:docPr id="273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73D6E" id="Rectangle 273" o:spid="_x0000_s1031" style="position:absolute;left:0;text-align:left;margin-left:-10pt;margin-top:51.65pt;width:28.35pt;height:28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Exploring the potential of using video games in the classroom, in such varied fields as physics, revolutionary war history or environmental engineering, is the aim of a new project led by a University of Wisconsin-Madison researcher and his colleagues at the Massachusetts Institute of Technology (MIT).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9511D7" wp14:editId="51DA5460">
                <wp:simplePos x="0" y="0"/>
                <wp:positionH relativeFrom="column">
                  <wp:posOffset>-127000</wp:posOffset>
                </wp:positionH>
                <wp:positionV relativeFrom="paragraph">
                  <wp:posOffset>362585</wp:posOffset>
                </wp:positionV>
                <wp:extent cx="360045" cy="360045"/>
                <wp:effectExtent l="0" t="0" r="0" b="4445"/>
                <wp:wrapNone/>
                <wp:docPr id="272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511D7" id="Rectangle 272" o:spid="_x0000_s1032" style="position:absolute;left:0;text-align:left;margin-left:-10pt;margin-top:28.55pt;width:28.35pt;height:28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A1tgIAALo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 xml:space="preserve">The Education Arcade is an initiative that hopes to raise teacher awareness of the effectiveness of game-playing in education, encourage software developers to come up with new educational games and build markets for their products. 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>Kurt Squire, associate professor of education at the University of Wisconsin-Madison, says the project will bring together scholars, designers and game publishers to help assess the effects of game playing and disseminate the technology.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E3B699" wp14:editId="1DE0EF9D">
                <wp:simplePos x="0" y="0"/>
                <wp:positionH relativeFrom="column">
                  <wp:posOffset>-119380</wp:posOffset>
                </wp:positionH>
                <wp:positionV relativeFrom="paragraph">
                  <wp:posOffset>9525</wp:posOffset>
                </wp:positionV>
                <wp:extent cx="360045" cy="360045"/>
                <wp:effectExtent l="4445" t="3175" r="0" b="0"/>
                <wp:wrapNone/>
                <wp:docPr id="271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3B699" id="Rectangle 271" o:spid="_x0000_s1033" style="position:absolute;left:0;text-align:left;margin-left:-9.4pt;margin-top:.75pt;width:28.35pt;height:2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“Kids spend more time playing games, generally, than watching TV,” Squire says. “We want to help teachers, parents and policymakers understand the role of games in education. Building video-game literacy among teachers is a key step in the effort,” Squire says.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552051" wp14:editId="31C5ABCD">
                <wp:simplePos x="0" y="0"/>
                <wp:positionH relativeFrom="column">
                  <wp:posOffset>-119380</wp:posOffset>
                </wp:positionH>
                <wp:positionV relativeFrom="paragraph">
                  <wp:posOffset>177165</wp:posOffset>
                </wp:positionV>
                <wp:extent cx="360045" cy="360045"/>
                <wp:effectExtent l="4445" t="0" r="0" b="2540"/>
                <wp:wrapNone/>
                <wp:docPr id="270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52051" id="Rectangle 270" o:spid="_x0000_s1034" style="position:absolute;left:0;text-align:left;margin-left:-9.4pt;margin-top:13.95pt;width:28.35pt;height:28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Squire and his colleagues from the MIT have developed a game called “Supercharged!”, an electromagnetic simulation game in which players navigate through a magnetically charged labyrinth. The game requires students to understand how atomic particles work.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5CB24A" wp14:editId="0A307A0F">
                <wp:simplePos x="0" y="0"/>
                <wp:positionH relativeFrom="column">
                  <wp:posOffset>-111760</wp:posOffset>
                </wp:positionH>
                <wp:positionV relativeFrom="paragraph">
                  <wp:posOffset>687705</wp:posOffset>
                </wp:positionV>
                <wp:extent cx="360045" cy="360045"/>
                <wp:effectExtent l="2540" t="0" r="0" b="0"/>
                <wp:wrapNone/>
                <wp:docPr id="269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CB24A" id="Rectangle 269" o:spid="_x0000_s1035" style="position:absolute;left:0;text-align:left;margin-left:-8.8pt;margin-top:54.15pt;width:28.35pt;height:2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“You are entering a world of physics, where you have to think of what it is like to be a charged particle,” Squire says. “Recently, the game was used in a science curriculum at a school in Waltham, Massachusetts, and the students who played the game outperformed those who used a traditional curriculum by 20% in a final test of main concepts,” Squire says.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 xml:space="preserve">Another game that has resulted from the effort is “Environmental Detectives”, which uses handheld computers and global mapping technology to help students identify the source of a toxic chemical spill. </w:t>
      </w:r>
    </w:p>
    <w:p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C73545" wp14:editId="755344CC">
                <wp:simplePos x="0" y="0"/>
                <wp:positionH relativeFrom="column">
                  <wp:posOffset>-104140</wp:posOffset>
                </wp:positionH>
                <wp:positionV relativeFrom="paragraph">
                  <wp:posOffset>154305</wp:posOffset>
                </wp:positionV>
                <wp:extent cx="360045" cy="360045"/>
                <wp:effectExtent l="635" t="0" r="1270" b="0"/>
                <wp:wrapNone/>
                <wp:docPr id="268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73545" id="Rectangle 268" o:spid="_x0000_s1036" style="position:absolute;left:0;text-align:left;margin-left:-8.2pt;margin-top:12.15pt;width:28.35pt;height:2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ZZntQIAALo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Squire says that well-designed educational games, far from being simple diversions, are challenging and thought-provoking for students. “These games tend to require more thought than students are used to. A good game will make you fail and lose. We have had students say, ‘Whoa! This is hard.’”</w:t>
      </w:r>
    </w:p>
    <w:p w:rsidR="00B831D2" w:rsidRDefault="00B831D2" w:rsidP="00B831D2">
      <w:pPr>
        <w:pStyle w:val="04-fonte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>From: www.news.wisc.edu (adapted)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Read paragraphs 1 to 4 again to do exercises A and B. </w:t>
      </w:r>
    </w:p>
    <w:p w:rsidR="00B831D2" w:rsidRPr="006E3FC5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6E3FC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Find evidence in the text to support the following statements.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 joint project of investigation in the areas of video games and education is being developed.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As far as teachers are concerned, the project aims at giving them a hand in realising how useful video games can be in their lessons.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</w:t>
      </w:r>
    </w:p>
    <w:p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focal point for the success of the project is to teach educators to explore the educational potential of video games.</w:t>
      </w:r>
    </w:p>
    <w:p w:rsidR="00B831D2" w:rsidRPr="00D618D2" w:rsidRDefault="00B831D2" w:rsidP="00B831D2">
      <w:pPr>
        <w:pStyle w:val="04-fonte"/>
        <w:ind w:left="910"/>
        <w:jc w:val="left"/>
        <w:rPr>
          <w:rFonts w:ascii="ITC Symbol Std Medium" w:hAnsi="ITC Symbol Std Medium"/>
        </w:rPr>
      </w:pPr>
      <w:r w:rsidRPr="00D618D2">
        <w:rPr>
          <w:rFonts w:ascii="ITC Symbol Std Medium" w:hAnsi="ITC Symbol Std Medium"/>
          <w:w w:val="100"/>
          <w:sz w:val="21"/>
          <w:szCs w:val="21"/>
        </w:rPr>
        <w:t>______________________________________________________________________________</w:t>
      </w:r>
      <w:r w:rsidRPr="00D618D2">
        <w:rPr>
          <w:rFonts w:ascii="ITC Symbol Std Medium" w:hAnsi="ITC Symbol Std Medium"/>
        </w:rPr>
        <w:t xml:space="preserve"> </w:t>
      </w:r>
    </w:p>
    <w:p w:rsidR="00B831D2" w:rsidRPr="006E3FC5" w:rsidRDefault="00B831D2" w:rsidP="00B831D2">
      <w:pPr>
        <w:pStyle w:val="04-fonte"/>
        <w:ind w:left="357"/>
        <w:jc w:val="center"/>
        <w:rPr>
          <w:rFonts w:ascii="ITC Symbol Std Medium" w:hAnsi="ITC Symbol Std Medium"/>
        </w:rPr>
      </w:pPr>
    </w:p>
    <w:p w:rsidR="00B831D2" w:rsidRPr="006E3FC5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6E3FC5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following sentence according to the ideas in the text.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Education Arcade is a multipart project involving 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867" w:hanging="5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Read paragraphs 6, 7 and 8 again to find words/expressions that mean the same as the ones below.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1. exceeded _________________________________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2. origin _____________________________________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3. distractions ________________________________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4. provocative ________________________________</w:t>
      </w:r>
    </w:p>
    <w:p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867" w:hanging="5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D.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According to the ideas in the text and using your own words as far as possible, explain how the game “Supercharged” might improve students’ performance at school.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:rsidR="00B831D2" w:rsidRPr="00D618D2" w:rsidRDefault="00B831D2" w:rsidP="00B831D2">
      <w:pPr>
        <w:tabs>
          <w:tab w:val="left" w:pos="567"/>
        </w:tabs>
        <w:autoSpaceDE w:val="0"/>
        <w:autoSpaceDN w:val="0"/>
        <w:adjustRightInd w:val="0"/>
        <w:spacing w:before="567" w:after="0" w:line="300" w:lineRule="atLeast"/>
        <w:ind w:left="357"/>
        <w:jc w:val="center"/>
        <w:textAlignment w:val="center"/>
        <w:rPr>
          <w:rFonts w:ascii="Avenir LT Std 55 Roman" w:hAnsi="Avenir LT Std 55 Roman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t>IV</w:t>
      </w: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br/>
        <w:t>GRAMMAR</w:t>
      </w: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br/>
      </w:r>
    </w:p>
    <w:p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 xml:space="preserve">Rephrase the following sentences beginning with the word given. 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John’s parents won’t buy him a smart phone for his birthday if he doesn’t have better grades at school.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 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Mary can’t send MMS because she doesn’t have a 3G mobile phone.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If 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“Don’t drink too much or you get a hangover!” 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If 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</w:p>
    <w:p w:rsidR="00B831D2" w:rsidRPr="00D618D2" w:rsidRDefault="00B831D2" w:rsidP="00B831D2">
      <w:pPr>
        <w:tabs>
          <w:tab w:val="left" w:pos="910"/>
        </w:tabs>
        <w:suppressAutoHyphens/>
        <w:autoSpaceDE w:val="0"/>
        <w:autoSpaceDN w:val="0"/>
        <w:adjustRightInd w:val="0"/>
        <w:spacing w:before="113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</w:r>
      <w:r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Join these sentences with the means of one of the following connectors: </w:t>
      </w:r>
      <w:r w:rsidRPr="00D618D2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but; not only … but also; neither … nor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have never worked with this video editing programme before. I have little time to learn it from scratch.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games you play are not educational. They are not cheap.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</w:t>
      </w:r>
    </w:p>
    <w:p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Investing in the most advanced technology might be costly. It brings significant savings in the long run.</w:t>
      </w:r>
    </w:p>
    <w:p w:rsidR="00B831D2" w:rsidRDefault="00B831D2" w:rsidP="00B831D2">
      <w:pPr>
        <w:pStyle w:val="BasicParagraph"/>
        <w:tabs>
          <w:tab w:val="right" w:pos="1875"/>
          <w:tab w:val="left" w:pos="2119"/>
        </w:tabs>
        <w:ind w:left="1180" w:hanging="284"/>
        <w:jc w:val="left"/>
        <w:rPr>
          <w:rFonts w:ascii="ITC Symbol Std Medium" w:hAnsi="ITC Symbol Std Medium" w:cs="ITC Symbol Std Book"/>
          <w:sz w:val="21"/>
          <w:szCs w:val="21"/>
        </w:rPr>
      </w:pPr>
      <w:r w:rsidRPr="00D618D2">
        <w:rPr>
          <w:rFonts w:ascii="ITC Symbol Std Medium" w:hAnsi="ITC Symbol Std Medium" w:cs="ITC Symbol Std Book"/>
          <w:sz w:val="21"/>
          <w:szCs w:val="21"/>
        </w:rPr>
        <w:t>_________________________________________________</w:t>
      </w:r>
      <w:r>
        <w:rPr>
          <w:rFonts w:ascii="ITC Symbol Std Medium" w:hAnsi="ITC Symbol Std Medium" w:cs="ITC Symbol Std Book"/>
          <w:sz w:val="21"/>
          <w:szCs w:val="21"/>
        </w:rPr>
        <w:t>_______________</w:t>
      </w:r>
      <w:r w:rsidRPr="00D618D2">
        <w:rPr>
          <w:rFonts w:ascii="ITC Symbol Std Medium" w:hAnsi="ITC Symbol Std Medium" w:cs="ITC Symbol Std Book"/>
          <w:sz w:val="21"/>
          <w:szCs w:val="21"/>
        </w:rPr>
        <w:t>______________</w:t>
      </w:r>
    </w:p>
    <w:p w:rsidR="00B831D2" w:rsidRDefault="00B831D2" w:rsidP="00B831D2">
      <w:pPr>
        <w:pStyle w:val="BasicParagraph"/>
        <w:tabs>
          <w:tab w:val="right" w:pos="1875"/>
          <w:tab w:val="left" w:pos="2119"/>
        </w:tabs>
        <w:ind w:left="1180" w:hanging="284"/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B831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B831D2" w:rsidRDefault="00B831D2" w:rsidP="00B831D2">
      <w:pPr>
        <w:pStyle w:val="08-Titulo3"/>
        <w:spacing w:before="360"/>
        <w:jc w:val="center"/>
      </w:pPr>
      <w:r>
        <w:lastRenderedPageBreak/>
        <w:t>V</w:t>
      </w:r>
    </w:p>
    <w:p w:rsidR="00B831D2" w:rsidRDefault="00B831D2" w:rsidP="00B831D2">
      <w:pPr>
        <w:pStyle w:val="08-Titulo3"/>
        <w:jc w:val="center"/>
      </w:pPr>
      <w:r>
        <w:t>WRITING</w:t>
      </w:r>
    </w:p>
    <w:p w:rsidR="00B831D2" w:rsidRPr="00D618D2" w:rsidRDefault="00B831D2" w:rsidP="00B831D2">
      <w:pPr>
        <w:pStyle w:val="01-MANDATOS"/>
        <w:spacing w:before="170"/>
        <w:ind w:left="357"/>
        <w:rPr>
          <w:rFonts w:ascii="ITC Symbol Std Medium" w:hAnsi="ITC Symbol Std Medium"/>
        </w:rPr>
      </w:pPr>
      <w:r w:rsidRPr="00D618D2">
        <w:rPr>
          <w:rFonts w:ascii="ITC Symbol Std Medium" w:hAnsi="ITC Symbol Std Medium"/>
        </w:rPr>
        <w:t>Choose ONE of the topics below and write an organised text on it. (100-120 words)</w:t>
      </w:r>
    </w:p>
    <w:p w:rsidR="00B831D2" w:rsidRPr="00D618D2" w:rsidRDefault="00B831D2" w:rsidP="00B831D2">
      <w:pPr>
        <w:pStyle w:val="01-EXERCCIOS"/>
        <w:tabs>
          <w:tab w:val="clear" w:pos="567"/>
          <w:tab w:val="left" w:pos="885"/>
        </w:tabs>
        <w:ind w:left="867" w:hanging="510"/>
        <w:rPr>
          <w:rFonts w:ascii="ITC Symbol Std Medium" w:hAnsi="ITC Symbol Std Medium"/>
        </w:rPr>
      </w:pPr>
      <w:r w:rsidRPr="00D618D2">
        <w:rPr>
          <w:rStyle w:val="01-ExercciosBold"/>
          <w:rFonts w:ascii="ITC Symbol Std Medium" w:hAnsi="ITC Symbol Std Medium"/>
        </w:rPr>
        <w:t>A.</w:t>
      </w:r>
      <w:r w:rsidRPr="00D618D2">
        <w:rPr>
          <w:rFonts w:ascii="ITC Symbol Std Medium" w:hAnsi="ITC Symbol Std Medium"/>
        </w:rPr>
        <w:t xml:space="preserve"> </w:t>
      </w:r>
      <w:r>
        <w:rPr>
          <w:rFonts w:ascii="ITC Symbol Std Medium" w:hAnsi="ITC Symbol Std Medium"/>
        </w:rPr>
        <w:tab/>
      </w:r>
      <w:r w:rsidRPr="00D618D2">
        <w:rPr>
          <w:rFonts w:ascii="ITC Symbol Std Medium" w:hAnsi="ITC Symbol Std Medium"/>
        </w:rPr>
        <w:t>What’s your personal opinion on the project the text describes? Can you think of any negative aspects concerning the use of video games in the classroom?</w:t>
      </w:r>
    </w:p>
    <w:p w:rsidR="00B831D2" w:rsidRPr="00D618D2" w:rsidRDefault="00B831D2" w:rsidP="00B831D2">
      <w:pPr>
        <w:pStyle w:val="01-EXERCCIOS"/>
        <w:ind w:left="357"/>
        <w:rPr>
          <w:rFonts w:ascii="ITC Symbol Std Medium" w:hAnsi="ITC Symbol Std Medium"/>
        </w:rPr>
      </w:pPr>
    </w:p>
    <w:p w:rsidR="00B831D2" w:rsidRDefault="00B831D2" w:rsidP="00B831D2">
      <w:pPr>
        <w:pStyle w:val="01-EXERCCIOS"/>
        <w:tabs>
          <w:tab w:val="clear" w:pos="567"/>
          <w:tab w:val="left" w:pos="885"/>
        </w:tabs>
        <w:spacing w:after="660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5408" behindDoc="0" locked="0" layoutInCell="1" allowOverlap="1" wp14:anchorId="168330D0" wp14:editId="41F44D64">
            <wp:simplePos x="0" y="0"/>
            <wp:positionH relativeFrom="column">
              <wp:posOffset>1063625</wp:posOffset>
            </wp:positionH>
            <wp:positionV relativeFrom="paragraph">
              <wp:posOffset>400685</wp:posOffset>
            </wp:positionV>
            <wp:extent cx="4379595" cy="2774315"/>
            <wp:effectExtent l="76200" t="114300" r="78105" b="121285"/>
            <wp:wrapNone/>
            <wp:docPr id="267" name="Picture 267" descr="20123593_FGPE0236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20123593_FGPE02361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85"/>
                    <a:stretch>
                      <a:fillRect/>
                    </a:stretch>
                  </pic:blipFill>
                  <pic:spPr bwMode="auto">
                    <a:xfrm rot="-166571">
                      <a:off x="0" y="0"/>
                      <a:ext cx="4379595" cy="277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2">
        <w:rPr>
          <w:rStyle w:val="01-ExercciosBold"/>
          <w:rFonts w:ascii="ITC Symbol Std Medium" w:hAnsi="ITC Symbol Std Medium"/>
        </w:rPr>
        <w:t>B.</w:t>
      </w:r>
      <w:r w:rsidRPr="00D618D2">
        <w:rPr>
          <w:rFonts w:ascii="ITC Symbol Std Medium" w:hAnsi="ITC Symbol Std Medium"/>
        </w:rPr>
        <w:t xml:space="preserve"> </w:t>
      </w:r>
      <w:r>
        <w:rPr>
          <w:rFonts w:ascii="ITC Symbol Std Medium" w:hAnsi="ITC Symbol Std Medium"/>
        </w:rPr>
        <w:tab/>
      </w:r>
      <w:r w:rsidRPr="00D618D2">
        <w:rPr>
          <w:rFonts w:ascii="ITC Symbol Std Medium" w:hAnsi="ITC Symbol Std Medium"/>
        </w:rPr>
        <w:t>Is there any technological gadget you could not live without?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:rsidR="00B831D2" w:rsidRPr="00D618D2" w:rsidRDefault="00B831D2" w:rsidP="00B831D2">
      <w:pPr>
        <w:pStyle w:val="01-EXERCCIOS"/>
        <w:rPr>
          <w:rFonts w:ascii="ITC Symbol Std Medium" w:hAnsi="ITC Symbol Std Medium"/>
        </w:rPr>
      </w:pPr>
    </w:p>
    <w:p w:rsidR="00B831D2" w:rsidRPr="00D618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D618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B831D2" w:rsidRPr="00C122E4" w:rsidRDefault="00B831D2" w:rsidP="00B831D2">
      <w:pPr>
        <w:pStyle w:val="tabelatitulo"/>
        <w:spacing w:before="120"/>
        <w:ind w:left="567" w:right="567"/>
        <w:jc w:val="center"/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</w:pPr>
      <w:r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lastRenderedPageBreak/>
        <w:t>MODULE 2</w:t>
      </w:r>
    </w:p>
    <w:p w:rsidR="00B831D2" w:rsidRPr="00C122E4" w:rsidRDefault="00B831D2" w:rsidP="00B831D2">
      <w:pPr>
        <w:pStyle w:val="tabelatitulo"/>
        <w:ind w:left="567" w:right="567"/>
        <w:jc w:val="center"/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</w:pPr>
      <w:r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t>PROGRESS TEST 3</w:t>
      </w:r>
    </w:p>
    <w:p w:rsidR="00B831D2" w:rsidRPr="00C122E4" w:rsidRDefault="00B831D2" w:rsidP="00B831D2">
      <w:pPr>
        <w:pStyle w:val="tabelatitulo"/>
        <w:ind w:left="567" w:right="567"/>
        <w:jc w:val="center"/>
        <w:rPr>
          <w:rStyle w:val="tabelanormal0"/>
          <w:rFonts w:ascii="ITC Symbol Std Book" w:hAnsi="ITC Symbol Std Book" w:cs="ITC Symbol Std Book"/>
          <w:sz w:val="20"/>
          <w:szCs w:val="20"/>
          <w:lang w:val="en-US"/>
        </w:rPr>
      </w:pPr>
      <w:r w:rsidRPr="00C122E4"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t>COTAÇÕES</w:t>
      </w:r>
    </w:p>
    <w:p w:rsidR="00B831D2" w:rsidRPr="00B42CDB" w:rsidRDefault="00B831D2" w:rsidP="00B831D2">
      <w:pPr>
        <w:pStyle w:val="tabelatitulo"/>
        <w:tabs>
          <w:tab w:val="right" w:pos="8301"/>
        </w:tabs>
        <w:spacing w:before="120"/>
        <w:ind w:left="1820" w:right="567"/>
        <w:rPr>
          <w:rStyle w:val="tabelanormal0"/>
          <w:rFonts w:ascii="ITC Symbol Std Medium" w:hAnsi="ITC Symbol Std Medium" w:cs="ITC Symbol Std Book"/>
          <w:sz w:val="20"/>
          <w:szCs w:val="20"/>
        </w:rPr>
      </w:pP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  <w:lang w:val="en-US"/>
        </w:rPr>
        <w:t xml:space="preserve">I. </w:t>
      </w: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  <w:lang w:val="en-US"/>
        </w:rPr>
        <w:tab/>
      </w:r>
      <w:r>
        <w:rPr>
          <w:rStyle w:val="tabelanormal0"/>
          <w:rFonts w:ascii="ITC Symbol Std Medium" w:hAnsi="ITC Symbol Std Medium" w:cs="ITC Symbol Std Book"/>
          <w:sz w:val="20"/>
          <w:szCs w:val="20"/>
        </w:rPr>
        <w:t>24</w:t>
      </w:r>
      <w:r w:rsidRPr="00B42CDB">
        <w:rPr>
          <w:rStyle w:val="tabelanormal0"/>
          <w:rFonts w:ascii="ITC Symbol Std Medium" w:hAnsi="ITC Symbol Std Medium" w:cs="ITC Symbol Std Book"/>
          <w:sz w:val="20"/>
          <w:szCs w:val="20"/>
        </w:rPr>
        <w:t xml:space="preserve"> pontos</w:t>
      </w:r>
    </w:p>
    <w:p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II.</w:t>
      </w:r>
    </w:p>
    <w:p w:rsidR="00B831D2" w:rsidRPr="000B3A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49C726" wp14:editId="2D69E422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9525" r="13335" b="9525"/>
                <wp:wrapNone/>
                <wp:docPr id="266" name="Straight Arrow Connector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804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6" o:spid="_x0000_s1026" type="#_x0000_t32" style="position:absolute;margin-left:105.65pt;margin-top:10.1pt;width:260.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24 pontos</w:t>
      </w:r>
    </w:p>
    <w:p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III</w:t>
      </w:r>
    </w:p>
    <w:p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61B255" wp14:editId="090359BF">
                <wp:simplePos x="0" y="0"/>
                <wp:positionH relativeFrom="column">
                  <wp:posOffset>1320800</wp:posOffset>
                </wp:positionH>
                <wp:positionV relativeFrom="paragraph">
                  <wp:posOffset>130810</wp:posOffset>
                </wp:positionV>
                <wp:extent cx="3312160" cy="0"/>
                <wp:effectExtent l="6350" t="8890" r="5715" b="10160"/>
                <wp:wrapNone/>
                <wp:docPr id="265" name="Straight Arrow Connector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E8BF2" id="Straight Arrow Connector 265" o:spid="_x0000_s1026" type="#_x0000_t32" style="position:absolute;margin-left:104pt;margin-top:10.3pt;width:260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18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96B952" wp14:editId="11505CD4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7620" r="6985" b="11430"/>
                <wp:wrapNone/>
                <wp:docPr id="264" name="Straight Arrow Connector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74D2" id="Straight Arrow Connector 264" o:spid="_x0000_s1026" type="#_x0000_t32" style="position:absolute;margin-left:103.9pt;margin-top:9.95pt;width:260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D5Lp4J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8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05E2EB" wp14:editId="23DF2A2A">
                <wp:simplePos x="0" y="0"/>
                <wp:positionH relativeFrom="column">
                  <wp:posOffset>1317625</wp:posOffset>
                </wp:positionH>
                <wp:positionV relativeFrom="paragraph">
                  <wp:posOffset>122555</wp:posOffset>
                </wp:positionV>
                <wp:extent cx="3312160" cy="0"/>
                <wp:effectExtent l="12700" t="6985" r="8890" b="12065"/>
                <wp:wrapNone/>
                <wp:docPr id="263" name="Straight Arrow Connector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ED881" id="Straight Arrow Connector 263" o:spid="_x0000_s1026" type="#_x0000_t32" style="position:absolute;margin-left:103.75pt;margin-top:9.65pt;width:260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C.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16 pontos</w:t>
      </w:r>
    </w:p>
    <w:p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614A1A" wp14:editId="06648DCF">
                <wp:simplePos x="0" y="0"/>
                <wp:positionH relativeFrom="column">
                  <wp:posOffset>1302385</wp:posOffset>
                </wp:positionH>
                <wp:positionV relativeFrom="paragraph">
                  <wp:posOffset>118110</wp:posOffset>
                </wp:positionV>
                <wp:extent cx="3312160" cy="0"/>
                <wp:effectExtent l="6985" t="5715" r="5080" b="13335"/>
                <wp:wrapNone/>
                <wp:docPr id="262" name="Straight Arrow Connector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76F4C" id="Straight Arrow Connector 262" o:spid="_x0000_s1026" type="#_x0000_t32" style="position:absolute;margin-left:102.55pt;margin-top:9.3pt;width:260.8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D.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15 pontos</w:t>
      </w:r>
    </w:p>
    <w:p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A0E0D1" wp14:editId="68DD889E">
                <wp:simplePos x="0" y="0"/>
                <wp:positionH relativeFrom="column">
                  <wp:posOffset>4516120</wp:posOffset>
                </wp:positionH>
                <wp:positionV relativeFrom="paragraph">
                  <wp:posOffset>133985</wp:posOffset>
                </wp:positionV>
                <wp:extent cx="884555" cy="0"/>
                <wp:effectExtent l="10795" t="5715" r="9525" b="13335"/>
                <wp:wrapNone/>
                <wp:docPr id="261" name="Straight Arrow Connector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2BDFA" id="Straight Arrow Connector 261" o:spid="_x0000_s1026" type="#_x0000_t32" style="position:absolute;margin-left:355.6pt;margin-top:10.55pt;width:69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"/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57</w:t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:rsidR="00B831D2" w:rsidRDefault="00B831D2" w:rsidP="00B831D2">
      <w:pPr>
        <w:pStyle w:val="tabelatitulo"/>
        <w:tabs>
          <w:tab w:val="right" w:pos="8301"/>
        </w:tabs>
        <w:spacing w:before="240"/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IV. </w:t>
      </w:r>
    </w:p>
    <w:p w:rsidR="00B831D2" w:rsidRPr="000B3A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CEF54F" wp14:editId="3FA59E5B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8255" r="13335" b="10795"/>
                <wp:wrapNone/>
                <wp:docPr id="260" name="Straight Arrow Connector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AC92B" id="Straight Arrow Connector 260" o:spid="_x0000_s1026" type="#_x0000_t32" style="position:absolute;margin-left:105.65pt;margin-top:10.1pt;width:260.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24 pontos</w:t>
      </w:r>
    </w:p>
    <w:p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B8EDE9" wp14:editId="048BF038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9525" r="6985" b="9525"/>
                <wp:wrapNone/>
                <wp:docPr id="259" name="Straight Arrow Connector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A5B35" id="Straight Arrow Connector 259" o:spid="_x0000_s1026" type="#_x0000_t32" style="position:absolute;margin-left:103.9pt;margin-top:9.95pt;width:260.8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Bx9oGC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21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8B4F64" wp14:editId="067167E7">
                <wp:simplePos x="0" y="0"/>
                <wp:positionH relativeFrom="column">
                  <wp:posOffset>4516120</wp:posOffset>
                </wp:positionH>
                <wp:positionV relativeFrom="paragraph">
                  <wp:posOffset>133350</wp:posOffset>
                </wp:positionV>
                <wp:extent cx="884555" cy="0"/>
                <wp:effectExtent l="10795" t="10160" r="9525" b="8890"/>
                <wp:wrapNone/>
                <wp:docPr id="258" name="Straight Arrow Connector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1FA5E" id="Straight Arrow Connector 258" o:spid="_x0000_s1026" type="#_x0000_t32" style="position:absolute;margin-left:355.6pt;margin-top:10.5pt;width:69.6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"/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45</w:t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ABC1B7" wp14:editId="2333572F">
                <wp:simplePos x="0" y="0"/>
                <wp:positionH relativeFrom="column">
                  <wp:posOffset>1350010</wp:posOffset>
                </wp:positionH>
                <wp:positionV relativeFrom="paragraph">
                  <wp:posOffset>285750</wp:posOffset>
                </wp:positionV>
                <wp:extent cx="3239770" cy="0"/>
                <wp:effectExtent l="6985" t="5715" r="10795" b="13335"/>
                <wp:wrapNone/>
                <wp:docPr id="257" name="Straight Arrow Connector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5D471" id="Straight Arrow Connector 257" o:spid="_x0000_s1026" type="#_x0000_t32" style="position:absolute;margin-left:106.3pt;margin-top:22.5pt;width:255.1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V.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50 pontos</w:t>
      </w:r>
    </w:p>
    <w:p w:rsidR="00B831D2" w:rsidRPr="00D429D7" w:rsidRDefault="00B831D2" w:rsidP="00B831D2">
      <w:pPr>
        <w:pStyle w:val="tabelatitulo"/>
        <w:tabs>
          <w:tab w:val="right" w:pos="8301"/>
        </w:tabs>
        <w:spacing w:before="240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</w:p>
    <w:p w:rsidR="00B831D2" w:rsidRDefault="00B831D2" w:rsidP="00B831D2">
      <w:pPr>
        <w:pStyle w:val="tabelatitulo"/>
        <w:tabs>
          <w:tab w:val="right" w:pos="8301"/>
        </w:tabs>
        <w:spacing w:before="227"/>
        <w:ind w:left="1820" w:right="567"/>
        <w:rPr>
          <w:rStyle w:val="tabelanormal0"/>
          <w:rFonts w:ascii="ITC Symbol Std Medium" w:hAnsi="ITC Symbol Std Medium" w:cs="ITC Symbol Std Book"/>
          <w:sz w:val="20"/>
          <w:szCs w:val="20"/>
        </w:rPr>
      </w:pPr>
      <w:r>
        <w:rPr>
          <w:rFonts w:ascii="ITC Symbol Std Medium" w:hAnsi="ITC Symbol Std Medium" w:cs="ITC Symbol Std Boo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A4676A" wp14:editId="55200FF8">
                <wp:simplePos x="0" y="0"/>
                <wp:positionH relativeFrom="column">
                  <wp:posOffset>1473835</wp:posOffset>
                </wp:positionH>
                <wp:positionV relativeFrom="paragraph">
                  <wp:posOffset>285750</wp:posOffset>
                </wp:positionV>
                <wp:extent cx="3060065" cy="0"/>
                <wp:effectExtent l="6985" t="13970" r="9525" b="5080"/>
                <wp:wrapNone/>
                <wp:docPr id="256" name="Straight Arrow Connector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99A37" id="Straight Arrow Connector 256" o:spid="_x0000_s1026" type="#_x0000_t32" style="position:absolute;margin-left:116.05pt;margin-top:22.5pt;width:240.9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Book"/>
          <w:sz w:val="20"/>
          <w:szCs w:val="20"/>
        </w:rPr>
        <w:t>Total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200 pontos</w:t>
      </w:r>
    </w:p>
    <w:p w:rsidR="00B831D2" w:rsidRPr="000B3AD2" w:rsidRDefault="00B831D2" w:rsidP="00B831D2">
      <w:pPr>
        <w:pStyle w:val="01-MANDATOS"/>
        <w:spacing w:before="360"/>
        <w:jc w:val="center"/>
        <w:rPr>
          <w:rFonts w:ascii="ITC Symbol Std Medium" w:hAnsi="ITC Symbol Std Medium"/>
          <w:lang w:val="pt-PT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117B5A" wp14:editId="1BB618DE">
                <wp:simplePos x="0" y="0"/>
                <wp:positionH relativeFrom="column">
                  <wp:posOffset>137160</wp:posOffset>
                </wp:positionH>
                <wp:positionV relativeFrom="paragraph">
                  <wp:posOffset>434340</wp:posOffset>
                </wp:positionV>
                <wp:extent cx="3653155" cy="5342890"/>
                <wp:effectExtent l="3810" t="0" r="635" b="0"/>
                <wp:wrapNone/>
                <wp:docPr id="255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3155" cy="534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31D2" w:rsidRPr="000B3AD2" w:rsidRDefault="00B831D2" w:rsidP="00B831D2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 – </w:t>
                            </w:r>
                            <w:proofErr w:type="spellStart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Listening</w:t>
                            </w:r>
                            <w:proofErr w:type="spellEnd"/>
                          </w:p>
                          <w:p w:rsidR="00B831D2" w:rsidRPr="0073173E" w:rsidRDefault="00B831D2" w:rsidP="00B831D2">
                            <w:pPr>
                              <w:pStyle w:val="01-EXERCCIOS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:rsidR="00B831D2" w:rsidRPr="0073173E" w:rsidRDefault="00B831D2" w:rsidP="00B831D2">
                            <w:pPr>
                              <w:spacing w:before="60" w:after="6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 xml:space="preserve">Completar frases de acordo com o texto </w:t>
                            </w: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ouvido.</w:t>
                            </w:r>
                            <w: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z</w:t>
                            </w:r>
                            <w:proofErr w:type="spellEnd"/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368"/>
                              <w:gridCol w:w="1384"/>
                            </w:tblGrid>
                            <w:tr w:rsidR="00B831D2" w:rsidRPr="000B3AD2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bookmarkStart w:id="0" w:name="_GoBack"/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settling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down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away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from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Earth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38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 24</w:t>
                                  </w:r>
                                </w:p>
                              </w:tc>
                            </w:tr>
                            <w:tr w:rsidR="00B831D2" w:rsidRPr="000B3AD2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they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gain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land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conquered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Mexico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be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obtained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without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bloodshed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>
                              <w:trPr>
                                <w:trHeight w:val="60"/>
                              </w:trPr>
                              <w:tc>
                                <w:tcPr>
                                  <w:tcW w:w="526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erros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:rsidR="00B831D2" w:rsidRPr="0073173E" w:rsidRDefault="00B831D2" w:rsidP="00B831D2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II – </w:t>
                            </w:r>
                            <w:proofErr w:type="spellStart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Vocabulary</w:t>
                            </w:r>
                            <w:proofErr w:type="spellEnd"/>
                          </w:p>
                          <w:p w:rsidR="00B831D2" w:rsidRPr="00C87B3A" w:rsidRDefault="00B831D2" w:rsidP="00B831D2">
                            <w:pPr>
                              <w:pStyle w:val="01-EXERCCIOS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:rsidR="00B831D2" w:rsidRDefault="00B831D2" w:rsidP="00B831D2">
                            <w:pPr>
                              <w:spacing w:after="6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espaços com as palavras indicadas.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60"/>
                              <w:gridCol w:w="1474"/>
                            </w:tblGrid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inhabit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3p.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8 = 24</w:t>
                                  </w: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multimedia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computers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devices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consumption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information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skilled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world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>
                              <w:trPr>
                                <w:trHeight w:val="60"/>
                              </w:trPr>
                              <w:tc>
                                <w:tcPr>
                                  <w:tcW w:w="484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:rsidR="00B831D2" w:rsidRPr="0073173E" w:rsidRDefault="00B831D2" w:rsidP="00B831D2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17B5A" id="Rectangle 255" o:spid="_x0000_s1037" style="position:absolute;left:0;text-align:left;margin-left:10.8pt;margin-top:34.2pt;width:287.65pt;height:42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" filled="f" stroked="f">
                <v:textbox>
                  <w:txbxContent>
                    <w:p w:rsidR="00B831D2" w:rsidRPr="000B3AD2" w:rsidRDefault="00B831D2" w:rsidP="00B831D2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 – </w:t>
                      </w:r>
                      <w:proofErr w:type="spellStart"/>
                      <w:r w:rsidRPr="000B3AD2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Listening</w:t>
                      </w:r>
                      <w:proofErr w:type="spellEnd"/>
                    </w:p>
                    <w:p w:rsidR="00B831D2" w:rsidRPr="0073173E" w:rsidRDefault="00B831D2" w:rsidP="00B831D2">
                      <w:pPr>
                        <w:pStyle w:val="01-EXERCCIOS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:rsidR="00B831D2" w:rsidRPr="0073173E" w:rsidRDefault="00B831D2" w:rsidP="00B831D2">
                      <w:pPr>
                        <w:spacing w:before="60" w:after="6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 xml:space="preserve">Completar frases de acordo com o texto </w:t>
                      </w:r>
                      <w:proofErr w:type="spellStart"/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ouvido.</w:t>
                      </w:r>
                      <w: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z</w:t>
                      </w:r>
                      <w:proofErr w:type="spellEnd"/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368"/>
                        <w:gridCol w:w="1384"/>
                      </w:tblGrid>
                      <w:tr w:rsidR="00B831D2" w:rsidRPr="000B3AD2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bookmarkStart w:id="1" w:name="_GoBack"/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settling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down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away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from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Earth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  <w:bookmarkEnd w:id="1"/>
                          </w:p>
                        </w:tc>
                        <w:tc>
                          <w:tcPr>
                            <w:tcW w:w="138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 24</w:t>
                            </w:r>
                          </w:p>
                        </w:tc>
                      </w:tr>
                      <w:tr w:rsidR="00B831D2" w:rsidRPr="000B3AD2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they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gain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land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conquered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Mexico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be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obtained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without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bloodshed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>
                        <w:trPr>
                          <w:trHeight w:val="60"/>
                        </w:trPr>
                        <w:tc>
                          <w:tcPr>
                            <w:tcW w:w="526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erros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:rsidR="00B831D2" w:rsidRPr="0073173E" w:rsidRDefault="00B831D2" w:rsidP="00B831D2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II – </w:t>
                      </w:r>
                      <w:proofErr w:type="spellStart"/>
                      <w:r w:rsidRPr="0073173E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Vocabulary</w:t>
                      </w:r>
                      <w:proofErr w:type="spellEnd"/>
                    </w:p>
                    <w:p w:rsidR="00B831D2" w:rsidRPr="00C87B3A" w:rsidRDefault="00B831D2" w:rsidP="00B831D2">
                      <w:pPr>
                        <w:pStyle w:val="01-EXERCCIOS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:rsidR="00B831D2" w:rsidRDefault="00B831D2" w:rsidP="00B831D2">
                      <w:pPr>
                        <w:spacing w:after="6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espaços com as palavras indicadas.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60"/>
                        <w:gridCol w:w="1474"/>
                      </w:tblGrid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inhabit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3p.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8 = 24</w:t>
                            </w: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multimedia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computers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devices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consumption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information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skilled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world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>
                        <w:trPr>
                          <w:trHeight w:val="60"/>
                        </w:trPr>
                        <w:tc>
                          <w:tcPr>
                            <w:tcW w:w="484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:rsidR="00B831D2" w:rsidRPr="0073173E" w:rsidRDefault="00B831D2" w:rsidP="00B831D2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B3AD2">
        <w:rPr>
          <w:rFonts w:ascii="ITC Symbol Std Medium" w:hAnsi="ITC Symbol Std Medium"/>
          <w:lang w:val="pt-PT"/>
        </w:rPr>
        <w:t>CRITÉRIOS ESPECÍFICOS DE CORREÇÃO</w:t>
      </w:r>
    </w:p>
    <w:p w:rsidR="00B831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</w:pPr>
    </w:p>
    <w:p w:rsidR="00B831D2" w:rsidRPr="000B3A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B831D2" w:rsidRPr="000B3A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B831D2" w:rsidRPr="000B3A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B831D2" w:rsidRPr="000B3A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E4C914" wp14:editId="6B02C23B">
                <wp:simplePos x="0" y="0"/>
                <wp:positionH relativeFrom="column">
                  <wp:posOffset>3451860</wp:posOffset>
                </wp:positionH>
                <wp:positionV relativeFrom="paragraph">
                  <wp:posOffset>-7620</wp:posOffset>
                </wp:positionV>
                <wp:extent cx="3168650" cy="9891395"/>
                <wp:effectExtent l="3810" t="0" r="0" b="0"/>
                <wp:wrapNone/>
                <wp:docPr id="254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0" cy="989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31D2" w:rsidRPr="004B4465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IV – </w:t>
                            </w: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Grammar</w:t>
                            </w:r>
                            <w:proofErr w:type="spellEnd"/>
                          </w:p>
                          <w:p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Reescrita de frases.</w:t>
                            </w:r>
                          </w:p>
                          <w:tbl>
                            <w:tblPr>
                              <w:tblW w:w="4842" w:type="dxa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58"/>
                              <w:gridCol w:w="1474"/>
                            </w:tblGrid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Unless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John has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better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grades at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school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parents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won’t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smart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phone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8p.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24</w:t>
                                  </w: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Mary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3G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phone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send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MMS.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drink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much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you’ll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get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hangover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484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 </w:t>
                                  </w:r>
                                </w:p>
                              </w:tc>
                            </w:tr>
                          </w:tbl>
                          <w:p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Reescrita de frases.</w:t>
                            </w:r>
                          </w:p>
                          <w:tbl>
                            <w:tblPr>
                              <w:tblW w:w="4842" w:type="dxa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58"/>
                              <w:gridCol w:w="1474"/>
                            </w:tblGrid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never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worked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editing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programme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before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also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little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time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learn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from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scratch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7p.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21</w:t>
                                  </w: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neither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educational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cheap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Investing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most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advanced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might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costly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brings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significant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savings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long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run.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484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</w:tc>
                            </w:tr>
                          </w:tbl>
                          <w:p w:rsidR="00B831D2" w:rsidRPr="004B4465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V – </w:t>
                            </w: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Writing</w:t>
                            </w:r>
                            <w:proofErr w:type="spellEnd"/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Níveis de proficiência: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09"/>
                              <w:gridCol w:w="817"/>
                            </w:tblGrid>
                            <w:tr w:rsidR="00B831D2" w:rsidRPr="004B4465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clara,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apresentando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boa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organização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desenvolvimento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crítico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rico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nenhuns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40 a 50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B831D2" w:rsidRPr="004B4465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clara,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apresentando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sequência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coerente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revelando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espírito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crítico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criatividade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embora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falhas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ocasionais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nível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estruturas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básicas da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Emprega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mas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Os erros que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ocorrem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prejudicam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compreensão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mensagem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18 a 39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B831D2" w:rsidRPr="004B4465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deficiente, revelando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dificuldade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organização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estrutura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Emprega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pobre,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adequado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0 a 17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</w:tbl>
                          <w:p w:rsidR="00B831D2" w:rsidRPr="004B4465" w:rsidRDefault="00B831D2" w:rsidP="00B831D2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4C914" id="Rectangle 254" o:spid="_x0000_s1038" style="position:absolute;margin-left:271.8pt;margin-top:-.6pt;width:249.5pt;height:778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" filled="f" stroked="f">
                <v:textbox>
                  <w:txbxContent>
                    <w:p w:rsidR="00B831D2" w:rsidRPr="004B4465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IV – </w:t>
                      </w: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Grammar</w:t>
                      </w:r>
                      <w:proofErr w:type="spellEnd"/>
                    </w:p>
                    <w:p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Reescrita de frases.</w:t>
                      </w:r>
                    </w:p>
                    <w:tbl>
                      <w:tblPr>
                        <w:tblW w:w="4842" w:type="dxa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58"/>
                        <w:gridCol w:w="1474"/>
                      </w:tblGrid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Unless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John has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better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grades at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school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parents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won’t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smart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phone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8p.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24</w:t>
                            </w: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Mary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3G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phone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send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MMS.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drink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much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you’ll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get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hangover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484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 </w:t>
                            </w:r>
                          </w:p>
                        </w:tc>
                      </w:tr>
                    </w:tbl>
                    <w:p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Reescrita de frases.</w:t>
                      </w:r>
                    </w:p>
                    <w:tbl>
                      <w:tblPr>
                        <w:tblW w:w="4842" w:type="dxa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58"/>
                        <w:gridCol w:w="1474"/>
                      </w:tblGrid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only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never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worked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editing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programme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before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also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little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time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learn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from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scratch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7p.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21</w:t>
                            </w: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play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neither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educational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cheap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Investing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most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advanced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might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costly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brings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significant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savings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long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run.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484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</w:tc>
                      </w:tr>
                    </w:tbl>
                    <w:p w:rsidR="00B831D2" w:rsidRPr="004B4465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V – </w:t>
                      </w: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Writing</w:t>
                      </w:r>
                      <w:proofErr w:type="spellEnd"/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Níveis de proficiência: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09"/>
                        <w:gridCol w:w="817"/>
                      </w:tblGrid>
                      <w:tr w:rsidR="00B831D2" w:rsidRPr="004B4465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clara,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apresentando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boa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organização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desenvolvimento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crítico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rico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nenhuns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40 a 50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B831D2" w:rsidRPr="004B4465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clara,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apresentando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sequência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coerente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revelando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espírito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crítico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criatividade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embora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falhas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ocasionais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nível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estruturas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básicas da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Emprega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mas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Os erros que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ocorrem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prejudicam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compreensão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mensagem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18 a 39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B831D2" w:rsidRPr="004B4465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deficiente, revelando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dificuldade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organização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estrutura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Emprega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pobre,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adequado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0 a 17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</w:tbl>
                    <w:p w:rsidR="00B831D2" w:rsidRPr="004B4465" w:rsidRDefault="00B831D2" w:rsidP="00B831D2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E23396" wp14:editId="77E1FF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58540" cy="10172700"/>
                <wp:effectExtent l="0" t="0" r="3810" b="3175"/>
                <wp:wrapNone/>
                <wp:docPr id="253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1017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831D2" w:rsidRPr="0097328C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III – </w:t>
                            </w:r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Reading</w:t>
                            </w:r>
                          </w:p>
                          <w:p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Encontrar frases/expressões equivalentes no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97328C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Exploring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potential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classroom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such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varied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fields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physics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Revolutionary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history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environmental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engineering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aim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new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project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led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University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Wisconsin-Madison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researcher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colleagues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at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Massachusetts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Institute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(MIT).”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18</w:t>
                                  </w: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Arcade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initiative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hopes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raise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awareness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effectiveness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game-playing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(…)”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97328C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“(…)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project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together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scholars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designers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publishers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assess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effects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disseminate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.”; 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Building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video-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literacy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among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key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step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effort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”.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97328C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97328C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:rsidR="00B831D2" w:rsidRPr="0097328C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</w:rPr>
                            </w:pPr>
                            <w:proofErr w:type="spellStart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uma frase de acordo com 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97328C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students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environmental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engineers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designers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researchers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as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whole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8p.</w:t>
                                  </w:r>
                                </w:p>
                              </w:tc>
                            </w:tr>
                            <w:tr w:rsidR="00B831D2" w:rsidRPr="0097328C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erros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4 pontos por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:rsidR="00B831D2" w:rsidRPr="00C87B3A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C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uma frase de acordo com 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outperformed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4p.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 16</w:t>
                                  </w: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source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diversions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thought-provoking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:rsidR="00B831D2" w:rsidRPr="004B4465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D</w:t>
                            </w:r>
                          </w:p>
                          <w:p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Explicar uma ideia desenvolvida no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312"/>
                              <w:gridCol w:w="1414"/>
                            </w:tblGrid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3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students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engaged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activity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while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simultaneously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learning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atomic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particles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work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achieve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goals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15p.</w:t>
                                  </w:r>
                                </w:p>
                              </w:tc>
                            </w:tr>
                            <w:tr w:rsidR="00B831D2" w:rsidRPr="004B4465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3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4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8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:rsidR="00B831D2" w:rsidRPr="004B4465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23396" id="Rectangle 253" o:spid="_x0000_s1039" style="position:absolute;margin-left:0;margin-top:0;width:280.2pt;height:80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" filled="f" stroked="f">
                <v:textbox>
                  <w:txbxContent>
                    <w:p w:rsidR="00B831D2" w:rsidRPr="0097328C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III – </w:t>
                      </w:r>
                      <w:r w:rsidRPr="0097328C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Reading</w:t>
                      </w:r>
                    </w:p>
                    <w:p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97328C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Encontrar frases/expressões equivalentes no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97328C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Exploring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potential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using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classroom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such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varied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fields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physics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Revolutionary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history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environmental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engineering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aim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new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project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led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University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Wisconsin-Madison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researcher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colleagues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at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Massachusetts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Institute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(MIT).”</w:t>
                            </w:r>
                          </w:p>
                        </w:tc>
                        <w:tc>
                          <w:tcPr>
                            <w:tcW w:w="145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18</w:t>
                            </w: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Arcade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initiative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hopes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raise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awareness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effectiveness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game-playing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(…)”</w:t>
                            </w:r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97328C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“(…)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project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together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scholars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designers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publishers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assess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effects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playing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disseminate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.”; 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Building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video-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literacy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among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key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step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effort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”.</w:t>
                            </w:r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97328C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97328C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:rsidR="00B831D2" w:rsidRPr="0097328C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</w:rPr>
                      </w:pPr>
                      <w:proofErr w:type="spellStart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97328C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uma frase de acordo com 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97328C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students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environmental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engineers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designers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researchers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as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whole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8p.</w:t>
                            </w:r>
                          </w:p>
                        </w:tc>
                      </w:tr>
                      <w:tr w:rsidR="00B831D2" w:rsidRPr="0097328C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erros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4 pontos por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:rsidR="00B831D2" w:rsidRPr="00C87B3A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C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uma frase de acordo com 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outperformed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4p.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 16</w:t>
                            </w: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source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diversions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thought-provoking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:rsidR="00B831D2" w:rsidRPr="004B4465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D</w:t>
                      </w:r>
                    </w:p>
                    <w:p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Explicar uma ideia desenvolvida no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312"/>
                        <w:gridCol w:w="1414"/>
                      </w:tblGrid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3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playing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students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engaged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activity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fun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while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simultaneously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learning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how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atomic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particles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work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order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achieve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goals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15p.</w:t>
                            </w:r>
                          </w:p>
                        </w:tc>
                      </w:tr>
                      <w:tr w:rsidR="00B831D2" w:rsidRPr="004B4465" w:rsidTr="007C624B">
                        <w:trPr>
                          <w:trHeight w:val="60"/>
                        </w:trPr>
                        <w:tc>
                          <w:tcPr>
                            <w:tcW w:w="523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4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8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:rsidR="00B831D2" w:rsidRPr="004B4465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16B72" w:rsidRDefault="00316B72"/>
    <w:sectPr w:rsidR="00316B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032" w:rsidRDefault="000E4032" w:rsidP="00DF7AAE">
      <w:pPr>
        <w:spacing w:after="0" w:line="240" w:lineRule="auto"/>
      </w:pPr>
      <w:r>
        <w:separator/>
      </w:r>
    </w:p>
  </w:endnote>
  <w:endnote w:type="continuationSeparator" w:id="0">
    <w:p w:rsidR="000E4032" w:rsidRDefault="000E4032" w:rsidP="00DF7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Thi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Symbol Std Blac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tematica Std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AAE" w:rsidRPr="00DF7AAE" w:rsidRDefault="00DF7AAE" w:rsidP="00DF7AAE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032" w:rsidRDefault="000E4032" w:rsidP="00DF7AAE">
      <w:pPr>
        <w:spacing w:after="0" w:line="240" w:lineRule="auto"/>
      </w:pPr>
      <w:r>
        <w:separator/>
      </w:r>
    </w:p>
  </w:footnote>
  <w:footnote w:type="continuationSeparator" w:id="0">
    <w:p w:rsidR="000E4032" w:rsidRDefault="000E4032" w:rsidP="00DF7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C9"/>
    <w:rsid w:val="000E4032"/>
    <w:rsid w:val="001401EB"/>
    <w:rsid w:val="00316B72"/>
    <w:rsid w:val="00B831D2"/>
    <w:rsid w:val="00DF7AAE"/>
    <w:rsid w:val="00EF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4705"/>
  <w15:docId w15:val="{7E8E3096-68F5-432A-A5C9-01FB28E1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3C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F23C9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EF23C9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EF23C9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EF23C9"/>
  </w:style>
  <w:style w:type="paragraph" w:customStyle="1" w:styleId="07-Titulo1">
    <w:name w:val="07-Titulo 1"/>
    <w:basedOn w:val="Normal"/>
    <w:uiPriority w:val="99"/>
    <w:rsid w:val="00EF23C9"/>
    <w:pPr>
      <w:autoSpaceDE w:val="0"/>
      <w:autoSpaceDN w:val="0"/>
      <w:adjustRightInd w:val="0"/>
      <w:spacing w:after="0" w:line="440" w:lineRule="atLeast"/>
      <w:textAlignment w:val="center"/>
    </w:pPr>
    <w:rPr>
      <w:rFonts w:ascii="Avenir LT Std 65 Medium" w:hAnsi="Avenir LT Std 65 Medium" w:cs="Avenir LT Std 65 Medium"/>
      <w:color w:val="000000"/>
      <w:spacing w:val="-18"/>
      <w:sz w:val="44"/>
      <w:szCs w:val="44"/>
      <w:lang w:val="en-GB" w:eastAsia="pt-PT"/>
    </w:rPr>
  </w:style>
  <w:style w:type="paragraph" w:customStyle="1" w:styleId="03-TEXTOS5mm">
    <w:name w:val="03-TEXTOS 5mm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after="0" w:line="280" w:lineRule="atLeast"/>
      <w:ind w:firstLine="283"/>
      <w:jc w:val="both"/>
      <w:textAlignment w:val="center"/>
    </w:pPr>
    <w:rPr>
      <w:rFonts w:ascii="ITC Symbol Std Book" w:hAnsi="ITC Symbol Std Book" w:cs="ITC Symbol Std Book"/>
      <w:color w:val="000000"/>
      <w:w w:val="95"/>
      <w:sz w:val="21"/>
      <w:szCs w:val="21"/>
      <w:lang w:val="en-GB" w:eastAsia="pt-PT"/>
    </w:rPr>
  </w:style>
  <w:style w:type="paragraph" w:customStyle="1" w:styleId="04-fonte">
    <w:name w:val="04-fonte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before="170" w:after="0" w:line="180" w:lineRule="atLeast"/>
      <w:jc w:val="right"/>
      <w:textAlignment w:val="center"/>
    </w:pPr>
    <w:rPr>
      <w:rFonts w:ascii="ITC Symbol Std Book" w:hAnsi="ITC Symbol Std Book" w:cs="ITC Symbol Std Book"/>
      <w:color w:val="000000"/>
      <w:w w:val="95"/>
      <w:sz w:val="16"/>
      <w:szCs w:val="16"/>
      <w:lang w:val="en-GB" w:eastAsia="pt-PT"/>
    </w:rPr>
  </w:style>
  <w:style w:type="paragraph" w:customStyle="1" w:styleId="tabelatitulo">
    <w:name w:val="tabela titulo"/>
    <w:basedOn w:val="Normal"/>
    <w:uiPriority w:val="99"/>
    <w:rsid w:val="00EF23C9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VAG Rounded Std Thin" w:hAnsi="VAG Rounded Std Thin" w:cs="VAG Rounded Std Thin"/>
      <w:b/>
      <w:bCs/>
      <w:color w:val="000000"/>
      <w:sz w:val="16"/>
      <w:szCs w:val="16"/>
      <w:lang w:eastAsia="pt-PT"/>
    </w:rPr>
  </w:style>
  <w:style w:type="character" w:customStyle="1" w:styleId="tabelanormal0">
    <w:name w:val="tabela normal"/>
    <w:uiPriority w:val="99"/>
    <w:rsid w:val="00EF23C9"/>
    <w:rPr>
      <w:rFonts w:ascii="VAG Rounded Std Light" w:hAnsi="VAG Rounded Std Light" w:cs="VAG Rounded Std Light"/>
      <w:color w:val="000000"/>
      <w:spacing w:val="0"/>
      <w:sz w:val="16"/>
      <w:szCs w:val="16"/>
      <w:vertAlign w:val="baseline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DF7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F7AAE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DF7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F7AAE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7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7A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1287</Words>
  <Characters>6954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Carlos Gil</cp:lastModifiedBy>
  <cp:revision>2</cp:revision>
  <cp:lastPrinted>2019-02-02T17:26:00Z</cp:lastPrinted>
  <dcterms:created xsi:type="dcterms:W3CDTF">2019-02-02T17:50:00Z</dcterms:created>
  <dcterms:modified xsi:type="dcterms:W3CDTF">2019-02-02T17:50:00Z</dcterms:modified>
</cp:coreProperties>
</file>