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BD352" w14:textId="6150D4E1" w:rsidR="006A0CBA" w:rsidRDefault="00671277" w:rsidP="00453C7D">
      <w:pPr>
        <w:spacing w:after="0"/>
      </w:pPr>
      <w:r>
        <w:rPr>
          <w:noProof/>
        </w:rPr>
        <mc:AlternateContent>
          <mc:Choice Requires="wps">
            <w:drawing>
              <wp:anchor distT="0" distB="0" distL="114300" distR="114300" simplePos="0" relativeHeight="251705344" behindDoc="0" locked="0" layoutInCell="1" allowOverlap="1" wp14:anchorId="750394AD" wp14:editId="40B54F3B">
                <wp:simplePos x="0" y="0"/>
                <wp:positionH relativeFrom="column">
                  <wp:posOffset>-62231</wp:posOffset>
                </wp:positionH>
                <wp:positionV relativeFrom="paragraph">
                  <wp:posOffset>-900430</wp:posOffset>
                </wp:positionV>
                <wp:extent cx="2924175" cy="900094"/>
                <wp:effectExtent l="0" t="0" r="9525" b="0"/>
                <wp:wrapNone/>
                <wp:docPr id="9" name="Retângulo: Cantos Arredondados 9"/>
                <wp:cNvGraphicFramePr/>
                <a:graphic xmlns:a="http://schemas.openxmlformats.org/drawingml/2006/main">
                  <a:graphicData uri="http://schemas.microsoft.com/office/word/2010/wordprocessingShape">
                    <wps:wsp>
                      <wps:cNvSpPr/>
                      <wps:spPr>
                        <a:xfrm>
                          <a:off x="0" y="0"/>
                          <a:ext cx="2924175" cy="900094"/>
                        </a:xfrm>
                        <a:custGeom>
                          <a:avLst/>
                          <a:gdLst>
                            <a:gd name="connsiteX0" fmla="*/ 0 w 2520000"/>
                            <a:gd name="connsiteY0" fmla="*/ 150019 h 900094"/>
                            <a:gd name="connsiteX1" fmla="*/ 150019 w 2520000"/>
                            <a:gd name="connsiteY1" fmla="*/ 0 h 900094"/>
                            <a:gd name="connsiteX2" fmla="*/ 2369981 w 2520000"/>
                            <a:gd name="connsiteY2" fmla="*/ 0 h 900094"/>
                            <a:gd name="connsiteX3" fmla="*/ 2520000 w 2520000"/>
                            <a:gd name="connsiteY3" fmla="*/ 150019 h 900094"/>
                            <a:gd name="connsiteX4" fmla="*/ 2520000 w 2520000"/>
                            <a:gd name="connsiteY4" fmla="*/ 750075 h 900094"/>
                            <a:gd name="connsiteX5" fmla="*/ 2369981 w 2520000"/>
                            <a:gd name="connsiteY5" fmla="*/ 900094 h 900094"/>
                            <a:gd name="connsiteX6" fmla="*/ 150019 w 2520000"/>
                            <a:gd name="connsiteY6" fmla="*/ 900094 h 900094"/>
                            <a:gd name="connsiteX7" fmla="*/ 0 w 2520000"/>
                            <a:gd name="connsiteY7" fmla="*/ 750075 h 900094"/>
                            <a:gd name="connsiteX8" fmla="*/ 0 w 2520000"/>
                            <a:gd name="connsiteY8" fmla="*/ 150019 h 900094"/>
                            <a:gd name="connsiteX0" fmla="*/ 0 w 2520000"/>
                            <a:gd name="connsiteY0" fmla="*/ 750075 h 900094"/>
                            <a:gd name="connsiteX1" fmla="*/ 150019 w 2520000"/>
                            <a:gd name="connsiteY1" fmla="*/ 0 h 900094"/>
                            <a:gd name="connsiteX2" fmla="*/ 2369981 w 2520000"/>
                            <a:gd name="connsiteY2" fmla="*/ 0 h 900094"/>
                            <a:gd name="connsiteX3" fmla="*/ 2520000 w 2520000"/>
                            <a:gd name="connsiteY3" fmla="*/ 150019 h 900094"/>
                            <a:gd name="connsiteX4" fmla="*/ 2520000 w 2520000"/>
                            <a:gd name="connsiteY4" fmla="*/ 750075 h 900094"/>
                            <a:gd name="connsiteX5" fmla="*/ 2369981 w 2520000"/>
                            <a:gd name="connsiteY5" fmla="*/ 900094 h 900094"/>
                            <a:gd name="connsiteX6" fmla="*/ 150019 w 2520000"/>
                            <a:gd name="connsiteY6" fmla="*/ 900094 h 900094"/>
                            <a:gd name="connsiteX7" fmla="*/ 0 w 2520000"/>
                            <a:gd name="connsiteY7" fmla="*/ 750075 h 900094"/>
                            <a:gd name="connsiteX0" fmla="*/ 0 w 2520000"/>
                            <a:gd name="connsiteY0" fmla="*/ 750075 h 900094"/>
                            <a:gd name="connsiteX1" fmla="*/ 0 w 2520000"/>
                            <a:gd name="connsiteY1" fmla="*/ 0 h 900094"/>
                            <a:gd name="connsiteX2" fmla="*/ 2369981 w 2520000"/>
                            <a:gd name="connsiteY2" fmla="*/ 0 h 900094"/>
                            <a:gd name="connsiteX3" fmla="*/ 2520000 w 2520000"/>
                            <a:gd name="connsiteY3" fmla="*/ 150019 h 900094"/>
                            <a:gd name="connsiteX4" fmla="*/ 2520000 w 2520000"/>
                            <a:gd name="connsiteY4" fmla="*/ 750075 h 900094"/>
                            <a:gd name="connsiteX5" fmla="*/ 2369981 w 2520000"/>
                            <a:gd name="connsiteY5" fmla="*/ 900094 h 900094"/>
                            <a:gd name="connsiteX6" fmla="*/ 150019 w 2520000"/>
                            <a:gd name="connsiteY6" fmla="*/ 900094 h 900094"/>
                            <a:gd name="connsiteX7" fmla="*/ 0 w 2520000"/>
                            <a:gd name="connsiteY7" fmla="*/ 750075 h 900094"/>
                            <a:gd name="connsiteX0" fmla="*/ 0 w 2520000"/>
                            <a:gd name="connsiteY0" fmla="*/ 750075 h 900094"/>
                            <a:gd name="connsiteX1" fmla="*/ 0 w 2520000"/>
                            <a:gd name="connsiteY1" fmla="*/ 0 h 900094"/>
                            <a:gd name="connsiteX2" fmla="*/ 2520000 w 2520000"/>
                            <a:gd name="connsiteY2" fmla="*/ 150019 h 900094"/>
                            <a:gd name="connsiteX3" fmla="*/ 2520000 w 2520000"/>
                            <a:gd name="connsiteY3" fmla="*/ 750075 h 900094"/>
                            <a:gd name="connsiteX4" fmla="*/ 2369981 w 2520000"/>
                            <a:gd name="connsiteY4" fmla="*/ 900094 h 900094"/>
                            <a:gd name="connsiteX5" fmla="*/ 150019 w 2520000"/>
                            <a:gd name="connsiteY5" fmla="*/ 900094 h 900094"/>
                            <a:gd name="connsiteX6" fmla="*/ 0 w 2520000"/>
                            <a:gd name="connsiteY6" fmla="*/ 750075 h 900094"/>
                            <a:gd name="connsiteX0" fmla="*/ 0 w 2520000"/>
                            <a:gd name="connsiteY0" fmla="*/ 750075 h 900094"/>
                            <a:gd name="connsiteX1" fmla="*/ 0 w 2520000"/>
                            <a:gd name="connsiteY1" fmla="*/ 0 h 900094"/>
                            <a:gd name="connsiteX2" fmla="*/ 2520000 w 2520000"/>
                            <a:gd name="connsiteY2" fmla="*/ 0 h 900094"/>
                            <a:gd name="connsiteX3" fmla="*/ 2520000 w 2520000"/>
                            <a:gd name="connsiteY3" fmla="*/ 750075 h 900094"/>
                            <a:gd name="connsiteX4" fmla="*/ 2369981 w 2520000"/>
                            <a:gd name="connsiteY4" fmla="*/ 900094 h 900094"/>
                            <a:gd name="connsiteX5" fmla="*/ 150019 w 2520000"/>
                            <a:gd name="connsiteY5" fmla="*/ 900094 h 900094"/>
                            <a:gd name="connsiteX6" fmla="*/ 0 w 2520000"/>
                            <a:gd name="connsiteY6" fmla="*/ 750075 h 900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900094">
                              <a:moveTo>
                                <a:pt x="0" y="750075"/>
                              </a:moveTo>
                              <a:lnTo>
                                <a:pt x="0" y="0"/>
                              </a:lnTo>
                              <a:lnTo>
                                <a:pt x="2520000" y="0"/>
                              </a:lnTo>
                              <a:lnTo>
                                <a:pt x="2520000" y="750075"/>
                              </a:lnTo>
                              <a:cubicBezTo>
                                <a:pt x="2520000" y="832928"/>
                                <a:pt x="2452834" y="900094"/>
                                <a:pt x="2369981" y="900094"/>
                              </a:cubicBezTo>
                              <a:lnTo>
                                <a:pt x="150019" y="900094"/>
                              </a:lnTo>
                              <a:cubicBezTo>
                                <a:pt x="67166" y="900094"/>
                                <a:pt x="0" y="832928"/>
                                <a:pt x="0" y="750075"/>
                              </a:cubicBezTo>
                              <a:close/>
                            </a:path>
                          </a:pathLst>
                        </a:custGeom>
                        <a:solidFill>
                          <a:srgbClr val="71C7D8"/>
                        </a:solidFill>
                        <a:ln>
                          <a:noFill/>
                        </a:ln>
                      </wps:spPr>
                      <wps:txbx>
                        <w:txbxContent>
                          <w:p w14:paraId="6598396C" w14:textId="09628549" w:rsidR="00214929" w:rsidRDefault="00671277" w:rsidP="00453C7D">
                            <w:pPr>
                              <w:spacing w:after="0" w:line="240" w:lineRule="auto"/>
                              <w:ind w:left="57" w:right="57"/>
                              <w:textDirection w:val="btLr"/>
                            </w:pPr>
                            <w:proofErr w:type="spellStart"/>
                            <w:r w:rsidRPr="00671277">
                              <w:rPr>
                                <w:b/>
                                <w:color w:val="000000"/>
                                <w:sz w:val="38"/>
                              </w:rPr>
                              <w:t>Unit</w:t>
                            </w:r>
                            <w:proofErr w:type="spellEnd"/>
                            <w:r w:rsidRPr="00671277">
                              <w:rPr>
                                <w:b/>
                                <w:color w:val="000000"/>
                                <w:sz w:val="38"/>
                              </w:rPr>
                              <w:t xml:space="preserve"> 1 – </w:t>
                            </w:r>
                            <w:proofErr w:type="spellStart"/>
                            <w:r w:rsidRPr="00671277">
                              <w:rPr>
                                <w:b/>
                                <w:color w:val="000000"/>
                                <w:sz w:val="38"/>
                              </w:rPr>
                              <w:t>Audioscripts</w:t>
                            </w:r>
                            <w:proofErr w:type="spellEnd"/>
                          </w:p>
                        </w:txbxContent>
                      </wps:txbx>
                      <wps:bodyPr spcFirstLastPara="1" wrap="square" lIns="72000" tIns="36000" rIns="72000" bIns="72000" anchor="b" anchorCtr="0">
                        <a:noAutofit/>
                      </wps:bodyPr>
                    </wps:wsp>
                  </a:graphicData>
                </a:graphic>
                <wp14:sizeRelH relativeFrom="margin">
                  <wp14:pctWidth>0</wp14:pctWidth>
                </wp14:sizeRelH>
              </wp:anchor>
            </w:drawing>
          </mc:Choice>
          <mc:Fallback>
            <w:pict>
              <v:shape w14:anchorId="750394AD" id="Retângulo: Cantos Arredondados 9" o:spid="_x0000_s1026" style="position:absolute;margin-left:-4.9pt;margin-top:-70.9pt;width:230.25pt;height:70.8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coordsize="2520000,9000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" adj="-11796480,,5400" path="m,750075l,,2520000,r,750075c2520000,832928,2452834,900094,2369981,900094r-2219962,c67166,900094,,832928,,750075xe" fillcolor="#71c7d8" stroked="f">
                <v:stroke joinstyle="miter"/>
                <v:formulas/>
                <v:path arrowok="t" o:connecttype="custom" o:connectlocs="0,750075;0,0;2924175,0;2924175,750075;2750095,900094;174080,900094;0,750075" o:connectangles="0,0,0,0,0,0,0" textboxrect="0,0,2520000,900094"/>
                <v:textbox inset="2mm,1mm,2mm,2mm">
                  <w:txbxContent>
                    <w:p w14:paraId="6598396C" w14:textId="09628549" w:rsidR="00214929" w:rsidRDefault="00671277" w:rsidP="00453C7D">
                      <w:pPr>
                        <w:spacing w:after="0" w:line="240" w:lineRule="auto"/>
                        <w:ind w:left="57" w:right="57"/>
                        <w:textDirection w:val="btLr"/>
                      </w:pPr>
                      <w:proofErr w:type="spellStart"/>
                      <w:r w:rsidRPr="00671277">
                        <w:rPr>
                          <w:b/>
                          <w:color w:val="000000"/>
                          <w:sz w:val="38"/>
                        </w:rPr>
                        <w:t>Unit</w:t>
                      </w:r>
                      <w:proofErr w:type="spellEnd"/>
                      <w:r w:rsidRPr="00671277">
                        <w:rPr>
                          <w:b/>
                          <w:color w:val="000000"/>
                          <w:sz w:val="38"/>
                        </w:rPr>
                        <w:t xml:space="preserve"> 1 – </w:t>
                      </w:r>
                      <w:proofErr w:type="spellStart"/>
                      <w:r w:rsidRPr="00671277">
                        <w:rPr>
                          <w:b/>
                          <w:color w:val="000000"/>
                          <w:sz w:val="38"/>
                        </w:rPr>
                        <w:t>Audioscripts</w:t>
                      </w:r>
                      <w:proofErr w:type="spellEnd"/>
                    </w:p>
                  </w:txbxContent>
                </v:textbox>
              </v:shape>
            </w:pict>
          </mc:Fallback>
        </mc:AlternateContent>
      </w:r>
    </w:p>
    <w:p w14:paraId="4BB0FE04" w14:textId="77777777" w:rsidR="00453C7D" w:rsidRDefault="00453C7D" w:rsidP="00671277">
      <w:pPr>
        <w:autoSpaceDE w:val="0"/>
        <w:autoSpaceDN w:val="0"/>
        <w:adjustRightInd w:val="0"/>
        <w:spacing w:after="120" w:line="240" w:lineRule="auto"/>
        <w:jc w:val="both"/>
        <w:rPr>
          <w:rFonts w:cstheme="minorHAnsi"/>
          <w:b/>
          <w:bCs/>
          <w:color w:val="71C7D8"/>
          <w:lang w:val="en-GB"/>
        </w:rPr>
        <w:sectPr w:rsidR="00453C7D" w:rsidSect="0067127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021" w:left="1418" w:header="709" w:footer="709" w:gutter="0"/>
          <w:pgNumType w:start="131"/>
          <w:cols w:space="708"/>
          <w:docGrid w:linePitch="360"/>
        </w:sectPr>
      </w:pPr>
    </w:p>
    <w:p w14:paraId="05C9D540" w14:textId="26D81BD8" w:rsidR="00671277" w:rsidRPr="00671277" w:rsidRDefault="00671277" w:rsidP="00671277">
      <w:pPr>
        <w:autoSpaceDE w:val="0"/>
        <w:autoSpaceDN w:val="0"/>
        <w:adjustRightInd w:val="0"/>
        <w:spacing w:after="120" w:line="240" w:lineRule="auto"/>
        <w:jc w:val="both"/>
        <w:rPr>
          <w:rFonts w:cstheme="minorHAnsi"/>
          <w:b/>
          <w:bCs/>
          <w:color w:val="71C7D8"/>
          <w:lang w:val="en-GB"/>
        </w:rPr>
      </w:pPr>
      <w:r w:rsidRPr="00671277">
        <w:rPr>
          <w:rFonts w:cstheme="minorHAnsi"/>
          <w:b/>
          <w:bCs/>
          <w:color w:val="71C7D8"/>
          <w:lang w:val="en-GB"/>
        </w:rPr>
        <w:t>1.1 LISTENING</w:t>
      </w:r>
    </w:p>
    <w:p w14:paraId="3C5834D3" w14:textId="7BF55BB0" w:rsidR="00671277" w:rsidRPr="00671277" w:rsidRDefault="00671277" w:rsidP="009B5273">
      <w:pPr>
        <w:autoSpaceDE w:val="0"/>
        <w:autoSpaceDN w:val="0"/>
        <w:adjustRightInd w:val="0"/>
        <w:spacing w:before="120" w:after="0" w:line="240" w:lineRule="auto"/>
        <w:jc w:val="both"/>
        <w:rPr>
          <w:rFonts w:cstheme="minorHAnsi"/>
          <w:b/>
          <w:bCs/>
          <w:color w:val="000000"/>
          <w:sz w:val="18"/>
          <w:szCs w:val="18"/>
          <w:lang w:val="en-GB"/>
        </w:rPr>
      </w:pPr>
      <w:r w:rsidRPr="00671277">
        <w:rPr>
          <w:rFonts w:cstheme="minorHAnsi"/>
          <w:b/>
          <w:bCs/>
          <w:color w:val="000000"/>
          <w:sz w:val="18"/>
          <w:szCs w:val="18"/>
          <w:lang w:val="en-GB"/>
        </w:rPr>
        <w:t xml:space="preserve">1. Listen to a reporter from </w:t>
      </w:r>
      <w:r w:rsidRPr="00671277">
        <w:rPr>
          <w:rFonts w:cstheme="minorHAnsi"/>
          <w:b/>
          <w:bCs/>
          <w:i/>
          <w:iCs/>
          <w:color w:val="000000"/>
          <w:sz w:val="18"/>
          <w:szCs w:val="18"/>
          <w:lang w:val="en-GB"/>
        </w:rPr>
        <w:t xml:space="preserve">TIME </w:t>
      </w:r>
      <w:r w:rsidRPr="00671277">
        <w:rPr>
          <w:rFonts w:cstheme="minorHAnsi"/>
          <w:b/>
          <w:bCs/>
          <w:color w:val="000000"/>
          <w:sz w:val="18"/>
          <w:szCs w:val="18"/>
          <w:lang w:val="en-GB"/>
        </w:rPr>
        <w:t>magazine talking about the</w:t>
      </w:r>
      <w:r>
        <w:rPr>
          <w:rFonts w:cstheme="minorHAnsi"/>
          <w:b/>
          <w:bCs/>
          <w:color w:val="000000"/>
          <w:sz w:val="18"/>
          <w:szCs w:val="18"/>
          <w:lang w:val="en-GB"/>
        </w:rPr>
        <w:t xml:space="preserve"> </w:t>
      </w:r>
      <w:r w:rsidRPr="00671277">
        <w:rPr>
          <w:rFonts w:cstheme="minorHAnsi"/>
          <w:b/>
          <w:bCs/>
          <w:color w:val="000000"/>
          <w:sz w:val="18"/>
          <w:szCs w:val="18"/>
          <w:lang w:val="en-GB"/>
        </w:rPr>
        <w:t>teen of the year, Tyler Gordon.</w:t>
      </w:r>
    </w:p>
    <w:p w14:paraId="04BCE16A" w14:textId="40A997EB"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High school freshman Tyler Gordon has faced more challenges</w:t>
      </w:r>
      <w:r>
        <w:rPr>
          <w:rFonts w:cstheme="minorHAnsi"/>
          <w:color w:val="000000"/>
          <w:sz w:val="18"/>
          <w:szCs w:val="18"/>
          <w:lang w:val="en-GB"/>
        </w:rPr>
        <w:t xml:space="preserve"> </w:t>
      </w:r>
      <w:r w:rsidRPr="00671277">
        <w:rPr>
          <w:rFonts w:cstheme="minorHAnsi"/>
          <w:color w:val="000000"/>
          <w:sz w:val="18"/>
          <w:szCs w:val="18"/>
          <w:lang w:val="en-GB"/>
        </w:rPr>
        <w:t>than some people experience in a lifetime. He used a wheelchair</w:t>
      </w:r>
      <w:r>
        <w:rPr>
          <w:rFonts w:cstheme="minorHAnsi"/>
          <w:color w:val="000000"/>
          <w:sz w:val="18"/>
          <w:szCs w:val="18"/>
          <w:lang w:val="en-GB"/>
        </w:rPr>
        <w:t xml:space="preserve"> </w:t>
      </w:r>
      <w:r w:rsidRPr="00671277">
        <w:rPr>
          <w:rFonts w:cstheme="minorHAnsi"/>
          <w:color w:val="000000"/>
          <w:sz w:val="18"/>
          <w:szCs w:val="18"/>
          <w:lang w:val="en-GB"/>
        </w:rPr>
        <w:t>for nearly two years after breaking bones in his legs and hips</w:t>
      </w:r>
      <w:r>
        <w:rPr>
          <w:rFonts w:cstheme="minorHAnsi"/>
          <w:color w:val="000000"/>
          <w:sz w:val="18"/>
          <w:szCs w:val="18"/>
          <w:lang w:val="en-GB"/>
        </w:rPr>
        <w:t xml:space="preserve"> </w:t>
      </w:r>
      <w:r w:rsidRPr="00671277">
        <w:rPr>
          <w:rFonts w:cstheme="minorHAnsi"/>
          <w:color w:val="000000"/>
          <w:sz w:val="18"/>
          <w:szCs w:val="18"/>
          <w:lang w:val="en-GB"/>
        </w:rPr>
        <w:t>because of a vitamin D deficiency. He was born deaf and</w:t>
      </w:r>
      <w:r>
        <w:rPr>
          <w:rFonts w:cstheme="minorHAnsi"/>
          <w:color w:val="000000"/>
          <w:sz w:val="18"/>
          <w:szCs w:val="18"/>
          <w:lang w:val="en-GB"/>
        </w:rPr>
        <w:t xml:space="preserve"> </w:t>
      </w:r>
      <w:r w:rsidRPr="00671277">
        <w:rPr>
          <w:rFonts w:cstheme="minorHAnsi"/>
          <w:color w:val="000000"/>
          <w:sz w:val="18"/>
          <w:szCs w:val="18"/>
          <w:lang w:val="en-GB"/>
        </w:rPr>
        <w:t>underwent surgery at age 5 that gave him some hearing, but he</w:t>
      </w:r>
      <w:r>
        <w:rPr>
          <w:rFonts w:cstheme="minorHAnsi"/>
          <w:color w:val="000000"/>
          <w:sz w:val="18"/>
          <w:szCs w:val="18"/>
          <w:lang w:val="en-GB"/>
        </w:rPr>
        <w:t xml:space="preserve"> </w:t>
      </w:r>
      <w:r w:rsidRPr="00671277">
        <w:rPr>
          <w:rFonts w:cstheme="minorHAnsi"/>
          <w:color w:val="000000"/>
          <w:sz w:val="18"/>
          <w:szCs w:val="18"/>
          <w:lang w:val="en-GB"/>
        </w:rPr>
        <w:t>still speaks with a stutter. In elementary school, he got bullied so</w:t>
      </w:r>
      <w:r>
        <w:rPr>
          <w:rFonts w:cstheme="minorHAnsi"/>
          <w:color w:val="000000"/>
          <w:sz w:val="18"/>
          <w:szCs w:val="18"/>
          <w:lang w:val="en-GB"/>
        </w:rPr>
        <w:t xml:space="preserve"> </w:t>
      </w:r>
      <w:r w:rsidRPr="00671277">
        <w:rPr>
          <w:rFonts w:cstheme="minorHAnsi"/>
          <w:color w:val="000000"/>
          <w:sz w:val="18"/>
          <w:szCs w:val="18"/>
          <w:lang w:val="en-GB"/>
        </w:rPr>
        <w:t>much that he barely spoke.</w:t>
      </w:r>
    </w:p>
    <w:p w14:paraId="3DA34DA2" w14:textId="40FB820E"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“His escape was to not speak at all; he’d nod his head or point, he</w:t>
      </w:r>
      <w:r>
        <w:rPr>
          <w:rFonts w:cstheme="minorHAnsi"/>
          <w:color w:val="000000"/>
          <w:sz w:val="18"/>
          <w:szCs w:val="18"/>
          <w:lang w:val="en-GB"/>
        </w:rPr>
        <w:t xml:space="preserve"> </w:t>
      </w:r>
      <w:r w:rsidRPr="00671277">
        <w:rPr>
          <w:rFonts w:cstheme="minorHAnsi"/>
          <w:color w:val="000000"/>
          <w:sz w:val="18"/>
          <w:szCs w:val="18"/>
          <w:lang w:val="en-GB"/>
        </w:rPr>
        <w:t>was so afraid,” says Gordon’s mother Nicole Kindle.</w:t>
      </w:r>
    </w:p>
    <w:p w14:paraId="1459A96B" w14:textId="3B30FB78"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But at 10, Gordon found his artistic voice. After watching his</w:t>
      </w:r>
      <w:r>
        <w:rPr>
          <w:rFonts w:cstheme="minorHAnsi"/>
          <w:color w:val="000000"/>
          <w:sz w:val="18"/>
          <w:szCs w:val="18"/>
          <w:lang w:val="en-GB"/>
        </w:rPr>
        <w:t xml:space="preserve"> </w:t>
      </w:r>
      <w:r w:rsidRPr="00671277">
        <w:rPr>
          <w:rFonts w:cstheme="minorHAnsi"/>
          <w:color w:val="000000"/>
          <w:sz w:val="18"/>
          <w:szCs w:val="18"/>
          <w:lang w:val="en-GB"/>
        </w:rPr>
        <w:t>mom paint, he decided to try it himself and won first place in a</w:t>
      </w:r>
      <w:r>
        <w:rPr>
          <w:rFonts w:cstheme="minorHAnsi"/>
          <w:color w:val="000000"/>
          <w:sz w:val="18"/>
          <w:szCs w:val="18"/>
          <w:lang w:val="en-GB"/>
        </w:rPr>
        <w:t xml:space="preserve"> </w:t>
      </w:r>
      <w:r w:rsidRPr="00671277">
        <w:rPr>
          <w:rFonts w:cstheme="minorHAnsi"/>
          <w:color w:val="000000"/>
          <w:sz w:val="18"/>
          <w:szCs w:val="18"/>
          <w:lang w:val="en-GB"/>
        </w:rPr>
        <w:t xml:space="preserve">school art contest with a portrait </w:t>
      </w:r>
      <w:proofErr w:type="gramStart"/>
      <w:r w:rsidRPr="00671277">
        <w:rPr>
          <w:rFonts w:cstheme="minorHAnsi"/>
          <w:color w:val="000000"/>
          <w:sz w:val="18"/>
          <w:szCs w:val="18"/>
          <w:lang w:val="en-GB"/>
        </w:rPr>
        <w:t>he’d</w:t>
      </w:r>
      <w:proofErr w:type="gramEnd"/>
      <w:r w:rsidRPr="00671277">
        <w:rPr>
          <w:rFonts w:cstheme="minorHAnsi"/>
          <w:color w:val="000000"/>
          <w:sz w:val="18"/>
          <w:szCs w:val="18"/>
          <w:lang w:val="en-GB"/>
        </w:rPr>
        <w:t xml:space="preserve"> made of the principal. In</w:t>
      </w:r>
      <w:r>
        <w:rPr>
          <w:rFonts w:cstheme="minorHAnsi"/>
          <w:color w:val="000000"/>
          <w:sz w:val="18"/>
          <w:szCs w:val="18"/>
          <w:lang w:val="en-GB"/>
        </w:rPr>
        <w:t xml:space="preserve"> </w:t>
      </w:r>
      <w:r w:rsidRPr="00671277">
        <w:rPr>
          <w:rFonts w:cstheme="minorHAnsi"/>
          <w:color w:val="000000"/>
          <w:sz w:val="18"/>
          <w:szCs w:val="18"/>
          <w:lang w:val="en-GB"/>
        </w:rPr>
        <w:t xml:space="preserve">the four years since, </w:t>
      </w:r>
      <w:proofErr w:type="gramStart"/>
      <w:r w:rsidRPr="00671277">
        <w:rPr>
          <w:rFonts w:cstheme="minorHAnsi"/>
          <w:color w:val="000000"/>
          <w:sz w:val="18"/>
          <w:szCs w:val="18"/>
          <w:lang w:val="en-GB"/>
        </w:rPr>
        <w:t>he’s</w:t>
      </w:r>
      <w:proofErr w:type="gramEnd"/>
      <w:r w:rsidRPr="00671277">
        <w:rPr>
          <w:rFonts w:cstheme="minorHAnsi"/>
          <w:color w:val="000000"/>
          <w:sz w:val="18"/>
          <w:szCs w:val="18"/>
          <w:lang w:val="en-GB"/>
        </w:rPr>
        <w:t xml:space="preserve"> painted more than 500 portraits of Black</w:t>
      </w:r>
      <w:r>
        <w:rPr>
          <w:rFonts w:cstheme="minorHAnsi"/>
          <w:color w:val="000000"/>
          <w:sz w:val="18"/>
          <w:szCs w:val="18"/>
          <w:lang w:val="en-GB"/>
        </w:rPr>
        <w:t xml:space="preserve"> </w:t>
      </w:r>
      <w:r w:rsidRPr="00671277">
        <w:rPr>
          <w:rFonts w:cstheme="minorHAnsi"/>
          <w:color w:val="000000"/>
          <w:sz w:val="18"/>
          <w:szCs w:val="18"/>
          <w:lang w:val="en-GB"/>
        </w:rPr>
        <w:t>icons who inspire him, most recently Vice President-elect Kamala</w:t>
      </w:r>
      <w:r>
        <w:rPr>
          <w:rFonts w:cstheme="minorHAnsi"/>
          <w:color w:val="000000"/>
          <w:sz w:val="18"/>
          <w:szCs w:val="18"/>
          <w:lang w:val="en-GB"/>
        </w:rPr>
        <w:t xml:space="preserve"> </w:t>
      </w:r>
      <w:r w:rsidRPr="00671277">
        <w:rPr>
          <w:rFonts w:cstheme="minorHAnsi"/>
          <w:color w:val="000000"/>
          <w:sz w:val="18"/>
          <w:szCs w:val="18"/>
          <w:lang w:val="en-GB"/>
        </w:rPr>
        <w:t>Harris, who called him right before Thanksgiving to tell him he’s</w:t>
      </w:r>
      <w:r>
        <w:rPr>
          <w:rFonts w:cstheme="minorHAnsi"/>
          <w:color w:val="000000"/>
          <w:sz w:val="18"/>
          <w:szCs w:val="18"/>
          <w:lang w:val="en-GB"/>
        </w:rPr>
        <w:t xml:space="preserve"> </w:t>
      </w:r>
      <w:r w:rsidRPr="00671277">
        <w:rPr>
          <w:rFonts w:cstheme="minorHAnsi"/>
          <w:color w:val="000000"/>
          <w:sz w:val="18"/>
          <w:szCs w:val="18"/>
          <w:lang w:val="en-GB"/>
        </w:rPr>
        <w:t>“amazing” and has a “gift.”</w:t>
      </w:r>
    </w:p>
    <w:p w14:paraId="04B0E21B" w14:textId="0888131F"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“Sometimes I can’t talk and get words out, so I speak through</w:t>
      </w:r>
      <w:r>
        <w:rPr>
          <w:rFonts w:cstheme="minorHAnsi"/>
          <w:color w:val="000000"/>
          <w:sz w:val="18"/>
          <w:szCs w:val="18"/>
          <w:lang w:val="en-GB"/>
        </w:rPr>
        <w:t xml:space="preserve"> </w:t>
      </w:r>
      <w:r w:rsidRPr="00671277">
        <w:rPr>
          <w:rFonts w:cstheme="minorHAnsi"/>
          <w:color w:val="000000"/>
          <w:sz w:val="18"/>
          <w:szCs w:val="18"/>
          <w:lang w:val="en-GB"/>
        </w:rPr>
        <w:t>my art,” Gordon says. Painting helps him move past the bullying,</w:t>
      </w:r>
      <w:r>
        <w:rPr>
          <w:rFonts w:cstheme="minorHAnsi"/>
          <w:color w:val="000000"/>
          <w:sz w:val="18"/>
          <w:szCs w:val="18"/>
          <w:lang w:val="en-GB"/>
        </w:rPr>
        <w:t xml:space="preserve"> </w:t>
      </w:r>
      <w:r w:rsidRPr="00671277">
        <w:rPr>
          <w:rFonts w:cstheme="minorHAnsi"/>
          <w:color w:val="000000"/>
          <w:sz w:val="18"/>
          <w:szCs w:val="18"/>
          <w:lang w:val="en-GB"/>
        </w:rPr>
        <w:t>which he still experiences; he lost a front tooth in one incident</w:t>
      </w:r>
      <w:r>
        <w:rPr>
          <w:rFonts w:cstheme="minorHAnsi"/>
          <w:color w:val="000000"/>
          <w:sz w:val="18"/>
          <w:szCs w:val="18"/>
          <w:lang w:val="en-GB"/>
        </w:rPr>
        <w:t xml:space="preserve"> </w:t>
      </w:r>
      <w:r w:rsidRPr="00671277">
        <w:rPr>
          <w:rFonts w:cstheme="minorHAnsi"/>
          <w:color w:val="000000"/>
          <w:sz w:val="18"/>
          <w:szCs w:val="18"/>
          <w:lang w:val="en-GB"/>
        </w:rPr>
        <w:t>earlier this year. “It helps me take my mind somewhere else.</w:t>
      </w:r>
      <w:r>
        <w:rPr>
          <w:rFonts w:cstheme="minorHAnsi"/>
          <w:color w:val="000000"/>
          <w:sz w:val="18"/>
          <w:szCs w:val="18"/>
          <w:lang w:val="en-GB"/>
        </w:rPr>
        <w:t xml:space="preserve"> </w:t>
      </w:r>
      <w:r w:rsidRPr="00671277">
        <w:rPr>
          <w:rFonts w:cstheme="minorHAnsi"/>
          <w:color w:val="000000"/>
          <w:sz w:val="18"/>
          <w:szCs w:val="18"/>
          <w:lang w:val="en-GB"/>
        </w:rPr>
        <w:t>I don’t want to keep thinking about that same moment for the</w:t>
      </w:r>
      <w:r>
        <w:rPr>
          <w:rFonts w:cstheme="minorHAnsi"/>
          <w:color w:val="000000"/>
          <w:sz w:val="18"/>
          <w:szCs w:val="18"/>
          <w:lang w:val="en-GB"/>
        </w:rPr>
        <w:t xml:space="preserve"> </w:t>
      </w:r>
      <w:r w:rsidRPr="00671277">
        <w:rPr>
          <w:rFonts w:cstheme="minorHAnsi"/>
          <w:color w:val="000000"/>
          <w:sz w:val="18"/>
          <w:szCs w:val="18"/>
          <w:lang w:val="en-GB"/>
        </w:rPr>
        <w:t>rest of my life.”</w:t>
      </w:r>
    </w:p>
    <w:p w14:paraId="7539342E" w14:textId="15BE980F"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His big break came in 2018, when his portrait of NBA star Kevin</w:t>
      </w:r>
      <w:r>
        <w:rPr>
          <w:rFonts w:cstheme="minorHAnsi"/>
          <w:color w:val="000000"/>
          <w:sz w:val="18"/>
          <w:szCs w:val="18"/>
          <w:lang w:val="en-GB"/>
        </w:rPr>
        <w:t xml:space="preserve"> </w:t>
      </w:r>
      <w:r w:rsidRPr="00671277">
        <w:rPr>
          <w:rFonts w:cstheme="minorHAnsi"/>
          <w:color w:val="000000"/>
          <w:sz w:val="18"/>
          <w:szCs w:val="18"/>
          <w:lang w:val="en-GB"/>
        </w:rPr>
        <w:t>Durant went viral and caught the eye of the player’s mother, who</w:t>
      </w:r>
      <w:r>
        <w:rPr>
          <w:rFonts w:cstheme="minorHAnsi"/>
          <w:color w:val="000000"/>
          <w:sz w:val="18"/>
          <w:szCs w:val="18"/>
          <w:lang w:val="en-GB"/>
        </w:rPr>
        <w:t xml:space="preserve"> </w:t>
      </w:r>
      <w:r w:rsidRPr="00671277">
        <w:rPr>
          <w:rFonts w:cstheme="minorHAnsi"/>
          <w:color w:val="000000"/>
          <w:sz w:val="18"/>
          <w:szCs w:val="18"/>
          <w:lang w:val="en-GB"/>
        </w:rPr>
        <w:t>bought it for $300. Celebrities started calling for commissions.</w:t>
      </w:r>
      <w:r>
        <w:rPr>
          <w:rFonts w:cstheme="minorHAnsi"/>
          <w:color w:val="000000"/>
          <w:sz w:val="18"/>
          <w:szCs w:val="18"/>
          <w:lang w:val="en-GB"/>
        </w:rPr>
        <w:t xml:space="preserve"> </w:t>
      </w:r>
      <w:r w:rsidRPr="00671277">
        <w:rPr>
          <w:rFonts w:cstheme="minorHAnsi"/>
          <w:color w:val="000000"/>
          <w:sz w:val="18"/>
          <w:szCs w:val="18"/>
          <w:lang w:val="en-GB"/>
        </w:rPr>
        <w:t xml:space="preserve">Among the stars </w:t>
      </w:r>
      <w:proofErr w:type="gramStart"/>
      <w:r w:rsidRPr="00671277">
        <w:rPr>
          <w:rFonts w:cstheme="minorHAnsi"/>
          <w:color w:val="000000"/>
          <w:sz w:val="18"/>
          <w:szCs w:val="18"/>
          <w:lang w:val="en-GB"/>
        </w:rPr>
        <w:t>he’s</w:t>
      </w:r>
      <w:proofErr w:type="gramEnd"/>
      <w:r w:rsidRPr="00671277">
        <w:rPr>
          <w:rFonts w:cstheme="minorHAnsi"/>
          <w:color w:val="000000"/>
          <w:sz w:val="18"/>
          <w:szCs w:val="18"/>
          <w:lang w:val="en-GB"/>
        </w:rPr>
        <w:t xml:space="preserve"> painted and met are Janet Jackson, Kevin</w:t>
      </w:r>
      <w:r>
        <w:rPr>
          <w:rFonts w:cstheme="minorHAnsi"/>
          <w:color w:val="000000"/>
          <w:sz w:val="18"/>
          <w:szCs w:val="18"/>
          <w:lang w:val="en-GB"/>
        </w:rPr>
        <w:t xml:space="preserve"> </w:t>
      </w:r>
      <w:r w:rsidRPr="00671277">
        <w:rPr>
          <w:rFonts w:cstheme="minorHAnsi"/>
          <w:color w:val="000000"/>
          <w:sz w:val="18"/>
          <w:szCs w:val="18"/>
          <w:lang w:val="en-GB"/>
        </w:rPr>
        <w:t>Hart, Jennifer Lopez and Alex Rodriguez. In 2019, a portrait of the</w:t>
      </w:r>
      <w:r>
        <w:rPr>
          <w:rFonts w:cstheme="minorHAnsi"/>
          <w:color w:val="000000"/>
          <w:sz w:val="18"/>
          <w:szCs w:val="18"/>
          <w:lang w:val="en-GB"/>
        </w:rPr>
        <w:t xml:space="preserve"> </w:t>
      </w:r>
      <w:r w:rsidRPr="00671277">
        <w:rPr>
          <w:rFonts w:cstheme="minorHAnsi"/>
          <w:color w:val="000000"/>
          <w:sz w:val="18"/>
          <w:szCs w:val="18"/>
          <w:lang w:val="en-GB"/>
        </w:rPr>
        <w:t>Central Park Five fetched more than $100,000 at auction, and he</w:t>
      </w:r>
      <w:r>
        <w:rPr>
          <w:rFonts w:cstheme="minorHAnsi"/>
          <w:color w:val="000000"/>
          <w:sz w:val="18"/>
          <w:szCs w:val="18"/>
          <w:lang w:val="en-GB"/>
        </w:rPr>
        <w:t xml:space="preserve"> </w:t>
      </w:r>
      <w:r w:rsidRPr="00671277">
        <w:rPr>
          <w:rFonts w:cstheme="minorHAnsi"/>
          <w:color w:val="000000"/>
          <w:sz w:val="18"/>
          <w:szCs w:val="18"/>
          <w:lang w:val="en-GB"/>
        </w:rPr>
        <w:t>won a 2020 Global Child Prodigy Award.</w:t>
      </w:r>
    </w:p>
    <w:p w14:paraId="601BBFF4" w14:textId="6CD9C95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Media interviews and speaking engagements have helped Gordon</w:t>
      </w:r>
      <w:r>
        <w:rPr>
          <w:rFonts w:cstheme="minorHAnsi"/>
          <w:color w:val="000000"/>
          <w:sz w:val="18"/>
          <w:szCs w:val="18"/>
          <w:lang w:val="en-GB"/>
        </w:rPr>
        <w:t xml:space="preserve"> </w:t>
      </w:r>
      <w:r w:rsidRPr="00671277">
        <w:rPr>
          <w:rFonts w:cstheme="minorHAnsi"/>
          <w:color w:val="000000"/>
          <w:sz w:val="18"/>
          <w:szCs w:val="18"/>
          <w:lang w:val="en-GB"/>
        </w:rPr>
        <w:t>combat his fear of public speaking, and he hosts virtual painting</w:t>
      </w:r>
      <w:r>
        <w:rPr>
          <w:rFonts w:cstheme="minorHAnsi"/>
          <w:color w:val="000000"/>
          <w:sz w:val="18"/>
          <w:szCs w:val="18"/>
          <w:lang w:val="en-GB"/>
        </w:rPr>
        <w:t xml:space="preserve"> </w:t>
      </w:r>
      <w:r w:rsidRPr="00671277">
        <w:rPr>
          <w:rFonts w:cstheme="minorHAnsi"/>
          <w:color w:val="000000"/>
          <w:sz w:val="18"/>
          <w:szCs w:val="18"/>
          <w:lang w:val="en-GB"/>
        </w:rPr>
        <w:t>classes every Wednesday on Instagram, where he boasts nearly</w:t>
      </w:r>
      <w:r>
        <w:rPr>
          <w:rFonts w:cstheme="minorHAnsi"/>
          <w:color w:val="000000"/>
          <w:sz w:val="18"/>
          <w:szCs w:val="18"/>
          <w:lang w:val="en-GB"/>
        </w:rPr>
        <w:t xml:space="preserve"> </w:t>
      </w:r>
      <w:r w:rsidRPr="00671277">
        <w:rPr>
          <w:rFonts w:cstheme="minorHAnsi"/>
          <w:color w:val="000000"/>
          <w:sz w:val="18"/>
          <w:szCs w:val="18"/>
          <w:lang w:val="en-GB"/>
        </w:rPr>
        <w:t>50,000 followers.</w:t>
      </w:r>
    </w:p>
    <w:p w14:paraId="0FAC7D69" w14:textId="5CBDA735"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“Since he started painting, I can’t get the kid to be quiet,” says</w:t>
      </w:r>
      <w:r>
        <w:rPr>
          <w:rFonts w:cstheme="minorHAnsi"/>
          <w:color w:val="000000"/>
          <w:sz w:val="18"/>
          <w:szCs w:val="18"/>
          <w:lang w:val="en-GB"/>
        </w:rPr>
        <w:t xml:space="preserve"> </w:t>
      </w:r>
      <w:r w:rsidRPr="00671277">
        <w:rPr>
          <w:rFonts w:cstheme="minorHAnsi"/>
          <w:color w:val="000000"/>
          <w:sz w:val="18"/>
          <w:szCs w:val="18"/>
          <w:lang w:val="en-GB"/>
        </w:rPr>
        <w:t>Kindle. “He’s not afraid of the stutter anymore.” Now, by starting</w:t>
      </w:r>
      <w:r>
        <w:rPr>
          <w:rFonts w:cstheme="minorHAnsi"/>
          <w:color w:val="000000"/>
          <w:sz w:val="18"/>
          <w:szCs w:val="18"/>
          <w:lang w:val="en-GB"/>
        </w:rPr>
        <w:t xml:space="preserve"> </w:t>
      </w:r>
      <w:r w:rsidRPr="00671277">
        <w:rPr>
          <w:rFonts w:cstheme="minorHAnsi"/>
          <w:color w:val="000000"/>
          <w:sz w:val="18"/>
          <w:szCs w:val="18"/>
          <w:lang w:val="en-GB"/>
        </w:rPr>
        <w:t xml:space="preserve">his own online platform for video tutorials called “Tongue </w:t>
      </w:r>
      <w:proofErr w:type="spellStart"/>
      <w:r w:rsidRPr="00671277">
        <w:rPr>
          <w:rFonts w:cstheme="minorHAnsi"/>
          <w:color w:val="000000"/>
          <w:sz w:val="18"/>
          <w:szCs w:val="18"/>
          <w:lang w:val="en-GB"/>
        </w:rPr>
        <w:t>Tye’d</w:t>
      </w:r>
      <w:proofErr w:type="spellEnd"/>
      <w:r w:rsidRPr="00671277">
        <w:rPr>
          <w:rFonts w:cstheme="minorHAnsi"/>
          <w:color w:val="000000"/>
          <w:sz w:val="18"/>
          <w:szCs w:val="18"/>
          <w:lang w:val="en-GB"/>
        </w:rPr>
        <w:t>”,</w:t>
      </w:r>
      <w:r>
        <w:rPr>
          <w:rFonts w:cstheme="minorHAnsi"/>
          <w:color w:val="000000"/>
          <w:sz w:val="18"/>
          <w:szCs w:val="18"/>
          <w:lang w:val="en-GB"/>
        </w:rPr>
        <w:t xml:space="preserve"> </w:t>
      </w:r>
      <w:r w:rsidRPr="00671277">
        <w:rPr>
          <w:rFonts w:cstheme="minorHAnsi"/>
          <w:color w:val="000000"/>
          <w:sz w:val="18"/>
          <w:szCs w:val="18"/>
          <w:lang w:val="en-GB"/>
        </w:rPr>
        <w:t>he hopes he can show other kids how to overcome their</w:t>
      </w:r>
      <w:r>
        <w:rPr>
          <w:rFonts w:cstheme="minorHAnsi"/>
          <w:color w:val="000000"/>
          <w:sz w:val="18"/>
          <w:szCs w:val="18"/>
          <w:lang w:val="en-GB"/>
        </w:rPr>
        <w:t xml:space="preserve"> </w:t>
      </w:r>
      <w:r w:rsidRPr="00671277">
        <w:rPr>
          <w:rFonts w:cstheme="minorHAnsi"/>
          <w:color w:val="000000"/>
          <w:sz w:val="18"/>
          <w:szCs w:val="18"/>
          <w:lang w:val="en-GB"/>
        </w:rPr>
        <w:t>challenges with art as well.</w:t>
      </w:r>
    </w:p>
    <w:p w14:paraId="6753D7DE" w14:textId="77777777" w:rsidR="00671277" w:rsidRPr="00671277" w:rsidRDefault="00671277" w:rsidP="00671277">
      <w:pPr>
        <w:autoSpaceDE w:val="0"/>
        <w:autoSpaceDN w:val="0"/>
        <w:adjustRightInd w:val="0"/>
        <w:spacing w:before="120" w:after="0" w:line="240" w:lineRule="auto"/>
        <w:jc w:val="right"/>
        <w:rPr>
          <w:rFonts w:cstheme="minorHAnsi"/>
          <w:color w:val="000000"/>
          <w:sz w:val="16"/>
          <w:szCs w:val="16"/>
          <w:lang w:val="en-GB"/>
        </w:rPr>
      </w:pPr>
      <w:r w:rsidRPr="00671277">
        <w:rPr>
          <w:rFonts w:cstheme="minorHAnsi"/>
          <w:color w:val="000000"/>
          <w:sz w:val="16"/>
          <w:szCs w:val="16"/>
          <w:lang w:val="en-GB"/>
        </w:rPr>
        <w:t>https://time.com (adapted; accessed in January 2021)</w:t>
      </w:r>
    </w:p>
    <w:p w14:paraId="168D5EBB" w14:textId="77777777" w:rsidR="00671277" w:rsidRPr="00671277" w:rsidRDefault="00671277" w:rsidP="00671277">
      <w:pPr>
        <w:autoSpaceDE w:val="0"/>
        <w:autoSpaceDN w:val="0"/>
        <w:adjustRightInd w:val="0"/>
        <w:spacing w:before="240" w:after="120" w:line="240" w:lineRule="auto"/>
        <w:jc w:val="both"/>
        <w:rPr>
          <w:rFonts w:cstheme="minorHAnsi"/>
          <w:b/>
          <w:bCs/>
          <w:color w:val="71C7D8"/>
          <w:lang w:val="en-GB"/>
        </w:rPr>
      </w:pPr>
      <w:r w:rsidRPr="00671277">
        <w:rPr>
          <w:rFonts w:cstheme="minorHAnsi"/>
          <w:b/>
          <w:bCs/>
          <w:color w:val="71C7D8"/>
          <w:lang w:val="en-GB"/>
        </w:rPr>
        <w:t>1.2 LISTENING</w:t>
      </w:r>
    </w:p>
    <w:p w14:paraId="3A1E8CAE" w14:textId="753B50AA" w:rsidR="00671277" w:rsidRPr="00671277" w:rsidRDefault="00671277" w:rsidP="009B5273">
      <w:pPr>
        <w:autoSpaceDE w:val="0"/>
        <w:autoSpaceDN w:val="0"/>
        <w:adjustRightInd w:val="0"/>
        <w:spacing w:before="120" w:after="0" w:line="240" w:lineRule="auto"/>
        <w:jc w:val="both"/>
        <w:rPr>
          <w:rFonts w:cstheme="minorHAnsi"/>
          <w:b/>
          <w:bCs/>
          <w:color w:val="000000"/>
          <w:sz w:val="18"/>
          <w:szCs w:val="18"/>
          <w:lang w:val="en-GB"/>
        </w:rPr>
      </w:pPr>
      <w:r w:rsidRPr="00671277">
        <w:rPr>
          <w:rFonts w:cstheme="minorHAnsi"/>
          <w:b/>
          <w:bCs/>
          <w:color w:val="000000"/>
          <w:sz w:val="18"/>
          <w:szCs w:val="18"/>
          <w:lang w:val="en-GB"/>
        </w:rPr>
        <w:t>1. Listen to a TV host talking about the actress Demi Lovato and</w:t>
      </w:r>
      <w:r>
        <w:rPr>
          <w:rFonts w:cstheme="minorHAnsi"/>
          <w:b/>
          <w:bCs/>
          <w:color w:val="000000"/>
          <w:sz w:val="18"/>
          <w:szCs w:val="18"/>
          <w:lang w:val="en-GB"/>
        </w:rPr>
        <w:t xml:space="preserve"> </w:t>
      </w:r>
      <w:r w:rsidRPr="00671277">
        <w:rPr>
          <w:rFonts w:cstheme="minorHAnsi"/>
          <w:b/>
          <w:bCs/>
          <w:color w:val="000000"/>
          <w:sz w:val="18"/>
          <w:szCs w:val="18"/>
          <w:lang w:val="en-GB"/>
        </w:rPr>
        <w:t xml:space="preserve">her documentary </w:t>
      </w:r>
      <w:r w:rsidRPr="00671277">
        <w:rPr>
          <w:rFonts w:cstheme="minorHAnsi"/>
          <w:b/>
          <w:bCs/>
          <w:i/>
          <w:iCs/>
          <w:color w:val="000000"/>
          <w:sz w:val="18"/>
          <w:szCs w:val="18"/>
          <w:lang w:val="en-GB"/>
        </w:rPr>
        <w:t>Stay Strong</w:t>
      </w:r>
      <w:r w:rsidRPr="00671277">
        <w:rPr>
          <w:rFonts w:cstheme="minorHAnsi"/>
          <w:b/>
          <w:bCs/>
          <w:color w:val="000000"/>
          <w:sz w:val="18"/>
          <w:szCs w:val="18"/>
          <w:lang w:val="en-GB"/>
        </w:rPr>
        <w:t>.</w:t>
      </w:r>
    </w:p>
    <w:p w14:paraId="312C858F" w14:textId="03B20431"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proofErr w:type="gramStart"/>
      <w:r w:rsidRPr="00671277">
        <w:rPr>
          <w:rFonts w:cstheme="minorHAnsi"/>
          <w:color w:val="000000"/>
          <w:sz w:val="18"/>
          <w:szCs w:val="18"/>
          <w:lang w:val="en-GB"/>
        </w:rPr>
        <w:t>I’m</w:t>
      </w:r>
      <w:proofErr w:type="gramEnd"/>
      <w:r w:rsidRPr="00671277">
        <w:rPr>
          <w:rFonts w:cstheme="minorHAnsi"/>
          <w:color w:val="000000"/>
          <w:sz w:val="18"/>
          <w:szCs w:val="18"/>
          <w:lang w:val="en-GB"/>
        </w:rPr>
        <w:t xml:space="preserve"> Joslyn Davis in Hollywood with the </w:t>
      </w:r>
      <w:proofErr w:type="spellStart"/>
      <w:r w:rsidRPr="00671277">
        <w:rPr>
          <w:rFonts w:cstheme="minorHAnsi"/>
          <w:color w:val="000000"/>
          <w:sz w:val="18"/>
          <w:szCs w:val="18"/>
          <w:lang w:val="en-GB"/>
        </w:rPr>
        <w:t>Clevver</w:t>
      </w:r>
      <w:proofErr w:type="spellEnd"/>
      <w:r w:rsidRPr="00671277">
        <w:rPr>
          <w:rFonts w:cstheme="minorHAnsi"/>
          <w:color w:val="000000"/>
          <w:sz w:val="18"/>
          <w:szCs w:val="18"/>
          <w:lang w:val="en-GB"/>
        </w:rPr>
        <w:t xml:space="preserve"> TV rundown on</w:t>
      </w:r>
      <w:r>
        <w:rPr>
          <w:rFonts w:cstheme="minorHAnsi"/>
          <w:color w:val="000000"/>
          <w:sz w:val="18"/>
          <w:szCs w:val="18"/>
          <w:lang w:val="en-GB"/>
        </w:rPr>
        <w:t xml:space="preserve"> </w:t>
      </w:r>
      <w:r w:rsidRPr="00671277">
        <w:rPr>
          <w:rFonts w:cstheme="minorHAnsi"/>
          <w:color w:val="000000"/>
          <w:sz w:val="18"/>
          <w:szCs w:val="18"/>
          <w:lang w:val="en-GB"/>
        </w:rPr>
        <w:t xml:space="preserve">Demi Lovato’s highly anticipated </w:t>
      </w:r>
      <w:r w:rsidRPr="00671277">
        <w:rPr>
          <w:rFonts w:cstheme="minorHAnsi"/>
          <w:i/>
          <w:iCs/>
          <w:color w:val="000000"/>
          <w:sz w:val="18"/>
          <w:szCs w:val="18"/>
          <w:lang w:val="en-GB"/>
        </w:rPr>
        <w:t xml:space="preserve">Stay Strong </w:t>
      </w:r>
      <w:r w:rsidRPr="00671277">
        <w:rPr>
          <w:rFonts w:cstheme="minorHAnsi"/>
          <w:color w:val="000000"/>
          <w:sz w:val="18"/>
          <w:szCs w:val="18"/>
          <w:lang w:val="en-GB"/>
        </w:rPr>
        <w:t>special from MTV.</w:t>
      </w:r>
      <w:r>
        <w:rPr>
          <w:rFonts w:cstheme="minorHAnsi"/>
          <w:color w:val="000000"/>
          <w:sz w:val="18"/>
          <w:szCs w:val="18"/>
          <w:lang w:val="en-GB"/>
        </w:rPr>
        <w:t xml:space="preserve"> </w:t>
      </w:r>
      <w:r w:rsidRPr="00671277">
        <w:rPr>
          <w:rFonts w:cstheme="minorHAnsi"/>
          <w:color w:val="000000"/>
          <w:sz w:val="18"/>
          <w:szCs w:val="18"/>
          <w:lang w:val="en-GB"/>
        </w:rPr>
        <w:t xml:space="preserve">The show aired last </w:t>
      </w:r>
      <w:proofErr w:type="gramStart"/>
      <w:r w:rsidRPr="00671277">
        <w:rPr>
          <w:rFonts w:cstheme="minorHAnsi"/>
          <w:color w:val="000000"/>
          <w:sz w:val="18"/>
          <w:szCs w:val="18"/>
          <w:lang w:val="en-GB"/>
        </w:rPr>
        <w:t>night</w:t>
      </w:r>
      <w:proofErr w:type="gramEnd"/>
      <w:r w:rsidRPr="00671277">
        <w:rPr>
          <w:rFonts w:cstheme="minorHAnsi"/>
          <w:color w:val="000000"/>
          <w:sz w:val="18"/>
          <w:szCs w:val="18"/>
          <w:lang w:val="en-GB"/>
        </w:rPr>
        <w:t xml:space="preserve"> and Demi opened up more than ever in</w:t>
      </w:r>
      <w:r>
        <w:rPr>
          <w:rFonts w:cstheme="minorHAnsi"/>
          <w:color w:val="000000"/>
          <w:sz w:val="18"/>
          <w:szCs w:val="18"/>
          <w:lang w:val="en-GB"/>
        </w:rPr>
        <w:t xml:space="preserve"> </w:t>
      </w:r>
      <w:r w:rsidRPr="00671277">
        <w:rPr>
          <w:rFonts w:cstheme="minorHAnsi"/>
          <w:color w:val="000000"/>
          <w:sz w:val="18"/>
          <w:szCs w:val="18"/>
          <w:lang w:val="en-GB"/>
        </w:rPr>
        <w:t>the documentary-style production, talking about everything from</w:t>
      </w:r>
      <w:r>
        <w:rPr>
          <w:rFonts w:cstheme="minorHAnsi"/>
          <w:color w:val="000000"/>
          <w:sz w:val="18"/>
          <w:szCs w:val="18"/>
          <w:lang w:val="en-GB"/>
        </w:rPr>
        <w:t xml:space="preserve"> </w:t>
      </w:r>
      <w:r w:rsidRPr="00671277">
        <w:rPr>
          <w:rFonts w:cstheme="minorHAnsi"/>
          <w:color w:val="000000"/>
          <w:sz w:val="18"/>
          <w:szCs w:val="18"/>
          <w:lang w:val="en-GB"/>
        </w:rPr>
        <w:t>how things ran out of control in her life to where she stands right</w:t>
      </w:r>
      <w:r>
        <w:rPr>
          <w:rFonts w:cstheme="minorHAnsi"/>
          <w:color w:val="000000"/>
          <w:sz w:val="18"/>
          <w:szCs w:val="18"/>
          <w:lang w:val="en-GB"/>
        </w:rPr>
        <w:t xml:space="preserve"> </w:t>
      </w:r>
      <w:r w:rsidRPr="00671277">
        <w:rPr>
          <w:rFonts w:cstheme="minorHAnsi"/>
          <w:color w:val="000000"/>
          <w:sz w:val="18"/>
          <w:szCs w:val="18"/>
          <w:lang w:val="en-GB"/>
        </w:rPr>
        <w:t>now.</w:t>
      </w:r>
    </w:p>
    <w:p w14:paraId="7B64DB71" w14:textId="66C754BE" w:rsidR="00453C7D"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Demi was very candid even saying that she can’t say she hasn’t</w:t>
      </w:r>
      <w:r>
        <w:rPr>
          <w:rFonts w:cstheme="minorHAnsi"/>
          <w:color w:val="000000"/>
          <w:sz w:val="18"/>
          <w:szCs w:val="18"/>
          <w:lang w:val="en-GB"/>
        </w:rPr>
        <w:t xml:space="preserve"> </w:t>
      </w:r>
      <w:r w:rsidRPr="00671277">
        <w:rPr>
          <w:rFonts w:cstheme="minorHAnsi"/>
          <w:color w:val="000000"/>
          <w:sz w:val="18"/>
          <w:szCs w:val="18"/>
          <w:lang w:val="en-GB"/>
        </w:rPr>
        <w:t xml:space="preserve">thrown up or cut herself since leaving treatment </w:t>
      </w:r>
      <w:proofErr w:type="gramStart"/>
      <w:r w:rsidRPr="00671277">
        <w:rPr>
          <w:rFonts w:cstheme="minorHAnsi"/>
          <w:color w:val="000000"/>
          <w:sz w:val="18"/>
          <w:szCs w:val="18"/>
          <w:lang w:val="en-GB"/>
        </w:rPr>
        <w:t>and also</w:t>
      </w:r>
      <w:proofErr w:type="gramEnd"/>
      <w:r w:rsidRPr="00671277">
        <w:rPr>
          <w:rFonts w:cstheme="minorHAnsi"/>
          <w:color w:val="000000"/>
          <w:sz w:val="18"/>
          <w:szCs w:val="18"/>
          <w:lang w:val="en-GB"/>
        </w:rPr>
        <w:t xml:space="preserve"> adding</w:t>
      </w:r>
      <w:r>
        <w:rPr>
          <w:rFonts w:cstheme="minorHAnsi"/>
          <w:color w:val="000000"/>
          <w:sz w:val="18"/>
          <w:szCs w:val="18"/>
          <w:lang w:val="en-GB"/>
        </w:rPr>
        <w:t xml:space="preserve"> </w:t>
      </w:r>
      <w:r w:rsidRPr="00671277">
        <w:rPr>
          <w:rFonts w:cstheme="minorHAnsi"/>
          <w:color w:val="000000"/>
          <w:sz w:val="18"/>
          <w:szCs w:val="18"/>
          <w:lang w:val="en-GB"/>
        </w:rPr>
        <w:t xml:space="preserve">that, quote, “I don’t think I’m fixed. People think that </w:t>
      </w:r>
      <w:proofErr w:type="gramStart"/>
      <w:r w:rsidRPr="00671277">
        <w:rPr>
          <w:rFonts w:cstheme="minorHAnsi"/>
          <w:color w:val="000000"/>
          <w:sz w:val="18"/>
          <w:szCs w:val="18"/>
          <w:lang w:val="en-GB"/>
        </w:rPr>
        <w:t>you’re</w:t>
      </w:r>
      <w:proofErr w:type="gramEnd"/>
      <w:r w:rsidRPr="00671277">
        <w:rPr>
          <w:rFonts w:cstheme="minorHAnsi"/>
          <w:color w:val="000000"/>
          <w:sz w:val="18"/>
          <w:szCs w:val="18"/>
          <w:lang w:val="en-GB"/>
        </w:rPr>
        <w:t xml:space="preserve"> like a</w:t>
      </w:r>
      <w:r>
        <w:rPr>
          <w:rFonts w:cstheme="minorHAnsi"/>
          <w:color w:val="000000"/>
          <w:sz w:val="18"/>
          <w:szCs w:val="18"/>
          <w:lang w:val="en-GB"/>
        </w:rPr>
        <w:t xml:space="preserve"> </w:t>
      </w:r>
      <w:r w:rsidRPr="00671277">
        <w:rPr>
          <w:rFonts w:cstheme="minorHAnsi"/>
          <w:color w:val="000000"/>
          <w:sz w:val="18"/>
          <w:szCs w:val="18"/>
          <w:lang w:val="en-GB"/>
        </w:rPr>
        <w:t xml:space="preserve">car in a body shop. You go in, they fix you, and </w:t>
      </w:r>
      <w:proofErr w:type="gramStart"/>
      <w:r w:rsidRPr="00671277">
        <w:rPr>
          <w:rFonts w:cstheme="minorHAnsi"/>
          <w:color w:val="000000"/>
          <w:sz w:val="18"/>
          <w:szCs w:val="18"/>
          <w:lang w:val="en-GB"/>
        </w:rPr>
        <w:t>you’re</w:t>
      </w:r>
      <w:proofErr w:type="gramEnd"/>
      <w:r w:rsidRPr="00671277">
        <w:rPr>
          <w:rFonts w:cstheme="minorHAnsi"/>
          <w:color w:val="000000"/>
          <w:sz w:val="18"/>
          <w:szCs w:val="18"/>
          <w:lang w:val="en-GB"/>
        </w:rPr>
        <w:t xml:space="preserve"> out. It takes constant fixing.”</w:t>
      </w:r>
    </w:p>
    <w:p w14:paraId="04F48CC4" w14:textId="080ADBD0" w:rsidR="00671277" w:rsidRPr="00453C7D" w:rsidRDefault="00453C7D" w:rsidP="00671277">
      <w:pPr>
        <w:autoSpaceDE w:val="0"/>
        <w:autoSpaceDN w:val="0"/>
        <w:adjustRightInd w:val="0"/>
        <w:spacing w:after="0" w:line="240" w:lineRule="auto"/>
        <w:jc w:val="both"/>
        <w:rPr>
          <w:rFonts w:cstheme="minorHAnsi"/>
          <w:color w:val="000000"/>
          <w:spacing w:val="-2"/>
          <w:sz w:val="18"/>
          <w:szCs w:val="18"/>
          <w:lang w:val="en-GB"/>
        </w:rPr>
      </w:pPr>
      <w:r>
        <w:rPr>
          <w:rFonts w:cstheme="minorHAnsi"/>
          <w:color w:val="000000"/>
          <w:sz w:val="18"/>
          <w:szCs w:val="18"/>
          <w:lang w:val="en-GB"/>
        </w:rPr>
        <w:br w:type="column"/>
      </w:r>
      <w:r w:rsidR="00671277" w:rsidRPr="00453C7D">
        <w:rPr>
          <w:rFonts w:cstheme="minorHAnsi"/>
          <w:color w:val="000000"/>
          <w:spacing w:val="-2"/>
          <w:sz w:val="18"/>
          <w:szCs w:val="18"/>
          <w:lang w:val="en-GB"/>
        </w:rPr>
        <w:t xml:space="preserve">Now, this was a challenge for </w:t>
      </w:r>
      <w:proofErr w:type="gramStart"/>
      <w:r w:rsidR="00671277" w:rsidRPr="00453C7D">
        <w:rPr>
          <w:rFonts w:cstheme="minorHAnsi"/>
          <w:color w:val="000000"/>
          <w:spacing w:val="-2"/>
          <w:sz w:val="18"/>
          <w:szCs w:val="18"/>
          <w:lang w:val="en-GB"/>
        </w:rPr>
        <w:t>Demi</w:t>
      </w:r>
      <w:proofErr w:type="gramEnd"/>
      <w:r w:rsidR="00671277" w:rsidRPr="00453C7D">
        <w:rPr>
          <w:rFonts w:cstheme="minorHAnsi"/>
          <w:color w:val="000000"/>
          <w:spacing w:val="-2"/>
          <w:sz w:val="18"/>
          <w:szCs w:val="18"/>
          <w:lang w:val="en-GB"/>
        </w:rPr>
        <w:t xml:space="preserve"> and she said she felt very vulnerable during shooting this documentary, but she says it’s worth it if one girl out there can connect with what she’s gone through. Demi explained that today, right now, she is living a </w:t>
      </w:r>
      <w:proofErr w:type="gramStart"/>
      <w:r w:rsidR="00671277" w:rsidRPr="00453C7D">
        <w:rPr>
          <w:rFonts w:cstheme="minorHAnsi"/>
          <w:color w:val="000000"/>
          <w:spacing w:val="-2"/>
          <w:sz w:val="18"/>
          <w:szCs w:val="18"/>
          <w:lang w:val="en-GB"/>
        </w:rPr>
        <w:t>really healthy</w:t>
      </w:r>
      <w:proofErr w:type="gramEnd"/>
      <w:r w:rsidR="00671277" w:rsidRPr="00453C7D">
        <w:rPr>
          <w:rFonts w:cstheme="minorHAnsi"/>
          <w:color w:val="000000"/>
          <w:spacing w:val="-2"/>
          <w:sz w:val="18"/>
          <w:szCs w:val="18"/>
          <w:lang w:val="en-GB"/>
        </w:rPr>
        <w:t xml:space="preserve"> lifestyle. She also explained that she is being so open because she wants to be an example to girls out there.</w:t>
      </w:r>
    </w:p>
    <w:p w14:paraId="468D5FDD" w14:textId="305014B5" w:rsidR="00671277" w:rsidRPr="00453C7D" w:rsidRDefault="00671277" w:rsidP="00671277">
      <w:pPr>
        <w:autoSpaceDE w:val="0"/>
        <w:autoSpaceDN w:val="0"/>
        <w:adjustRightInd w:val="0"/>
        <w:spacing w:after="0" w:line="240" w:lineRule="auto"/>
        <w:jc w:val="both"/>
        <w:rPr>
          <w:rFonts w:cstheme="minorHAnsi"/>
          <w:color w:val="000000"/>
          <w:spacing w:val="-2"/>
          <w:sz w:val="18"/>
          <w:szCs w:val="18"/>
          <w:lang w:val="en-GB"/>
        </w:rPr>
      </w:pPr>
      <w:r w:rsidRPr="00453C7D">
        <w:rPr>
          <w:rFonts w:cstheme="minorHAnsi"/>
          <w:color w:val="000000"/>
          <w:spacing w:val="-2"/>
          <w:sz w:val="18"/>
          <w:szCs w:val="18"/>
          <w:lang w:val="en-GB"/>
        </w:rPr>
        <w:t xml:space="preserve">You guys let us know what you thought of Demi’s openness and willingness to really put everything out there and feel free to share your thoughts and support down in comment section and </w:t>
      </w:r>
      <w:proofErr w:type="gramStart"/>
      <w:r w:rsidRPr="00453C7D">
        <w:rPr>
          <w:rFonts w:cstheme="minorHAnsi"/>
          <w:color w:val="000000"/>
          <w:spacing w:val="-2"/>
          <w:sz w:val="18"/>
          <w:szCs w:val="18"/>
          <w:lang w:val="en-GB"/>
        </w:rPr>
        <w:t>don’t</w:t>
      </w:r>
      <w:proofErr w:type="gramEnd"/>
      <w:r w:rsidRPr="00453C7D">
        <w:rPr>
          <w:rFonts w:cstheme="minorHAnsi"/>
          <w:color w:val="000000"/>
          <w:spacing w:val="-2"/>
          <w:sz w:val="18"/>
          <w:szCs w:val="18"/>
          <w:lang w:val="en-GB"/>
        </w:rPr>
        <w:t xml:space="preserve"> forget to subscribe to </w:t>
      </w:r>
      <w:proofErr w:type="spellStart"/>
      <w:r w:rsidRPr="00453C7D">
        <w:rPr>
          <w:rFonts w:cstheme="minorHAnsi"/>
          <w:color w:val="000000"/>
          <w:spacing w:val="-2"/>
          <w:sz w:val="18"/>
          <w:szCs w:val="18"/>
          <w:lang w:val="en-GB"/>
        </w:rPr>
        <w:t>Clevver</w:t>
      </w:r>
      <w:proofErr w:type="spellEnd"/>
      <w:r w:rsidRPr="00453C7D">
        <w:rPr>
          <w:rFonts w:cstheme="minorHAnsi"/>
          <w:color w:val="000000"/>
          <w:spacing w:val="-2"/>
          <w:sz w:val="18"/>
          <w:szCs w:val="18"/>
          <w:lang w:val="en-GB"/>
        </w:rPr>
        <w:t xml:space="preserve"> TV on YouTube for non-stop scoop as it breaks. Thanks so much for watching </w:t>
      </w:r>
      <w:proofErr w:type="spellStart"/>
      <w:r w:rsidRPr="00453C7D">
        <w:rPr>
          <w:rFonts w:cstheme="minorHAnsi"/>
          <w:color w:val="000000"/>
          <w:spacing w:val="-2"/>
          <w:sz w:val="18"/>
          <w:szCs w:val="18"/>
          <w:lang w:val="en-GB"/>
        </w:rPr>
        <w:t>Clevver</w:t>
      </w:r>
      <w:proofErr w:type="spellEnd"/>
      <w:r w:rsidRPr="00453C7D">
        <w:rPr>
          <w:rFonts w:cstheme="minorHAnsi"/>
          <w:color w:val="000000"/>
          <w:spacing w:val="-2"/>
          <w:sz w:val="18"/>
          <w:szCs w:val="18"/>
          <w:lang w:val="en-GB"/>
        </w:rPr>
        <w:t xml:space="preserve"> TV. </w:t>
      </w:r>
      <w:proofErr w:type="gramStart"/>
      <w:r w:rsidRPr="00453C7D">
        <w:rPr>
          <w:rFonts w:cstheme="minorHAnsi"/>
          <w:color w:val="000000"/>
          <w:spacing w:val="-2"/>
          <w:sz w:val="18"/>
          <w:szCs w:val="18"/>
          <w:lang w:val="en-GB"/>
        </w:rPr>
        <w:t>I’m</w:t>
      </w:r>
      <w:proofErr w:type="gramEnd"/>
      <w:r w:rsidRPr="00453C7D">
        <w:rPr>
          <w:rFonts w:cstheme="minorHAnsi"/>
          <w:color w:val="000000"/>
          <w:spacing w:val="-2"/>
          <w:sz w:val="18"/>
          <w:szCs w:val="18"/>
          <w:lang w:val="en-GB"/>
        </w:rPr>
        <w:t xml:space="preserve"> Joslyn Davis and we’ll see you next time.</w:t>
      </w:r>
    </w:p>
    <w:p w14:paraId="38A36F5C" w14:textId="77777777" w:rsidR="00671277" w:rsidRPr="00671277" w:rsidRDefault="00671277" w:rsidP="00671277">
      <w:pPr>
        <w:autoSpaceDE w:val="0"/>
        <w:autoSpaceDN w:val="0"/>
        <w:adjustRightInd w:val="0"/>
        <w:spacing w:before="120" w:after="0" w:line="240" w:lineRule="auto"/>
        <w:jc w:val="right"/>
        <w:rPr>
          <w:rFonts w:cstheme="minorHAnsi"/>
          <w:color w:val="000000"/>
          <w:sz w:val="16"/>
          <w:szCs w:val="16"/>
          <w:lang w:val="en-GB"/>
        </w:rPr>
      </w:pPr>
      <w:r w:rsidRPr="00671277">
        <w:rPr>
          <w:rFonts w:cstheme="minorHAnsi"/>
          <w:color w:val="000000"/>
          <w:sz w:val="16"/>
          <w:szCs w:val="16"/>
          <w:lang w:val="en-GB"/>
        </w:rPr>
        <w:t>https://www.youtube.com (adapted; accessed in January 2021)</w:t>
      </w:r>
    </w:p>
    <w:p w14:paraId="70F40099" w14:textId="77777777" w:rsidR="00671277" w:rsidRPr="00671277" w:rsidRDefault="00671277" w:rsidP="009B5273">
      <w:pPr>
        <w:autoSpaceDE w:val="0"/>
        <w:autoSpaceDN w:val="0"/>
        <w:adjustRightInd w:val="0"/>
        <w:spacing w:before="120" w:after="0" w:line="240" w:lineRule="auto"/>
        <w:jc w:val="both"/>
        <w:rPr>
          <w:rFonts w:cstheme="minorHAnsi"/>
          <w:b/>
          <w:bCs/>
          <w:color w:val="000000"/>
          <w:sz w:val="18"/>
          <w:szCs w:val="18"/>
          <w:lang w:val="en-GB"/>
        </w:rPr>
      </w:pPr>
      <w:r w:rsidRPr="00671277">
        <w:rPr>
          <w:rFonts w:cstheme="minorHAnsi"/>
          <w:b/>
          <w:bCs/>
          <w:color w:val="000000"/>
          <w:sz w:val="18"/>
          <w:szCs w:val="18"/>
          <w:lang w:val="en-GB"/>
        </w:rPr>
        <w:t>2. Listen to the song “Scars to your beautiful”.</w:t>
      </w:r>
    </w:p>
    <w:p w14:paraId="5BC7E82A"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She just wants to be </w:t>
      </w:r>
      <w:proofErr w:type="gramStart"/>
      <w:r w:rsidRPr="00671277">
        <w:rPr>
          <w:rFonts w:cstheme="minorHAnsi"/>
          <w:color w:val="000000"/>
          <w:sz w:val="18"/>
          <w:szCs w:val="18"/>
          <w:lang w:val="en-GB"/>
        </w:rPr>
        <w:t>beautiful</w:t>
      </w:r>
      <w:proofErr w:type="gramEnd"/>
    </w:p>
    <w:p w14:paraId="1F227365"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She goes unnoticed, she knows no </w:t>
      </w:r>
      <w:proofErr w:type="gramStart"/>
      <w:r w:rsidRPr="00671277">
        <w:rPr>
          <w:rFonts w:cstheme="minorHAnsi"/>
          <w:color w:val="000000"/>
          <w:sz w:val="18"/>
          <w:szCs w:val="18"/>
          <w:lang w:val="en-GB"/>
        </w:rPr>
        <w:t>limits</w:t>
      </w:r>
      <w:proofErr w:type="gramEnd"/>
    </w:p>
    <w:p w14:paraId="07B19EE5"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She craves attention, she praises an </w:t>
      </w:r>
      <w:proofErr w:type="gramStart"/>
      <w:r w:rsidRPr="00671277">
        <w:rPr>
          <w:rFonts w:cstheme="minorHAnsi"/>
          <w:color w:val="000000"/>
          <w:sz w:val="18"/>
          <w:szCs w:val="18"/>
          <w:lang w:val="en-GB"/>
        </w:rPr>
        <w:t>image</w:t>
      </w:r>
      <w:proofErr w:type="gramEnd"/>
    </w:p>
    <w:p w14:paraId="44296952"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She prays to be sculpted by the </w:t>
      </w:r>
      <w:proofErr w:type="gramStart"/>
      <w:r w:rsidRPr="00671277">
        <w:rPr>
          <w:rFonts w:cstheme="minorHAnsi"/>
          <w:color w:val="000000"/>
          <w:sz w:val="18"/>
          <w:szCs w:val="18"/>
          <w:lang w:val="en-GB"/>
        </w:rPr>
        <w:t>sculptor</w:t>
      </w:r>
      <w:proofErr w:type="gramEnd"/>
    </w:p>
    <w:p w14:paraId="03BA3620"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Oh, she </w:t>
      </w:r>
      <w:proofErr w:type="gramStart"/>
      <w:r w:rsidRPr="00671277">
        <w:rPr>
          <w:rFonts w:cstheme="minorHAnsi"/>
          <w:color w:val="000000"/>
          <w:sz w:val="18"/>
          <w:szCs w:val="18"/>
          <w:lang w:val="en-GB"/>
        </w:rPr>
        <w:t>don't</w:t>
      </w:r>
      <w:proofErr w:type="gramEnd"/>
      <w:r w:rsidRPr="00671277">
        <w:rPr>
          <w:rFonts w:cstheme="minorHAnsi"/>
          <w:color w:val="000000"/>
          <w:sz w:val="18"/>
          <w:szCs w:val="18"/>
          <w:lang w:val="en-GB"/>
        </w:rPr>
        <w:t xml:space="preserve"> see the light that's shining</w:t>
      </w:r>
    </w:p>
    <w:p w14:paraId="19BB1A1B"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Deeper than the eyes can find </w:t>
      </w:r>
      <w:proofErr w:type="gramStart"/>
      <w:r w:rsidRPr="00671277">
        <w:rPr>
          <w:rFonts w:cstheme="minorHAnsi"/>
          <w:color w:val="000000"/>
          <w:sz w:val="18"/>
          <w:szCs w:val="18"/>
          <w:lang w:val="en-GB"/>
        </w:rPr>
        <w:t>it</w:t>
      </w:r>
      <w:proofErr w:type="gramEnd"/>
    </w:p>
    <w:p w14:paraId="39E5454A"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Maybe we have made her </w:t>
      </w:r>
      <w:proofErr w:type="gramStart"/>
      <w:r w:rsidRPr="00671277">
        <w:rPr>
          <w:rFonts w:cstheme="minorHAnsi"/>
          <w:color w:val="000000"/>
          <w:sz w:val="18"/>
          <w:szCs w:val="18"/>
          <w:lang w:val="en-GB"/>
        </w:rPr>
        <w:t>blind</w:t>
      </w:r>
      <w:proofErr w:type="gramEnd"/>
    </w:p>
    <w:p w14:paraId="2BA00CAA"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proofErr w:type="gramStart"/>
      <w:r w:rsidRPr="00671277">
        <w:rPr>
          <w:rFonts w:cstheme="minorHAnsi"/>
          <w:color w:val="000000"/>
          <w:sz w:val="18"/>
          <w:szCs w:val="18"/>
          <w:lang w:val="en-GB"/>
        </w:rPr>
        <w:t>So</w:t>
      </w:r>
      <w:proofErr w:type="gramEnd"/>
      <w:r w:rsidRPr="00671277">
        <w:rPr>
          <w:rFonts w:cstheme="minorHAnsi"/>
          <w:color w:val="000000"/>
          <w:sz w:val="18"/>
          <w:szCs w:val="18"/>
          <w:lang w:val="en-GB"/>
        </w:rPr>
        <w:t xml:space="preserve"> she tries to cover up her pain</w:t>
      </w:r>
    </w:p>
    <w:p w14:paraId="36129500"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And cut her woes </w:t>
      </w:r>
      <w:proofErr w:type="gramStart"/>
      <w:r w:rsidRPr="00671277">
        <w:rPr>
          <w:rFonts w:cstheme="minorHAnsi"/>
          <w:color w:val="000000"/>
          <w:sz w:val="18"/>
          <w:szCs w:val="18"/>
          <w:lang w:val="en-GB"/>
        </w:rPr>
        <w:t>away</w:t>
      </w:r>
      <w:proofErr w:type="gramEnd"/>
    </w:p>
    <w:p w14:paraId="01EAE02B"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proofErr w:type="spellStart"/>
      <w:r w:rsidRPr="00671277">
        <w:rPr>
          <w:rFonts w:cstheme="minorHAnsi"/>
          <w:color w:val="000000"/>
          <w:sz w:val="18"/>
          <w:szCs w:val="18"/>
          <w:lang w:val="en-GB"/>
        </w:rPr>
        <w:t>'Cause</w:t>
      </w:r>
      <w:proofErr w:type="spellEnd"/>
      <w:r w:rsidRPr="00671277">
        <w:rPr>
          <w:rFonts w:cstheme="minorHAnsi"/>
          <w:color w:val="000000"/>
          <w:sz w:val="18"/>
          <w:szCs w:val="18"/>
          <w:lang w:val="en-GB"/>
        </w:rPr>
        <w:t xml:space="preserve"> cover girls don't </w:t>
      </w:r>
      <w:proofErr w:type="gramStart"/>
      <w:r w:rsidRPr="00671277">
        <w:rPr>
          <w:rFonts w:cstheme="minorHAnsi"/>
          <w:color w:val="000000"/>
          <w:sz w:val="18"/>
          <w:szCs w:val="18"/>
          <w:lang w:val="en-GB"/>
        </w:rPr>
        <w:t>cry</w:t>
      </w:r>
      <w:proofErr w:type="gramEnd"/>
    </w:p>
    <w:p w14:paraId="2AA689D2"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After their face is made</w:t>
      </w:r>
    </w:p>
    <w:p w14:paraId="5201F99C"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But there's a hope that's waiting for you in the </w:t>
      </w:r>
      <w:proofErr w:type="gramStart"/>
      <w:r w:rsidRPr="00671277">
        <w:rPr>
          <w:rFonts w:cstheme="minorHAnsi"/>
          <w:color w:val="000000"/>
          <w:sz w:val="18"/>
          <w:szCs w:val="18"/>
          <w:lang w:val="en-GB"/>
        </w:rPr>
        <w:t>dark</w:t>
      </w:r>
      <w:proofErr w:type="gramEnd"/>
    </w:p>
    <w:p w14:paraId="30D1A89E"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You should know you're beautiful just the way you </w:t>
      </w:r>
      <w:proofErr w:type="gramStart"/>
      <w:r w:rsidRPr="00671277">
        <w:rPr>
          <w:rFonts w:cstheme="minorHAnsi"/>
          <w:color w:val="000000"/>
          <w:sz w:val="18"/>
          <w:szCs w:val="18"/>
          <w:lang w:val="en-GB"/>
        </w:rPr>
        <w:t>are</w:t>
      </w:r>
      <w:proofErr w:type="gramEnd"/>
    </w:p>
    <w:p w14:paraId="763E9228"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And you don't have to change a </w:t>
      </w:r>
      <w:proofErr w:type="gramStart"/>
      <w:r w:rsidRPr="00671277">
        <w:rPr>
          <w:rFonts w:cstheme="minorHAnsi"/>
          <w:color w:val="000000"/>
          <w:sz w:val="18"/>
          <w:szCs w:val="18"/>
          <w:lang w:val="en-GB"/>
        </w:rPr>
        <w:t>thing</w:t>
      </w:r>
      <w:proofErr w:type="gramEnd"/>
    </w:p>
    <w:p w14:paraId="597A03C9"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The world could change its </w:t>
      </w:r>
      <w:proofErr w:type="gramStart"/>
      <w:r w:rsidRPr="00671277">
        <w:rPr>
          <w:rFonts w:cstheme="minorHAnsi"/>
          <w:color w:val="000000"/>
          <w:sz w:val="18"/>
          <w:szCs w:val="18"/>
          <w:lang w:val="en-GB"/>
        </w:rPr>
        <w:t>heart</w:t>
      </w:r>
      <w:proofErr w:type="gramEnd"/>
    </w:p>
    <w:p w14:paraId="38F02E94"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No scars to your beautiful</w:t>
      </w:r>
    </w:p>
    <w:p w14:paraId="7137C791" w14:textId="77777777"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We're stars and we're </w:t>
      </w:r>
      <w:proofErr w:type="gramStart"/>
      <w:r w:rsidRPr="00671277">
        <w:rPr>
          <w:rFonts w:cstheme="minorHAnsi"/>
          <w:color w:val="000000"/>
          <w:sz w:val="18"/>
          <w:szCs w:val="18"/>
          <w:lang w:val="en-GB"/>
        </w:rPr>
        <w:t>beautiful</w:t>
      </w:r>
      <w:proofErr w:type="gramEnd"/>
    </w:p>
    <w:p w14:paraId="03F003C9" w14:textId="77777777" w:rsidR="00671277" w:rsidRPr="00671277" w:rsidRDefault="00671277" w:rsidP="00671277">
      <w:pPr>
        <w:autoSpaceDE w:val="0"/>
        <w:autoSpaceDN w:val="0"/>
        <w:adjustRightInd w:val="0"/>
        <w:spacing w:before="120" w:after="0" w:line="240" w:lineRule="auto"/>
        <w:jc w:val="right"/>
        <w:rPr>
          <w:rFonts w:cstheme="minorHAnsi"/>
          <w:color w:val="000000"/>
          <w:sz w:val="16"/>
          <w:szCs w:val="16"/>
          <w:lang w:val="en-GB"/>
        </w:rPr>
      </w:pPr>
      <w:r w:rsidRPr="00671277">
        <w:rPr>
          <w:rFonts w:cstheme="minorHAnsi"/>
          <w:color w:val="000000"/>
          <w:sz w:val="16"/>
          <w:szCs w:val="16"/>
          <w:lang w:val="en-GB"/>
        </w:rPr>
        <w:t xml:space="preserve">Alessia Cara, </w:t>
      </w:r>
      <w:r w:rsidRPr="00671277">
        <w:rPr>
          <w:rFonts w:cstheme="minorHAnsi"/>
          <w:i/>
          <w:iCs/>
          <w:color w:val="000000"/>
          <w:sz w:val="16"/>
          <w:szCs w:val="16"/>
          <w:lang w:val="en-GB"/>
        </w:rPr>
        <w:t xml:space="preserve">Scars to your beautiful </w:t>
      </w:r>
      <w:r w:rsidRPr="00671277">
        <w:rPr>
          <w:rFonts w:cstheme="minorHAnsi"/>
          <w:color w:val="000000"/>
          <w:sz w:val="16"/>
          <w:szCs w:val="16"/>
          <w:lang w:val="en-GB"/>
        </w:rPr>
        <w:t>(abridged)</w:t>
      </w:r>
    </w:p>
    <w:p w14:paraId="29CDDE1C" w14:textId="77777777" w:rsidR="00671277" w:rsidRPr="00671277" w:rsidRDefault="00671277" w:rsidP="00671277">
      <w:pPr>
        <w:autoSpaceDE w:val="0"/>
        <w:autoSpaceDN w:val="0"/>
        <w:adjustRightInd w:val="0"/>
        <w:spacing w:before="240" w:after="120" w:line="240" w:lineRule="auto"/>
        <w:jc w:val="both"/>
        <w:rPr>
          <w:rFonts w:cstheme="minorHAnsi"/>
          <w:b/>
          <w:bCs/>
          <w:color w:val="71C7D8"/>
          <w:lang w:val="en-GB"/>
        </w:rPr>
      </w:pPr>
      <w:r w:rsidRPr="00671277">
        <w:rPr>
          <w:rFonts w:cstheme="minorHAnsi"/>
          <w:b/>
          <w:bCs/>
          <w:color w:val="71C7D8"/>
          <w:lang w:val="en-GB"/>
        </w:rPr>
        <w:t>1.3 LISTENING</w:t>
      </w:r>
    </w:p>
    <w:p w14:paraId="64D5C535" w14:textId="5FAA9441" w:rsidR="00671277" w:rsidRPr="00671277" w:rsidRDefault="00671277" w:rsidP="00671277">
      <w:pPr>
        <w:autoSpaceDE w:val="0"/>
        <w:autoSpaceDN w:val="0"/>
        <w:adjustRightInd w:val="0"/>
        <w:spacing w:after="0" w:line="240" w:lineRule="auto"/>
        <w:jc w:val="both"/>
        <w:rPr>
          <w:rFonts w:cstheme="minorHAnsi"/>
          <w:b/>
          <w:bCs/>
          <w:color w:val="000000"/>
          <w:sz w:val="18"/>
          <w:szCs w:val="18"/>
          <w:lang w:val="en-GB"/>
        </w:rPr>
      </w:pPr>
      <w:r w:rsidRPr="00671277">
        <w:rPr>
          <w:rFonts w:cstheme="minorHAnsi"/>
          <w:b/>
          <w:bCs/>
          <w:color w:val="000000"/>
          <w:sz w:val="18"/>
          <w:szCs w:val="18"/>
          <w:lang w:val="en-GB"/>
        </w:rPr>
        <w:t>1. Listen to a psychologist talking about the most important</w:t>
      </w:r>
      <w:r>
        <w:rPr>
          <w:rFonts w:cstheme="minorHAnsi"/>
          <w:b/>
          <w:bCs/>
          <w:color w:val="000000"/>
          <w:sz w:val="18"/>
          <w:szCs w:val="18"/>
          <w:lang w:val="en-GB"/>
        </w:rPr>
        <w:t xml:space="preserve"> </w:t>
      </w:r>
      <w:r w:rsidRPr="00671277">
        <w:rPr>
          <w:rFonts w:cstheme="minorHAnsi"/>
          <w:b/>
          <w:bCs/>
          <w:color w:val="000000"/>
          <w:sz w:val="18"/>
          <w:szCs w:val="18"/>
          <w:lang w:val="en-GB"/>
        </w:rPr>
        <w:t>decisions and challenges affecting your teenage years.</w:t>
      </w:r>
    </w:p>
    <w:p w14:paraId="134B1C87" w14:textId="0D0E308B"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 xml:space="preserve">Teen years </w:t>
      </w:r>
      <w:proofErr w:type="gramStart"/>
      <w:r w:rsidRPr="00671277">
        <w:rPr>
          <w:rFonts w:cstheme="minorHAnsi"/>
          <w:color w:val="000000"/>
          <w:sz w:val="18"/>
          <w:szCs w:val="18"/>
          <w:lang w:val="en-GB"/>
        </w:rPr>
        <w:t>aren't</w:t>
      </w:r>
      <w:proofErr w:type="gramEnd"/>
      <w:r w:rsidRPr="00671277">
        <w:rPr>
          <w:rFonts w:cstheme="minorHAnsi"/>
          <w:color w:val="000000"/>
          <w:sz w:val="18"/>
          <w:szCs w:val="18"/>
          <w:lang w:val="en-GB"/>
        </w:rPr>
        <w:t xml:space="preserve"> easy. As you begin to assert your independence,</w:t>
      </w:r>
      <w:r>
        <w:rPr>
          <w:rFonts w:cstheme="minorHAnsi"/>
          <w:color w:val="000000"/>
          <w:sz w:val="18"/>
          <w:szCs w:val="18"/>
          <w:lang w:val="en-GB"/>
        </w:rPr>
        <w:t xml:space="preserve"> </w:t>
      </w:r>
      <w:r w:rsidRPr="00671277">
        <w:rPr>
          <w:rFonts w:cstheme="minorHAnsi"/>
          <w:color w:val="000000"/>
          <w:sz w:val="18"/>
          <w:szCs w:val="18"/>
          <w:lang w:val="en-GB"/>
        </w:rPr>
        <w:t>you face a variety of choices – how to express yourself, who to</w:t>
      </w:r>
      <w:r>
        <w:rPr>
          <w:rFonts w:cstheme="minorHAnsi"/>
          <w:color w:val="000000"/>
          <w:sz w:val="18"/>
          <w:szCs w:val="18"/>
          <w:lang w:val="en-GB"/>
        </w:rPr>
        <w:t xml:space="preserve"> </w:t>
      </w:r>
      <w:r w:rsidRPr="00671277">
        <w:rPr>
          <w:rFonts w:cstheme="minorHAnsi"/>
          <w:color w:val="000000"/>
          <w:sz w:val="18"/>
          <w:szCs w:val="18"/>
          <w:lang w:val="en-GB"/>
        </w:rPr>
        <w:t>hang out with and what path to take for the future. You might</w:t>
      </w:r>
      <w:r>
        <w:rPr>
          <w:rFonts w:cstheme="minorHAnsi"/>
          <w:color w:val="000000"/>
          <w:sz w:val="18"/>
          <w:szCs w:val="18"/>
          <w:lang w:val="en-GB"/>
        </w:rPr>
        <w:t xml:space="preserve"> </w:t>
      </w:r>
      <w:r w:rsidRPr="00671277">
        <w:rPr>
          <w:rFonts w:cstheme="minorHAnsi"/>
          <w:color w:val="000000"/>
          <w:sz w:val="18"/>
          <w:szCs w:val="18"/>
          <w:lang w:val="en-GB"/>
        </w:rPr>
        <w:t>struggle to fit in with your peers as you discover who you are and</w:t>
      </w:r>
      <w:r>
        <w:rPr>
          <w:rFonts w:cstheme="minorHAnsi"/>
          <w:color w:val="000000"/>
          <w:sz w:val="18"/>
          <w:szCs w:val="18"/>
          <w:lang w:val="en-GB"/>
        </w:rPr>
        <w:t xml:space="preserve"> </w:t>
      </w:r>
      <w:r w:rsidRPr="00671277">
        <w:rPr>
          <w:rFonts w:cstheme="minorHAnsi"/>
          <w:color w:val="000000"/>
          <w:sz w:val="18"/>
          <w:szCs w:val="18"/>
          <w:lang w:val="en-GB"/>
        </w:rPr>
        <w:t>what you believe. Understanding the decisions and challenges</w:t>
      </w:r>
      <w:r>
        <w:rPr>
          <w:rFonts w:cstheme="minorHAnsi"/>
          <w:color w:val="000000"/>
          <w:sz w:val="18"/>
          <w:szCs w:val="18"/>
          <w:lang w:val="en-GB"/>
        </w:rPr>
        <w:t xml:space="preserve"> </w:t>
      </w:r>
      <w:r w:rsidRPr="00671277">
        <w:rPr>
          <w:rFonts w:cstheme="minorHAnsi"/>
          <w:color w:val="000000"/>
          <w:sz w:val="18"/>
          <w:szCs w:val="18"/>
          <w:lang w:val="en-GB"/>
        </w:rPr>
        <w:t xml:space="preserve">you </w:t>
      </w:r>
      <w:proofErr w:type="gramStart"/>
      <w:r w:rsidRPr="00671277">
        <w:rPr>
          <w:rFonts w:cstheme="minorHAnsi"/>
          <w:color w:val="000000"/>
          <w:sz w:val="18"/>
          <w:szCs w:val="18"/>
          <w:lang w:val="en-GB"/>
        </w:rPr>
        <w:t>have to</w:t>
      </w:r>
      <w:proofErr w:type="gramEnd"/>
      <w:r w:rsidRPr="00671277">
        <w:rPr>
          <w:rFonts w:cstheme="minorHAnsi"/>
          <w:color w:val="000000"/>
          <w:sz w:val="18"/>
          <w:szCs w:val="18"/>
          <w:lang w:val="en-GB"/>
        </w:rPr>
        <w:t xml:space="preserve"> face might give you a little help.</w:t>
      </w:r>
    </w:p>
    <w:p w14:paraId="43922B3A" w14:textId="77777777" w:rsidR="00671277" w:rsidRPr="00671277" w:rsidRDefault="00671277" w:rsidP="00671277">
      <w:pPr>
        <w:autoSpaceDE w:val="0"/>
        <w:autoSpaceDN w:val="0"/>
        <w:adjustRightInd w:val="0"/>
        <w:spacing w:before="120" w:after="0" w:line="240" w:lineRule="auto"/>
        <w:jc w:val="both"/>
        <w:rPr>
          <w:rFonts w:cstheme="minorHAnsi"/>
          <w:b/>
          <w:bCs/>
          <w:color w:val="000000"/>
          <w:sz w:val="18"/>
          <w:szCs w:val="18"/>
          <w:lang w:val="en-GB"/>
        </w:rPr>
      </w:pPr>
      <w:r w:rsidRPr="00671277">
        <w:rPr>
          <w:rFonts w:cstheme="minorHAnsi"/>
          <w:b/>
          <w:bCs/>
          <w:color w:val="000000"/>
          <w:sz w:val="18"/>
          <w:szCs w:val="18"/>
          <w:lang w:val="en-GB"/>
        </w:rPr>
        <w:t>Peer pressure</w:t>
      </w:r>
    </w:p>
    <w:p w14:paraId="6D43072A" w14:textId="0C24F59D" w:rsidR="00671277" w:rsidRPr="00671277" w:rsidRDefault="00671277" w:rsidP="00671277">
      <w:pPr>
        <w:autoSpaceDE w:val="0"/>
        <w:autoSpaceDN w:val="0"/>
        <w:adjustRightInd w:val="0"/>
        <w:spacing w:after="0" w:line="240" w:lineRule="auto"/>
        <w:jc w:val="both"/>
        <w:rPr>
          <w:rFonts w:cstheme="minorHAnsi"/>
          <w:color w:val="000000"/>
          <w:sz w:val="18"/>
          <w:szCs w:val="18"/>
          <w:lang w:val="en-GB"/>
        </w:rPr>
      </w:pPr>
      <w:r w:rsidRPr="00671277">
        <w:rPr>
          <w:rFonts w:cstheme="minorHAnsi"/>
          <w:color w:val="000000"/>
          <w:sz w:val="18"/>
          <w:szCs w:val="18"/>
          <w:lang w:val="en-GB"/>
        </w:rPr>
        <w:t>Peer pressure is an ongoing challenge. Influence from your</w:t>
      </w:r>
      <w:r>
        <w:rPr>
          <w:rFonts w:cstheme="minorHAnsi"/>
          <w:color w:val="000000"/>
          <w:sz w:val="18"/>
          <w:szCs w:val="18"/>
          <w:lang w:val="en-GB"/>
        </w:rPr>
        <w:t xml:space="preserve"> </w:t>
      </w:r>
      <w:r w:rsidRPr="00671277">
        <w:rPr>
          <w:rFonts w:cstheme="minorHAnsi"/>
          <w:color w:val="000000"/>
          <w:sz w:val="18"/>
          <w:szCs w:val="18"/>
          <w:lang w:val="en-GB"/>
        </w:rPr>
        <w:t>friends can lead you to make risky decisions, such as whether you</w:t>
      </w:r>
      <w:r>
        <w:rPr>
          <w:rFonts w:cstheme="minorHAnsi"/>
          <w:color w:val="000000"/>
          <w:sz w:val="18"/>
          <w:szCs w:val="18"/>
          <w:lang w:val="en-GB"/>
        </w:rPr>
        <w:t xml:space="preserve"> </w:t>
      </w:r>
      <w:r w:rsidRPr="00671277">
        <w:rPr>
          <w:rFonts w:cstheme="minorHAnsi"/>
          <w:color w:val="000000"/>
          <w:sz w:val="18"/>
          <w:szCs w:val="18"/>
          <w:lang w:val="en-GB"/>
        </w:rPr>
        <w:t xml:space="preserve">choose to drink alcohol or do drugs. You are </w:t>
      </w:r>
      <w:proofErr w:type="gramStart"/>
      <w:r w:rsidRPr="00671277">
        <w:rPr>
          <w:rFonts w:cstheme="minorHAnsi"/>
          <w:color w:val="000000"/>
          <w:sz w:val="18"/>
          <w:szCs w:val="18"/>
          <w:lang w:val="en-GB"/>
        </w:rPr>
        <w:t>definitely more</w:t>
      </w:r>
      <w:proofErr w:type="gramEnd"/>
      <w:r w:rsidRPr="00671277">
        <w:rPr>
          <w:rFonts w:cstheme="minorHAnsi"/>
          <w:color w:val="000000"/>
          <w:sz w:val="18"/>
          <w:szCs w:val="18"/>
          <w:lang w:val="en-GB"/>
        </w:rPr>
        <w:t xml:space="preserve"> likely</w:t>
      </w:r>
      <w:r>
        <w:rPr>
          <w:rFonts w:cstheme="minorHAnsi"/>
          <w:color w:val="000000"/>
          <w:sz w:val="18"/>
          <w:szCs w:val="18"/>
          <w:lang w:val="en-GB"/>
        </w:rPr>
        <w:t xml:space="preserve"> </w:t>
      </w:r>
      <w:r w:rsidRPr="00671277">
        <w:rPr>
          <w:rFonts w:cstheme="minorHAnsi"/>
          <w:color w:val="000000"/>
          <w:sz w:val="18"/>
          <w:szCs w:val="18"/>
          <w:lang w:val="en-GB"/>
        </w:rPr>
        <w:t>to take risks when you're around your friends – friends who might</w:t>
      </w:r>
      <w:r>
        <w:rPr>
          <w:rFonts w:cstheme="minorHAnsi"/>
          <w:color w:val="000000"/>
          <w:sz w:val="18"/>
          <w:szCs w:val="18"/>
          <w:lang w:val="en-GB"/>
        </w:rPr>
        <w:t xml:space="preserve"> </w:t>
      </w:r>
      <w:r w:rsidRPr="00671277">
        <w:rPr>
          <w:rFonts w:cstheme="minorHAnsi"/>
          <w:color w:val="000000"/>
          <w:sz w:val="18"/>
          <w:szCs w:val="18"/>
          <w:lang w:val="en-GB"/>
        </w:rPr>
        <w:t>also be taking similar risks. Peer pressure, then, represents both a</w:t>
      </w:r>
      <w:r>
        <w:rPr>
          <w:rFonts w:cstheme="minorHAnsi"/>
          <w:color w:val="000000"/>
          <w:sz w:val="18"/>
          <w:szCs w:val="18"/>
          <w:lang w:val="en-GB"/>
        </w:rPr>
        <w:t xml:space="preserve"> </w:t>
      </w:r>
      <w:r w:rsidRPr="00671277">
        <w:rPr>
          <w:rFonts w:cstheme="minorHAnsi"/>
          <w:color w:val="000000"/>
          <w:sz w:val="18"/>
          <w:szCs w:val="18"/>
          <w:lang w:val="en-GB"/>
        </w:rPr>
        <w:t>challenge and decision, as you struggle to choose between what</w:t>
      </w:r>
      <w:r>
        <w:rPr>
          <w:rFonts w:cstheme="minorHAnsi"/>
          <w:color w:val="000000"/>
          <w:sz w:val="18"/>
          <w:szCs w:val="18"/>
          <w:lang w:val="en-GB"/>
        </w:rPr>
        <w:t xml:space="preserve"> </w:t>
      </w:r>
      <w:r w:rsidRPr="00671277">
        <w:rPr>
          <w:rFonts w:cstheme="minorHAnsi"/>
          <w:color w:val="000000"/>
          <w:sz w:val="18"/>
          <w:szCs w:val="18"/>
          <w:lang w:val="en-GB"/>
        </w:rPr>
        <w:t>you know is right and what your friends are doing.</w:t>
      </w:r>
    </w:p>
    <w:p w14:paraId="3F76D70F" w14:textId="77777777" w:rsidR="00671277" w:rsidRPr="00671277" w:rsidRDefault="00671277" w:rsidP="00671277">
      <w:pPr>
        <w:autoSpaceDE w:val="0"/>
        <w:autoSpaceDN w:val="0"/>
        <w:adjustRightInd w:val="0"/>
        <w:spacing w:before="120" w:after="0" w:line="240" w:lineRule="auto"/>
        <w:jc w:val="both"/>
        <w:rPr>
          <w:rFonts w:cstheme="minorHAnsi"/>
          <w:b/>
          <w:bCs/>
          <w:color w:val="000000"/>
          <w:sz w:val="18"/>
          <w:szCs w:val="18"/>
          <w:lang w:val="en-GB"/>
        </w:rPr>
      </w:pPr>
      <w:r w:rsidRPr="00671277">
        <w:rPr>
          <w:rFonts w:cstheme="minorHAnsi"/>
          <w:b/>
          <w:bCs/>
          <w:color w:val="000000"/>
          <w:sz w:val="18"/>
          <w:szCs w:val="18"/>
          <w:lang w:val="en-GB"/>
        </w:rPr>
        <w:t>Self-discovery</w:t>
      </w:r>
    </w:p>
    <w:p w14:paraId="3553AE5F" w14:textId="7B7CCF42" w:rsidR="00671277" w:rsidRPr="00453C7D" w:rsidRDefault="00671277" w:rsidP="00671277">
      <w:pPr>
        <w:autoSpaceDE w:val="0"/>
        <w:autoSpaceDN w:val="0"/>
        <w:adjustRightInd w:val="0"/>
        <w:spacing w:after="0" w:line="240" w:lineRule="auto"/>
        <w:jc w:val="both"/>
        <w:rPr>
          <w:rFonts w:cstheme="minorHAnsi"/>
          <w:color w:val="000000"/>
          <w:spacing w:val="-4"/>
          <w:sz w:val="18"/>
          <w:szCs w:val="18"/>
          <w:lang w:val="en-GB"/>
        </w:rPr>
      </w:pPr>
      <w:r w:rsidRPr="00453C7D">
        <w:rPr>
          <w:rFonts w:cstheme="minorHAnsi"/>
          <w:color w:val="000000"/>
          <w:spacing w:val="-4"/>
          <w:sz w:val="18"/>
          <w:szCs w:val="18"/>
          <w:lang w:val="en-GB"/>
        </w:rPr>
        <w:t xml:space="preserve">Teens are rife with potential, but you might face challenges as you struggle to discover the activities, interests and paths that appeal to you. Teens learn by trying out different roles, </w:t>
      </w:r>
      <w:proofErr w:type="gramStart"/>
      <w:r w:rsidRPr="00453C7D">
        <w:rPr>
          <w:rFonts w:cstheme="minorHAnsi"/>
          <w:color w:val="000000"/>
          <w:spacing w:val="-4"/>
          <w:sz w:val="18"/>
          <w:szCs w:val="18"/>
          <w:lang w:val="en-GB"/>
        </w:rPr>
        <w:t>responsibilities</w:t>
      </w:r>
      <w:proofErr w:type="gramEnd"/>
      <w:r w:rsidRPr="00453C7D">
        <w:rPr>
          <w:rFonts w:cstheme="minorHAnsi"/>
          <w:color w:val="000000"/>
          <w:spacing w:val="-4"/>
          <w:sz w:val="18"/>
          <w:szCs w:val="18"/>
          <w:lang w:val="en-GB"/>
        </w:rPr>
        <w:t xml:space="preserve"> and experiences. However, when you do not have access to such learning opportunities, you might have a hard time discovering what makes you happy. This path to self-discovery is a challenge during the tumultuous teenage years.</w:t>
      </w:r>
    </w:p>
    <w:p w14:paraId="5A73E97A" w14:textId="77777777" w:rsidR="009B5273" w:rsidRPr="009B5273" w:rsidRDefault="009B5273" w:rsidP="009B5273">
      <w:pPr>
        <w:autoSpaceDE w:val="0"/>
        <w:autoSpaceDN w:val="0"/>
        <w:adjustRightInd w:val="0"/>
        <w:spacing w:before="120" w:after="0" w:line="240" w:lineRule="auto"/>
        <w:jc w:val="both"/>
        <w:rPr>
          <w:rFonts w:cstheme="minorHAnsi"/>
          <w:b/>
          <w:bCs/>
          <w:color w:val="000000"/>
          <w:sz w:val="18"/>
          <w:szCs w:val="18"/>
          <w:lang w:val="en-GB"/>
        </w:rPr>
      </w:pPr>
      <w:r w:rsidRPr="009B5273">
        <w:rPr>
          <w:rFonts w:cstheme="minorHAnsi"/>
          <w:b/>
          <w:bCs/>
          <w:color w:val="000000"/>
          <w:sz w:val="18"/>
          <w:szCs w:val="18"/>
          <w:lang w:val="en-GB"/>
        </w:rPr>
        <w:lastRenderedPageBreak/>
        <w:t>Plans Beyond High School</w:t>
      </w:r>
    </w:p>
    <w:p w14:paraId="77FDE273" w14:textId="0E052972" w:rsidR="009B5273" w:rsidRPr="009B5273" w:rsidRDefault="009B5273" w:rsidP="009B5273">
      <w:pPr>
        <w:autoSpaceDE w:val="0"/>
        <w:autoSpaceDN w:val="0"/>
        <w:adjustRightInd w:val="0"/>
        <w:spacing w:after="0" w:line="240" w:lineRule="auto"/>
        <w:jc w:val="both"/>
        <w:rPr>
          <w:rFonts w:cstheme="minorHAnsi"/>
          <w:color w:val="000000"/>
          <w:sz w:val="18"/>
          <w:szCs w:val="18"/>
          <w:lang w:val="en-GB"/>
        </w:rPr>
      </w:pPr>
      <w:r w:rsidRPr="009B5273">
        <w:rPr>
          <w:rFonts w:cstheme="minorHAnsi"/>
          <w:color w:val="000000"/>
          <w:sz w:val="18"/>
          <w:szCs w:val="18"/>
          <w:lang w:val="en-GB"/>
        </w:rPr>
        <w:t xml:space="preserve">Even though the teen years might seem carefree, you </w:t>
      </w:r>
      <w:proofErr w:type="gramStart"/>
      <w:r w:rsidRPr="009B5273">
        <w:rPr>
          <w:rFonts w:cstheme="minorHAnsi"/>
          <w:color w:val="000000"/>
          <w:sz w:val="18"/>
          <w:szCs w:val="18"/>
          <w:lang w:val="en-GB"/>
        </w:rPr>
        <w:t>have to</w:t>
      </w:r>
      <w:proofErr w:type="gramEnd"/>
      <w:r>
        <w:rPr>
          <w:rFonts w:cstheme="minorHAnsi"/>
          <w:color w:val="000000"/>
          <w:sz w:val="18"/>
          <w:szCs w:val="18"/>
          <w:lang w:val="en-GB"/>
        </w:rPr>
        <w:t xml:space="preserve"> </w:t>
      </w:r>
      <w:r w:rsidRPr="009B5273">
        <w:rPr>
          <w:rFonts w:cstheme="minorHAnsi"/>
          <w:color w:val="000000"/>
          <w:sz w:val="18"/>
          <w:szCs w:val="18"/>
          <w:lang w:val="en-GB"/>
        </w:rPr>
        <w:t>make major life decisions as high school graduation nears. Some</w:t>
      </w:r>
      <w:r>
        <w:rPr>
          <w:rFonts w:cstheme="minorHAnsi"/>
          <w:color w:val="000000"/>
          <w:sz w:val="18"/>
          <w:szCs w:val="18"/>
          <w:lang w:val="en-GB"/>
        </w:rPr>
        <w:t xml:space="preserve"> </w:t>
      </w:r>
      <w:r w:rsidRPr="009B5273">
        <w:rPr>
          <w:rFonts w:cstheme="minorHAnsi"/>
          <w:color w:val="000000"/>
          <w:sz w:val="18"/>
          <w:szCs w:val="18"/>
          <w:lang w:val="en-GB"/>
        </w:rPr>
        <w:t>of these decisions include choosing which colleges to apply to,</w:t>
      </w:r>
      <w:r>
        <w:rPr>
          <w:rFonts w:cstheme="minorHAnsi"/>
          <w:color w:val="000000"/>
          <w:sz w:val="18"/>
          <w:szCs w:val="18"/>
          <w:lang w:val="en-GB"/>
        </w:rPr>
        <w:t xml:space="preserve"> </w:t>
      </w:r>
      <w:r w:rsidRPr="009B5273">
        <w:rPr>
          <w:rFonts w:cstheme="minorHAnsi"/>
          <w:color w:val="000000"/>
          <w:sz w:val="18"/>
          <w:szCs w:val="18"/>
          <w:lang w:val="en-GB"/>
        </w:rPr>
        <w:t>selecting a school to attend and choosing an academic major,</w:t>
      </w:r>
      <w:r>
        <w:rPr>
          <w:rFonts w:cstheme="minorHAnsi"/>
          <w:color w:val="000000"/>
          <w:sz w:val="18"/>
          <w:szCs w:val="18"/>
          <w:lang w:val="en-GB"/>
        </w:rPr>
        <w:t xml:space="preserve"> </w:t>
      </w:r>
      <w:r w:rsidRPr="009B5273">
        <w:rPr>
          <w:rFonts w:cstheme="minorHAnsi"/>
          <w:color w:val="000000"/>
          <w:sz w:val="18"/>
          <w:szCs w:val="18"/>
          <w:lang w:val="en-GB"/>
        </w:rPr>
        <w:t>for the short term, and career path, for the long term. Some</w:t>
      </w:r>
      <w:r>
        <w:rPr>
          <w:rFonts w:cstheme="minorHAnsi"/>
          <w:color w:val="000000"/>
          <w:sz w:val="18"/>
          <w:szCs w:val="18"/>
          <w:lang w:val="en-GB"/>
        </w:rPr>
        <w:t xml:space="preserve"> </w:t>
      </w:r>
      <w:r w:rsidRPr="009B5273">
        <w:rPr>
          <w:rFonts w:cstheme="minorHAnsi"/>
          <w:color w:val="000000"/>
          <w:sz w:val="18"/>
          <w:szCs w:val="18"/>
          <w:lang w:val="en-GB"/>
        </w:rPr>
        <w:t>of you might enter the working world upon graduation, which</w:t>
      </w:r>
      <w:r>
        <w:rPr>
          <w:rFonts w:cstheme="minorHAnsi"/>
          <w:color w:val="000000"/>
          <w:sz w:val="18"/>
          <w:szCs w:val="18"/>
          <w:lang w:val="en-GB"/>
        </w:rPr>
        <w:t xml:space="preserve"> </w:t>
      </w:r>
      <w:r w:rsidRPr="009B5273">
        <w:rPr>
          <w:rFonts w:cstheme="minorHAnsi"/>
          <w:color w:val="000000"/>
          <w:sz w:val="18"/>
          <w:szCs w:val="18"/>
          <w:lang w:val="en-GB"/>
        </w:rPr>
        <w:t>requires you to find a job that interests and engages you. These</w:t>
      </w:r>
      <w:r>
        <w:rPr>
          <w:rFonts w:cstheme="minorHAnsi"/>
          <w:color w:val="000000"/>
          <w:sz w:val="18"/>
          <w:szCs w:val="18"/>
          <w:lang w:val="en-GB"/>
        </w:rPr>
        <w:t xml:space="preserve"> </w:t>
      </w:r>
      <w:r w:rsidRPr="009B5273">
        <w:rPr>
          <w:rFonts w:cstheme="minorHAnsi"/>
          <w:color w:val="000000"/>
          <w:sz w:val="18"/>
          <w:szCs w:val="18"/>
          <w:lang w:val="en-GB"/>
        </w:rPr>
        <w:t>future-oriented decisions have major consequences on your life</w:t>
      </w:r>
      <w:r>
        <w:rPr>
          <w:rFonts w:cstheme="minorHAnsi"/>
          <w:color w:val="000000"/>
          <w:sz w:val="18"/>
          <w:szCs w:val="18"/>
          <w:lang w:val="en-GB"/>
        </w:rPr>
        <w:t xml:space="preserve"> </w:t>
      </w:r>
      <w:r w:rsidRPr="009B5273">
        <w:rPr>
          <w:rFonts w:cstheme="minorHAnsi"/>
          <w:color w:val="000000"/>
          <w:sz w:val="18"/>
          <w:szCs w:val="18"/>
          <w:lang w:val="en-GB"/>
        </w:rPr>
        <w:t>trajectory.</w:t>
      </w:r>
    </w:p>
    <w:p w14:paraId="61E5547B" w14:textId="77777777" w:rsidR="009B5273" w:rsidRPr="009B5273" w:rsidRDefault="009B5273" w:rsidP="009B5273">
      <w:pPr>
        <w:autoSpaceDE w:val="0"/>
        <w:autoSpaceDN w:val="0"/>
        <w:adjustRightInd w:val="0"/>
        <w:spacing w:before="120" w:after="0" w:line="240" w:lineRule="auto"/>
        <w:jc w:val="both"/>
        <w:rPr>
          <w:rFonts w:cstheme="minorHAnsi"/>
          <w:b/>
          <w:bCs/>
          <w:color w:val="000000"/>
          <w:sz w:val="18"/>
          <w:szCs w:val="18"/>
          <w:lang w:val="en-GB"/>
        </w:rPr>
      </w:pPr>
      <w:r w:rsidRPr="009B5273">
        <w:rPr>
          <w:rFonts w:cstheme="minorHAnsi"/>
          <w:b/>
          <w:bCs/>
          <w:color w:val="000000"/>
          <w:sz w:val="18"/>
          <w:szCs w:val="18"/>
          <w:lang w:val="en-GB"/>
        </w:rPr>
        <w:t>Stress</w:t>
      </w:r>
    </w:p>
    <w:p w14:paraId="33860F7D" w14:textId="32D483D7" w:rsidR="009B5273" w:rsidRPr="009B5273" w:rsidRDefault="009B5273" w:rsidP="009B5273">
      <w:pPr>
        <w:autoSpaceDE w:val="0"/>
        <w:autoSpaceDN w:val="0"/>
        <w:adjustRightInd w:val="0"/>
        <w:spacing w:after="0" w:line="240" w:lineRule="auto"/>
        <w:jc w:val="both"/>
        <w:rPr>
          <w:rFonts w:cstheme="minorHAnsi"/>
          <w:color w:val="000000"/>
          <w:sz w:val="18"/>
          <w:szCs w:val="18"/>
          <w:lang w:val="en-GB"/>
        </w:rPr>
      </w:pPr>
      <w:r w:rsidRPr="009B5273">
        <w:rPr>
          <w:rFonts w:cstheme="minorHAnsi"/>
          <w:color w:val="000000"/>
          <w:sz w:val="18"/>
          <w:szCs w:val="18"/>
          <w:lang w:val="en-GB"/>
        </w:rPr>
        <w:t>When you are busy hopping from one social event to the next,</w:t>
      </w:r>
      <w:r>
        <w:rPr>
          <w:rFonts w:cstheme="minorHAnsi"/>
          <w:color w:val="000000"/>
          <w:sz w:val="18"/>
          <w:szCs w:val="18"/>
          <w:lang w:val="en-GB"/>
        </w:rPr>
        <w:t xml:space="preserve"> </w:t>
      </w:r>
      <w:r w:rsidRPr="009B5273">
        <w:rPr>
          <w:rFonts w:cstheme="minorHAnsi"/>
          <w:color w:val="000000"/>
          <w:sz w:val="18"/>
          <w:szCs w:val="18"/>
          <w:lang w:val="en-GB"/>
        </w:rPr>
        <w:t>you might not think that stress is a major part of your life, but you</w:t>
      </w:r>
      <w:r>
        <w:rPr>
          <w:rFonts w:cstheme="minorHAnsi"/>
          <w:color w:val="000000"/>
          <w:sz w:val="18"/>
          <w:szCs w:val="18"/>
          <w:lang w:val="en-GB"/>
        </w:rPr>
        <w:t xml:space="preserve"> </w:t>
      </w:r>
      <w:r w:rsidRPr="009B5273">
        <w:rPr>
          <w:rFonts w:cstheme="minorHAnsi"/>
          <w:color w:val="000000"/>
          <w:sz w:val="18"/>
          <w:szCs w:val="18"/>
          <w:lang w:val="en-GB"/>
        </w:rPr>
        <w:t xml:space="preserve">experience stress in </w:t>
      </w:r>
      <w:proofErr w:type="gramStart"/>
      <w:r w:rsidRPr="009B5273">
        <w:rPr>
          <w:rFonts w:cstheme="minorHAnsi"/>
          <w:color w:val="000000"/>
          <w:sz w:val="18"/>
          <w:szCs w:val="18"/>
          <w:lang w:val="en-GB"/>
        </w:rPr>
        <w:t>a number of</w:t>
      </w:r>
      <w:proofErr w:type="gramEnd"/>
      <w:r w:rsidRPr="009B5273">
        <w:rPr>
          <w:rFonts w:cstheme="minorHAnsi"/>
          <w:color w:val="000000"/>
          <w:sz w:val="18"/>
          <w:szCs w:val="18"/>
          <w:lang w:val="en-GB"/>
        </w:rPr>
        <w:t xml:space="preserve"> ways. Conflicting pressure from</w:t>
      </w:r>
      <w:r>
        <w:rPr>
          <w:rFonts w:cstheme="minorHAnsi"/>
          <w:color w:val="000000"/>
          <w:sz w:val="18"/>
          <w:szCs w:val="18"/>
          <w:lang w:val="en-GB"/>
        </w:rPr>
        <w:t xml:space="preserve"> </w:t>
      </w:r>
      <w:r w:rsidRPr="009B5273">
        <w:rPr>
          <w:rFonts w:cstheme="minorHAnsi"/>
          <w:color w:val="000000"/>
          <w:sz w:val="18"/>
          <w:szCs w:val="18"/>
          <w:lang w:val="en-GB"/>
        </w:rPr>
        <w:t>friends and parents to behave a certain way can cause stress.</w:t>
      </w:r>
      <w:r>
        <w:rPr>
          <w:rFonts w:cstheme="minorHAnsi"/>
          <w:color w:val="000000"/>
          <w:sz w:val="18"/>
          <w:szCs w:val="18"/>
          <w:lang w:val="en-GB"/>
        </w:rPr>
        <w:t xml:space="preserve"> </w:t>
      </w:r>
      <w:r w:rsidRPr="009B5273">
        <w:rPr>
          <w:rFonts w:cstheme="minorHAnsi"/>
          <w:color w:val="000000"/>
          <w:sz w:val="18"/>
          <w:szCs w:val="18"/>
          <w:lang w:val="en-GB"/>
        </w:rPr>
        <w:t>Changing friendships and relationships with both friends and</w:t>
      </w:r>
      <w:r>
        <w:rPr>
          <w:rFonts w:cstheme="minorHAnsi"/>
          <w:color w:val="000000"/>
          <w:sz w:val="18"/>
          <w:szCs w:val="18"/>
          <w:lang w:val="en-GB"/>
        </w:rPr>
        <w:t xml:space="preserve"> </w:t>
      </w:r>
      <w:r w:rsidRPr="009B5273">
        <w:rPr>
          <w:rFonts w:cstheme="minorHAnsi"/>
          <w:color w:val="000000"/>
          <w:sz w:val="18"/>
          <w:szCs w:val="18"/>
          <w:lang w:val="en-GB"/>
        </w:rPr>
        <w:t>family can contribute to stress, as can body image issues. Stress</w:t>
      </w:r>
      <w:r>
        <w:rPr>
          <w:rFonts w:cstheme="minorHAnsi"/>
          <w:color w:val="000000"/>
          <w:sz w:val="18"/>
          <w:szCs w:val="18"/>
          <w:lang w:val="en-GB"/>
        </w:rPr>
        <w:t xml:space="preserve"> </w:t>
      </w:r>
      <w:r w:rsidRPr="009B5273">
        <w:rPr>
          <w:rFonts w:cstheme="minorHAnsi"/>
          <w:color w:val="000000"/>
          <w:sz w:val="18"/>
          <w:szCs w:val="18"/>
          <w:lang w:val="en-GB"/>
        </w:rPr>
        <w:t>can be a continuing challenge for you as you move through your</w:t>
      </w:r>
      <w:r>
        <w:rPr>
          <w:rFonts w:cstheme="minorHAnsi"/>
          <w:color w:val="000000"/>
          <w:sz w:val="18"/>
          <w:szCs w:val="18"/>
          <w:lang w:val="en-GB"/>
        </w:rPr>
        <w:t xml:space="preserve"> </w:t>
      </w:r>
      <w:r w:rsidRPr="009B5273">
        <w:rPr>
          <w:rFonts w:cstheme="minorHAnsi"/>
          <w:color w:val="000000"/>
          <w:sz w:val="18"/>
          <w:szCs w:val="18"/>
          <w:lang w:val="en-GB"/>
        </w:rPr>
        <w:t>adolescence.</w:t>
      </w:r>
    </w:p>
    <w:p w14:paraId="390CF179" w14:textId="77777777" w:rsidR="009B5273" w:rsidRPr="009B5273" w:rsidRDefault="009B5273" w:rsidP="009B5273">
      <w:pPr>
        <w:autoSpaceDE w:val="0"/>
        <w:autoSpaceDN w:val="0"/>
        <w:adjustRightInd w:val="0"/>
        <w:spacing w:before="120" w:after="0" w:line="240" w:lineRule="auto"/>
        <w:jc w:val="right"/>
        <w:rPr>
          <w:rFonts w:cstheme="minorHAnsi"/>
          <w:color w:val="000000"/>
          <w:sz w:val="16"/>
          <w:szCs w:val="16"/>
          <w:lang w:val="en-GB"/>
        </w:rPr>
      </w:pPr>
      <w:r w:rsidRPr="009B5273">
        <w:rPr>
          <w:rFonts w:cstheme="minorHAnsi"/>
          <w:color w:val="000000"/>
          <w:sz w:val="16"/>
          <w:szCs w:val="16"/>
          <w:lang w:val="en-GB"/>
        </w:rPr>
        <w:t>https://education.gov (adapted; accessed in January 2021)</w:t>
      </w:r>
    </w:p>
    <w:p w14:paraId="3449885D" w14:textId="33665795" w:rsidR="009B5273" w:rsidRPr="009B5273" w:rsidRDefault="009B5273" w:rsidP="009B5273">
      <w:pPr>
        <w:autoSpaceDE w:val="0"/>
        <w:autoSpaceDN w:val="0"/>
        <w:adjustRightInd w:val="0"/>
        <w:spacing w:before="120" w:after="0" w:line="240" w:lineRule="auto"/>
        <w:jc w:val="both"/>
        <w:rPr>
          <w:rFonts w:cstheme="minorHAnsi"/>
          <w:b/>
          <w:bCs/>
          <w:color w:val="000000"/>
          <w:sz w:val="18"/>
          <w:szCs w:val="18"/>
          <w:lang w:val="en-GB"/>
        </w:rPr>
      </w:pPr>
      <w:r w:rsidRPr="009B5273">
        <w:rPr>
          <w:rFonts w:cstheme="minorHAnsi"/>
          <w:b/>
          <w:bCs/>
          <w:color w:val="000000"/>
          <w:sz w:val="18"/>
          <w:szCs w:val="18"/>
          <w:lang w:val="en-GB"/>
        </w:rPr>
        <w:t xml:space="preserve">2. Listen to a summary of the book </w:t>
      </w:r>
      <w:r w:rsidRPr="009B5273">
        <w:rPr>
          <w:rFonts w:cstheme="minorHAnsi"/>
          <w:b/>
          <w:bCs/>
          <w:i/>
          <w:iCs/>
          <w:color w:val="000000"/>
          <w:sz w:val="18"/>
          <w:szCs w:val="18"/>
          <w:lang w:val="en-GB"/>
        </w:rPr>
        <w:t xml:space="preserve">The Success Principles </w:t>
      </w:r>
      <w:proofErr w:type="gramStart"/>
      <w:r w:rsidRPr="009B5273">
        <w:rPr>
          <w:rFonts w:cstheme="minorHAnsi"/>
          <w:b/>
          <w:bCs/>
          <w:i/>
          <w:iCs/>
          <w:color w:val="000000"/>
          <w:sz w:val="18"/>
          <w:szCs w:val="18"/>
          <w:lang w:val="en-GB"/>
        </w:rPr>
        <w:t>For</w:t>
      </w:r>
      <w:proofErr w:type="gramEnd"/>
      <w:r>
        <w:rPr>
          <w:rFonts w:cstheme="minorHAnsi"/>
          <w:b/>
          <w:bCs/>
          <w:i/>
          <w:iCs/>
          <w:color w:val="000000"/>
          <w:sz w:val="18"/>
          <w:szCs w:val="18"/>
          <w:lang w:val="en-GB"/>
        </w:rPr>
        <w:t xml:space="preserve"> </w:t>
      </w:r>
      <w:r w:rsidRPr="009B5273">
        <w:rPr>
          <w:rFonts w:cstheme="minorHAnsi"/>
          <w:b/>
          <w:bCs/>
          <w:i/>
          <w:iCs/>
          <w:color w:val="000000"/>
          <w:sz w:val="18"/>
          <w:szCs w:val="18"/>
          <w:lang w:val="en-GB"/>
        </w:rPr>
        <w:t>Teens</w:t>
      </w:r>
      <w:r w:rsidRPr="009B5273">
        <w:rPr>
          <w:rFonts w:cstheme="minorHAnsi"/>
          <w:b/>
          <w:bCs/>
          <w:color w:val="000000"/>
          <w:sz w:val="18"/>
          <w:szCs w:val="18"/>
          <w:lang w:val="en-GB"/>
        </w:rPr>
        <w:t>.</w:t>
      </w:r>
    </w:p>
    <w:p w14:paraId="4604407B" w14:textId="73B91245" w:rsidR="009B5273" w:rsidRPr="00453C7D" w:rsidRDefault="009B5273" w:rsidP="009B5273">
      <w:pPr>
        <w:autoSpaceDE w:val="0"/>
        <w:autoSpaceDN w:val="0"/>
        <w:adjustRightInd w:val="0"/>
        <w:spacing w:after="0" w:line="240" w:lineRule="auto"/>
        <w:jc w:val="both"/>
        <w:rPr>
          <w:rFonts w:cstheme="minorHAnsi"/>
          <w:color w:val="000000"/>
          <w:spacing w:val="-2"/>
          <w:sz w:val="18"/>
          <w:szCs w:val="18"/>
          <w:lang w:val="en-GB"/>
        </w:rPr>
      </w:pPr>
      <w:r w:rsidRPr="00453C7D">
        <w:rPr>
          <w:rFonts w:cstheme="minorHAnsi"/>
          <w:color w:val="000000"/>
          <w:spacing w:val="-2"/>
          <w:sz w:val="18"/>
          <w:szCs w:val="18"/>
          <w:lang w:val="en-GB"/>
        </w:rPr>
        <w:t xml:space="preserve">Have you ever wondered why some people are so successful, and others are not? The truth is, they are not born that way. It took them some time and effort to develop habits and skills that made them effective. Those habits and skills reflect some universal principles. They </w:t>
      </w:r>
      <w:proofErr w:type="gramStart"/>
      <w:r w:rsidRPr="00453C7D">
        <w:rPr>
          <w:rFonts w:cstheme="minorHAnsi"/>
          <w:color w:val="000000"/>
          <w:spacing w:val="-2"/>
          <w:sz w:val="18"/>
          <w:szCs w:val="18"/>
          <w:lang w:val="en-GB"/>
        </w:rPr>
        <w:t>don’t</w:t>
      </w:r>
      <w:proofErr w:type="gramEnd"/>
      <w:r w:rsidRPr="00453C7D">
        <w:rPr>
          <w:rFonts w:cstheme="minorHAnsi"/>
          <w:color w:val="000000"/>
          <w:spacing w:val="-2"/>
          <w:sz w:val="18"/>
          <w:szCs w:val="18"/>
          <w:lang w:val="en-GB"/>
        </w:rPr>
        <w:t xml:space="preserve"> depend on our circumstances. Even better, they can help us achieve so many different things, like good grades, great friendships, money, respect, happiness. But how do you discover those principles? Here’s great news – you </w:t>
      </w:r>
      <w:proofErr w:type="gramStart"/>
      <w:r w:rsidRPr="00453C7D">
        <w:rPr>
          <w:rFonts w:cstheme="minorHAnsi"/>
          <w:color w:val="000000"/>
          <w:spacing w:val="-2"/>
          <w:sz w:val="18"/>
          <w:szCs w:val="18"/>
          <w:lang w:val="en-GB"/>
        </w:rPr>
        <w:t>don’t</w:t>
      </w:r>
      <w:proofErr w:type="gramEnd"/>
      <w:r w:rsidRPr="00453C7D">
        <w:rPr>
          <w:rFonts w:cstheme="minorHAnsi"/>
          <w:color w:val="000000"/>
          <w:spacing w:val="-2"/>
          <w:sz w:val="18"/>
          <w:szCs w:val="18"/>
          <w:lang w:val="en-GB"/>
        </w:rPr>
        <w:t xml:space="preserve"> have to figure them out all by yourself. Jack Canfield did an awesome job collecting the 20 essential principles for you. His book, </w:t>
      </w:r>
      <w:r w:rsidRPr="00453C7D">
        <w:rPr>
          <w:rFonts w:cstheme="minorHAnsi"/>
          <w:i/>
          <w:iCs/>
          <w:color w:val="000000"/>
          <w:spacing w:val="-2"/>
          <w:sz w:val="18"/>
          <w:szCs w:val="18"/>
          <w:lang w:val="en-GB"/>
        </w:rPr>
        <w:t>The Success Principles</w:t>
      </w:r>
      <w:r w:rsidRPr="00453C7D">
        <w:rPr>
          <w:rFonts w:cstheme="minorHAnsi"/>
          <w:color w:val="000000"/>
          <w:spacing w:val="-2"/>
          <w:sz w:val="18"/>
          <w:szCs w:val="18"/>
          <w:lang w:val="en-GB"/>
        </w:rPr>
        <w:t xml:space="preserve">, is a kind of a roadmap – or a recipe – that you can follow with confidence. We all have different goals, and your situation might be unique. Luckily, there is a recipe for success that works for everyone. Before you begin, remember two things. Firstly, the challenges you are facing </w:t>
      </w:r>
      <w:proofErr w:type="gramStart"/>
      <w:r w:rsidRPr="00453C7D">
        <w:rPr>
          <w:rFonts w:cstheme="minorHAnsi"/>
          <w:color w:val="000000"/>
          <w:spacing w:val="-2"/>
          <w:sz w:val="18"/>
          <w:szCs w:val="18"/>
          <w:lang w:val="en-GB"/>
        </w:rPr>
        <w:t>at the moment</w:t>
      </w:r>
      <w:proofErr w:type="gramEnd"/>
      <w:r w:rsidRPr="00453C7D">
        <w:rPr>
          <w:rFonts w:cstheme="minorHAnsi"/>
          <w:color w:val="000000"/>
          <w:spacing w:val="-2"/>
          <w:sz w:val="18"/>
          <w:szCs w:val="18"/>
          <w:lang w:val="en-GB"/>
        </w:rPr>
        <w:t xml:space="preserve"> are not going to affect your future as much as you think – but the way you react to them will influence it tremendously. Secondly, no one can use these principles for you. It is completely up to you. Are you ready to commit to success? Please keep in mind the following – “The only real limits to our potential are those we give ourselves.” “If you only pursue what other people think is realistic, you will never discover what you really want or experience what you really deserve. Appreciate your strengths, and they will get stronger. Acknowledge your successes, and they will multiply.”</w:t>
      </w:r>
    </w:p>
    <w:p w14:paraId="2C2A768B" w14:textId="77777777" w:rsidR="009B5273" w:rsidRPr="009B5273" w:rsidRDefault="009B5273" w:rsidP="009B5273">
      <w:pPr>
        <w:autoSpaceDE w:val="0"/>
        <w:autoSpaceDN w:val="0"/>
        <w:adjustRightInd w:val="0"/>
        <w:spacing w:before="120" w:after="0" w:line="240" w:lineRule="auto"/>
        <w:jc w:val="right"/>
        <w:rPr>
          <w:rFonts w:cstheme="minorHAnsi"/>
          <w:color w:val="000000"/>
          <w:sz w:val="16"/>
          <w:szCs w:val="16"/>
          <w:lang w:val="en-GB"/>
        </w:rPr>
      </w:pPr>
      <w:r w:rsidRPr="009B5273">
        <w:rPr>
          <w:rFonts w:cstheme="minorHAnsi"/>
          <w:color w:val="000000"/>
          <w:sz w:val="16"/>
          <w:szCs w:val="16"/>
          <w:lang w:val="en-GB"/>
        </w:rPr>
        <w:t>https://www.thehopefullinstitute.com (adapted; accessed in January 2021)</w:t>
      </w:r>
    </w:p>
    <w:p w14:paraId="74126D63" w14:textId="77777777" w:rsidR="009B5273" w:rsidRPr="009B5273" w:rsidRDefault="009B5273" w:rsidP="009B5273">
      <w:pPr>
        <w:autoSpaceDE w:val="0"/>
        <w:autoSpaceDN w:val="0"/>
        <w:adjustRightInd w:val="0"/>
        <w:spacing w:before="240" w:after="120" w:line="240" w:lineRule="auto"/>
        <w:jc w:val="both"/>
        <w:rPr>
          <w:rFonts w:cstheme="minorHAnsi"/>
          <w:b/>
          <w:bCs/>
          <w:color w:val="71C7D8"/>
          <w:lang w:val="en-GB"/>
        </w:rPr>
      </w:pPr>
      <w:r w:rsidRPr="009B5273">
        <w:rPr>
          <w:rFonts w:cstheme="minorHAnsi"/>
          <w:b/>
          <w:bCs/>
          <w:color w:val="71C7D8"/>
          <w:lang w:val="en-GB"/>
        </w:rPr>
        <w:t>1.4 LISTENING</w:t>
      </w:r>
    </w:p>
    <w:p w14:paraId="249165A1" w14:textId="05B235D3" w:rsidR="009B5273" w:rsidRPr="009B5273" w:rsidRDefault="009B5273" w:rsidP="009B5273">
      <w:pPr>
        <w:autoSpaceDE w:val="0"/>
        <w:autoSpaceDN w:val="0"/>
        <w:adjustRightInd w:val="0"/>
        <w:spacing w:before="120" w:after="0" w:line="240" w:lineRule="auto"/>
        <w:jc w:val="both"/>
        <w:rPr>
          <w:rFonts w:cstheme="minorHAnsi"/>
          <w:b/>
          <w:bCs/>
          <w:color w:val="000000"/>
          <w:sz w:val="18"/>
          <w:szCs w:val="18"/>
          <w:lang w:val="en-GB"/>
        </w:rPr>
      </w:pPr>
      <w:r w:rsidRPr="009B5273">
        <w:rPr>
          <w:rFonts w:cstheme="minorHAnsi"/>
          <w:b/>
          <w:bCs/>
          <w:color w:val="000000"/>
          <w:sz w:val="18"/>
          <w:szCs w:val="18"/>
          <w:lang w:val="en-GB"/>
        </w:rPr>
        <w:t>1. Listen to the historical report about three teenagers who</w:t>
      </w:r>
      <w:r>
        <w:rPr>
          <w:rFonts w:cstheme="minorHAnsi"/>
          <w:b/>
          <w:bCs/>
          <w:color w:val="000000"/>
          <w:sz w:val="18"/>
          <w:szCs w:val="18"/>
          <w:lang w:val="en-GB"/>
        </w:rPr>
        <w:t xml:space="preserve"> </w:t>
      </w:r>
      <w:r w:rsidRPr="009B5273">
        <w:rPr>
          <w:rFonts w:cstheme="minorHAnsi"/>
          <w:b/>
          <w:bCs/>
          <w:color w:val="000000"/>
          <w:sz w:val="18"/>
          <w:szCs w:val="18"/>
          <w:lang w:val="en-GB"/>
        </w:rPr>
        <w:t>made history.</w:t>
      </w:r>
    </w:p>
    <w:p w14:paraId="63CFE0E9" w14:textId="7FA76F6D" w:rsidR="009B5273" w:rsidRPr="009B5273" w:rsidRDefault="009B5273" w:rsidP="009B5273">
      <w:pPr>
        <w:autoSpaceDE w:val="0"/>
        <w:autoSpaceDN w:val="0"/>
        <w:adjustRightInd w:val="0"/>
        <w:spacing w:after="0" w:line="240" w:lineRule="auto"/>
        <w:jc w:val="both"/>
        <w:rPr>
          <w:rFonts w:cstheme="minorHAnsi"/>
          <w:color w:val="000000"/>
          <w:sz w:val="18"/>
          <w:szCs w:val="18"/>
          <w:lang w:val="en-GB"/>
        </w:rPr>
      </w:pPr>
      <w:proofErr w:type="gramStart"/>
      <w:r w:rsidRPr="009B5273">
        <w:rPr>
          <w:rFonts w:cstheme="minorHAnsi"/>
          <w:color w:val="000000"/>
          <w:sz w:val="18"/>
          <w:szCs w:val="18"/>
          <w:lang w:val="en-GB"/>
        </w:rPr>
        <w:t>Once in a while</w:t>
      </w:r>
      <w:proofErr w:type="gramEnd"/>
      <w:r w:rsidRPr="009B5273">
        <w:rPr>
          <w:rFonts w:cstheme="minorHAnsi"/>
          <w:color w:val="000000"/>
          <w:sz w:val="18"/>
          <w:szCs w:val="18"/>
          <w:lang w:val="en-GB"/>
        </w:rPr>
        <w:t>, a very savvy and smart kid makes a difference</w:t>
      </w:r>
      <w:r>
        <w:rPr>
          <w:rFonts w:cstheme="minorHAnsi"/>
          <w:color w:val="000000"/>
          <w:sz w:val="18"/>
          <w:szCs w:val="18"/>
          <w:lang w:val="en-GB"/>
        </w:rPr>
        <w:t xml:space="preserve"> </w:t>
      </w:r>
      <w:r w:rsidRPr="009B5273">
        <w:rPr>
          <w:rFonts w:cstheme="minorHAnsi"/>
          <w:color w:val="000000"/>
          <w:sz w:val="18"/>
          <w:szCs w:val="18"/>
          <w:lang w:val="en-GB"/>
        </w:rPr>
        <w:t>and changes the course of History. Here are three people who left</w:t>
      </w:r>
      <w:r>
        <w:rPr>
          <w:rFonts w:cstheme="minorHAnsi"/>
          <w:color w:val="000000"/>
          <w:sz w:val="18"/>
          <w:szCs w:val="18"/>
          <w:lang w:val="en-GB"/>
        </w:rPr>
        <w:t xml:space="preserve"> </w:t>
      </w:r>
      <w:r w:rsidRPr="009B5273">
        <w:rPr>
          <w:rFonts w:cstheme="minorHAnsi"/>
          <w:color w:val="000000"/>
          <w:sz w:val="18"/>
          <w:szCs w:val="18"/>
          <w:lang w:val="en-GB"/>
        </w:rPr>
        <w:t>their mark at a young age.</w:t>
      </w:r>
    </w:p>
    <w:p w14:paraId="38F43066" w14:textId="77777777" w:rsidR="009B5273" w:rsidRPr="009B5273" w:rsidRDefault="009B5273" w:rsidP="009B5273">
      <w:pPr>
        <w:autoSpaceDE w:val="0"/>
        <w:autoSpaceDN w:val="0"/>
        <w:adjustRightInd w:val="0"/>
        <w:spacing w:before="120" w:after="0" w:line="240" w:lineRule="auto"/>
        <w:jc w:val="both"/>
        <w:rPr>
          <w:rFonts w:cstheme="minorHAnsi"/>
          <w:b/>
          <w:bCs/>
          <w:color w:val="000000"/>
          <w:sz w:val="18"/>
          <w:szCs w:val="18"/>
          <w:lang w:val="en-GB"/>
        </w:rPr>
      </w:pPr>
      <w:r w:rsidRPr="009B5273">
        <w:rPr>
          <w:rFonts w:cstheme="minorHAnsi"/>
          <w:b/>
          <w:bCs/>
          <w:color w:val="000000"/>
          <w:sz w:val="18"/>
          <w:szCs w:val="18"/>
          <w:lang w:val="en-GB"/>
        </w:rPr>
        <w:t>Joan of Arc</w:t>
      </w:r>
    </w:p>
    <w:p w14:paraId="7159B4DA" w14:textId="29E4D999" w:rsidR="00453C7D" w:rsidRPr="00453C7D" w:rsidRDefault="009B5273" w:rsidP="00453C7D">
      <w:pPr>
        <w:autoSpaceDE w:val="0"/>
        <w:autoSpaceDN w:val="0"/>
        <w:adjustRightInd w:val="0"/>
        <w:spacing w:after="0" w:line="240" w:lineRule="auto"/>
        <w:jc w:val="both"/>
        <w:rPr>
          <w:rFonts w:cstheme="minorHAnsi"/>
          <w:sz w:val="18"/>
          <w:szCs w:val="18"/>
          <w:lang w:val="en-GB"/>
        </w:rPr>
      </w:pPr>
      <w:r w:rsidRPr="009B5273">
        <w:rPr>
          <w:rFonts w:cstheme="minorHAnsi"/>
          <w:color w:val="000000"/>
          <w:sz w:val="18"/>
          <w:szCs w:val="18"/>
          <w:lang w:val="en-GB"/>
        </w:rPr>
        <w:t>At age 13, believing she was on a mission from God, but having</w:t>
      </w:r>
      <w:r>
        <w:rPr>
          <w:rFonts w:cstheme="minorHAnsi"/>
          <w:color w:val="000000"/>
          <w:sz w:val="18"/>
          <w:szCs w:val="18"/>
          <w:lang w:val="en-GB"/>
        </w:rPr>
        <w:t xml:space="preserve"> </w:t>
      </w:r>
      <w:r w:rsidRPr="009B5273">
        <w:rPr>
          <w:rFonts w:cstheme="minorHAnsi"/>
          <w:color w:val="000000"/>
          <w:sz w:val="18"/>
          <w:szCs w:val="18"/>
          <w:lang w:val="en-GB"/>
        </w:rPr>
        <w:t>no military experience, Joan of Arc led the French army in a major</w:t>
      </w:r>
      <w:r>
        <w:rPr>
          <w:rFonts w:cstheme="minorHAnsi"/>
          <w:color w:val="000000"/>
          <w:sz w:val="18"/>
          <w:szCs w:val="18"/>
          <w:lang w:val="en-GB"/>
        </w:rPr>
        <w:t xml:space="preserve"> </w:t>
      </w:r>
      <w:r w:rsidRPr="009B5273">
        <w:rPr>
          <w:rFonts w:cstheme="minorHAnsi"/>
          <w:color w:val="000000"/>
          <w:sz w:val="18"/>
          <w:szCs w:val="18"/>
          <w:lang w:val="en-GB"/>
        </w:rPr>
        <w:t>victory against the English at Orléans during the Hundred Years’</w:t>
      </w:r>
      <w:r>
        <w:rPr>
          <w:rFonts w:cstheme="minorHAnsi"/>
          <w:color w:val="000000"/>
          <w:sz w:val="18"/>
          <w:szCs w:val="18"/>
          <w:lang w:val="en-GB"/>
        </w:rPr>
        <w:t xml:space="preserve"> </w:t>
      </w:r>
      <w:r w:rsidRPr="009B5273">
        <w:rPr>
          <w:rFonts w:cstheme="minorHAnsi"/>
          <w:color w:val="000000"/>
          <w:sz w:val="18"/>
          <w:szCs w:val="18"/>
          <w:lang w:val="en-GB"/>
        </w:rPr>
        <w:t xml:space="preserve">War and helped make it possible for </w:t>
      </w:r>
      <w:r w:rsidRPr="009B5273">
        <w:rPr>
          <w:rFonts w:cstheme="minorHAnsi"/>
          <w:color w:val="000000"/>
          <w:sz w:val="18"/>
          <w:szCs w:val="18"/>
          <w:lang w:val="en-GB"/>
        </w:rPr>
        <w:t>Charles VII to regain the</w:t>
      </w:r>
      <w:r w:rsidR="00453C7D">
        <w:rPr>
          <w:rFonts w:cstheme="minorHAnsi"/>
          <w:color w:val="000000"/>
          <w:sz w:val="18"/>
          <w:szCs w:val="18"/>
          <w:lang w:val="en-GB"/>
        </w:rPr>
        <w:t xml:space="preserve"> </w:t>
      </w:r>
      <w:r w:rsidR="00453C7D" w:rsidRPr="00453C7D">
        <w:rPr>
          <w:rFonts w:cstheme="minorHAnsi"/>
          <w:sz w:val="18"/>
          <w:szCs w:val="18"/>
          <w:lang w:val="en-GB"/>
        </w:rPr>
        <w:t>kingdom in 1429. Joan of Arc was captured by the English in 1430</w:t>
      </w:r>
      <w:r w:rsidR="00453C7D">
        <w:rPr>
          <w:rFonts w:cstheme="minorHAnsi"/>
          <w:sz w:val="18"/>
          <w:szCs w:val="18"/>
          <w:lang w:val="en-GB"/>
        </w:rPr>
        <w:t xml:space="preserve"> </w:t>
      </w:r>
      <w:r w:rsidR="00453C7D" w:rsidRPr="00453C7D">
        <w:rPr>
          <w:rFonts w:cstheme="minorHAnsi"/>
          <w:sz w:val="18"/>
          <w:szCs w:val="18"/>
          <w:lang w:val="en-GB"/>
        </w:rPr>
        <w:t>and burned at the stake in 1431. She became a French national</w:t>
      </w:r>
      <w:r w:rsidR="00453C7D">
        <w:rPr>
          <w:rFonts w:cstheme="minorHAnsi"/>
          <w:sz w:val="18"/>
          <w:szCs w:val="18"/>
          <w:lang w:val="en-GB"/>
        </w:rPr>
        <w:t xml:space="preserve"> </w:t>
      </w:r>
      <w:r w:rsidR="00453C7D" w:rsidRPr="00453C7D">
        <w:rPr>
          <w:rFonts w:cstheme="minorHAnsi"/>
          <w:sz w:val="18"/>
          <w:szCs w:val="18"/>
          <w:lang w:val="en-GB"/>
        </w:rPr>
        <w:t>hero and was, at long last, canonised in 1920, becoming Saint</w:t>
      </w:r>
      <w:r w:rsidR="00683182">
        <w:rPr>
          <w:rFonts w:cstheme="minorHAnsi"/>
          <w:sz w:val="18"/>
          <w:szCs w:val="18"/>
          <w:lang w:val="en-GB"/>
        </w:rPr>
        <w:t xml:space="preserve"> </w:t>
      </w:r>
      <w:r w:rsidR="00453C7D" w:rsidRPr="00453C7D">
        <w:rPr>
          <w:rFonts w:cstheme="minorHAnsi"/>
          <w:sz w:val="18"/>
          <w:szCs w:val="18"/>
          <w:lang w:val="en-GB"/>
        </w:rPr>
        <w:t>Joan of Arc.</w:t>
      </w:r>
    </w:p>
    <w:p w14:paraId="197C0DD4" w14:textId="77777777" w:rsidR="00453C7D" w:rsidRPr="00453C7D" w:rsidRDefault="00453C7D" w:rsidP="00453C7D">
      <w:pPr>
        <w:autoSpaceDE w:val="0"/>
        <w:autoSpaceDN w:val="0"/>
        <w:adjustRightInd w:val="0"/>
        <w:spacing w:before="120" w:after="0" w:line="240" w:lineRule="auto"/>
        <w:jc w:val="both"/>
        <w:rPr>
          <w:rFonts w:cstheme="minorHAnsi"/>
          <w:b/>
          <w:bCs/>
          <w:sz w:val="18"/>
          <w:szCs w:val="18"/>
          <w:lang w:val="en-GB"/>
        </w:rPr>
      </w:pPr>
      <w:r w:rsidRPr="00453C7D">
        <w:rPr>
          <w:rFonts w:cstheme="minorHAnsi"/>
          <w:b/>
          <w:bCs/>
          <w:sz w:val="18"/>
          <w:szCs w:val="18"/>
          <w:lang w:val="en-GB"/>
        </w:rPr>
        <w:t>Louis Braille</w:t>
      </w:r>
    </w:p>
    <w:p w14:paraId="746A6F17" w14:textId="6A6D4DF6" w:rsidR="00453C7D" w:rsidRPr="00453C7D" w:rsidRDefault="00453C7D" w:rsidP="00453C7D">
      <w:pPr>
        <w:autoSpaceDE w:val="0"/>
        <w:autoSpaceDN w:val="0"/>
        <w:adjustRightInd w:val="0"/>
        <w:spacing w:after="0" w:line="240" w:lineRule="auto"/>
        <w:jc w:val="both"/>
        <w:rPr>
          <w:rFonts w:cstheme="minorHAnsi"/>
          <w:sz w:val="18"/>
          <w:szCs w:val="18"/>
          <w:lang w:val="en-GB"/>
        </w:rPr>
      </w:pPr>
      <w:r w:rsidRPr="00453C7D">
        <w:rPr>
          <w:rFonts w:cstheme="minorHAnsi"/>
          <w:sz w:val="18"/>
          <w:szCs w:val="18"/>
          <w:lang w:val="en-GB"/>
        </w:rPr>
        <w:t>The Braille language for the blind was developed by Louis Braille in</w:t>
      </w:r>
      <w:r>
        <w:rPr>
          <w:rFonts w:cstheme="minorHAnsi"/>
          <w:sz w:val="18"/>
          <w:szCs w:val="18"/>
          <w:lang w:val="en-GB"/>
        </w:rPr>
        <w:t xml:space="preserve"> </w:t>
      </w:r>
      <w:r w:rsidRPr="00453C7D">
        <w:rPr>
          <w:rFonts w:cstheme="minorHAnsi"/>
          <w:sz w:val="18"/>
          <w:szCs w:val="18"/>
          <w:lang w:val="en-GB"/>
        </w:rPr>
        <w:t>1824, when he was just 15 years old. He tweaked it and expanded</w:t>
      </w:r>
      <w:r>
        <w:rPr>
          <w:rFonts w:cstheme="minorHAnsi"/>
          <w:sz w:val="18"/>
          <w:szCs w:val="18"/>
          <w:lang w:val="en-GB"/>
        </w:rPr>
        <w:t xml:space="preserve"> </w:t>
      </w:r>
      <w:r w:rsidRPr="00453C7D">
        <w:rPr>
          <w:rFonts w:cstheme="minorHAnsi"/>
          <w:sz w:val="18"/>
          <w:szCs w:val="18"/>
          <w:lang w:val="en-GB"/>
        </w:rPr>
        <w:t>it after that, but, having been blind himself since the age of 3,</w:t>
      </w:r>
      <w:r>
        <w:rPr>
          <w:rFonts w:cstheme="minorHAnsi"/>
          <w:sz w:val="18"/>
          <w:szCs w:val="18"/>
          <w:lang w:val="en-GB"/>
        </w:rPr>
        <w:t xml:space="preserve"> </w:t>
      </w:r>
      <w:r w:rsidRPr="00453C7D">
        <w:rPr>
          <w:rFonts w:cstheme="minorHAnsi"/>
          <w:sz w:val="18"/>
          <w:szCs w:val="18"/>
          <w:lang w:val="en-GB"/>
        </w:rPr>
        <w:t>he was inspired at a young age to conceive of a way to read and</w:t>
      </w:r>
      <w:r>
        <w:rPr>
          <w:rFonts w:cstheme="minorHAnsi"/>
          <w:sz w:val="18"/>
          <w:szCs w:val="18"/>
          <w:lang w:val="en-GB"/>
        </w:rPr>
        <w:t xml:space="preserve"> </w:t>
      </w:r>
      <w:r w:rsidRPr="00453C7D">
        <w:rPr>
          <w:rFonts w:cstheme="minorHAnsi"/>
          <w:sz w:val="18"/>
          <w:szCs w:val="18"/>
          <w:lang w:val="en-GB"/>
        </w:rPr>
        <w:t>write. Braille consists of a code of 63 characters, each made up of</w:t>
      </w:r>
      <w:r>
        <w:rPr>
          <w:rFonts w:cstheme="minorHAnsi"/>
          <w:sz w:val="18"/>
          <w:szCs w:val="18"/>
          <w:lang w:val="en-GB"/>
        </w:rPr>
        <w:t xml:space="preserve"> </w:t>
      </w:r>
      <w:r w:rsidRPr="00453C7D">
        <w:rPr>
          <w:rFonts w:cstheme="minorHAnsi"/>
          <w:sz w:val="18"/>
          <w:szCs w:val="18"/>
          <w:lang w:val="en-GB"/>
        </w:rPr>
        <w:t>one to six raised dots arranged in a six-position matrix or cell. The</w:t>
      </w:r>
      <w:r>
        <w:rPr>
          <w:rFonts w:cstheme="minorHAnsi"/>
          <w:sz w:val="18"/>
          <w:szCs w:val="18"/>
          <w:lang w:val="en-GB"/>
        </w:rPr>
        <w:t xml:space="preserve"> </w:t>
      </w:r>
      <w:r w:rsidRPr="00453C7D">
        <w:rPr>
          <w:rFonts w:cstheme="minorHAnsi"/>
          <w:sz w:val="18"/>
          <w:szCs w:val="18"/>
          <w:lang w:val="en-GB"/>
        </w:rPr>
        <w:t>dots are embossed on paper and are read by using one’s fingers.</w:t>
      </w:r>
      <w:r>
        <w:rPr>
          <w:rFonts w:cstheme="minorHAnsi"/>
          <w:sz w:val="18"/>
          <w:szCs w:val="18"/>
          <w:lang w:val="en-GB"/>
        </w:rPr>
        <w:t xml:space="preserve"> </w:t>
      </w:r>
      <w:r w:rsidRPr="00453C7D">
        <w:rPr>
          <w:rFonts w:cstheme="minorHAnsi"/>
          <w:sz w:val="18"/>
          <w:szCs w:val="18"/>
          <w:lang w:val="en-GB"/>
        </w:rPr>
        <w:t>He published the first Braille book, a three-volume history book,</w:t>
      </w:r>
      <w:r>
        <w:rPr>
          <w:rFonts w:cstheme="minorHAnsi"/>
          <w:sz w:val="18"/>
          <w:szCs w:val="18"/>
          <w:lang w:val="en-GB"/>
        </w:rPr>
        <w:t xml:space="preserve"> </w:t>
      </w:r>
      <w:r w:rsidRPr="00453C7D">
        <w:rPr>
          <w:rFonts w:cstheme="minorHAnsi"/>
          <w:sz w:val="18"/>
          <w:szCs w:val="18"/>
          <w:lang w:val="en-GB"/>
        </w:rPr>
        <w:t>in 1837.</w:t>
      </w:r>
    </w:p>
    <w:p w14:paraId="3234B992" w14:textId="77777777" w:rsidR="00453C7D" w:rsidRPr="00453C7D" w:rsidRDefault="00453C7D" w:rsidP="00453C7D">
      <w:pPr>
        <w:autoSpaceDE w:val="0"/>
        <w:autoSpaceDN w:val="0"/>
        <w:adjustRightInd w:val="0"/>
        <w:spacing w:before="120" w:after="0" w:line="240" w:lineRule="auto"/>
        <w:jc w:val="both"/>
        <w:rPr>
          <w:rFonts w:cstheme="minorHAnsi"/>
          <w:b/>
          <w:bCs/>
          <w:sz w:val="18"/>
          <w:szCs w:val="18"/>
          <w:lang w:val="en-GB"/>
        </w:rPr>
      </w:pPr>
      <w:r w:rsidRPr="00453C7D">
        <w:rPr>
          <w:rFonts w:cstheme="minorHAnsi"/>
          <w:b/>
          <w:bCs/>
          <w:sz w:val="18"/>
          <w:szCs w:val="18"/>
          <w:lang w:val="en-GB"/>
        </w:rPr>
        <w:t>Malala Yousafzai</w:t>
      </w:r>
    </w:p>
    <w:p w14:paraId="7296E9AF" w14:textId="4344675B" w:rsidR="00453C7D" w:rsidRPr="00453C7D" w:rsidRDefault="00453C7D" w:rsidP="00453C7D">
      <w:pPr>
        <w:autoSpaceDE w:val="0"/>
        <w:autoSpaceDN w:val="0"/>
        <w:adjustRightInd w:val="0"/>
        <w:spacing w:before="120" w:after="0" w:line="240" w:lineRule="auto"/>
        <w:jc w:val="both"/>
        <w:rPr>
          <w:rFonts w:cstheme="minorHAnsi"/>
          <w:sz w:val="18"/>
          <w:szCs w:val="18"/>
          <w:lang w:val="en-GB"/>
        </w:rPr>
      </w:pPr>
      <w:r w:rsidRPr="00453C7D">
        <w:rPr>
          <w:rFonts w:cstheme="minorHAnsi"/>
          <w:sz w:val="18"/>
          <w:szCs w:val="18"/>
          <w:lang w:val="en-GB"/>
        </w:rPr>
        <w:t>In 2014, at age 17, Malala Yousafzai became the youngest</w:t>
      </w:r>
      <w:r>
        <w:rPr>
          <w:rFonts w:cstheme="minorHAnsi"/>
          <w:sz w:val="18"/>
          <w:szCs w:val="18"/>
          <w:lang w:val="en-GB"/>
        </w:rPr>
        <w:t xml:space="preserve"> </w:t>
      </w:r>
      <w:r w:rsidRPr="00453C7D">
        <w:rPr>
          <w:rFonts w:cstheme="minorHAnsi"/>
          <w:sz w:val="18"/>
          <w:szCs w:val="18"/>
          <w:lang w:val="en-GB"/>
        </w:rPr>
        <w:t>recipient of the Nobel Peace Prize. The young activist from</w:t>
      </w:r>
      <w:r>
        <w:rPr>
          <w:rFonts w:cstheme="minorHAnsi"/>
          <w:sz w:val="18"/>
          <w:szCs w:val="18"/>
          <w:lang w:val="en-GB"/>
        </w:rPr>
        <w:t xml:space="preserve"> </w:t>
      </w:r>
      <w:r w:rsidRPr="00453C7D">
        <w:rPr>
          <w:rFonts w:cstheme="minorHAnsi"/>
          <w:sz w:val="18"/>
          <w:szCs w:val="18"/>
          <w:lang w:val="en-GB"/>
        </w:rPr>
        <w:t>Pakistan had become famous for speaking out against the Taliban</w:t>
      </w:r>
      <w:r>
        <w:rPr>
          <w:rFonts w:cstheme="minorHAnsi"/>
          <w:sz w:val="18"/>
          <w:szCs w:val="18"/>
          <w:lang w:val="en-GB"/>
        </w:rPr>
        <w:t xml:space="preserve"> </w:t>
      </w:r>
      <w:r w:rsidRPr="00453C7D">
        <w:rPr>
          <w:rFonts w:cstheme="minorHAnsi"/>
          <w:sz w:val="18"/>
          <w:szCs w:val="18"/>
          <w:lang w:val="en-GB"/>
        </w:rPr>
        <w:t>and encouraging young girls like herself to pursue an education.</w:t>
      </w:r>
      <w:r>
        <w:rPr>
          <w:rFonts w:cstheme="minorHAnsi"/>
          <w:sz w:val="18"/>
          <w:szCs w:val="18"/>
          <w:lang w:val="en-GB"/>
        </w:rPr>
        <w:t xml:space="preserve"> </w:t>
      </w:r>
      <w:r w:rsidRPr="00453C7D">
        <w:rPr>
          <w:rFonts w:cstheme="minorHAnsi"/>
          <w:sz w:val="18"/>
          <w:szCs w:val="18"/>
          <w:lang w:val="en-GB"/>
        </w:rPr>
        <w:t>She made her first public speech alerting for the cause when she</w:t>
      </w:r>
      <w:r>
        <w:rPr>
          <w:rFonts w:cstheme="minorHAnsi"/>
          <w:sz w:val="18"/>
          <w:szCs w:val="18"/>
          <w:lang w:val="en-GB"/>
        </w:rPr>
        <w:t xml:space="preserve"> </w:t>
      </w:r>
      <w:r w:rsidRPr="00453C7D">
        <w:rPr>
          <w:rFonts w:cstheme="minorHAnsi"/>
          <w:sz w:val="18"/>
          <w:szCs w:val="18"/>
          <w:lang w:val="en-GB"/>
        </w:rPr>
        <w:t>was only 11 years old. She attracted international attention when</w:t>
      </w:r>
      <w:r>
        <w:rPr>
          <w:rFonts w:cstheme="minorHAnsi"/>
          <w:sz w:val="18"/>
          <w:szCs w:val="18"/>
          <w:lang w:val="en-GB"/>
        </w:rPr>
        <w:t xml:space="preserve"> </w:t>
      </w:r>
      <w:r w:rsidRPr="00453C7D">
        <w:rPr>
          <w:rFonts w:cstheme="minorHAnsi"/>
          <w:sz w:val="18"/>
          <w:szCs w:val="18"/>
          <w:lang w:val="en-GB"/>
        </w:rPr>
        <w:t>she survived an attempt on her life at age 15.</w:t>
      </w:r>
    </w:p>
    <w:p w14:paraId="228FE034" w14:textId="77777777" w:rsidR="00453C7D" w:rsidRPr="00453C7D" w:rsidRDefault="00453C7D" w:rsidP="00453C7D">
      <w:pPr>
        <w:autoSpaceDE w:val="0"/>
        <w:autoSpaceDN w:val="0"/>
        <w:adjustRightInd w:val="0"/>
        <w:spacing w:before="120" w:after="0" w:line="240" w:lineRule="auto"/>
        <w:jc w:val="right"/>
        <w:rPr>
          <w:rFonts w:cstheme="minorHAnsi"/>
          <w:sz w:val="16"/>
          <w:szCs w:val="16"/>
          <w:lang w:val="en-GB"/>
        </w:rPr>
      </w:pPr>
      <w:r w:rsidRPr="00453C7D">
        <w:rPr>
          <w:rFonts w:cstheme="minorHAnsi"/>
          <w:sz w:val="16"/>
          <w:szCs w:val="16"/>
          <w:lang w:val="en-GB"/>
        </w:rPr>
        <w:t>https://www.britannica.com (adapted; accessed in January 2021)</w:t>
      </w:r>
    </w:p>
    <w:p w14:paraId="0498E7A9" w14:textId="77777777" w:rsidR="00453C7D" w:rsidRPr="00453C7D" w:rsidRDefault="00453C7D" w:rsidP="00453C7D">
      <w:pPr>
        <w:autoSpaceDE w:val="0"/>
        <w:autoSpaceDN w:val="0"/>
        <w:adjustRightInd w:val="0"/>
        <w:spacing w:before="120" w:after="0" w:line="240" w:lineRule="auto"/>
        <w:jc w:val="both"/>
        <w:rPr>
          <w:rFonts w:cstheme="minorHAnsi"/>
          <w:b/>
          <w:bCs/>
          <w:sz w:val="18"/>
          <w:szCs w:val="18"/>
          <w:lang w:val="en-GB"/>
        </w:rPr>
      </w:pPr>
      <w:r w:rsidRPr="00453C7D">
        <w:rPr>
          <w:rFonts w:cstheme="minorHAnsi"/>
          <w:b/>
          <w:bCs/>
          <w:sz w:val="18"/>
          <w:szCs w:val="18"/>
          <w:lang w:val="en-GB"/>
        </w:rPr>
        <w:t xml:space="preserve">2. Listen to the story of the amazing Dafne </w:t>
      </w:r>
      <w:proofErr w:type="spellStart"/>
      <w:r w:rsidRPr="00453C7D">
        <w:rPr>
          <w:rFonts w:cstheme="minorHAnsi"/>
          <w:b/>
          <w:bCs/>
          <w:sz w:val="18"/>
          <w:szCs w:val="18"/>
          <w:lang w:val="en-GB"/>
        </w:rPr>
        <w:t>Almazán</w:t>
      </w:r>
      <w:proofErr w:type="spellEnd"/>
      <w:r w:rsidRPr="00453C7D">
        <w:rPr>
          <w:rFonts w:cstheme="minorHAnsi"/>
          <w:b/>
          <w:bCs/>
          <w:sz w:val="18"/>
          <w:szCs w:val="18"/>
          <w:lang w:val="en-GB"/>
        </w:rPr>
        <w:t>.</w:t>
      </w:r>
    </w:p>
    <w:p w14:paraId="35D4B1B2" w14:textId="4923EF49" w:rsidR="00453C7D" w:rsidRPr="00453C7D" w:rsidRDefault="00453C7D" w:rsidP="00453C7D">
      <w:pPr>
        <w:autoSpaceDE w:val="0"/>
        <w:autoSpaceDN w:val="0"/>
        <w:adjustRightInd w:val="0"/>
        <w:spacing w:after="0" w:line="240" w:lineRule="auto"/>
        <w:jc w:val="both"/>
        <w:rPr>
          <w:rFonts w:cstheme="minorHAnsi"/>
          <w:sz w:val="18"/>
          <w:szCs w:val="18"/>
          <w:lang w:val="en-GB"/>
        </w:rPr>
      </w:pPr>
      <w:r w:rsidRPr="00453C7D">
        <w:rPr>
          <w:rFonts w:cstheme="minorHAnsi"/>
          <w:sz w:val="18"/>
          <w:szCs w:val="18"/>
          <w:lang w:val="en-GB"/>
        </w:rPr>
        <w:t>In the heart of Mexico City is a school exclusively for gifted children</w:t>
      </w:r>
      <w:r>
        <w:rPr>
          <w:rFonts w:cstheme="minorHAnsi"/>
          <w:sz w:val="18"/>
          <w:szCs w:val="18"/>
          <w:lang w:val="en-GB"/>
        </w:rPr>
        <w:t xml:space="preserve"> </w:t>
      </w:r>
      <w:r w:rsidRPr="00453C7D">
        <w:rPr>
          <w:rFonts w:cstheme="minorHAnsi"/>
          <w:sz w:val="18"/>
          <w:szCs w:val="18"/>
          <w:lang w:val="en-GB"/>
        </w:rPr>
        <w:t>and at the heart of that school is a gifted 16-year-old prodigy</w:t>
      </w:r>
      <w:r>
        <w:rPr>
          <w:rFonts w:cstheme="minorHAnsi"/>
          <w:sz w:val="18"/>
          <w:szCs w:val="18"/>
          <w:lang w:val="en-GB"/>
        </w:rPr>
        <w:t xml:space="preserve"> </w:t>
      </w:r>
      <w:r w:rsidRPr="00453C7D">
        <w:rPr>
          <w:rFonts w:cstheme="minorHAnsi"/>
          <w:sz w:val="18"/>
          <w:szCs w:val="18"/>
          <w:lang w:val="en-GB"/>
        </w:rPr>
        <w:t xml:space="preserve">named Dafne </w:t>
      </w:r>
      <w:proofErr w:type="spellStart"/>
      <w:r w:rsidRPr="00453C7D">
        <w:rPr>
          <w:rFonts w:cstheme="minorHAnsi"/>
          <w:sz w:val="18"/>
          <w:szCs w:val="18"/>
          <w:lang w:val="en-GB"/>
        </w:rPr>
        <w:t>Almazán</w:t>
      </w:r>
      <w:proofErr w:type="spellEnd"/>
      <w:r w:rsidRPr="00453C7D">
        <w:rPr>
          <w:rFonts w:cstheme="minorHAnsi"/>
          <w:sz w:val="18"/>
          <w:szCs w:val="18"/>
          <w:lang w:val="en-GB"/>
        </w:rPr>
        <w:t>. Dafne is a child prodigy who became</w:t>
      </w:r>
      <w:r>
        <w:rPr>
          <w:rFonts w:cstheme="minorHAnsi"/>
          <w:sz w:val="18"/>
          <w:szCs w:val="18"/>
          <w:lang w:val="en-GB"/>
        </w:rPr>
        <w:t xml:space="preserve"> </w:t>
      </w:r>
      <w:r w:rsidRPr="00453C7D">
        <w:rPr>
          <w:rFonts w:cstheme="minorHAnsi"/>
          <w:sz w:val="18"/>
          <w:szCs w:val="18"/>
          <w:lang w:val="en-GB"/>
        </w:rPr>
        <w:t xml:space="preserve">the world’s youngest psychologist at the age of 13. And </w:t>
      </w:r>
      <w:r w:rsidRPr="00453C7D">
        <w:rPr>
          <w:rFonts w:cstheme="minorHAnsi"/>
          <w:i/>
          <w:iCs/>
          <w:sz w:val="18"/>
          <w:szCs w:val="18"/>
          <w:lang w:val="en-GB"/>
        </w:rPr>
        <w:t>Forbes</w:t>
      </w:r>
      <w:r>
        <w:rPr>
          <w:rFonts w:cstheme="minorHAnsi"/>
          <w:i/>
          <w:iCs/>
          <w:sz w:val="18"/>
          <w:szCs w:val="18"/>
          <w:lang w:val="en-GB"/>
        </w:rPr>
        <w:t xml:space="preserve"> </w:t>
      </w:r>
      <w:r w:rsidRPr="00453C7D">
        <w:rPr>
          <w:rFonts w:cstheme="minorHAnsi"/>
          <w:sz w:val="18"/>
          <w:szCs w:val="18"/>
          <w:lang w:val="en-GB"/>
        </w:rPr>
        <w:t>magazine named her one of Mexico’s most powerful women. At</w:t>
      </w:r>
      <w:r>
        <w:rPr>
          <w:rFonts w:cstheme="minorHAnsi"/>
          <w:sz w:val="18"/>
          <w:szCs w:val="18"/>
          <w:lang w:val="en-GB"/>
        </w:rPr>
        <w:t xml:space="preserve"> </w:t>
      </w:r>
      <w:r w:rsidRPr="00453C7D">
        <w:rPr>
          <w:rFonts w:cstheme="minorHAnsi"/>
          <w:sz w:val="18"/>
          <w:szCs w:val="18"/>
          <w:lang w:val="en-GB"/>
        </w:rPr>
        <w:t>14 she received her master’s in education and right now she is</w:t>
      </w:r>
      <w:r>
        <w:rPr>
          <w:rFonts w:cstheme="minorHAnsi"/>
          <w:sz w:val="18"/>
          <w:szCs w:val="18"/>
          <w:lang w:val="en-GB"/>
        </w:rPr>
        <w:t xml:space="preserve"> </w:t>
      </w:r>
      <w:r w:rsidRPr="00453C7D">
        <w:rPr>
          <w:rFonts w:cstheme="minorHAnsi"/>
          <w:sz w:val="18"/>
          <w:szCs w:val="18"/>
          <w:lang w:val="en-GB"/>
        </w:rPr>
        <w:t xml:space="preserve">finishing a doctorate in law. As that </w:t>
      </w:r>
      <w:proofErr w:type="gramStart"/>
      <w:r w:rsidRPr="00453C7D">
        <w:rPr>
          <w:rFonts w:cstheme="minorHAnsi"/>
          <w:sz w:val="18"/>
          <w:szCs w:val="18"/>
          <w:lang w:val="en-GB"/>
        </w:rPr>
        <w:t>isn’t</w:t>
      </w:r>
      <w:proofErr w:type="gramEnd"/>
      <w:r w:rsidRPr="00453C7D">
        <w:rPr>
          <w:rFonts w:cstheme="minorHAnsi"/>
          <w:sz w:val="18"/>
          <w:szCs w:val="18"/>
          <w:lang w:val="en-GB"/>
        </w:rPr>
        <w:t xml:space="preserve"> enough, Dafne speaks</w:t>
      </w:r>
      <w:r>
        <w:rPr>
          <w:rFonts w:cstheme="minorHAnsi"/>
          <w:sz w:val="18"/>
          <w:szCs w:val="18"/>
          <w:lang w:val="en-GB"/>
        </w:rPr>
        <w:t xml:space="preserve"> </w:t>
      </w:r>
      <w:r w:rsidRPr="00453C7D">
        <w:rPr>
          <w:rFonts w:cstheme="minorHAnsi"/>
          <w:sz w:val="18"/>
          <w:szCs w:val="18"/>
          <w:lang w:val="en-GB"/>
        </w:rPr>
        <w:t>English, French, Latin and Mandarin and finds time during the day</w:t>
      </w:r>
      <w:r>
        <w:rPr>
          <w:rFonts w:cstheme="minorHAnsi"/>
          <w:sz w:val="18"/>
          <w:szCs w:val="18"/>
          <w:lang w:val="en-GB"/>
        </w:rPr>
        <w:t xml:space="preserve"> </w:t>
      </w:r>
      <w:r w:rsidRPr="00453C7D">
        <w:rPr>
          <w:rFonts w:cstheme="minorHAnsi"/>
          <w:sz w:val="18"/>
          <w:szCs w:val="18"/>
          <w:lang w:val="en-GB"/>
        </w:rPr>
        <w:t xml:space="preserve">to study them all. Did I say that </w:t>
      </w:r>
      <w:proofErr w:type="gramStart"/>
      <w:r w:rsidRPr="00453C7D">
        <w:rPr>
          <w:rFonts w:cstheme="minorHAnsi"/>
          <w:sz w:val="18"/>
          <w:szCs w:val="18"/>
          <w:lang w:val="en-GB"/>
        </w:rPr>
        <w:t>she’s</w:t>
      </w:r>
      <w:proofErr w:type="gramEnd"/>
      <w:r w:rsidRPr="00453C7D">
        <w:rPr>
          <w:rFonts w:cstheme="minorHAnsi"/>
          <w:sz w:val="18"/>
          <w:szCs w:val="18"/>
          <w:lang w:val="en-GB"/>
        </w:rPr>
        <w:t xml:space="preserve"> only 16? It is estimated that</w:t>
      </w:r>
      <w:r>
        <w:rPr>
          <w:rFonts w:cstheme="minorHAnsi"/>
          <w:sz w:val="18"/>
          <w:szCs w:val="18"/>
          <w:lang w:val="en-GB"/>
        </w:rPr>
        <w:t xml:space="preserve"> </w:t>
      </w:r>
      <w:r w:rsidRPr="00453C7D">
        <w:rPr>
          <w:rFonts w:cstheme="minorHAnsi"/>
          <w:sz w:val="18"/>
          <w:szCs w:val="18"/>
          <w:lang w:val="en-GB"/>
        </w:rPr>
        <w:t>there are over 1 million gifted children in Mexico with a talent</w:t>
      </w:r>
      <w:r>
        <w:rPr>
          <w:rFonts w:cstheme="minorHAnsi"/>
          <w:sz w:val="18"/>
          <w:szCs w:val="18"/>
          <w:lang w:val="en-GB"/>
        </w:rPr>
        <w:t xml:space="preserve"> </w:t>
      </w:r>
      <w:r w:rsidRPr="00453C7D">
        <w:rPr>
          <w:rFonts w:cstheme="minorHAnsi"/>
          <w:sz w:val="18"/>
          <w:szCs w:val="18"/>
          <w:lang w:val="en-GB"/>
        </w:rPr>
        <w:t>waiting to be tapped, so Dafne is committed to nurturing the vast</w:t>
      </w:r>
      <w:r>
        <w:rPr>
          <w:rFonts w:cstheme="minorHAnsi"/>
          <w:sz w:val="18"/>
          <w:szCs w:val="18"/>
          <w:lang w:val="en-GB"/>
        </w:rPr>
        <w:t xml:space="preserve"> </w:t>
      </w:r>
      <w:r w:rsidRPr="00453C7D">
        <w:rPr>
          <w:rFonts w:cstheme="minorHAnsi"/>
          <w:sz w:val="18"/>
          <w:szCs w:val="18"/>
          <w:lang w:val="en-GB"/>
        </w:rPr>
        <w:t xml:space="preserve">talent of the gifted children of Mexico; </w:t>
      </w:r>
      <w:proofErr w:type="gramStart"/>
      <w:r w:rsidRPr="00453C7D">
        <w:rPr>
          <w:rFonts w:cstheme="minorHAnsi"/>
          <w:sz w:val="18"/>
          <w:szCs w:val="18"/>
          <w:lang w:val="en-GB"/>
        </w:rPr>
        <w:t>that’s</w:t>
      </w:r>
      <w:proofErr w:type="gramEnd"/>
      <w:r w:rsidRPr="00453C7D">
        <w:rPr>
          <w:rFonts w:cstheme="minorHAnsi"/>
          <w:sz w:val="18"/>
          <w:szCs w:val="18"/>
          <w:lang w:val="en-GB"/>
        </w:rPr>
        <w:t xml:space="preserve"> why she teaches</w:t>
      </w:r>
      <w:r>
        <w:rPr>
          <w:rFonts w:cstheme="minorHAnsi"/>
          <w:sz w:val="18"/>
          <w:szCs w:val="18"/>
          <w:lang w:val="en-GB"/>
        </w:rPr>
        <w:t xml:space="preserve"> </w:t>
      </w:r>
      <w:r w:rsidRPr="00453C7D">
        <w:rPr>
          <w:rFonts w:cstheme="minorHAnsi"/>
          <w:sz w:val="18"/>
          <w:szCs w:val="18"/>
          <w:lang w:val="en-GB"/>
        </w:rPr>
        <w:t>psychology at the school she once graduated from.</w:t>
      </w:r>
    </w:p>
    <w:p w14:paraId="49F6F571" w14:textId="239F656C" w:rsidR="009B5273" w:rsidRDefault="00453C7D" w:rsidP="00453C7D">
      <w:pPr>
        <w:autoSpaceDE w:val="0"/>
        <w:autoSpaceDN w:val="0"/>
        <w:adjustRightInd w:val="0"/>
        <w:spacing w:before="120" w:after="0" w:line="240" w:lineRule="auto"/>
        <w:jc w:val="right"/>
        <w:rPr>
          <w:rFonts w:cstheme="minorHAnsi"/>
          <w:sz w:val="16"/>
          <w:szCs w:val="16"/>
          <w:lang w:val="en-GB"/>
        </w:rPr>
      </w:pPr>
      <w:r w:rsidRPr="00453C7D">
        <w:rPr>
          <w:rFonts w:cstheme="minorHAnsi"/>
          <w:sz w:val="16"/>
          <w:szCs w:val="16"/>
          <w:lang w:val="en-GB"/>
        </w:rPr>
        <w:t>https://www.youtube.com (adapted; accessed in January 2021)</w:t>
      </w:r>
    </w:p>
    <w:p w14:paraId="3502B62E" w14:textId="4413C34D" w:rsidR="00453C7D" w:rsidRDefault="00453C7D" w:rsidP="00453C7D">
      <w:pPr>
        <w:autoSpaceDE w:val="0"/>
        <w:autoSpaceDN w:val="0"/>
        <w:adjustRightInd w:val="0"/>
        <w:spacing w:before="120" w:after="0" w:line="240" w:lineRule="auto"/>
        <w:jc w:val="right"/>
        <w:rPr>
          <w:rFonts w:cstheme="minorHAnsi"/>
          <w:sz w:val="16"/>
          <w:szCs w:val="16"/>
          <w:lang w:val="en-GB"/>
        </w:rPr>
      </w:pPr>
    </w:p>
    <w:p w14:paraId="45382A7A" w14:textId="16C26B6E" w:rsidR="00453C7D" w:rsidRDefault="00453C7D" w:rsidP="00453C7D">
      <w:pPr>
        <w:autoSpaceDE w:val="0"/>
        <w:autoSpaceDN w:val="0"/>
        <w:adjustRightInd w:val="0"/>
        <w:spacing w:before="120" w:after="0" w:line="240" w:lineRule="auto"/>
        <w:jc w:val="right"/>
        <w:rPr>
          <w:rFonts w:cstheme="minorHAnsi"/>
          <w:sz w:val="16"/>
          <w:szCs w:val="16"/>
          <w:lang w:val="en-GB"/>
        </w:rPr>
      </w:pPr>
    </w:p>
    <w:p w14:paraId="3BA01E06" w14:textId="08AC9577" w:rsidR="00453C7D" w:rsidRDefault="00453C7D" w:rsidP="00453C7D">
      <w:pPr>
        <w:autoSpaceDE w:val="0"/>
        <w:autoSpaceDN w:val="0"/>
        <w:adjustRightInd w:val="0"/>
        <w:spacing w:before="120" w:after="0" w:line="240" w:lineRule="auto"/>
        <w:jc w:val="right"/>
        <w:rPr>
          <w:rFonts w:cstheme="minorHAnsi"/>
          <w:sz w:val="16"/>
          <w:szCs w:val="16"/>
          <w:lang w:val="en-GB"/>
        </w:rPr>
      </w:pPr>
    </w:p>
    <w:p w14:paraId="5FEE9C11" w14:textId="5FE62DF6" w:rsidR="00453C7D" w:rsidRDefault="00453C7D" w:rsidP="00453C7D">
      <w:pPr>
        <w:autoSpaceDE w:val="0"/>
        <w:autoSpaceDN w:val="0"/>
        <w:adjustRightInd w:val="0"/>
        <w:spacing w:before="120" w:after="0" w:line="240" w:lineRule="auto"/>
        <w:jc w:val="right"/>
        <w:rPr>
          <w:rFonts w:cstheme="minorHAnsi"/>
          <w:sz w:val="16"/>
          <w:szCs w:val="16"/>
          <w:lang w:val="en-GB"/>
        </w:rPr>
      </w:pPr>
    </w:p>
    <w:p w14:paraId="1C7E24E4" w14:textId="2E59EF3C" w:rsidR="00453C7D" w:rsidRDefault="00453C7D" w:rsidP="00453C7D">
      <w:pPr>
        <w:autoSpaceDE w:val="0"/>
        <w:autoSpaceDN w:val="0"/>
        <w:adjustRightInd w:val="0"/>
        <w:spacing w:before="120" w:after="0" w:line="240" w:lineRule="auto"/>
        <w:jc w:val="right"/>
        <w:rPr>
          <w:rFonts w:cstheme="minorHAnsi"/>
          <w:sz w:val="16"/>
          <w:szCs w:val="16"/>
          <w:lang w:val="en-GB"/>
        </w:rPr>
      </w:pPr>
    </w:p>
    <w:p w14:paraId="4B3B914F" w14:textId="47426C99" w:rsidR="00453C7D" w:rsidRDefault="00453C7D" w:rsidP="00453C7D">
      <w:pPr>
        <w:autoSpaceDE w:val="0"/>
        <w:autoSpaceDN w:val="0"/>
        <w:adjustRightInd w:val="0"/>
        <w:spacing w:before="120" w:after="0" w:line="240" w:lineRule="auto"/>
        <w:jc w:val="right"/>
        <w:rPr>
          <w:rFonts w:cstheme="minorHAnsi"/>
          <w:sz w:val="16"/>
          <w:szCs w:val="16"/>
          <w:lang w:val="en-GB"/>
        </w:rPr>
      </w:pPr>
    </w:p>
    <w:p w14:paraId="5A4D0ECF" w14:textId="593E043F" w:rsidR="00453C7D" w:rsidRDefault="00453C7D" w:rsidP="00453C7D">
      <w:pPr>
        <w:autoSpaceDE w:val="0"/>
        <w:autoSpaceDN w:val="0"/>
        <w:adjustRightInd w:val="0"/>
        <w:spacing w:before="120" w:after="0" w:line="240" w:lineRule="auto"/>
        <w:jc w:val="right"/>
        <w:rPr>
          <w:rFonts w:cstheme="minorHAnsi"/>
          <w:sz w:val="16"/>
          <w:szCs w:val="16"/>
          <w:lang w:val="en-GB"/>
        </w:rPr>
      </w:pPr>
    </w:p>
    <w:p w14:paraId="3B35D80D" w14:textId="4B7C7948" w:rsidR="00453C7D" w:rsidRDefault="00453C7D" w:rsidP="00453C7D">
      <w:pPr>
        <w:autoSpaceDE w:val="0"/>
        <w:autoSpaceDN w:val="0"/>
        <w:adjustRightInd w:val="0"/>
        <w:spacing w:before="120" w:after="0" w:line="240" w:lineRule="auto"/>
        <w:jc w:val="right"/>
        <w:rPr>
          <w:rFonts w:cstheme="minorHAnsi"/>
          <w:sz w:val="16"/>
          <w:szCs w:val="16"/>
          <w:lang w:val="en-GB"/>
        </w:rPr>
      </w:pPr>
    </w:p>
    <w:p w14:paraId="01458990" w14:textId="63BB1AF3" w:rsidR="00683182" w:rsidRDefault="00683182" w:rsidP="00453C7D">
      <w:pPr>
        <w:autoSpaceDE w:val="0"/>
        <w:autoSpaceDN w:val="0"/>
        <w:adjustRightInd w:val="0"/>
        <w:spacing w:before="120" w:after="0" w:line="240" w:lineRule="auto"/>
        <w:jc w:val="right"/>
        <w:rPr>
          <w:rFonts w:cstheme="minorHAnsi"/>
          <w:sz w:val="16"/>
          <w:szCs w:val="16"/>
          <w:lang w:val="en-GB"/>
        </w:rPr>
      </w:pPr>
    </w:p>
    <w:p w14:paraId="1C05BA9E" w14:textId="77777777" w:rsidR="00683182" w:rsidRDefault="00683182" w:rsidP="00453C7D">
      <w:pPr>
        <w:autoSpaceDE w:val="0"/>
        <w:autoSpaceDN w:val="0"/>
        <w:adjustRightInd w:val="0"/>
        <w:spacing w:before="120" w:after="0" w:line="240" w:lineRule="auto"/>
        <w:jc w:val="right"/>
        <w:rPr>
          <w:rFonts w:cstheme="minorHAnsi"/>
          <w:sz w:val="16"/>
          <w:szCs w:val="16"/>
          <w:lang w:val="en-GB"/>
        </w:rPr>
      </w:pPr>
    </w:p>
    <w:p w14:paraId="63CA273B" w14:textId="77777777" w:rsidR="00453C7D" w:rsidRDefault="00453C7D" w:rsidP="00453C7D">
      <w:pPr>
        <w:autoSpaceDE w:val="0"/>
        <w:autoSpaceDN w:val="0"/>
        <w:adjustRightInd w:val="0"/>
        <w:spacing w:before="120" w:after="0" w:line="240" w:lineRule="auto"/>
        <w:jc w:val="right"/>
        <w:rPr>
          <w:rFonts w:cstheme="minorHAnsi"/>
          <w:sz w:val="16"/>
          <w:szCs w:val="16"/>
          <w:lang w:val="en-GB"/>
        </w:rPr>
      </w:pPr>
    </w:p>
    <w:p w14:paraId="08946DF6" w14:textId="414B29C5" w:rsidR="00453C7D" w:rsidRDefault="00453C7D" w:rsidP="00453C7D">
      <w:pPr>
        <w:autoSpaceDE w:val="0"/>
        <w:autoSpaceDN w:val="0"/>
        <w:adjustRightInd w:val="0"/>
        <w:spacing w:before="120" w:after="0" w:line="240" w:lineRule="auto"/>
        <w:jc w:val="right"/>
        <w:rPr>
          <w:rFonts w:cstheme="minorHAnsi"/>
          <w:sz w:val="16"/>
          <w:szCs w:val="16"/>
          <w:lang w:val="en-GB"/>
        </w:rPr>
      </w:pPr>
    </w:p>
    <w:p w14:paraId="7B8E3544" w14:textId="199E7594" w:rsidR="00453C7D" w:rsidRDefault="00453C7D" w:rsidP="00453C7D">
      <w:pPr>
        <w:autoSpaceDE w:val="0"/>
        <w:autoSpaceDN w:val="0"/>
        <w:adjustRightInd w:val="0"/>
        <w:spacing w:before="120" w:after="0" w:line="240" w:lineRule="auto"/>
        <w:jc w:val="right"/>
        <w:rPr>
          <w:rFonts w:cstheme="minorHAnsi"/>
          <w:sz w:val="16"/>
          <w:szCs w:val="16"/>
          <w:lang w:val="en-GB"/>
        </w:rPr>
      </w:pPr>
    </w:p>
    <w:p w14:paraId="6F117C9D" w14:textId="77777777" w:rsidR="00453C7D" w:rsidRDefault="00453C7D" w:rsidP="00453C7D">
      <w:pPr>
        <w:autoSpaceDE w:val="0"/>
        <w:autoSpaceDN w:val="0"/>
        <w:adjustRightInd w:val="0"/>
        <w:spacing w:before="120" w:after="0" w:line="240" w:lineRule="auto"/>
        <w:jc w:val="right"/>
        <w:rPr>
          <w:rFonts w:cstheme="minorHAnsi"/>
          <w:sz w:val="16"/>
          <w:szCs w:val="16"/>
          <w:lang w:val="en-GB"/>
        </w:rPr>
      </w:pPr>
    </w:p>
    <w:p w14:paraId="07C98CF2" w14:textId="77777777" w:rsidR="00453C7D" w:rsidRDefault="00453C7D" w:rsidP="00453C7D">
      <w:pPr>
        <w:autoSpaceDE w:val="0"/>
        <w:autoSpaceDN w:val="0"/>
        <w:adjustRightInd w:val="0"/>
        <w:spacing w:before="120" w:after="0" w:line="240" w:lineRule="auto"/>
        <w:rPr>
          <w:rFonts w:cstheme="minorHAnsi"/>
          <w:sz w:val="16"/>
          <w:szCs w:val="16"/>
          <w:lang w:val="en-GB"/>
        </w:rPr>
      </w:pPr>
    </w:p>
    <w:p w14:paraId="0B0E5276" w14:textId="77777777" w:rsidR="00453C7D" w:rsidRDefault="00453C7D" w:rsidP="00453C7D">
      <w:pPr>
        <w:autoSpaceDE w:val="0"/>
        <w:autoSpaceDN w:val="0"/>
        <w:adjustRightInd w:val="0"/>
        <w:spacing w:before="120" w:after="0" w:line="240" w:lineRule="auto"/>
        <w:rPr>
          <w:rFonts w:cstheme="minorHAnsi"/>
          <w:lang w:val="en-GB"/>
        </w:rPr>
        <w:sectPr w:rsidR="00453C7D" w:rsidSect="00453C7D">
          <w:type w:val="continuous"/>
          <w:pgSz w:w="11906" w:h="16838" w:code="9"/>
          <w:pgMar w:top="1418" w:right="1418" w:bottom="1021" w:left="1418" w:header="709" w:footer="709" w:gutter="0"/>
          <w:pgNumType w:start="131"/>
          <w:cols w:num="2" w:space="284"/>
          <w:docGrid w:linePitch="360"/>
        </w:sectPr>
      </w:pPr>
    </w:p>
    <w:p w14:paraId="1FCB4240" w14:textId="600DC368" w:rsidR="00453C7D" w:rsidRPr="00453C7D" w:rsidRDefault="00453C7D" w:rsidP="00453C7D">
      <w:pPr>
        <w:autoSpaceDE w:val="0"/>
        <w:autoSpaceDN w:val="0"/>
        <w:adjustRightInd w:val="0"/>
        <w:spacing w:after="0" w:line="240" w:lineRule="auto"/>
        <w:rPr>
          <w:rFonts w:cstheme="minorHAnsi"/>
          <w:sz w:val="4"/>
          <w:szCs w:val="4"/>
          <w:lang w:val="en-GB"/>
        </w:rPr>
      </w:pPr>
    </w:p>
    <w:sectPr w:rsidR="00453C7D" w:rsidRPr="00453C7D" w:rsidSect="00453C7D">
      <w:type w:val="continuous"/>
      <w:pgSz w:w="11906" w:h="16838" w:code="9"/>
      <w:pgMar w:top="1418" w:right="1418" w:bottom="1021" w:left="1418" w:header="709" w:footer="709" w:gutter="0"/>
      <w:pgNumType w:start="1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76D76" w14:textId="77777777" w:rsidR="00DF2FEA" w:rsidRDefault="00DF2FEA" w:rsidP="008B5885">
      <w:pPr>
        <w:spacing w:after="0" w:line="240" w:lineRule="auto"/>
      </w:pPr>
      <w:r>
        <w:separator/>
      </w:r>
    </w:p>
  </w:endnote>
  <w:endnote w:type="continuationSeparator" w:id="0">
    <w:p w14:paraId="7AB086BC" w14:textId="77777777" w:rsidR="00DF2FEA" w:rsidRDefault="00DF2FEA" w:rsidP="008B5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ADF32" w14:textId="0C87AB6B" w:rsidR="00841BCD" w:rsidRPr="00F0789B" w:rsidRDefault="00F0789B" w:rsidP="00F0789B">
    <w:pPr>
      <w:pStyle w:val="Rodap"/>
      <w:tabs>
        <w:tab w:val="clear" w:pos="4252"/>
        <w:tab w:val="clear" w:pos="8504"/>
        <w:tab w:val="center" w:pos="4536"/>
        <w:tab w:val="right" w:pos="9070"/>
      </w:tabs>
      <w:rPr>
        <w:lang w:val="en-GB"/>
      </w:rPr>
    </w:pPr>
    <w:r w:rsidRPr="006F0777">
      <w:rPr>
        <w:b/>
        <w:bCs/>
        <w:sz w:val="20"/>
        <w:szCs w:val="20"/>
      </w:rPr>
      <w:fldChar w:fldCharType="begin"/>
    </w:r>
    <w:r w:rsidRPr="006F0777">
      <w:rPr>
        <w:b/>
        <w:bCs/>
        <w:sz w:val="20"/>
        <w:szCs w:val="20"/>
        <w:lang w:val="en-GB"/>
      </w:rPr>
      <w:instrText>PAGE   \* MERGEFORMAT</w:instrText>
    </w:r>
    <w:r w:rsidRPr="006F0777">
      <w:rPr>
        <w:b/>
        <w:bCs/>
        <w:sz w:val="20"/>
        <w:szCs w:val="20"/>
      </w:rPr>
      <w:fldChar w:fldCharType="separate"/>
    </w:r>
    <w:r w:rsidRPr="00F0789B">
      <w:rPr>
        <w:b/>
        <w:bCs/>
        <w:sz w:val="20"/>
        <w:szCs w:val="20"/>
        <w:lang w:val="en-GB"/>
      </w:rPr>
      <w:t>22</w:t>
    </w:r>
    <w:r w:rsidRPr="006F0777">
      <w:rPr>
        <w:b/>
        <w:bCs/>
        <w:sz w:val="20"/>
        <w:szCs w:val="20"/>
      </w:rPr>
      <w:fldChar w:fldCharType="end"/>
    </w:r>
    <w:r w:rsidRPr="0065096F">
      <w:rPr>
        <w:rFonts w:cs="Calibri"/>
        <w:b/>
        <w:bCs/>
        <w:color w:val="808285"/>
        <w:sz w:val="16"/>
        <w:szCs w:val="16"/>
      </w:rPr>
      <w:ptab w:relativeTo="margin" w:alignment="center" w:leader="none"/>
    </w:r>
    <w:r w:rsidRPr="006F0777">
      <w:rPr>
        <w:rFonts w:cs="Calibri"/>
        <w:b/>
        <w:bCs/>
        <w:color w:val="808285"/>
        <w:sz w:val="16"/>
        <w:szCs w:val="16"/>
        <w:lang w:val="en-GB"/>
      </w:rPr>
      <w:t xml:space="preserve">Editable and photocopiable © </w:t>
    </w:r>
    <w:proofErr w:type="spellStart"/>
    <w:r w:rsidRPr="006F0777">
      <w:rPr>
        <w:rFonts w:cs="Calibri"/>
        <w:b/>
        <w:bCs/>
        <w:color w:val="808285"/>
        <w:sz w:val="16"/>
        <w:szCs w:val="16"/>
        <w:lang w:val="en-GB"/>
      </w:rPr>
      <w:t>Texto</w:t>
    </w:r>
    <w:proofErr w:type="spellEnd"/>
    <w:r w:rsidRPr="006F0777">
      <w:rPr>
        <w:rFonts w:cs="Calibri"/>
        <w:b/>
        <w:bCs/>
        <w:color w:val="808285"/>
        <w:sz w:val="16"/>
        <w:szCs w:val="16"/>
        <w:lang w:val="en-GB"/>
      </w:rPr>
      <w:t xml:space="preserve"> | </w:t>
    </w:r>
    <w:proofErr w:type="spellStart"/>
    <w:r w:rsidRPr="006F0777">
      <w:rPr>
        <w:rFonts w:cs="Calibri"/>
        <w:b/>
        <w:bCs/>
        <w:i/>
        <w:iCs/>
        <w:color w:val="808285"/>
        <w:sz w:val="16"/>
        <w:szCs w:val="16"/>
        <w:lang w:val="en-GB"/>
      </w:rPr>
      <w:t>MySelfie</w:t>
    </w:r>
    <w:proofErr w:type="spellEnd"/>
    <w:r w:rsidRPr="006F0777">
      <w:rPr>
        <w:rFonts w:cs="Calibri"/>
        <w:b/>
        <w:bCs/>
        <w:i/>
        <w:iCs/>
        <w:color w:val="808285"/>
        <w:sz w:val="16"/>
        <w:szCs w:val="16"/>
        <w:lang w:val="en-GB"/>
      </w:rPr>
      <w:t xml:space="preserve"> 10</w:t>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925B8" w14:textId="5E474411" w:rsidR="00841BCD" w:rsidRPr="00F0789B" w:rsidRDefault="00F0789B" w:rsidP="00F0789B">
    <w:pPr>
      <w:pStyle w:val="Rodap"/>
      <w:tabs>
        <w:tab w:val="clear" w:pos="4252"/>
        <w:tab w:val="clear" w:pos="8504"/>
        <w:tab w:val="center" w:pos="4536"/>
        <w:tab w:val="right" w:pos="9070"/>
      </w:tabs>
      <w:rPr>
        <w:lang w:val="en-GB"/>
      </w:rPr>
    </w:pPr>
    <w:r w:rsidRPr="0065096F">
      <w:rPr>
        <w:rFonts w:cs="Calibri"/>
        <w:b/>
        <w:bCs/>
        <w:color w:val="808285"/>
        <w:sz w:val="16"/>
        <w:szCs w:val="16"/>
      </w:rPr>
      <w:ptab w:relativeTo="margin" w:alignment="center" w:leader="none"/>
    </w:r>
    <w:r w:rsidRPr="006F0777">
      <w:rPr>
        <w:rFonts w:cs="Calibri"/>
        <w:b/>
        <w:bCs/>
        <w:color w:val="808285"/>
        <w:sz w:val="16"/>
        <w:szCs w:val="16"/>
        <w:lang w:val="en-GB"/>
      </w:rPr>
      <w:t xml:space="preserve">Editable and photocopiable © </w:t>
    </w:r>
    <w:proofErr w:type="spellStart"/>
    <w:r w:rsidRPr="006F0777">
      <w:rPr>
        <w:rFonts w:cs="Calibri"/>
        <w:b/>
        <w:bCs/>
        <w:color w:val="808285"/>
        <w:sz w:val="16"/>
        <w:szCs w:val="16"/>
        <w:lang w:val="en-GB"/>
      </w:rPr>
      <w:t>Texto</w:t>
    </w:r>
    <w:proofErr w:type="spellEnd"/>
    <w:r w:rsidRPr="006F0777">
      <w:rPr>
        <w:rFonts w:cs="Calibri"/>
        <w:b/>
        <w:bCs/>
        <w:color w:val="808285"/>
        <w:sz w:val="16"/>
        <w:szCs w:val="16"/>
        <w:lang w:val="en-GB"/>
      </w:rPr>
      <w:t xml:space="preserve"> | </w:t>
    </w:r>
    <w:proofErr w:type="spellStart"/>
    <w:r w:rsidRPr="006F0777">
      <w:rPr>
        <w:rFonts w:cs="Calibri"/>
        <w:b/>
        <w:bCs/>
        <w:i/>
        <w:iCs/>
        <w:color w:val="808285"/>
        <w:sz w:val="16"/>
        <w:szCs w:val="16"/>
        <w:lang w:val="en-GB"/>
      </w:rPr>
      <w:t>MySelfie</w:t>
    </w:r>
    <w:proofErr w:type="spellEnd"/>
    <w:r w:rsidRPr="006F0777">
      <w:rPr>
        <w:rFonts w:cs="Calibri"/>
        <w:b/>
        <w:bCs/>
        <w:i/>
        <w:iCs/>
        <w:color w:val="808285"/>
        <w:sz w:val="16"/>
        <w:szCs w:val="16"/>
        <w:lang w:val="en-GB"/>
      </w:rPr>
      <w:t xml:space="preserve"> 10</w:t>
    </w:r>
    <w:r>
      <w:ptab w:relativeTo="margin" w:alignment="right" w:leader="none"/>
    </w:r>
    <w:r w:rsidRPr="006F0777">
      <w:rPr>
        <w:b/>
        <w:bCs/>
        <w:sz w:val="20"/>
        <w:szCs w:val="20"/>
      </w:rPr>
      <w:fldChar w:fldCharType="begin"/>
    </w:r>
    <w:r w:rsidRPr="006F0777">
      <w:rPr>
        <w:b/>
        <w:bCs/>
        <w:sz w:val="20"/>
        <w:szCs w:val="20"/>
        <w:lang w:val="en-GB"/>
      </w:rPr>
      <w:instrText>PAGE   \* MERGEFORMAT</w:instrText>
    </w:r>
    <w:r w:rsidRPr="006F0777">
      <w:rPr>
        <w:b/>
        <w:bCs/>
        <w:sz w:val="20"/>
        <w:szCs w:val="20"/>
      </w:rPr>
      <w:fldChar w:fldCharType="separate"/>
    </w:r>
    <w:r>
      <w:rPr>
        <w:b/>
        <w:bCs/>
        <w:sz w:val="20"/>
        <w:szCs w:val="20"/>
      </w:rPr>
      <w:t>77</w:t>
    </w:r>
    <w:r w:rsidRPr="006F0777">
      <w:rPr>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576088"/>
      <w:docPartObj>
        <w:docPartGallery w:val="Page Numbers (Bottom of Page)"/>
        <w:docPartUnique/>
      </w:docPartObj>
    </w:sdtPr>
    <w:sdtEndPr>
      <w:rPr>
        <w:noProof/>
      </w:rPr>
    </w:sdtEndPr>
    <w:sdtContent>
      <w:p w14:paraId="31A6206C" w14:textId="1A064C5F" w:rsidR="006A0CBA" w:rsidRPr="00F0789B" w:rsidRDefault="00F0789B" w:rsidP="00F0789B">
        <w:pPr>
          <w:pStyle w:val="Rodap"/>
          <w:tabs>
            <w:tab w:val="clear" w:pos="4252"/>
            <w:tab w:val="clear" w:pos="8504"/>
            <w:tab w:val="center" w:pos="4536"/>
            <w:tab w:val="right" w:pos="9070"/>
          </w:tabs>
          <w:rPr>
            <w:lang w:val="en-GB"/>
          </w:rPr>
        </w:pPr>
        <w:r w:rsidRPr="0065096F">
          <w:rPr>
            <w:rFonts w:cs="Calibri"/>
            <w:b/>
            <w:bCs/>
            <w:color w:val="808285"/>
            <w:sz w:val="16"/>
            <w:szCs w:val="16"/>
          </w:rPr>
          <w:ptab w:relativeTo="margin" w:alignment="center" w:leader="none"/>
        </w:r>
        <w:r w:rsidRPr="006F0777">
          <w:rPr>
            <w:rFonts w:cs="Calibri"/>
            <w:b/>
            <w:bCs/>
            <w:color w:val="808285"/>
            <w:sz w:val="16"/>
            <w:szCs w:val="16"/>
            <w:lang w:val="en-GB"/>
          </w:rPr>
          <w:t xml:space="preserve">Editable and photocopiable © </w:t>
        </w:r>
        <w:proofErr w:type="spellStart"/>
        <w:r w:rsidRPr="006F0777">
          <w:rPr>
            <w:rFonts w:cs="Calibri"/>
            <w:b/>
            <w:bCs/>
            <w:color w:val="808285"/>
            <w:sz w:val="16"/>
            <w:szCs w:val="16"/>
            <w:lang w:val="en-GB"/>
          </w:rPr>
          <w:t>Texto</w:t>
        </w:r>
        <w:proofErr w:type="spellEnd"/>
        <w:r w:rsidRPr="006F0777">
          <w:rPr>
            <w:rFonts w:cs="Calibri"/>
            <w:b/>
            <w:bCs/>
            <w:color w:val="808285"/>
            <w:sz w:val="16"/>
            <w:szCs w:val="16"/>
            <w:lang w:val="en-GB"/>
          </w:rPr>
          <w:t xml:space="preserve"> | </w:t>
        </w:r>
        <w:proofErr w:type="spellStart"/>
        <w:r w:rsidRPr="006F0777">
          <w:rPr>
            <w:rFonts w:cs="Calibri"/>
            <w:b/>
            <w:bCs/>
            <w:i/>
            <w:iCs/>
            <w:color w:val="808285"/>
            <w:sz w:val="16"/>
            <w:szCs w:val="16"/>
            <w:lang w:val="en-GB"/>
          </w:rPr>
          <w:t>MySelfie</w:t>
        </w:r>
        <w:proofErr w:type="spellEnd"/>
        <w:r w:rsidRPr="006F0777">
          <w:rPr>
            <w:rFonts w:cs="Calibri"/>
            <w:b/>
            <w:bCs/>
            <w:i/>
            <w:iCs/>
            <w:color w:val="808285"/>
            <w:sz w:val="16"/>
            <w:szCs w:val="16"/>
            <w:lang w:val="en-GB"/>
          </w:rPr>
          <w:t xml:space="preserve"> 10</w:t>
        </w:r>
        <w:r>
          <w:ptab w:relativeTo="margin" w:alignment="right" w:leader="none"/>
        </w:r>
        <w:r w:rsidRPr="006F0777">
          <w:rPr>
            <w:b/>
            <w:bCs/>
            <w:sz w:val="20"/>
            <w:szCs w:val="20"/>
          </w:rPr>
          <w:fldChar w:fldCharType="begin"/>
        </w:r>
        <w:r w:rsidRPr="006F0777">
          <w:rPr>
            <w:b/>
            <w:bCs/>
            <w:sz w:val="20"/>
            <w:szCs w:val="20"/>
            <w:lang w:val="en-GB"/>
          </w:rPr>
          <w:instrText>PAGE   \* MERGEFORMAT</w:instrText>
        </w:r>
        <w:r w:rsidRPr="006F0777">
          <w:rPr>
            <w:b/>
            <w:bCs/>
            <w:sz w:val="20"/>
            <w:szCs w:val="20"/>
          </w:rPr>
          <w:fldChar w:fldCharType="separate"/>
        </w:r>
        <w:r>
          <w:rPr>
            <w:b/>
            <w:bCs/>
            <w:sz w:val="20"/>
            <w:szCs w:val="20"/>
          </w:rPr>
          <w:t>77</w:t>
        </w:r>
        <w:r w:rsidRPr="006F0777">
          <w:rPr>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19EC1" w14:textId="77777777" w:rsidR="00DF2FEA" w:rsidRDefault="00DF2FEA" w:rsidP="008B5885">
      <w:pPr>
        <w:spacing w:after="0" w:line="240" w:lineRule="auto"/>
      </w:pPr>
      <w:r>
        <w:separator/>
      </w:r>
    </w:p>
  </w:footnote>
  <w:footnote w:type="continuationSeparator" w:id="0">
    <w:p w14:paraId="5329A532" w14:textId="77777777" w:rsidR="00DF2FEA" w:rsidRDefault="00DF2FEA" w:rsidP="008B5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83D73" w14:textId="0D230977" w:rsidR="00841BCD" w:rsidRDefault="00841BC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BF3D" w14:textId="268708DF" w:rsidR="00841BCD" w:rsidRDefault="00841BC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ED89C" w14:textId="77777777" w:rsidR="006A0CBA" w:rsidRDefault="006A0CB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74F04"/>
    <w:multiLevelType w:val="hybridMultilevel"/>
    <w:tmpl w:val="259E8B1E"/>
    <w:lvl w:ilvl="0" w:tplc="45402BC2">
      <w:numFmt w:val="bullet"/>
      <w:lvlText w:val="•"/>
      <w:lvlJc w:val="left"/>
      <w:pPr>
        <w:ind w:left="720" w:hanging="360"/>
      </w:pPr>
      <w:rPr>
        <w:rFonts w:ascii="Calibri" w:eastAsiaTheme="minorHAnsi" w:hAnsi="Calibri" w:cs="Calibri-Bold" w:hint="default"/>
        <w:b w:val="0"/>
        <w:sz w:val="20"/>
      </w:rPr>
    </w:lvl>
    <w:lvl w:ilvl="1" w:tplc="9566125A">
      <w:numFmt w:val="bullet"/>
      <w:lvlText w:val="-"/>
      <w:lvlJc w:val="left"/>
      <w:pPr>
        <w:ind w:left="1440" w:hanging="360"/>
      </w:pPr>
      <w:rPr>
        <w:rFonts w:ascii="Calibri" w:eastAsiaTheme="minorHAnsi" w:hAnsi="Calibri" w:cstheme="minorBidi" w:hint="default"/>
        <w:b w:val="0"/>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590131AA"/>
    <w:multiLevelType w:val="hybridMultilevel"/>
    <w:tmpl w:val="2340A46E"/>
    <w:lvl w:ilvl="0" w:tplc="08160001">
      <w:start w:val="1"/>
      <w:numFmt w:val="bullet"/>
      <w:lvlText w:val=""/>
      <w:lvlJc w:val="left"/>
      <w:pPr>
        <w:ind w:left="947" w:hanging="360"/>
      </w:pPr>
      <w:rPr>
        <w:rFonts w:ascii="Symbol" w:hAnsi="Symbol" w:hint="default"/>
      </w:rPr>
    </w:lvl>
    <w:lvl w:ilvl="1" w:tplc="08160003" w:tentative="1">
      <w:start w:val="1"/>
      <w:numFmt w:val="bullet"/>
      <w:lvlText w:val="o"/>
      <w:lvlJc w:val="left"/>
      <w:pPr>
        <w:ind w:left="1667" w:hanging="360"/>
      </w:pPr>
      <w:rPr>
        <w:rFonts w:ascii="Courier New" w:hAnsi="Courier New" w:cs="Courier New" w:hint="default"/>
      </w:rPr>
    </w:lvl>
    <w:lvl w:ilvl="2" w:tplc="08160005" w:tentative="1">
      <w:start w:val="1"/>
      <w:numFmt w:val="bullet"/>
      <w:lvlText w:val=""/>
      <w:lvlJc w:val="left"/>
      <w:pPr>
        <w:ind w:left="2387" w:hanging="360"/>
      </w:pPr>
      <w:rPr>
        <w:rFonts w:ascii="Wingdings" w:hAnsi="Wingdings" w:hint="default"/>
      </w:rPr>
    </w:lvl>
    <w:lvl w:ilvl="3" w:tplc="08160001" w:tentative="1">
      <w:start w:val="1"/>
      <w:numFmt w:val="bullet"/>
      <w:lvlText w:val=""/>
      <w:lvlJc w:val="left"/>
      <w:pPr>
        <w:ind w:left="3107" w:hanging="360"/>
      </w:pPr>
      <w:rPr>
        <w:rFonts w:ascii="Symbol" w:hAnsi="Symbol" w:hint="default"/>
      </w:rPr>
    </w:lvl>
    <w:lvl w:ilvl="4" w:tplc="08160003" w:tentative="1">
      <w:start w:val="1"/>
      <w:numFmt w:val="bullet"/>
      <w:lvlText w:val="o"/>
      <w:lvlJc w:val="left"/>
      <w:pPr>
        <w:ind w:left="3827" w:hanging="360"/>
      </w:pPr>
      <w:rPr>
        <w:rFonts w:ascii="Courier New" w:hAnsi="Courier New" w:cs="Courier New" w:hint="default"/>
      </w:rPr>
    </w:lvl>
    <w:lvl w:ilvl="5" w:tplc="08160005" w:tentative="1">
      <w:start w:val="1"/>
      <w:numFmt w:val="bullet"/>
      <w:lvlText w:val=""/>
      <w:lvlJc w:val="left"/>
      <w:pPr>
        <w:ind w:left="4547" w:hanging="360"/>
      </w:pPr>
      <w:rPr>
        <w:rFonts w:ascii="Wingdings" w:hAnsi="Wingdings" w:hint="default"/>
      </w:rPr>
    </w:lvl>
    <w:lvl w:ilvl="6" w:tplc="08160001" w:tentative="1">
      <w:start w:val="1"/>
      <w:numFmt w:val="bullet"/>
      <w:lvlText w:val=""/>
      <w:lvlJc w:val="left"/>
      <w:pPr>
        <w:ind w:left="5267" w:hanging="360"/>
      </w:pPr>
      <w:rPr>
        <w:rFonts w:ascii="Symbol" w:hAnsi="Symbol" w:hint="default"/>
      </w:rPr>
    </w:lvl>
    <w:lvl w:ilvl="7" w:tplc="08160003" w:tentative="1">
      <w:start w:val="1"/>
      <w:numFmt w:val="bullet"/>
      <w:lvlText w:val="o"/>
      <w:lvlJc w:val="left"/>
      <w:pPr>
        <w:ind w:left="5987" w:hanging="360"/>
      </w:pPr>
      <w:rPr>
        <w:rFonts w:ascii="Courier New" w:hAnsi="Courier New" w:cs="Courier New" w:hint="default"/>
      </w:rPr>
    </w:lvl>
    <w:lvl w:ilvl="8" w:tplc="08160005" w:tentative="1">
      <w:start w:val="1"/>
      <w:numFmt w:val="bullet"/>
      <w:lvlText w:val=""/>
      <w:lvlJc w:val="left"/>
      <w:pPr>
        <w:ind w:left="670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3F"/>
    <w:rsid w:val="00023D44"/>
    <w:rsid w:val="0003090E"/>
    <w:rsid w:val="000D1E11"/>
    <w:rsid w:val="000E3E33"/>
    <w:rsid w:val="000F232A"/>
    <w:rsid w:val="001154C1"/>
    <w:rsid w:val="00131CB3"/>
    <w:rsid w:val="001473FF"/>
    <w:rsid w:val="001568DF"/>
    <w:rsid w:val="00187478"/>
    <w:rsid w:val="001A4188"/>
    <w:rsid w:val="00210ABC"/>
    <w:rsid w:val="00214929"/>
    <w:rsid w:val="00240F5A"/>
    <w:rsid w:val="0025209B"/>
    <w:rsid w:val="002751E1"/>
    <w:rsid w:val="00277104"/>
    <w:rsid w:val="002A69FE"/>
    <w:rsid w:val="002B643F"/>
    <w:rsid w:val="002E5308"/>
    <w:rsid w:val="002F5404"/>
    <w:rsid w:val="002F7F90"/>
    <w:rsid w:val="0030221A"/>
    <w:rsid w:val="00340E67"/>
    <w:rsid w:val="00361870"/>
    <w:rsid w:val="00371827"/>
    <w:rsid w:val="00385126"/>
    <w:rsid w:val="003C3624"/>
    <w:rsid w:val="003F4FDA"/>
    <w:rsid w:val="003F7605"/>
    <w:rsid w:val="004044D9"/>
    <w:rsid w:val="00411748"/>
    <w:rsid w:val="00414D33"/>
    <w:rsid w:val="0044207D"/>
    <w:rsid w:val="00453C7D"/>
    <w:rsid w:val="004F5997"/>
    <w:rsid w:val="0050764E"/>
    <w:rsid w:val="005077DA"/>
    <w:rsid w:val="005441FF"/>
    <w:rsid w:val="00550BE0"/>
    <w:rsid w:val="00582E10"/>
    <w:rsid w:val="005A1BFE"/>
    <w:rsid w:val="005A6834"/>
    <w:rsid w:val="005C25A0"/>
    <w:rsid w:val="005D33F3"/>
    <w:rsid w:val="005E75BC"/>
    <w:rsid w:val="006261EF"/>
    <w:rsid w:val="00630545"/>
    <w:rsid w:val="0063350F"/>
    <w:rsid w:val="00646A0C"/>
    <w:rsid w:val="00671277"/>
    <w:rsid w:val="00683182"/>
    <w:rsid w:val="006905AD"/>
    <w:rsid w:val="006A0CBA"/>
    <w:rsid w:val="006A621C"/>
    <w:rsid w:val="006D0204"/>
    <w:rsid w:val="006E52DE"/>
    <w:rsid w:val="006F63EC"/>
    <w:rsid w:val="00703A8A"/>
    <w:rsid w:val="00703D62"/>
    <w:rsid w:val="0070597A"/>
    <w:rsid w:val="007359AF"/>
    <w:rsid w:val="00773D98"/>
    <w:rsid w:val="00793BD0"/>
    <w:rsid w:val="007E4EC9"/>
    <w:rsid w:val="0080144A"/>
    <w:rsid w:val="008309A0"/>
    <w:rsid w:val="00841BCD"/>
    <w:rsid w:val="008461AA"/>
    <w:rsid w:val="008635E0"/>
    <w:rsid w:val="008909D4"/>
    <w:rsid w:val="008A47FB"/>
    <w:rsid w:val="008B5885"/>
    <w:rsid w:val="008C42C2"/>
    <w:rsid w:val="008D1406"/>
    <w:rsid w:val="009114DF"/>
    <w:rsid w:val="009558C7"/>
    <w:rsid w:val="009564DB"/>
    <w:rsid w:val="009742D1"/>
    <w:rsid w:val="009A636B"/>
    <w:rsid w:val="009B513F"/>
    <w:rsid w:val="009B5273"/>
    <w:rsid w:val="009B772F"/>
    <w:rsid w:val="009C5061"/>
    <w:rsid w:val="009D5E50"/>
    <w:rsid w:val="009F10AC"/>
    <w:rsid w:val="00A023B3"/>
    <w:rsid w:val="00A064DA"/>
    <w:rsid w:val="00A14CCD"/>
    <w:rsid w:val="00A27491"/>
    <w:rsid w:val="00A409B8"/>
    <w:rsid w:val="00A51594"/>
    <w:rsid w:val="00A8297B"/>
    <w:rsid w:val="00A96508"/>
    <w:rsid w:val="00AA45FE"/>
    <w:rsid w:val="00AD7210"/>
    <w:rsid w:val="00AD7613"/>
    <w:rsid w:val="00B47EE8"/>
    <w:rsid w:val="00B501BC"/>
    <w:rsid w:val="00B62049"/>
    <w:rsid w:val="00B71DEA"/>
    <w:rsid w:val="00BE0249"/>
    <w:rsid w:val="00BE3AB5"/>
    <w:rsid w:val="00C121E0"/>
    <w:rsid w:val="00C308CC"/>
    <w:rsid w:val="00C431F8"/>
    <w:rsid w:val="00C57932"/>
    <w:rsid w:val="00C64B86"/>
    <w:rsid w:val="00CB0E5C"/>
    <w:rsid w:val="00CB4FC3"/>
    <w:rsid w:val="00CC09DD"/>
    <w:rsid w:val="00CD6560"/>
    <w:rsid w:val="00D6771A"/>
    <w:rsid w:val="00DA6FCD"/>
    <w:rsid w:val="00DA79A5"/>
    <w:rsid w:val="00DC150C"/>
    <w:rsid w:val="00DC5773"/>
    <w:rsid w:val="00DE0DB6"/>
    <w:rsid w:val="00DF2FEA"/>
    <w:rsid w:val="00E028EE"/>
    <w:rsid w:val="00E202F4"/>
    <w:rsid w:val="00E30EA7"/>
    <w:rsid w:val="00E629C4"/>
    <w:rsid w:val="00E83568"/>
    <w:rsid w:val="00EB20E7"/>
    <w:rsid w:val="00EC5609"/>
    <w:rsid w:val="00EC7378"/>
    <w:rsid w:val="00EF1E54"/>
    <w:rsid w:val="00EF5F69"/>
    <w:rsid w:val="00F0789B"/>
    <w:rsid w:val="00F2054D"/>
    <w:rsid w:val="00F6611B"/>
    <w:rsid w:val="00F85736"/>
    <w:rsid w:val="00F95A6B"/>
    <w:rsid w:val="00FC6481"/>
    <w:rsid w:val="00FF261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5A235"/>
  <w15:docId w15:val="{973FA725-CAB3-462E-97E7-7B99AC6F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997"/>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4F5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F5997"/>
    <w:pPr>
      <w:ind w:left="720"/>
      <w:contextualSpacing/>
    </w:pPr>
  </w:style>
  <w:style w:type="paragraph" w:styleId="Cabealho">
    <w:name w:val="header"/>
    <w:basedOn w:val="Normal"/>
    <w:link w:val="CabealhoCarter"/>
    <w:uiPriority w:val="99"/>
    <w:unhideWhenUsed/>
    <w:rsid w:val="008B5885"/>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8B5885"/>
  </w:style>
  <w:style w:type="paragraph" w:styleId="Rodap">
    <w:name w:val="footer"/>
    <w:basedOn w:val="Normal"/>
    <w:link w:val="RodapCarter"/>
    <w:uiPriority w:val="99"/>
    <w:unhideWhenUsed/>
    <w:rsid w:val="008B5885"/>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8B5885"/>
  </w:style>
  <w:style w:type="paragraph" w:styleId="Textodebalo">
    <w:name w:val="Balloon Text"/>
    <w:basedOn w:val="Normal"/>
    <w:link w:val="TextodebaloCarter"/>
    <w:uiPriority w:val="99"/>
    <w:semiHidden/>
    <w:unhideWhenUsed/>
    <w:rsid w:val="008635E0"/>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8635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3415D-EA36-43B7-8D91-30DCFCFCF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1790</Words>
  <Characters>9666</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Mendes</dc:creator>
  <cp:lastModifiedBy>Cesar Marreiros</cp:lastModifiedBy>
  <cp:revision>6</cp:revision>
  <dcterms:created xsi:type="dcterms:W3CDTF">2021-05-24T10:18:00Z</dcterms:created>
  <dcterms:modified xsi:type="dcterms:W3CDTF">2021-06-29T14:22:00Z</dcterms:modified>
</cp:coreProperties>
</file>