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257" w:rsidRPr="004262BA" w:rsidRDefault="00065257" w:rsidP="004262BA">
      <w:pPr>
        <w:spacing w:after="60" w:line="312" w:lineRule="auto"/>
        <w:rPr>
          <w:rFonts w:ascii="Arial" w:hAnsi="Arial" w:cs="Arial"/>
        </w:rPr>
      </w:pPr>
    </w:p>
    <w:p w:rsidR="004262BA" w:rsidRPr="004262BA" w:rsidRDefault="00D302B1" w:rsidP="004262BA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</w:rPr>
      </w:pPr>
      <w:proofErr w:type="gramStart"/>
      <w:r w:rsidRPr="004262BA">
        <w:rPr>
          <w:rFonts w:ascii="Arial" w:hAnsi="Arial" w:cs="Arial"/>
          <w:b/>
        </w:rPr>
        <w:t>1</w:t>
      </w:r>
      <w:r w:rsidR="004262BA" w:rsidRPr="004262BA">
        <w:rPr>
          <w:rFonts w:ascii="Arial" w:hAnsi="Arial" w:cs="Arial"/>
          <w:b/>
        </w:rPr>
        <w:t xml:space="preserve">. </w:t>
      </w:r>
      <w:r w:rsidR="004262BA" w:rsidRPr="004262BA">
        <w:rPr>
          <w:rFonts w:ascii="Arial" w:hAnsi="Arial" w:cs="Arial"/>
        </w:rPr>
        <w:t xml:space="preserve"> Perguntou-se</w:t>
      </w:r>
      <w:proofErr w:type="gramEnd"/>
      <w:r w:rsidR="004262BA" w:rsidRPr="004262BA">
        <w:rPr>
          <w:rFonts w:ascii="Arial" w:hAnsi="Arial" w:cs="Arial"/>
        </w:rPr>
        <w:t xml:space="preserve"> </w:t>
      </w:r>
      <w:r w:rsidR="00922A93">
        <w:rPr>
          <w:rFonts w:ascii="Arial" w:hAnsi="Arial" w:cs="Arial"/>
        </w:rPr>
        <w:t>o ano de nascimento</w:t>
      </w:r>
      <w:r w:rsidR="004262BA" w:rsidRPr="004262BA">
        <w:rPr>
          <w:rFonts w:ascii="Arial" w:hAnsi="Arial" w:cs="Arial"/>
        </w:rPr>
        <w:t xml:space="preserve"> a 27 pessoas que entravam num teatro para assistir a um musical.</w:t>
      </w:r>
    </w:p>
    <w:p w:rsidR="004262BA" w:rsidRPr="004262BA" w:rsidRDefault="004262BA" w:rsidP="004262BA">
      <w:pPr>
        <w:pStyle w:val="ListParagraph"/>
        <w:autoSpaceDE w:val="0"/>
        <w:autoSpaceDN w:val="0"/>
        <w:adjustRightInd w:val="0"/>
        <w:spacing w:after="60" w:line="312" w:lineRule="auto"/>
        <w:ind w:left="336" w:hanging="42"/>
        <w:jc w:val="both"/>
        <w:rPr>
          <w:rFonts w:ascii="Arial" w:hAnsi="Arial" w:cs="Arial"/>
        </w:rPr>
      </w:pPr>
      <w:r w:rsidRPr="004262BA">
        <w:rPr>
          <w:rFonts w:ascii="Arial" w:hAnsi="Arial" w:cs="Arial"/>
        </w:rPr>
        <w:t xml:space="preserve">Obtiveram-se os seguintes resultados. </w:t>
      </w:r>
    </w:p>
    <w:p w:rsidR="004262BA" w:rsidRPr="004262BA" w:rsidRDefault="004262BA" w:rsidP="004262BA">
      <w:pPr>
        <w:pStyle w:val="ListParagraph"/>
        <w:autoSpaceDE w:val="0"/>
        <w:autoSpaceDN w:val="0"/>
        <w:adjustRightInd w:val="0"/>
        <w:spacing w:after="60" w:line="312" w:lineRule="auto"/>
        <w:ind w:left="1069" w:firstLine="349"/>
        <w:rPr>
          <w:rFonts w:ascii="Arial" w:hAnsi="Arial" w:cs="Arial"/>
        </w:rPr>
      </w:pPr>
      <w:r w:rsidRPr="004262BA">
        <w:rPr>
          <w:rFonts w:ascii="Arial" w:hAnsi="Arial" w:cs="Arial"/>
        </w:rPr>
        <w:t xml:space="preserve">67 </w:t>
      </w:r>
      <w:r w:rsidRPr="004262BA">
        <w:rPr>
          <w:rFonts w:ascii="Arial" w:hAnsi="Arial" w:cs="Arial"/>
        </w:rPr>
        <w:tab/>
        <w:t xml:space="preserve">53  </w:t>
      </w:r>
      <w:r w:rsidRPr="004262BA">
        <w:rPr>
          <w:rFonts w:ascii="Arial" w:hAnsi="Arial" w:cs="Arial"/>
        </w:rPr>
        <w:tab/>
        <w:t xml:space="preserve">72 </w:t>
      </w:r>
      <w:r w:rsidRPr="004262BA">
        <w:rPr>
          <w:rFonts w:ascii="Arial" w:hAnsi="Arial" w:cs="Arial"/>
        </w:rPr>
        <w:tab/>
        <w:t xml:space="preserve">41 </w:t>
      </w:r>
      <w:r w:rsidRPr="004262BA">
        <w:rPr>
          <w:rFonts w:ascii="Arial" w:hAnsi="Arial" w:cs="Arial"/>
        </w:rPr>
        <w:tab/>
        <w:t>33</w:t>
      </w:r>
      <w:r w:rsidRPr="004262BA">
        <w:rPr>
          <w:rFonts w:ascii="Arial" w:hAnsi="Arial" w:cs="Arial"/>
        </w:rPr>
        <w:tab/>
        <w:t xml:space="preserve">53 </w:t>
      </w:r>
      <w:r w:rsidRPr="004262BA">
        <w:rPr>
          <w:rFonts w:ascii="Arial" w:hAnsi="Arial" w:cs="Arial"/>
        </w:rPr>
        <w:tab/>
        <w:t xml:space="preserve">57 </w:t>
      </w:r>
      <w:r w:rsidRPr="004262BA">
        <w:rPr>
          <w:rFonts w:ascii="Arial" w:hAnsi="Arial" w:cs="Arial"/>
        </w:rPr>
        <w:tab/>
        <w:t xml:space="preserve">60 </w:t>
      </w:r>
      <w:r w:rsidRPr="004262BA">
        <w:rPr>
          <w:rFonts w:ascii="Arial" w:hAnsi="Arial" w:cs="Arial"/>
        </w:rPr>
        <w:tab/>
        <w:t>81</w:t>
      </w:r>
    </w:p>
    <w:p w:rsidR="004262BA" w:rsidRPr="004262BA" w:rsidRDefault="004262BA" w:rsidP="004262BA">
      <w:pPr>
        <w:pStyle w:val="ListParagraph"/>
        <w:autoSpaceDE w:val="0"/>
        <w:autoSpaceDN w:val="0"/>
        <w:adjustRightInd w:val="0"/>
        <w:spacing w:after="60" w:line="312" w:lineRule="auto"/>
        <w:ind w:firstLine="698"/>
        <w:rPr>
          <w:rFonts w:ascii="Arial" w:hAnsi="Arial" w:cs="Arial"/>
        </w:rPr>
      </w:pPr>
      <w:r w:rsidRPr="004262BA">
        <w:rPr>
          <w:rFonts w:ascii="Arial" w:hAnsi="Arial" w:cs="Arial"/>
        </w:rPr>
        <w:t xml:space="preserve">91 </w:t>
      </w:r>
      <w:r w:rsidRPr="004262BA">
        <w:rPr>
          <w:rFonts w:ascii="Arial" w:hAnsi="Arial" w:cs="Arial"/>
        </w:rPr>
        <w:tab/>
        <w:t xml:space="preserve">80 </w:t>
      </w:r>
      <w:r w:rsidRPr="004262BA">
        <w:rPr>
          <w:rFonts w:ascii="Arial" w:hAnsi="Arial" w:cs="Arial"/>
        </w:rPr>
        <w:tab/>
        <w:t xml:space="preserve">79 </w:t>
      </w:r>
      <w:r w:rsidRPr="004262BA">
        <w:rPr>
          <w:rFonts w:ascii="Arial" w:hAnsi="Arial" w:cs="Arial"/>
        </w:rPr>
        <w:tab/>
        <w:t>85</w:t>
      </w:r>
      <w:r w:rsidRPr="004262BA">
        <w:rPr>
          <w:rFonts w:ascii="Arial" w:hAnsi="Arial" w:cs="Arial"/>
        </w:rPr>
        <w:tab/>
        <w:t xml:space="preserve">79 </w:t>
      </w:r>
      <w:r w:rsidRPr="004262BA">
        <w:rPr>
          <w:rFonts w:ascii="Arial" w:hAnsi="Arial" w:cs="Arial"/>
        </w:rPr>
        <w:tab/>
        <w:t xml:space="preserve">83 </w:t>
      </w:r>
      <w:r w:rsidRPr="004262BA">
        <w:rPr>
          <w:rFonts w:ascii="Arial" w:hAnsi="Arial" w:cs="Arial"/>
        </w:rPr>
        <w:tab/>
        <w:t xml:space="preserve">50 </w:t>
      </w:r>
      <w:r w:rsidRPr="004262BA">
        <w:rPr>
          <w:rFonts w:ascii="Arial" w:hAnsi="Arial" w:cs="Arial"/>
        </w:rPr>
        <w:tab/>
        <w:t xml:space="preserve">40 </w:t>
      </w:r>
      <w:r w:rsidRPr="004262BA">
        <w:rPr>
          <w:rFonts w:ascii="Arial" w:hAnsi="Arial" w:cs="Arial"/>
        </w:rPr>
        <w:tab/>
        <w:t>48</w:t>
      </w:r>
    </w:p>
    <w:p w:rsidR="004262BA" w:rsidRPr="004262BA" w:rsidRDefault="004262BA" w:rsidP="004262BA">
      <w:pPr>
        <w:pStyle w:val="ListParagraph"/>
        <w:autoSpaceDE w:val="0"/>
        <w:autoSpaceDN w:val="0"/>
        <w:adjustRightInd w:val="0"/>
        <w:spacing w:after="60" w:line="312" w:lineRule="auto"/>
        <w:ind w:left="1069" w:firstLine="349"/>
        <w:rPr>
          <w:rFonts w:ascii="Arial" w:hAnsi="Arial" w:cs="Arial"/>
        </w:rPr>
      </w:pPr>
      <w:r w:rsidRPr="004262BA">
        <w:rPr>
          <w:rFonts w:ascii="Arial" w:hAnsi="Arial" w:cs="Arial"/>
        </w:rPr>
        <w:t>63</w:t>
      </w:r>
      <w:r w:rsidRPr="004262BA">
        <w:rPr>
          <w:rFonts w:ascii="Arial" w:hAnsi="Arial" w:cs="Arial"/>
        </w:rPr>
        <w:tab/>
        <w:t>68</w:t>
      </w:r>
      <w:r w:rsidRPr="004262BA">
        <w:rPr>
          <w:rFonts w:ascii="Arial" w:hAnsi="Arial" w:cs="Arial"/>
        </w:rPr>
        <w:tab/>
        <w:t>69</w:t>
      </w:r>
      <w:r w:rsidRPr="004262BA">
        <w:rPr>
          <w:rFonts w:ascii="Arial" w:hAnsi="Arial" w:cs="Arial"/>
        </w:rPr>
        <w:tab/>
        <w:t>59</w:t>
      </w:r>
      <w:r w:rsidRPr="004262BA">
        <w:rPr>
          <w:rFonts w:ascii="Arial" w:hAnsi="Arial" w:cs="Arial"/>
        </w:rPr>
        <w:tab/>
        <w:t>36</w:t>
      </w:r>
      <w:r w:rsidRPr="004262BA">
        <w:rPr>
          <w:rFonts w:ascii="Arial" w:hAnsi="Arial" w:cs="Arial"/>
        </w:rPr>
        <w:tab/>
        <w:t>62</w:t>
      </w:r>
      <w:r w:rsidRPr="004262BA">
        <w:rPr>
          <w:rFonts w:ascii="Arial" w:hAnsi="Arial" w:cs="Arial"/>
        </w:rPr>
        <w:tab/>
        <w:t>72</w:t>
      </w:r>
      <w:r w:rsidRPr="004262BA">
        <w:rPr>
          <w:rFonts w:ascii="Arial" w:hAnsi="Arial" w:cs="Arial"/>
        </w:rPr>
        <w:tab/>
        <w:t>74</w:t>
      </w:r>
      <w:r w:rsidRPr="004262BA">
        <w:rPr>
          <w:rFonts w:ascii="Arial" w:hAnsi="Arial" w:cs="Arial"/>
        </w:rPr>
        <w:tab/>
        <w:t>85</w:t>
      </w:r>
    </w:p>
    <w:p w:rsidR="004262BA" w:rsidRPr="004262BA" w:rsidRDefault="004262BA" w:rsidP="004262BA">
      <w:pPr>
        <w:pStyle w:val="ListParagraph"/>
        <w:spacing w:after="60" w:line="312" w:lineRule="auto"/>
        <w:ind w:left="360"/>
        <w:rPr>
          <w:rFonts w:ascii="Arial" w:hAnsi="Arial" w:cs="Arial"/>
          <w:b/>
          <w:sz w:val="4"/>
          <w:szCs w:val="4"/>
        </w:rPr>
      </w:pPr>
    </w:p>
    <w:p w:rsidR="004262BA" w:rsidRPr="004262BA" w:rsidRDefault="004262BA" w:rsidP="004262BA">
      <w:pPr>
        <w:pStyle w:val="ListParagraph"/>
        <w:spacing w:after="60" w:line="312" w:lineRule="auto"/>
        <w:ind w:left="360" w:hanging="42"/>
        <w:rPr>
          <w:rFonts w:ascii="Arial" w:hAnsi="Arial" w:cs="Arial"/>
          <w:sz w:val="18"/>
          <w:szCs w:val="18"/>
        </w:rPr>
      </w:pPr>
      <w:r w:rsidRPr="004262BA">
        <w:rPr>
          <w:rFonts w:ascii="Arial" w:hAnsi="Arial" w:cs="Arial"/>
          <w:b/>
          <w:sz w:val="18"/>
          <w:szCs w:val="18"/>
        </w:rPr>
        <w:t>Nota:</w:t>
      </w:r>
      <w:r w:rsidRPr="004262BA">
        <w:rPr>
          <w:rFonts w:ascii="Arial" w:hAnsi="Arial" w:cs="Arial"/>
          <w:sz w:val="18"/>
          <w:szCs w:val="18"/>
        </w:rPr>
        <w:t xml:space="preserve"> 67 representa o ano 1967.</w:t>
      </w:r>
    </w:p>
    <w:p w:rsidR="004262BA" w:rsidRPr="004262BA" w:rsidRDefault="004262BA" w:rsidP="004262BA">
      <w:pPr>
        <w:spacing w:after="60" w:line="312" w:lineRule="auto"/>
        <w:rPr>
          <w:rFonts w:ascii="Arial" w:hAnsi="Arial" w:cs="Arial"/>
        </w:rPr>
      </w:pPr>
      <w:r w:rsidRPr="004262BA">
        <w:rPr>
          <w:rFonts w:ascii="Arial" w:hAnsi="Arial" w:cs="Arial"/>
          <w:b/>
        </w:rPr>
        <w:t>1.</w:t>
      </w:r>
      <w:proofErr w:type="gramStart"/>
      <w:r w:rsidRPr="004262BA">
        <w:rPr>
          <w:rFonts w:ascii="Arial" w:hAnsi="Arial" w:cs="Arial"/>
          <w:b/>
        </w:rPr>
        <w:t>1.</w:t>
      </w:r>
      <w:r>
        <w:rPr>
          <w:rFonts w:ascii="Arial" w:hAnsi="Arial" w:cs="Arial"/>
          <w:b/>
        </w:rPr>
        <w:t xml:space="preserve"> </w:t>
      </w:r>
      <w:r w:rsidRPr="004262BA">
        <w:rPr>
          <w:rFonts w:ascii="Arial" w:hAnsi="Arial" w:cs="Arial"/>
        </w:rPr>
        <w:t xml:space="preserve"> Construa</w:t>
      </w:r>
      <w:proofErr w:type="gramEnd"/>
      <w:r w:rsidRPr="004262BA">
        <w:rPr>
          <w:rFonts w:ascii="Arial" w:hAnsi="Arial" w:cs="Arial"/>
        </w:rPr>
        <w:t xml:space="preserve"> um diagrama de caule-e-folhas para a distribuição dos anos de nascimento. </w:t>
      </w:r>
    </w:p>
    <w:p w:rsidR="004262BA" w:rsidRPr="004262BA" w:rsidRDefault="004262BA" w:rsidP="004262BA">
      <w:pPr>
        <w:spacing w:after="60" w:line="312" w:lineRule="auto"/>
        <w:rPr>
          <w:rFonts w:ascii="Arial" w:hAnsi="Arial" w:cs="Arial"/>
        </w:rPr>
      </w:pPr>
      <w:r w:rsidRPr="004262BA">
        <w:rPr>
          <w:rFonts w:ascii="Arial" w:hAnsi="Arial" w:cs="Arial"/>
          <w:b/>
        </w:rPr>
        <w:t>1.</w:t>
      </w:r>
      <w:proofErr w:type="gramStart"/>
      <w:r w:rsidRPr="004262BA">
        <w:rPr>
          <w:rFonts w:ascii="Arial" w:hAnsi="Arial" w:cs="Arial"/>
          <w:b/>
        </w:rPr>
        <w:t>2.</w:t>
      </w:r>
      <w:r w:rsidRPr="004262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4262BA">
        <w:rPr>
          <w:rFonts w:ascii="Arial" w:hAnsi="Arial" w:cs="Arial"/>
        </w:rPr>
        <w:t>Qual</w:t>
      </w:r>
      <w:proofErr w:type="gramEnd"/>
      <w:r w:rsidRPr="004262BA">
        <w:rPr>
          <w:rFonts w:ascii="Arial" w:hAnsi="Arial" w:cs="Arial"/>
        </w:rPr>
        <w:t xml:space="preserve"> é a década mais representada?</w:t>
      </w:r>
    </w:p>
    <w:p w:rsidR="004262BA" w:rsidRDefault="004262BA" w:rsidP="004262BA">
      <w:pPr>
        <w:pStyle w:val="ListParagraph"/>
        <w:spacing w:after="60" w:line="312" w:lineRule="auto"/>
        <w:ind w:left="360"/>
        <w:jc w:val="both"/>
        <w:rPr>
          <w:rFonts w:ascii="Arial" w:hAnsi="Arial" w:cs="Arial"/>
        </w:rPr>
      </w:pPr>
    </w:p>
    <w:p w:rsidR="004262BA" w:rsidRPr="004262BA" w:rsidRDefault="004262BA" w:rsidP="004262BA">
      <w:pPr>
        <w:pStyle w:val="ListParagraph"/>
        <w:spacing w:after="60" w:line="312" w:lineRule="auto"/>
        <w:ind w:left="360"/>
        <w:jc w:val="both"/>
        <w:rPr>
          <w:rFonts w:ascii="Arial" w:hAnsi="Arial" w:cs="Arial"/>
        </w:rPr>
      </w:pPr>
    </w:p>
    <w:p w:rsidR="004262BA" w:rsidRPr="004262BA" w:rsidRDefault="004262BA" w:rsidP="004262BA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</w:rPr>
      </w:pPr>
      <w:proofErr w:type="gramStart"/>
      <w:r w:rsidRPr="004262BA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</w:t>
      </w:r>
      <w:r w:rsidRPr="004262BA">
        <w:rPr>
          <w:rFonts w:ascii="Arial" w:hAnsi="Arial" w:cs="Arial"/>
        </w:rPr>
        <w:t>Complete</w:t>
      </w:r>
      <w:proofErr w:type="gramEnd"/>
      <w:r w:rsidRPr="004262BA">
        <w:rPr>
          <w:rFonts w:ascii="Arial" w:hAnsi="Arial" w:cs="Arial"/>
        </w:rPr>
        <w:t xml:space="preserve"> a seguinte tabela de frequências.</w:t>
      </w: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988"/>
        <w:gridCol w:w="686"/>
        <w:gridCol w:w="731"/>
        <w:gridCol w:w="992"/>
        <w:gridCol w:w="993"/>
      </w:tblGrid>
      <w:tr w:rsidR="004262BA" w:rsidRPr="004262BA" w:rsidTr="00922A93">
        <w:trPr>
          <w:trHeight w:val="207"/>
          <w:jc w:val="center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4262BA">
              <w:rPr>
                <w:rFonts w:ascii="Arial" w:eastAsiaTheme="minorHAnsi" w:hAnsi="Arial" w:cs="Arial"/>
                <w:b/>
                <w:i/>
                <w:position w:val="-10"/>
              </w:rPr>
              <w:object w:dxaOrig="24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75pt;height:15.75pt" o:ole="">
                  <v:imagedata r:id="rId8" o:title=""/>
                </v:shape>
                <o:OLEObject Type="Embed" ProgID="Equation.DSMT4" ShapeID="_x0000_i1025" DrawAspect="Content" ObjectID="_1494654489" r:id="rId9"/>
              </w:object>
            </w:r>
            <w:r w:rsidRPr="004262BA">
              <w:rPr>
                <w:rFonts w:ascii="Arial" w:hAnsi="Arial" w:cs="Arial"/>
                <w:b/>
                <w:i/>
              </w:rPr>
              <w:t xml:space="preserve"> </w:t>
            </w:r>
          </w:p>
        </w:tc>
        <w:tc>
          <w:tcPr>
            <w:tcW w:w="686" w:type="dxa"/>
            <w:shd w:val="clear" w:color="auto" w:fill="D9D9D9" w:themeFill="background1" w:themeFillShade="D9"/>
            <w:vAlign w:val="center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4262BA">
              <w:rPr>
                <w:rFonts w:ascii="Arial" w:eastAsiaTheme="minorHAnsi" w:hAnsi="Arial" w:cs="Arial"/>
                <w:b/>
                <w:i/>
                <w:position w:val="-10"/>
              </w:rPr>
              <w:object w:dxaOrig="240" w:dyaOrig="320">
                <v:shape id="_x0000_i1026" type="#_x0000_t75" style="width:12.75pt;height:15.75pt" o:ole="">
                  <v:imagedata r:id="rId10" o:title=""/>
                </v:shape>
                <o:OLEObject Type="Embed" ProgID="Equation.DSMT4" ShapeID="_x0000_i1026" DrawAspect="Content" ObjectID="_1494654490" r:id="rId11"/>
              </w:object>
            </w:r>
            <w:r w:rsidRPr="004262BA">
              <w:rPr>
                <w:rFonts w:ascii="Arial" w:hAnsi="Arial" w:cs="Arial"/>
                <w:b/>
                <w:i/>
              </w:rPr>
              <w:t xml:space="preserve"> 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4262BA">
              <w:rPr>
                <w:rFonts w:ascii="Arial" w:eastAsiaTheme="minorHAnsi" w:hAnsi="Arial" w:cs="Arial"/>
                <w:b/>
                <w:i/>
                <w:position w:val="-10"/>
              </w:rPr>
              <w:object w:dxaOrig="279" w:dyaOrig="320">
                <v:shape id="_x0000_i1027" type="#_x0000_t75" style="width:13.5pt;height:15.75pt" o:ole="">
                  <v:imagedata r:id="rId12" o:title=""/>
                </v:shape>
                <o:OLEObject Type="Embed" ProgID="Equation.DSMT4" ShapeID="_x0000_i1027" DrawAspect="Content" ObjectID="_1494654491" r:id="rId13"/>
              </w:object>
            </w:r>
            <w:r w:rsidRPr="004262BA">
              <w:rPr>
                <w:rFonts w:ascii="Arial" w:hAnsi="Arial" w:cs="Arial"/>
                <w:b/>
                <w:i/>
              </w:rPr>
              <w:t xml:space="preserve"> 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4262BA">
              <w:rPr>
                <w:rFonts w:ascii="Arial" w:eastAsiaTheme="minorHAnsi" w:hAnsi="Arial" w:cs="Arial"/>
                <w:b/>
                <w:i/>
                <w:position w:val="-12"/>
              </w:rPr>
              <w:object w:dxaOrig="580" w:dyaOrig="360">
                <v:shape id="_x0000_i1028" type="#_x0000_t75" style="width:28.5pt;height:18pt" o:ole="">
                  <v:imagedata r:id="rId14" o:title=""/>
                </v:shape>
                <o:OLEObject Type="Embed" ProgID="Equation.DSMT4" ShapeID="_x0000_i1028" DrawAspect="Content" ObjectID="_1494654492" r:id="rId15"/>
              </w:object>
            </w:r>
            <w:r w:rsidRPr="004262BA">
              <w:rPr>
                <w:rFonts w:ascii="Arial" w:hAnsi="Arial" w:cs="Arial"/>
                <w:b/>
                <w:i/>
              </w:rPr>
              <w:t xml:space="preserve"> 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  <w:b/>
                <w:i/>
              </w:rPr>
            </w:pPr>
            <w:r w:rsidRPr="004262BA">
              <w:rPr>
                <w:rFonts w:ascii="Arial" w:eastAsiaTheme="minorHAnsi" w:hAnsi="Arial" w:cs="Arial"/>
                <w:b/>
                <w:i/>
                <w:position w:val="-10"/>
              </w:rPr>
              <w:object w:dxaOrig="240" w:dyaOrig="320">
                <v:shape id="_x0000_i1029" type="#_x0000_t75" style="width:12.75pt;height:15.75pt" o:ole="">
                  <v:imagedata r:id="rId16" o:title=""/>
                </v:shape>
                <o:OLEObject Type="Embed" ProgID="Equation.DSMT4" ShapeID="_x0000_i1029" DrawAspect="Content" ObjectID="_1494654493" r:id="rId17"/>
              </w:object>
            </w:r>
            <w:r w:rsidRPr="004262BA">
              <w:rPr>
                <w:rFonts w:ascii="Arial" w:hAnsi="Arial" w:cs="Arial"/>
                <w:b/>
                <w:i/>
              </w:rPr>
              <w:t xml:space="preserve"> </w:t>
            </w:r>
          </w:p>
        </w:tc>
      </w:tr>
      <w:tr w:rsidR="004262BA" w:rsidRPr="004262BA" w:rsidTr="00F26BCF">
        <w:trPr>
          <w:jc w:val="center"/>
        </w:trPr>
        <w:tc>
          <w:tcPr>
            <w:tcW w:w="988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4262BA">
              <w:rPr>
                <w:rFonts w:ascii="Arial" w:hAnsi="Arial" w:cs="Arial"/>
              </w:rPr>
              <w:t>12</w:t>
            </w:r>
          </w:p>
        </w:tc>
        <w:tc>
          <w:tcPr>
            <w:tcW w:w="686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31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4262BA">
              <w:rPr>
                <w:rFonts w:ascii="Arial" w:hAnsi="Arial" w:cs="Arial"/>
              </w:rPr>
              <w:t>7</w:t>
            </w:r>
          </w:p>
        </w:tc>
        <w:tc>
          <w:tcPr>
            <w:tcW w:w="992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4262BA" w:rsidRPr="004262BA" w:rsidTr="00F26BCF">
        <w:trPr>
          <w:jc w:val="center"/>
        </w:trPr>
        <w:tc>
          <w:tcPr>
            <w:tcW w:w="988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4262BA">
              <w:rPr>
                <w:rFonts w:ascii="Arial" w:hAnsi="Arial" w:cs="Arial"/>
              </w:rPr>
              <w:t>13</w:t>
            </w:r>
          </w:p>
        </w:tc>
        <w:tc>
          <w:tcPr>
            <w:tcW w:w="686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31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4262BA">
              <w:rPr>
                <w:rFonts w:ascii="Arial" w:hAnsi="Arial" w:cs="Arial"/>
              </w:rPr>
              <w:t>35</w:t>
            </w:r>
          </w:p>
        </w:tc>
        <w:tc>
          <w:tcPr>
            <w:tcW w:w="993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4262BA" w:rsidRPr="004262BA" w:rsidTr="00F26BCF">
        <w:trPr>
          <w:jc w:val="center"/>
        </w:trPr>
        <w:tc>
          <w:tcPr>
            <w:tcW w:w="988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4262BA">
              <w:rPr>
                <w:rFonts w:ascii="Arial" w:hAnsi="Arial" w:cs="Arial"/>
              </w:rPr>
              <w:t>14</w:t>
            </w:r>
          </w:p>
        </w:tc>
        <w:tc>
          <w:tcPr>
            <w:tcW w:w="686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4262BA">
              <w:rPr>
                <w:rFonts w:ascii="Arial" w:hAnsi="Arial" w:cs="Arial"/>
              </w:rPr>
              <w:t>3</w:t>
            </w:r>
          </w:p>
        </w:tc>
        <w:tc>
          <w:tcPr>
            <w:tcW w:w="731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</w:p>
        </w:tc>
        <w:bookmarkStart w:id="0" w:name="_GoBack"/>
        <w:bookmarkEnd w:id="0"/>
      </w:tr>
      <w:tr w:rsidR="004262BA" w:rsidRPr="004262BA" w:rsidTr="00F26BCF">
        <w:trPr>
          <w:jc w:val="center"/>
        </w:trPr>
        <w:tc>
          <w:tcPr>
            <w:tcW w:w="988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4262BA">
              <w:rPr>
                <w:rFonts w:ascii="Arial" w:hAnsi="Arial" w:cs="Arial"/>
              </w:rPr>
              <w:t>15</w:t>
            </w:r>
          </w:p>
        </w:tc>
        <w:tc>
          <w:tcPr>
            <w:tcW w:w="686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4262BA">
              <w:rPr>
                <w:rFonts w:ascii="Arial" w:hAnsi="Arial" w:cs="Arial"/>
              </w:rPr>
              <w:t>6</w:t>
            </w:r>
          </w:p>
        </w:tc>
        <w:tc>
          <w:tcPr>
            <w:tcW w:w="731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4262BA">
              <w:rPr>
                <w:rFonts w:ascii="Arial" w:hAnsi="Arial" w:cs="Arial"/>
              </w:rPr>
              <w:t>15</w:t>
            </w:r>
          </w:p>
        </w:tc>
        <w:tc>
          <w:tcPr>
            <w:tcW w:w="993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4262BA" w:rsidRPr="004262BA" w:rsidTr="00F26BCF">
        <w:trPr>
          <w:jc w:val="center"/>
        </w:trPr>
        <w:tc>
          <w:tcPr>
            <w:tcW w:w="988" w:type="dxa"/>
            <w:tcBorders>
              <w:bottom w:val="single" w:sz="4" w:space="0" w:color="auto"/>
            </w:tcBorders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4262BA">
              <w:rPr>
                <w:rFonts w:ascii="Arial" w:hAnsi="Arial" w:cs="Arial"/>
              </w:rPr>
              <w:t>16</w:t>
            </w:r>
          </w:p>
        </w:tc>
        <w:tc>
          <w:tcPr>
            <w:tcW w:w="686" w:type="dxa"/>
            <w:tcBorders>
              <w:bottom w:val="single" w:sz="4" w:space="0" w:color="auto"/>
            </w:tcBorders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31" w:type="dxa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4262BA" w:rsidRPr="004262BA" w:rsidTr="00F26BCF">
        <w:trPr>
          <w:jc w:val="center"/>
        </w:trPr>
        <w:tc>
          <w:tcPr>
            <w:tcW w:w="988" w:type="dxa"/>
            <w:tcBorders>
              <w:left w:val="nil"/>
              <w:bottom w:val="nil"/>
              <w:right w:val="nil"/>
            </w:tcBorders>
          </w:tcPr>
          <w:p w:rsidR="004262BA" w:rsidRPr="004262BA" w:rsidRDefault="004262BA" w:rsidP="004262BA">
            <w:pPr>
              <w:spacing w:before="40" w:after="0" w:line="240" w:lineRule="auto"/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bottom w:val="single" w:sz="4" w:space="0" w:color="auto"/>
            </w:tcBorders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31" w:type="dxa"/>
            <w:tcBorders>
              <w:bottom w:val="nil"/>
            </w:tcBorders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bottom w:val="nil"/>
              <w:right w:val="nil"/>
            </w:tcBorders>
          </w:tcPr>
          <w:p w:rsidR="004262BA" w:rsidRPr="004262BA" w:rsidRDefault="004262BA" w:rsidP="004262BA">
            <w:pPr>
              <w:spacing w:before="40" w:after="0" w:line="240" w:lineRule="auto"/>
              <w:rPr>
                <w:rFonts w:ascii="Arial" w:hAnsi="Arial" w:cs="Arial"/>
              </w:rPr>
            </w:pPr>
          </w:p>
        </w:tc>
      </w:tr>
    </w:tbl>
    <w:p w:rsidR="004262BA" w:rsidRDefault="004262BA" w:rsidP="004262BA">
      <w:pPr>
        <w:pStyle w:val="ListParagraph"/>
        <w:spacing w:after="60" w:line="312" w:lineRule="auto"/>
        <w:ind w:left="360"/>
        <w:jc w:val="both"/>
        <w:rPr>
          <w:rFonts w:ascii="Arial" w:hAnsi="Arial" w:cs="Arial"/>
        </w:rPr>
      </w:pPr>
    </w:p>
    <w:p w:rsidR="004262BA" w:rsidRPr="004262BA" w:rsidRDefault="004262BA" w:rsidP="004262BA">
      <w:pPr>
        <w:pStyle w:val="ListParagraph"/>
        <w:spacing w:after="60" w:line="312" w:lineRule="auto"/>
        <w:ind w:left="360"/>
        <w:jc w:val="both"/>
        <w:rPr>
          <w:rFonts w:ascii="Arial" w:hAnsi="Arial" w:cs="Arial"/>
        </w:rPr>
      </w:pPr>
    </w:p>
    <w:p w:rsidR="004262BA" w:rsidRPr="004262BA" w:rsidRDefault="004262BA" w:rsidP="004262BA">
      <w:pPr>
        <w:spacing w:after="60" w:line="312" w:lineRule="auto"/>
        <w:jc w:val="both"/>
        <w:rPr>
          <w:rFonts w:ascii="Arial" w:hAnsi="Arial" w:cs="Arial"/>
        </w:rPr>
      </w:pPr>
      <w:proofErr w:type="gramStart"/>
      <w:r w:rsidRPr="004262BA">
        <w:rPr>
          <w:rFonts w:ascii="Arial" w:hAnsi="Arial" w:cs="Arial"/>
          <w:b/>
        </w:rPr>
        <w:t>3.</w:t>
      </w:r>
      <w:r>
        <w:rPr>
          <w:rFonts w:ascii="Arial" w:hAnsi="Arial" w:cs="Arial"/>
        </w:rPr>
        <w:t xml:space="preserve">  </w:t>
      </w:r>
      <w:r w:rsidRPr="004262BA">
        <w:rPr>
          <w:rFonts w:ascii="Arial" w:hAnsi="Arial" w:cs="Arial"/>
        </w:rPr>
        <w:t>Uma</w:t>
      </w:r>
      <w:proofErr w:type="gramEnd"/>
      <w:r w:rsidRPr="004262BA">
        <w:rPr>
          <w:rFonts w:ascii="Arial" w:hAnsi="Arial" w:cs="Arial"/>
        </w:rPr>
        <w:t xml:space="preserve"> amostra de 30 pacotes de bolachas foi selecionada de um conjunto de 600 pacotes. </w:t>
      </w:r>
    </w:p>
    <w:p w:rsidR="004262BA" w:rsidRPr="004262BA" w:rsidRDefault="004262BA" w:rsidP="004262BA">
      <w:pPr>
        <w:pStyle w:val="ListParagraph"/>
        <w:spacing w:after="60" w:line="312" w:lineRule="auto"/>
        <w:ind w:left="308"/>
        <w:jc w:val="both"/>
        <w:rPr>
          <w:rFonts w:ascii="Arial" w:hAnsi="Arial" w:cs="Arial"/>
        </w:rPr>
      </w:pPr>
      <w:r w:rsidRPr="004262BA">
        <w:rPr>
          <w:rFonts w:ascii="Arial" w:eastAsia="MS Mincho" w:hAnsi="Arial" w:cs="Arial"/>
        </w:rPr>
        <w:t xml:space="preserve">Os dados seguintes são referentes aos </w:t>
      </w:r>
      <w:r w:rsidRPr="004262BA">
        <w:rPr>
          <w:rFonts w:ascii="Arial" w:eastAsia="MS Mincho" w:hAnsi="Arial" w:cs="Arial"/>
          <w:i/>
        </w:rPr>
        <w:t>pesos</w:t>
      </w:r>
      <w:r w:rsidRPr="004262BA">
        <w:rPr>
          <w:rFonts w:ascii="Arial" w:eastAsia="MS Mincho" w:hAnsi="Arial" w:cs="Arial"/>
        </w:rPr>
        <w:t>, em gramas, de cada um dos pacotes da amostra.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7"/>
        <w:gridCol w:w="1429"/>
        <w:gridCol w:w="1429"/>
        <w:gridCol w:w="1429"/>
        <w:gridCol w:w="1429"/>
        <w:gridCol w:w="1351"/>
      </w:tblGrid>
      <w:tr w:rsidR="004262BA" w:rsidRPr="004262BA" w:rsidTr="004262BA">
        <w:trPr>
          <w:jc w:val="center"/>
        </w:trPr>
        <w:tc>
          <w:tcPr>
            <w:tcW w:w="1427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97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102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100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99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97</w:t>
            </w:r>
          </w:p>
        </w:tc>
        <w:tc>
          <w:tcPr>
            <w:tcW w:w="1351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98</w:t>
            </w:r>
          </w:p>
        </w:tc>
      </w:tr>
      <w:tr w:rsidR="004262BA" w:rsidRPr="004262BA" w:rsidTr="004262BA">
        <w:trPr>
          <w:jc w:val="center"/>
        </w:trPr>
        <w:tc>
          <w:tcPr>
            <w:tcW w:w="1427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92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106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101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107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98</w:t>
            </w:r>
          </w:p>
        </w:tc>
        <w:tc>
          <w:tcPr>
            <w:tcW w:w="1351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100</w:t>
            </w:r>
          </w:p>
        </w:tc>
      </w:tr>
      <w:tr w:rsidR="004262BA" w:rsidRPr="004262BA" w:rsidTr="004262BA">
        <w:trPr>
          <w:jc w:val="center"/>
        </w:trPr>
        <w:tc>
          <w:tcPr>
            <w:tcW w:w="1427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94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96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100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108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109</w:t>
            </w:r>
          </w:p>
        </w:tc>
        <w:tc>
          <w:tcPr>
            <w:tcW w:w="1351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94</w:t>
            </w:r>
          </w:p>
        </w:tc>
      </w:tr>
      <w:tr w:rsidR="004262BA" w:rsidRPr="004262BA" w:rsidTr="004262BA">
        <w:trPr>
          <w:jc w:val="center"/>
        </w:trPr>
        <w:tc>
          <w:tcPr>
            <w:tcW w:w="1427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102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100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96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95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100</w:t>
            </w:r>
          </w:p>
        </w:tc>
        <w:tc>
          <w:tcPr>
            <w:tcW w:w="1351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108</w:t>
            </w:r>
          </w:p>
        </w:tc>
      </w:tr>
      <w:tr w:rsidR="004262BA" w:rsidRPr="004262BA" w:rsidTr="004262BA">
        <w:trPr>
          <w:jc w:val="center"/>
        </w:trPr>
        <w:tc>
          <w:tcPr>
            <w:tcW w:w="1427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103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99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98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96</w:t>
            </w:r>
          </w:p>
        </w:tc>
        <w:tc>
          <w:tcPr>
            <w:tcW w:w="1429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101</w:t>
            </w:r>
          </w:p>
        </w:tc>
        <w:tc>
          <w:tcPr>
            <w:tcW w:w="1351" w:type="dxa"/>
          </w:tcPr>
          <w:p w:rsidR="004262BA" w:rsidRPr="004262BA" w:rsidRDefault="004262BA" w:rsidP="004262BA">
            <w:pPr>
              <w:autoSpaceDE w:val="0"/>
              <w:autoSpaceDN w:val="0"/>
              <w:adjustRightInd w:val="0"/>
              <w:spacing w:before="40" w:after="0"/>
              <w:jc w:val="center"/>
              <w:rPr>
                <w:rFonts w:ascii="Arial" w:eastAsia="MS Mincho" w:hAnsi="Arial" w:cs="Arial"/>
              </w:rPr>
            </w:pPr>
            <w:r w:rsidRPr="004262BA">
              <w:rPr>
                <w:rFonts w:ascii="Arial" w:eastAsia="MS Mincho" w:hAnsi="Arial" w:cs="Arial"/>
              </w:rPr>
              <w:t>107</w:t>
            </w:r>
          </w:p>
        </w:tc>
      </w:tr>
    </w:tbl>
    <w:p w:rsidR="004262BA" w:rsidRPr="004262BA" w:rsidRDefault="004262BA" w:rsidP="004262BA">
      <w:pPr>
        <w:autoSpaceDE w:val="0"/>
        <w:autoSpaceDN w:val="0"/>
        <w:adjustRightInd w:val="0"/>
        <w:spacing w:after="60" w:line="312" w:lineRule="auto"/>
        <w:rPr>
          <w:rFonts w:ascii="Arial" w:eastAsia="MS Mincho" w:hAnsi="Arial" w:cs="Arial"/>
          <w:sz w:val="4"/>
          <w:szCs w:val="4"/>
          <w:lang w:eastAsia="pt-PT"/>
        </w:rPr>
      </w:pPr>
    </w:p>
    <w:p w:rsidR="004262BA" w:rsidRPr="004262BA" w:rsidRDefault="004262BA" w:rsidP="004262BA">
      <w:pPr>
        <w:autoSpaceDE w:val="0"/>
        <w:autoSpaceDN w:val="0"/>
        <w:adjustRightInd w:val="0"/>
        <w:spacing w:after="60" w:line="312" w:lineRule="auto"/>
        <w:ind w:left="462" w:hanging="462"/>
        <w:rPr>
          <w:rFonts w:ascii="Arial" w:eastAsia="MS Mincho" w:hAnsi="Arial" w:cs="Arial"/>
          <w:lang w:eastAsia="pt-PT"/>
        </w:rPr>
      </w:pPr>
      <w:r w:rsidRPr="004262BA">
        <w:rPr>
          <w:rFonts w:ascii="Arial" w:eastAsia="MS Mincho" w:hAnsi="Arial" w:cs="Arial"/>
          <w:b/>
          <w:lang w:eastAsia="pt-PT"/>
        </w:rPr>
        <w:t>3.</w:t>
      </w:r>
      <w:proofErr w:type="gramStart"/>
      <w:r w:rsidRPr="004262BA">
        <w:rPr>
          <w:rFonts w:ascii="Arial" w:eastAsia="MS Mincho" w:hAnsi="Arial" w:cs="Arial"/>
          <w:b/>
          <w:lang w:eastAsia="pt-PT"/>
        </w:rPr>
        <w:t>1.</w:t>
      </w:r>
      <w:r w:rsidRPr="004262BA">
        <w:rPr>
          <w:rFonts w:ascii="Arial" w:eastAsia="MS Mincho" w:hAnsi="Arial" w:cs="Arial"/>
          <w:lang w:eastAsia="pt-PT"/>
        </w:rPr>
        <w:t xml:space="preserve"> </w:t>
      </w:r>
      <w:r>
        <w:rPr>
          <w:rFonts w:ascii="Arial" w:eastAsia="MS Mincho" w:hAnsi="Arial" w:cs="Arial"/>
          <w:lang w:eastAsia="pt-PT"/>
        </w:rPr>
        <w:t xml:space="preserve"> </w:t>
      </w:r>
      <w:r w:rsidRPr="004262BA">
        <w:rPr>
          <w:rFonts w:ascii="Arial" w:eastAsia="MS Mincho" w:hAnsi="Arial" w:cs="Arial"/>
          <w:lang w:eastAsia="pt-PT"/>
        </w:rPr>
        <w:t>Construa</w:t>
      </w:r>
      <w:proofErr w:type="gramEnd"/>
      <w:r w:rsidRPr="004262BA">
        <w:rPr>
          <w:rFonts w:ascii="Arial" w:eastAsia="MS Mincho" w:hAnsi="Arial" w:cs="Arial"/>
          <w:lang w:eastAsia="pt-PT"/>
        </w:rPr>
        <w:t xml:space="preserve"> uma tabela de frequências (absolutas e relativas), agrupando o </w:t>
      </w:r>
      <w:r w:rsidRPr="004262BA">
        <w:rPr>
          <w:rFonts w:ascii="Arial" w:eastAsia="MS Mincho" w:hAnsi="Arial" w:cs="Arial"/>
          <w:i/>
          <w:lang w:eastAsia="pt-PT"/>
        </w:rPr>
        <w:t>peso</w:t>
      </w:r>
      <w:r w:rsidRPr="004262BA">
        <w:rPr>
          <w:rFonts w:ascii="Arial" w:eastAsia="MS Mincho" w:hAnsi="Arial" w:cs="Arial"/>
          <w:lang w:eastAsia="pt-PT"/>
        </w:rPr>
        <w:t xml:space="preserve"> em intervalos </w:t>
      </w:r>
      <w:proofErr w:type="gramStart"/>
      <w:r w:rsidRPr="004262BA">
        <w:rPr>
          <w:rFonts w:ascii="Arial" w:eastAsia="MS Mincho" w:hAnsi="Arial" w:cs="Arial"/>
          <w:lang w:eastAsia="pt-PT"/>
        </w:rPr>
        <w:t>de</w:t>
      </w:r>
      <w:proofErr w:type="gramEnd"/>
      <w:r w:rsidRPr="004262BA">
        <w:rPr>
          <w:rFonts w:ascii="Arial" w:eastAsia="MS Mincho" w:hAnsi="Arial" w:cs="Arial"/>
          <w:lang w:eastAsia="pt-PT"/>
        </w:rPr>
        <w:t xml:space="preserve"> amplitude 4 (o limite inferior do primeiro intervalo é o valor mínimo da amostra).</w:t>
      </w:r>
    </w:p>
    <w:p w:rsidR="004262BA" w:rsidRPr="004262BA" w:rsidRDefault="004262BA" w:rsidP="004262BA">
      <w:pPr>
        <w:autoSpaceDE w:val="0"/>
        <w:autoSpaceDN w:val="0"/>
        <w:adjustRightInd w:val="0"/>
        <w:spacing w:after="60" w:line="312" w:lineRule="auto"/>
        <w:rPr>
          <w:rFonts w:ascii="Arial" w:eastAsia="MS Mincho" w:hAnsi="Arial" w:cs="Arial"/>
          <w:lang w:eastAsia="pt-PT"/>
        </w:rPr>
      </w:pPr>
      <w:r w:rsidRPr="004262BA">
        <w:rPr>
          <w:rFonts w:ascii="Arial" w:eastAsia="MS Mincho" w:hAnsi="Arial" w:cs="Arial"/>
          <w:b/>
          <w:lang w:eastAsia="pt-PT"/>
        </w:rPr>
        <w:t>3.</w:t>
      </w:r>
      <w:proofErr w:type="gramStart"/>
      <w:r w:rsidRPr="004262BA">
        <w:rPr>
          <w:rFonts w:ascii="Arial" w:eastAsia="MS Mincho" w:hAnsi="Arial" w:cs="Arial"/>
          <w:b/>
          <w:lang w:eastAsia="pt-PT"/>
        </w:rPr>
        <w:t>2.</w:t>
      </w:r>
      <w:r w:rsidRPr="004262BA">
        <w:rPr>
          <w:rFonts w:ascii="Arial" w:eastAsia="MS Mincho" w:hAnsi="Arial" w:cs="Arial"/>
          <w:lang w:eastAsia="pt-PT"/>
        </w:rPr>
        <w:t xml:space="preserve"> </w:t>
      </w:r>
      <w:r>
        <w:rPr>
          <w:rFonts w:ascii="Arial" w:eastAsia="MS Mincho" w:hAnsi="Arial" w:cs="Arial"/>
          <w:lang w:eastAsia="pt-PT"/>
        </w:rPr>
        <w:t xml:space="preserve"> </w:t>
      </w:r>
      <w:r w:rsidRPr="004262BA">
        <w:rPr>
          <w:rFonts w:ascii="Arial" w:eastAsia="MS Mincho" w:hAnsi="Arial" w:cs="Arial"/>
          <w:lang w:eastAsia="pt-PT"/>
        </w:rPr>
        <w:t>Construa</w:t>
      </w:r>
      <w:proofErr w:type="gramEnd"/>
      <w:r w:rsidRPr="004262BA">
        <w:rPr>
          <w:rFonts w:ascii="Arial" w:eastAsia="MS Mincho" w:hAnsi="Arial" w:cs="Arial"/>
          <w:lang w:eastAsia="pt-PT"/>
        </w:rPr>
        <w:t xml:space="preserve"> um histograma de frequências absolutas.</w:t>
      </w:r>
    </w:p>
    <w:p w:rsidR="004262BA" w:rsidRDefault="004262BA" w:rsidP="004262BA">
      <w:pPr>
        <w:spacing w:after="60" w:line="312" w:lineRule="auto"/>
        <w:jc w:val="both"/>
        <w:rPr>
          <w:rFonts w:ascii="Arial" w:eastAsia="MS Mincho" w:hAnsi="Arial" w:cs="Arial"/>
          <w:lang w:eastAsia="pt-PT"/>
        </w:rPr>
      </w:pPr>
      <w:r w:rsidRPr="004262BA">
        <w:rPr>
          <w:rFonts w:ascii="Arial" w:eastAsia="MS Mincho" w:hAnsi="Arial" w:cs="Arial"/>
          <w:b/>
          <w:lang w:eastAsia="pt-PT"/>
        </w:rPr>
        <w:t>3.</w:t>
      </w:r>
      <w:proofErr w:type="gramStart"/>
      <w:r w:rsidRPr="004262BA">
        <w:rPr>
          <w:rFonts w:ascii="Arial" w:eastAsia="MS Mincho" w:hAnsi="Arial" w:cs="Arial"/>
          <w:b/>
          <w:lang w:eastAsia="pt-PT"/>
        </w:rPr>
        <w:t>3.</w:t>
      </w:r>
      <w:r>
        <w:rPr>
          <w:rFonts w:ascii="Arial" w:eastAsia="MS Mincho" w:hAnsi="Arial" w:cs="Arial"/>
          <w:b/>
          <w:lang w:eastAsia="pt-PT"/>
        </w:rPr>
        <w:t xml:space="preserve"> </w:t>
      </w:r>
      <w:r w:rsidRPr="004262BA">
        <w:rPr>
          <w:rFonts w:ascii="Arial" w:eastAsia="MS Mincho" w:hAnsi="Arial" w:cs="Arial"/>
          <w:lang w:eastAsia="pt-PT"/>
        </w:rPr>
        <w:t xml:space="preserve"> Qual</w:t>
      </w:r>
      <w:proofErr w:type="gramEnd"/>
      <w:r w:rsidRPr="004262BA">
        <w:rPr>
          <w:rFonts w:ascii="Arial" w:eastAsia="MS Mincho" w:hAnsi="Arial" w:cs="Arial"/>
          <w:lang w:eastAsia="pt-PT"/>
        </w:rPr>
        <w:t xml:space="preserve"> é o </w:t>
      </w:r>
      <w:r w:rsidRPr="004262BA">
        <w:rPr>
          <w:rFonts w:ascii="Arial" w:eastAsia="MS Mincho" w:hAnsi="Arial" w:cs="Arial"/>
          <w:i/>
          <w:lang w:eastAsia="pt-PT"/>
        </w:rPr>
        <w:t>peso</w:t>
      </w:r>
      <w:r w:rsidRPr="004262BA">
        <w:rPr>
          <w:rFonts w:ascii="Arial" w:eastAsia="MS Mincho" w:hAnsi="Arial" w:cs="Arial"/>
          <w:lang w:eastAsia="pt-PT"/>
        </w:rPr>
        <w:t xml:space="preserve"> médio dos pacotes da amostra? </w:t>
      </w:r>
    </w:p>
    <w:p w:rsidR="004262BA" w:rsidRPr="004262BA" w:rsidRDefault="004262BA" w:rsidP="004262BA">
      <w:pPr>
        <w:spacing w:after="60" w:line="312" w:lineRule="auto"/>
        <w:ind w:firstLine="518"/>
        <w:jc w:val="both"/>
        <w:rPr>
          <w:rFonts w:ascii="Arial" w:hAnsi="Arial" w:cs="Arial"/>
        </w:rPr>
      </w:pPr>
      <w:r w:rsidRPr="004262BA">
        <w:rPr>
          <w:rFonts w:ascii="Arial" w:hAnsi="Arial" w:cs="Arial"/>
        </w:rPr>
        <w:t>(</w:t>
      </w:r>
      <w:r>
        <w:rPr>
          <w:rFonts w:ascii="Arial" w:hAnsi="Arial" w:cs="Arial"/>
        </w:rPr>
        <w:t>U</w:t>
      </w:r>
      <w:r w:rsidRPr="004262BA">
        <w:rPr>
          <w:rFonts w:ascii="Arial" w:hAnsi="Arial" w:cs="Arial"/>
        </w:rPr>
        <w:t>tilize a tabela de frequências da alínea 3.1.</w:t>
      </w:r>
      <w:r>
        <w:rPr>
          <w:rFonts w:ascii="Arial" w:hAnsi="Arial" w:cs="Arial"/>
        </w:rPr>
        <w:t>)</w:t>
      </w:r>
    </w:p>
    <w:p w:rsidR="004262BA" w:rsidRPr="004262BA" w:rsidRDefault="004262BA" w:rsidP="004262BA">
      <w:pPr>
        <w:spacing w:after="60" w:line="312" w:lineRule="auto"/>
        <w:jc w:val="both"/>
        <w:rPr>
          <w:rFonts w:ascii="Arial" w:hAnsi="Arial" w:cs="Arial"/>
        </w:rPr>
      </w:pPr>
      <w:r w:rsidRPr="004262BA">
        <w:rPr>
          <w:rFonts w:ascii="Arial" w:hAnsi="Arial" w:cs="Arial"/>
          <w:b/>
        </w:rPr>
        <w:t>3.</w:t>
      </w:r>
      <w:proofErr w:type="gramStart"/>
      <w:r w:rsidRPr="004262BA">
        <w:rPr>
          <w:rFonts w:ascii="Arial" w:hAnsi="Arial" w:cs="Arial"/>
          <w:b/>
        </w:rPr>
        <w:t>4.</w:t>
      </w:r>
      <w:r w:rsidRPr="004262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4262BA">
        <w:rPr>
          <w:rFonts w:ascii="Arial" w:hAnsi="Arial" w:cs="Arial"/>
        </w:rPr>
        <w:t>Determine</w:t>
      </w:r>
      <w:proofErr w:type="gramEnd"/>
      <w:r w:rsidRPr="004262BA">
        <w:rPr>
          <w:rFonts w:ascii="Arial" w:hAnsi="Arial" w:cs="Arial"/>
        </w:rPr>
        <w:t>:</w:t>
      </w:r>
    </w:p>
    <w:p w:rsidR="004262BA" w:rsidRPr="004262BA" w:rsidRDefault="004262BA" w:rsidP="004262BA">
      <w:pPr>
        <w:spacing w:after="60" w:line="312" w:lineRule="auto"/>
        <w:ind w:firstLine="532"/>
        <w:jc w:val="both"/>
        <w:rPr>
          <w:rFonts w:ascii="Arial" w:hAnsi="Arial" w:cs="Arial"/>
        </w:rPr>
      </w:pPr>
      <w:r w:rsidRPr="004262BA">
        <w:rPr>
          <w:rFonts w:ascii="Arial" w:hAnsi="Arial" w:cs="Arial"/>
          <w:b/>
        </w:rPr>
        <w:t>a)</w:t>
      </w:r>
      <w:r w:rsidRPr="004262BA">
        <w:rPr>
          <w:rFonts w:ascii="Arial" w:hAnsi="Arial" w:cs="Arial"/>
        </w:rPr>
        <w:t xml:space="preserve"> </w:t>
      </w:r>
      <w:proofErr w:type="gramStart"/>
      <w:r w:rsidRPr="004262BA">
        <w:rPr>
          <w:rFonts w:ascii="Arial" w:hAnsi="Arial" w:cs="Arial"/>
        </w:rPr>
        <w:t>o</w:t>
      </w:r>
      <w:proofErr w:type="gramEnd"/>
      <w:r w:rsidRPr="004262BA">
        <w:rPr>
          <w:rFonts w:ascii="Arial" w:hAnsi="Arial" w:cs="Arial"/>
        </w:rPr>
        <w:t xml:space="preserve"> terceiro quartil;</w:t>
      </w:r>
    </w:p>
    <w:p w:rsidR="004262BA" w:rsidRPr="004262BA" w:rsidRDefault="004262BA" w:rsidP="004262BA">
      <w:pPr>
        <w:spacing w:after="60" w:line="312" w:lineRule="auto"/>
        <w:ind w:firstLine="532"/>
        <w:jc w:val="both"/>
        <w:rPr>
          <w:rFonts w:ascii="Arial" w:hAnsi="Arial" w:cs="Arial"/>
        </w:rPr>
      </w:pPr>
      <w:r w:rsidRPr="004262BA">
        <w:rPr>
          <w:rFonts w:ascii="Arial" w:hAnsi="Arial" w:cs="Arial"/>
          <w:b/>
        </w:rPr>
        <w:t>b)</w:t>
      </w:r>
      <w:r w:rsidRPr="004262BA">
        <w:rPr>
          <w:rFonts w:ascii="Arial" w:hAnsi="Arial" w:cs="Arial"/>
        </w:rPr>
        <w:t xml:space="preserve"> </w:t>
      </w:r>
      <w:proofErr w:type="gramStart"/>
      <w:r w:rsidRPr="004262BA">
        <w:rPr>
          <w:rFonts w:ascii="Arial" w:hAnsi="Arial" w:cs="Arial"/>
        </w:rPr>
        <w:t>o</w:t>
      </w:r>
      <w:proofErr w:type="gramEnd"/>
      <w:r w:rsidRPr="004262BA">
        <w:rPr>
          <w:rFonts w:ascii="Arial" w:hAnsi="Arial" w:cs="Arial"/>
        </w:rPr>
        <w:t xml:space="preserve"> percentil de ordem 90.</w:t>
      </w:r>
    </w:p>
    <w:p w:rsidR="004262BA" w:rsidRDefault="004262B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262BA" w:rsidRPr="004262BA" w:rsidRDefault="004262BA" w:rsidP="004262BA">
      <w:pPr>
        <w:spacing w:after="60" w:line="312" w:lineRule="auto"/>
        <w:ind w:left="294" w:hanging="294"/>
        <w:jc w:val="both"/>
        <w:rPr>
          <w:rFonts w:ascii="Arial" w:hAnsi="Arial" w:cs="Arial"/>
          <w:b/>
        </w:rPr>
      </w:pPr>
      <w:proofErr w:type="gramStart"/>
      <w:r w:rsidRPr="004262BA">
        <w:rPr>
          <w:rFonts w:ascii="Arial" w:hAnsi="Arial" w:cs="Arial"/>
          <w:b/>
        </w:rPr>
        <w:lastRenderedPageBreak/>
        <w:t>4.</w:t>
      </w:r>
      <w:r>
        <w:rPr>
          <w:rFonts w:ascii="Arial" w:hAnsi="Arial" w:cs="Arial"/>
        </w:rPr>
        <w:t xml:space="preserve">  </w:t>
      </w:r>
      <w:r w:rsidRPr="004262BA">
        <w:rPr>
          <w:rFonts w:ascii="Arial" w:hAnsi="Arial" w:cs="Arial"/>
        </w:rPr>
        <w:t>Os</w:t>
      </w:r>
      <w:proofErr w:type="gramEnd"/>
      <w:r w:rsidRPr="004262BA">
        <w:rPr>
          <w:rFonts w:ascii="Arial" w:hAnsi="Arial" w:cs="Arial"/>
        </w:rPr>
        <w:t xml:space="preserve"> escuteiros estão divididos em quatro grupos distintos de acordo com a idade dos jovens: os Lobitos (dos 6 aos 10 anos), os Exploradores (dos 10 aos 14 anos), os Pioneiros </w:t>
      </w:r>
      <w:proofErr w:type="gramStart"/>
      <w:r w:rsidRPr="004262BA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 dos</w:t>
      </w:r>
      <w:proofErr w:type="gramEnd"/>
      <w:r>
        <w:rPr>
          <w:rFonts w:ascii="Arial" w:hAnsi="Arial" w:cs="Arial"/>
        </w:rPr>
        <w:t xml:space="preserve"> </w:t>
      </w:r>
      <w:r w:rsidRPr="004262BA">
        <w:rPr>
          <w:rFonts w:ascii="Arial" w:hAnsi="Arial" w:cs="Arial"/>
        </w:rPr>
        <w:t>14 aos 18 anos) e os Caminheiros (dos 18 aos 22 anos).</w:t>
      </w:r>
    </w:p>
    <w:p w:rsidR="004262BA" w:rsidRPr="004262BA" w:rsidRDefault="004262BA" w:rsidP="004262BA">
      <w:pPr>
        <w:pStyle w:val="NormalWeb"/>
        <w:spacing w:before="0" w:beforeAutospacing="0" w:after="60" w:afterAutospacing="0" w:line="312" w:lineRule="auto"/>
        <w:ind w:left="294"/>
        <w:rPr>
          <w:rFonts w:ascii="Arial" w:hAnsi="Arial" w:cs="Arial"/>
          <w:sz w:val="22"/>
          <w:szCs w:val="22"/>
        </w:rPr>
      </w:pPr>
      <w:r w:rsidRPr="004262BA">
        <w:rPr>
          <w:rFonts w:ascii="Arial" w:hAnsi="Arial" w:cs="Arial"/>
          <w:sz w:val="22"/>
          <w:szCs w:val="22"/>
        </w:rPr>
        <w:t>Um determinado Agrupamento de Escuteiros apresenta a seguinte distribuição de jovens inscritos em cada um dos grupos.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3"/>
        <w:gridCol w:w="1916"/>
      </w:tblGrid>
      <w:tr w:rsidR="004262BA" w:rsidRPr="004262BA" w:rsidTr="004262BA">
        <w:trPr>
          <w:jc w:val="center"/>
        </w:trPr>
        <w:tc>
          <w:tcPr>
            <w:tcW w:w="1623" w:type="dxa"/>
            <w:shd w:val="clear" w:color="auto" w:fill="D9D9D9" w:themeFill="background1" w:themeFillShade="D9"/>
            <w:vAlign w:val="center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  <w:b/>
              </w:rPr>
            </w:pPr>
            <w:r w:rsidRPr="004262BA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1916" w:type="dxa"/>
            <w:shd w:val="clear" w:color="auto" w:fill="D9D9D9" w:themeFill="background1" w:themeFillShade="D9"/>
            <w:vAlign w:val="center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  <w:b/>
              </w:rPr>
            </w:pPr>
            <w:r w:rsidRPr="004262BA">
              <w:rPr>
                <w:rFonts w:ascii="Arial" w:hAnsi="Arial" w:cs="Arial"/>
                <w:b/>
              </w:rPr>
              <w:t>Percentagem de inscritos</w:t>
            </w:r>
          </w:p>
        </w:tc>
      </w:tr>
      <w:tr w:rsidR="004262BA" w:rsidRPr="004262BA" w:rsidTr="004262BA">
        <w:trPr>
          <w:jc w:val="center"/>
        </w:trPr>
        <w:tc>
          <w:tcPr>
            <w:tcW w:w="1623" w:type="dxa"/>
            <w:vAlign w:val="center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  <w:b/>
              </w:rPr>
            </w:pPr>
            <w:r w:rsidRPr="004262BA">
              <w:rPr>
                <w:rFonts w:ascii="Arial" w:hAnsi="Arial" w:cs="Arial"/>
                <w:b/>
              </w:rPr>
              <w:t xml:space="preserve">Lobitos </w:t>
            </w:r>
          </w:p>
        </w:tc>
        <w:tc>
          <w:tcPr>
            <w:tcW w:w="1916" w:type="dxa"/>
            <w:vAlign w:val="center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4262BA">
              <w:rPr>
                <w:rFonts w:ascii="Arial" w:hAnsi="Arial" w:cs="Arial"/>
              </w:rPr>
              <w:t>20</w:t>
            </w:r>
          </w:p>
        </w:tc>
      </w:tr>
      <w:tr w:rsidR="004262BA" w:rsidRPr="004262BA" w:rsidTr="004262BA">
        <w:trPr>
          <w:jc w:val="center"/>
        </w:trPr>
        <w:tc>
          <w:tcPr>
            <w:tcW w:w="1623" w:type="dxa"/>
            <w:vAlign w:val="center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  <w:b/>
              </w:rPr>
            </w:pPr>
            <w:r w:rsidRPr="004262BA">
              <w:rPr>
                <w:rFonts w:ascii="Arial" w:hAnsi="Arial" w:cs="Arial"/>
                <w:b/>
              </w:rPr>
              <w:t>Exploradores</w:t>
            </w:r>
          </w:p>
        </w:tc>
        <w:tc>
          <w:tcPr>
            <w:tcW w:w="1916" w:type="dxa"/>
            <w:vAlign w:val="center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4262BA">
              <w:rPr>
                <w:rFonts w:ascii="Arial" w:hAnsi="Arial" w:cs="Arial"/>
              </w:rPr>
              <w:t>30</w:t>
            </w:r>
          </w:p>
        </w:tc>
      </w:tr>
      <w:tr w:rsidR="004262BA" w:rsidRPr="004262BA" w:rsidTr="004262BA">
        <w:trPr>
          <w:jc w:val="center"/>
        </w:trPr>
        <w:tc>
          <w:tcPr>
            <w:tcW w:w="1623" w:type="dxa"/>
            <w:vAlign w:val="center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  <w:b/>
              </w:rPr>
            </w:pPr>
            <w:r w:rsidRPr="004262BA">
              <w:rPr>
                <w:rFonts w:ascii="Arial" w:hAnsi="Arial" w:cs="Arial"/>
                <w:b/>
              </w:rPr>
              <w:t>Pioneiros</w:t>
            </w:r>
          </w:p>
        </w:tc>
        <w:tc>
          <w:tcPr>
            <w:tcW w:w="1916" w:type="dxa"/>
            <w:vAlign w:val="center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4262BA">
              <w:rPr>
                <w:rFonts w:ascii="Arial" w:hAnsi="Arial" w:cs="Arial"/>
              </w:rPr>
              <w:t>35</w:t>
            </w:r>
          </w:p>
        </w:tc>
      </w:tr>
      <w:tr w:rsidR="004262BA" w:rsidRPr="004262BA" w:rsidTr="004262BA">
        <w:trPr>
          <w:jc w:val="center"/>
        </w:trPr>
        <w:tc>
          <w:tcPr>
            <w:tcW w:w="1623" w:type="dxa"/>
            <w:vAlign w:val="center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  <w:b/>
              </w:rPr>
            </w:pPr>
            <w:r w:rsidRPr="004262BA">
              <w:rPr>
                <w:rFonts w:ascii="Arial" w:hAnsi="Arial" w:cs="Arial"/>
                <w:b/>
              </w:rPr>
              <w:t>Caminheiros</w:t>
            </w:r>
          </w:p>
        </w:tc>
        <w:tc>
          <w:tcPr>
            <w:tcW w:w="1916" w:type="dxa"/>
            <w:vAlign w:val="center"/>
          </w:tcPr>
          <w:p w:rsidR="004262BA" w:rsidRPr="004262BA" w:rsidRDefault="004262BA" w:rsidP="004262BA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4262BA">
              <w:rPr>
                <w:rFonts w:ascii="Arial" w:hAnsi="Arial" w:cs="Arial"/>
              </w:rPr>
              <w:t>15</w:t>
            </w:r>
          </w:p>
        </w:tc>
      </w:tr>
    </w:tbl>
    <w:p w:rsidR="004262BA" w:rsidRDefault="004262BA" w:rsidP="004262BA">
      <w:pPr>
        <w:spacing w:after="60" w:line="312" w:lineRule="auto"/>
        <w:jc w:val="both"/>
        <w:rPr>
          <w:rFonts w:ascii="Arial" w:hAnsi="Arial" w:cs="Arial"/>
          <w:b/>
          <w:sz w:val="4"/>
          <w:szCs w:val="4"/>
        </w:rPr>
      </w:pPr>
    </w:p>
    <w:p w:rsidR="004262BA" w:rsidRPr="004262BA" w:rsidRDefault="004262BA" w:rsidP="004262BA">
      <w:pPr>
        <w:pStyle w:val="NormalWeb"/>
        <w:spacing w:before="0" w:beforeAutospacing="0" w:after="60" w:afterAutospacing="0" w:line="312" w:lineRule="auto"/>
        <w:ind w:left="294"/>
        <w:rPr>
          <w:rFonts w:ascii="Arial" w:hAnsi="Arial" w:cs="Arial"/>
          <w:sz w:val="22"/>
          <w:szCs w:val="22"/>
        </w:rPr>
      </w:pPr>
      <w:r w:rsidRPr="004262BA">
        <w:rPr>
          <w:rFonts w:ascii="Arial" w:hAnsi="Arial" w:cs="Arial"/>
          <w:sz w:val="22"/>
          <w:szCs w:val="22"/>
        </w:rPr>
        <w:t>Vai realizar-se</w:t>
      </w:r>
      <w:r>
        <w:rPr>
          <w:rFonts w:ascii="Arial" w:hAnsi="Arial" w:cs="Arial"/>
          <w:sz w:val="22"/>
          <w:szCs w:val="22"/>
        </w:rPr>
        <w:t xml:space="preserve"> uma assembleia-</w:t>
      </w:r>
      <w:r w:rsidRPr="004262BA">
        <w:rPr>
          <w:rFonts w:ascii="Arial" w:hAnsi="Arial" w:cs="Arial"/>
          <w:sz w:val="22"/>
          <w:szCs w:val="22"/>
        </w:rPr>
        <w:t xml:space="preserve">geral do </w:t>
      </w:r>
      <w:r>
        <w:rPr>
          <w:rFonts w:ascii="Arial" w:hAnsi="Arial" w:cs="Arial"/>
          <w:sz w:val="22"/>
          <w:szCs w:val="22"/>
        </w:rPr>
        <w:t>a</w:t>
      </w:r>
      <w:r w:rsidRPr="004262BA">
        <w:rPr>
          <w:rFonts w:ascii="Arial" w:hAnsi="Arial" w:cs="Arial"/>
          <w:sz w:val="22"/>
          <w:szCs w:val="22"/>
        </w:rPr>
        <w:t>grupamento onde têm de estar</w:t>
      </w:r>
      <w:r>
        <w:rPr>
          <w:rFonts w:ascii="Arial" w:hAnsi="Arial" w:cs="Arial"/>
          <w:sz w:val="22"/>
          <w:szCs w:val="22"/>
        </w:rPr>
        <w:t xml:space="preserve"> </w:t>
      </w:r>
      <w:r w:rsidRPr="004262BA">
        <w:rPr>
          <w:rFonts w:ascii="Arial" w:hAnsi="Arial" w:cs="Arial"/>
          <w:sz w:val="22"/>
          <w:szCs w:val="22"/>
        </w:rPr>
        <w:t>presentes escuteiros de todas as categorias de acordo com o número de</w:t>
      </w:r>
      <w:r>
        <w:rPr>
          <w:rFonts w:ascii="Arial" w:hAnsi="Arial" w:cs="Arial"/>
          <w:sz w:val="22"/>
          <w:szCs w:val="22"/>
        </w:rPr>
        <w:t xml:space="preserve"> </w:t>
      </w:r>
      <w:r w:rsidRPr="004262BA">
        <w:rPr>
          <w:rFonts w:ascii="Arial" w:hAnsi="Arial" w:cs="Arial"/>
          <w:sz w:val="22"/>
          <w:szCs w:val="22"/>
        </w:rPr>
        <w:t>inscritos.</w:t>
      </w:r>
    </w:p>
    <w:p w:rsidR="004262BA" w:rsidRPr="004262BA" w:rsidRDefault="004262BA" w:rsidP="004262BA">
      <w:pPr>
        <w:spacing w:after="60" w:line="312" w:lineRule="auto"/>
        <w:ind w:left="540" w:hanging="540"/>
        <w:rPr>
          <w:rFonts w:ascii="Arial" w:hAnsi="Arial" w:cs="Arial"/>
        </w:rPr>
      </w:pPr>
      <w:r w:rsidRPr="004262BA">
        <w:rPr>
          <w:rFonts w:ascii="Arial" w:hAnsi="Arial" w:cs="Arial"/>
          <w:b/>
        </w:rPr>
        <w:t>4.</w:t>
      </w:r>
      <w:proofErr w:type="gramStart"/>
      <w:r w:rsidRPr="004262BA">
        <w:rPr>
          <w:rFonts w:ascii="Arial" w:hAnsi="Arial" w:cs="Arial"/>
          <w:b/>
        </w:rPr>
        <w:t>1.</w:t>
      </w:r>
      <w:r w:rsidRPr="004262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4262BA">
        <w:rPr>
          <w:rFonts w:ascii="Arial" w:hAnsi="Arial" w:cs="Arial"/>
        </w:rPr>
        <w:t>Sabendo</w:t>
      </w:r>
      <w:proofErr w:type="gramEnd"/>
      <w:r w:rsidRPr="004262BA">
        <w:rPr>
          <w:rFonts w:ascii="Arial" w:hAnsi="Arial" w:cs="Arial"/>
        </w:rPr>
        <w:t xml:space="preserve"> que o </w:t>
      </w:r>
      <w:r>
        <w:rPr>
          <w:rFonts w:ascii="Arial" w:hAnsi="Arial" w:cs="Arial"/>
        </w:rPr>
        <w:t>a</w:t>
      </w:r>
      <w:r w:rsidRPr="004262BA">
        <w:rPr>
          <w:rFonts w:ascii="Arial" w:hAnsi="Arial" w:cs="Arial"/>
        </w:rPr>
        <w:t xml:space="preserve">grupamento tem 120 escuteiros dos quatro grupos, determine o número de jovens inscritos em cada um deles. </w:t>
      </w:r>
    </w:p>
    <w:p w:rsidR="004262BA" w:rsidRPr="004262BA" w:rsidRDefault="004262BA" w:rsidP="004262BA">
      <w:pPr>
        <w:spacing w:after="60" w:line="312" w:lineRule="auto"/>
        <w:ind w:left="540" w:hanging="540"/>
        <w:rPr>
          <w:rFonts w:ascii="Arial" w:hAnsi="Arial" w:cs="Arial"/>
        </w:rPr>
      </w:pPr>
      <w:r w:rsidRPr="004262BA">
        <w:rPr>
          <w:rFonts w:ascii="Arial" w:hAnsi="Arial" w:cs="Arial"/>
          <w:b/>
        </w:rPr>
        <w:t>4.</w:t>
      </w:r>
      <w:proofErr w:type="gramStart"/>
      <w:r w:rsidRPr="004262BA"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b/>
        </w:rPr>
        <w:t xml:space="preserve"> </w:t>
      </w:r>
      <w:r w:rsidRPr="004262BA">
        <w:rPr>
          <w:rFonts w:ascii="Arial" w:hAnsi="Arial" w:cs="Arial"/>
        </w:rPr>
        <w:t>Utilizando</w:t>
      </w:r>
      <w:proofErr w:type="gramEnd"/>
      <w:r w:rsidRPr="004262BA">
        <w:rPr>
          <w:rFonts w:ascii="Arial" w:hAnsi="Arial" w:cs="Arial"/>
        </w:rPr>
        <w:t xml:space="preserve"> o método de Jefferson, determine o número de escuteiros de cada grupo que vão estar na assembleia, sabendo que no total serão 22.  </w:t>
      </w:r>
    </w:p>
    <w:p w:rsidR="00D302B1" w:rsidRPr="004262BA" w:rsidRDefault="00D302B1" w:rsidP="004262BA">
      <w:pPr>
        <w:spacing w:after="60" w:line="312" w:lineRule="auto"/>
        <w:ind w:left="284" w:hanging="284"/>
        <w:jc w:val="both"/>
        <w:rPr>
          <w:rFonts w:ascii="Arial" w:hAnsi="Arial" w:cs="Arial"/>
        </w:rPr>
      </w:pPr>
    </w:p>
    <w:sectPr w:rsidR="00D302B1" w:rsidRPr="004262BA" w:rsidSect="004139DE">
      <w:headerReference w:type="even" r:id="rId18"/>
      <w:headerReference w:type="default" r:id="rId19"/>
      <w:headerReference w:type="first" r:id="rId20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641" w:rsidRDefault="00252641" w:rsidP="00D177B5">
      <w:pPr>
        <w:spacing w:after="0" w:line="240" w:lineRule="auto"/>
      </w:pPr>
      <w:r>
        <w:separator/>
      </w:r>
    </w:p>
  </w:endnote>
  <w:endnote w:type="continuationSeparator" w:id="0">
    <w:p w:rsidR="00252641" w:rsidRDefault="0025264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641" w:rsidRDefault="00252641" w:rsidP="00D177B5">
      <w:pPr>
        <w:spacing w:after="0" w:line="240" w:lineRule="auto"/>
      </w:pPr>
      <w:r>
        <w:separator/>
      </w:r>
    </w:p>
  </w:footnote>
  <w:footnote w:type="continuationSeparator" w:id="0">
    <w:p w:rsidR="00252641" w:rsidRDefault="0025264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Pr="00360BC9" w:rsidRDefault="004139DE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Pr="00360BC9">
      <w:rPr>
        <w:spacing w:val="0"/>
        <w:sz w:val="20"/>
        <w:szCs w:val="20"/>
        <w:lang w:val="pt-PT"/>
      </w:rPr>
      <w:t xml:space="preserve"> </w:t>
    </w:r>
    <w:r w:rsidR="00AB6848">
      <w:rPr>
        <w:spacing w:val="0"/>
        <w:sz w:val="20"/>
        <w:szCs w:val="20"/>
        <w:lang w:val="pt-PT"/>
      </w:rPr>
      <w:t xml:space="preserve">de avaliação </w:t>
    </w:r>
    <w:r w:rsidR="004262BA">
      <w:rPr>
        <w:spacing w:val="0"/>
        <w:sz w:val="20"/>
        <w:szCs w:val="20"/>
        <w:lang w:val="pt-PT"/>
      </w:rPr>
      <w:t>3</w:t>
    </w:r>
    <w:r w:rsidR="00C606E0">
      <w:rPr>
        <w:spacing w:val="0"/>
        <w:sz w:val="20"/>
        <w:szCs w:val="20"/>
        <w:lang w:val="pt-PT"/>
      </w:rPr>
      <w:t xml:space="preserve"> 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B6848">
      <w:rPr>
        <w:spacing w:val="0"/>
        <w:sz w:val="20"/>
        <w:szCs w:val="20"/>
        <w:lang w:val="pt-PT"/>
      </w:rPr>
      <w:t>(90 min)</w:t>
    </w:r>
  </w:p>
  <w:p w:rsidR="00EE0E1E" w:rsidRDefault="00EE0E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Default="00267A8B">
    <w:pPr>
      <w:pStyle w:val="Header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6672" behindDoc="1" locked="0" layoutInCell="1" allowOverlap="1">
              <wp:simplePos x="0" y="0"/>
              <wp:positionH relativeFrom="column">
                <wp:posOffset>-829310</wp:posOffset>
              </wp:positionH>
              <wp:positionV relativeFrom="paragraph">
                <wp:posOffset>-467995</wp:posOffset>
              </wp:positionV>
              <wp:extent cx="7644765" cy="1253490"/>
              <wp:effectExtent l="635" t="1270" r="3175" b="2540"/>
              <wp:wrapNone/>
              <wp:docPr id="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3EE091" id="Rectangle 8" o:spid="_x0000_s1026" style="position:absolute;margin-left:-65.3pt;margin-top:-36.85pt;width:601.95pt;height:98.7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" fillcolor="#d8d8d8 [2732]" stroked="f"/>
          </w:pict>
        </mc:Fallback>
      </mc:AlternateContent>
    </w:r>
    <w:r w:rsidR="0067717D">
      <w:rPr>
        <w:noProof/>
        <w:lang w:val="pt-PT" w:eastAsia="pt-PT"/>
      </w:rPr>
      <w:drawing>
        <wp:anchor distT="0" distB="0" distL="114300" distR="114300" simplePos="0" relativeHeight="251656704" behindDoc="0" locked="0" layoutInCell="1" allowOverlap="1" wp14:anchorId="21261216" wp14:editId="4C90A544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797560</wp:posOffset>
              </wp:positionH>
              <wp:positionV relativeFrom="page">
                <wp:posOffset>245110</wp:posOffset>
              </wp:positionV>
              <wp:extent cx="6010910" cy="302260"/>
              <wp:effectExtent l="0" t="0" r="0" b="2540"/>
              <wp:wrapThrough wrapText="bothSides">
                <wp:wrapPolygon edited="0">
                  <wp:start x="137" y="0"/>
                  <wp:lineTo x="137" y="20420"/>
                  <wp:lineTo x="21358" y="20420"/>
                  <wp:lineTo x="21358" y="0"/>
                  <wp:lineTo x="137" y="0"/>
                </wp:wrapPolygon>
              </wp:wrapThrough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4139DE" w:rsidRPr="008F1141" w:rsidRDefault="004139DE" w:rsidP="004139DE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E04CE6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Teste</w:t>
                          </w:r>
                          <w:r w:rsidR="00AE386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AB6848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de avaliação </w:t>
                          </w:r>
                          <w:r w:rsidR="004262BA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3</w:t>
                          </w:r>
                          <w:r w:rsidR="00C606E0" w:rsidRPr="00E04CE6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AB6848" w:rsidRPr="00AB6848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>(</w:t>
                          </w:r>
                          <w:r w:rsidR="00D031BB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>9</w:t>
                          </w:r>
                          <w:r w:rsidR="00AB6848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>0 min)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19.3pt;width:473.3pt;height:23.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    <v:path arrowok="t"/>
              <v:textbox>
                <w:txbxContent>
                  <w:p w:rsidR="004139DE" w:rsidRPr="008F1141" w:rsidRDefault="004139DE" w:rsidP="004139DE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E04CE6">
                      <w:rPr>
                        <w:spacing w:val="0"/>
                        <w:sz w:val="28"/>
                        <w:szCs w:val="28"/>
                        <w:lang w:val="pt-PT"/>
                      </w:rPr>
                      <w:t>Teste</w:t>
                    </w:r>
                    <w:r w:rsidR="00AE3869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AB6848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de avaliação </w:t>
                    </w:r>
                    <w:r w:rsidR="004262BA">
                      <w:rPr>
                        <w:spacing w:val="0"/>
                        <w:sz w:val="28"/>
                        <w:szCs w:val="28"/>
                        <w:lang w:val="pt-PT"/>
                      </w:rPr>
                      <w:t>3</w:t>
                    </w:r>
                    <w:r w:rsidR="00C606E0" w:rsidRPr="00E04CE6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AB6848" w:rsidRPr="00AB6848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>(</w:t>
                    </w:r>
                    <w:r w:rsidR="00D031BB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>9</w:t>
                    </w:r>
                    <w:r w:rsidR="00AB6848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>0 min)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547370</wp:posOffset>
              </wp:positionV>
              <wp:extent cx="5985510" cy="648335"/>
              <wp:effectExtent l="0" t="0" r="0" b="1841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747"/>
                            <w:gridCol w:w="1125"/>
                            <w:gridCol w:w="553"/>
                            <w:gridCol w:w="1775"/>
                          </w:tblGrid>
                          <w:tr w:rsidR="004139DE" w:rsidRPr="00493BAA" w:rsidTr="00C62367">
                            <w:trPr>
                              <w:trHeight w:val="284"/>
                            </w:trPr>
                            <w:tc>
                              <w:tcPr>
                                <w:tcW w:w="5920" w:type="dxa"/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da </w:t>
                                </w:r>
                                <w:proofErr w:type="spellStart"/>
                                <w:r w:rsidRPr="00493BAA">
                                  <w:t>Escola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  <w:r w:rsidRPr="00493BAA">
                                  <w:t xml:space="preserve"> </w:t>
                                </w:r>
                                <w:proofErr w:type="spellStart"/>
                                <w:r w:rsidRPr="00493BAA">
                                  <w:t>letivo</w:t>
                                </w:r>
                                <w:proofErr w:type="spellEnd"/>
                                <w:r w:rsidRPr="00493BAA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804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FD2964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Matemática</w:t>
                                </w:r>
                                <w:proofErr w:type="spellEnd"/>
                                <w:r w:rsidR="00C62367">
                                  <w:t xml:space="preserve"> A</w:t>
                                </w:r>
                                <w:r w:rsidRPr="00493BAA">
                                  <w:t xml:space="preserve"> | </w:t>
                                </w:r>
                                <w:r w:rsidR="00FD2964">
                                  <w:t>10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E76537" w:rsidRPr="00493BAA" w:rsidTr="00C62367">
                            <w:trPr>
                              <w:trHeight w:val="284"/>
                            </w:trPr>
                            <w:tc>
                              <w:tcPr>
                                <w:tcW w:w="5920" w:type="dxa"/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14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5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80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E76537" w:rsidRPr="00493BAA" w:rsidTr="00C62367">
                            <w:trPr>
                              <w:trHeight w:val="284"/>
                            </w:trPr>
                            <w:tc>
                              <w:tcPr>
                                <w:tcW w:w="5920" w:type="dxa"/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14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55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80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4139DE" w:rsidRPr="0005099D" w:rsidRDefault="004139DE" w:rsidP="004139DE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75pt;margin-top:43.1pt;width:471.3pt;height:51.0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747"/>
                      <w:gridCol w:w="1125"/>
                      <w:gridCol w:w="553"/>
                      <w:gridCol w:w="1775"/>
                    </w:tblGrid>
                    <w:tr w:rsidR="004139DE" w:rsidRPr="00493BAA" w:rsidTr="00C62367">
                      <w:trPr>
                        <w:trHeight w:val="284"/>
                      </w:trPr>
                      <w:tc>
                        <w:tcPr>
                          <w:tcW w:w="5920" w:type="dxa"/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 xml:space="preserve">Nome da </w:t>
                          </w:r>
                          <w:proofErr w:type="spellStart"/>
                          <w:r w:rsidRPr="00493BAA">
                            <w:t>Escola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Ano</w:t>
                          </w:r>
                          <w:proofErr w:type="spellEnd"/>
                          <w:r w:rsidRPr="00493BAA">
                            <w:t xml:space="preserve"> </w:t>
                          </w:r>
                          <w:proofErr w:type="spellStart"/>
                          <w:r w:rsidRPr="00493BAA">
                            <w:t>letivo</w:t>
                          </w:r>
                          <w:proofErr w:type="spellEnd"/>
                          <w:r w:rsidRPr="00493BAA">
                            <w:t xml:space="preserve"> 20      /20</w:t>
                          </w:r>
                        </w:p>
                      </w:tc>
                      <w:tc>
                        <w:tcPr>
                          <w:tcW w:w="1804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FD2964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Matemática</w:t>
                          </w:r>
                          <w:proofErr w:type="spellEnd"/>
                          <w:r w:rsidR="00C62367">
                            <w:t xml:space="preserve"> A</w:t>
                          </w:r>
                          <w:r w:rsidRPr="00493BAA">
                            <w:t xml:space="preserve"> | </w:t>
                          </w:r>
                          <w:r w:rsidR="00FD2964">
                            <w:t>10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E76537" w:rsidRPr="00493BAA" w:rsidTr="00C62367">
                      <w:trPr>
                        <w:trHeight w:val="284"/>
                      </w:trPr>
                      <w:tc>
                        <w:tcPr>
                          <w:tcW w:w="5920" w:type="dxa"/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114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55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80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E76537" w:rsidRPr="00493BAA" w:rsidTr="00C62367">
                      <w:trPr>
                        <w:trHeight w:val="284"/>
                      </w:trPr>
                      <w:tc>
                        <w:tcPr>
                          <w:tcW w:w="5920" w:type="dxa"/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114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55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80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4139DE" w:rsidRPr="0005099D" w:rsidRDefault="004139DE" w:rsidP="004139DE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E2E90"/>
    <w:multiLevelType w:val="hybridMultilevel"/>
    <w:tmpl w:val="392CA52C"/>
    <w:lvl w:ilvl="0" w:tplc="FF5ADD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950366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A1249B"/>
    <w:multiLevelType w:val="hybridMultilevel"/>
    <w:tmpl w:val="7D9A205A"/>
    <w:lvl w:ilvl="0" w:tplc="A3522BF4">
      <w:start w:val="1"/>
      <w:numFmt w:val="upperLetter"/>
      <w:lvlText w:val="(%1)"/>
      <w:lvlJc w:val="left"/>
      <w:pPr>
        <w:ind w:left="10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6" w:hanging="360"/>
      </w:pPr>
    </w:lvl>
    <w:lvl w:ilvl="2" w:tplc="0816001B" w:tentative="1">
      <w:start w:val="1"/>
      <w:numFmt w:val="lowerRoman"/>
      <w:lvlText w:val="%3."/>
      <w:lvlJc w:val="right"/>
      <w:pPr>
        <w:ind w:left="2526" w:hanging="180"/>
      </w:pPr>
    </w:lvl>
    <w:lvl w:ilvl="3" w:tplc="0816000F" w:tentative="1">
      <w:start w:val="1"/>
      <w:numFmt w:val="decimal"/>
      <w:lvlText w:val="%4."/>
      <w:lvlJc w:val="left"/>
      <w:pPr>
        <w:ind w:left="3246" w:hanging="360"/>
      </w:pPr>
    </w:lvl>
    <w:lvl w:ilvl="4" w:tplc="08160019" w:tentative="1">
      <w:start w:val="1"/>
      <w:numFmt w:val="lowerLetter"/>
      <w:lvlText w:val="%5."/>
      <w:lvlJc w:val="left"/>
      <w:pPr>
        <w:ind w:left="3966" w:hanging="360"/>
      </w:pPr>
    </w:lvl>
    <w:lvl w:ilvl="5" w:tplc="0816001B" w:tentative="1">
      <w:start w:val="1"/>
      <w:numFmt w:val="lowerRoman"/>
      <w:lvlText w:val="%6."/>
      <w:lvlJc w:val="right"/>
      <w:pPr>
        <w:ind w:left="4686" w:hanging="180"/>
      </w:pPr>
    </w:lvl>
    <w:lvl w:ilvl="6" w:tplc="0816000F" w:tentative="1">
      <w:start w:val="1"/>
      <w:numFmt w:val="decimal"/>
      <w:lvlText w:val="%7."/>
      <w:lvlJc w:val="left"/>
      <w:pPr>
        <w:ind w:left="5406" w:hanging="360"/>
      </w:pPr>
    </w:lvl>
    <w:lvl w:ilvl="7" w:tplc="08160019" w:tentative="1">
      <w:start w:val="1"/>
      <w:numFmt w:val="lowerLetter"/>
      <w:lvlText w:val="%8."/>
      <w:lvlJc w:val="left"/>
      <w:pPr>
        <w:ind w:left="6126" w:hanging="360"/>
      </w:pPr>
    </w:lvl>
    <w:lvl w:ilvl="8" w:tplc="0816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4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201178"/>
    <w:multiLevelType w:val="hybridMultilevel"/>
    <w:tmpl w:val="B26C77B0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E7261C1"/>
    <w:multiLevelType w:val="hybridMultilevel"/>
    <w:tmpl w:val="641858BA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0C1A9C"/>
    <w:multiLevelType w:val="hybridMultilevel"/>
    <w:tmpl w:val="3D622170"/>
    <w:lvl w:ilvl="0" w:tplc="17F208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59363D8C"/>
    <w:multiLevelType w:val="multilevel"/>
    <w:tmpl w:val="0CF0A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6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73639D"/>
    <w:multiLevelType w:val="hybridMultilevel"/>
    <w:tmpl w:val="6B7AA9E6"/>
    <w:lvl w:ilvl="0" w:tplc="6584D3E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47065B0"/>
    <w:multiLevelType w:val="multilevel"/>
    <w:tmpl w:val="CF4AD4E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97461CA"/>
    <w:multiLevelType w:val="multilevel"/>
    <w:tmpl w:val="DF2C1F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6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31A7AA4"/>
    <w:multiLevelType w:val="hybridMultilevel"/>
    <w:tmpl w:val="6BD09846"/>
    <w:lvl w:ilvl="0" w:tplc="32BA4F00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9"/>
  </w:num>
  <w:num w:numId="5">
    <w:abstractNumId w:val="10"/>
  </w:num>
  <w:num w:numId="6">
    <w:abstractNumId w:val="8"/>
  </w:num>
  <w:num w:numId="7">
    <w:abstractNumId w:val="12"/>
  </w:num>
  <w:num w:numId="8">
    <w:abstractNumId w:val="3"/>
  </w:num>
  <w:num w:numId="9">
    <w:abstractNumId w:val="7"/>
  </w:num>
  <w:num w:numId="10">
    <w:abstractNumId w:val="15"/>
  </w:num>
  <w:num w:numId="11">
    <w:abstractNumId w:val="0"/>
  </w:num>
  <w:num w:numId="12">
    <w:abstractNumId w:val="1"/>
  </w:num>
  <w:num w:numId="13">
    <w:abstractNumId w:val="14"/>
  </w:num>
  <w:num w:numId="14">
    <w:abstractNumId w:val="11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1C12"/>
    <w:rsid w:val="00021A90"/>
    <w:rsid w:val="00065257"/>
    <w:rsid w:val="000A6622"/>
    <w:rsid w:val="000B214A"/>
    <w:rsid w:val="000C37B1"/>
    <w:rsid w:val="000D631F"/>
    <w:rsid w:val="000F27C9"/>
    <w:rsid w:val="000F3806"/>
    <w:rsid w:val="000F5C16"/>
    <w:rsid w:val="00100290"/>
    <w:rsid w:val="00105DA5"/>
    <w:rsid w:val="00130517"/>
    <w:rsid w:val="00131B56"/>
    <w:rsid w:val="001673E0"/>
    <w:rsid w:val="001F0C35"/>
    <w:rsid w:val="00241938"/>
    <w:rsid w:val="00252641"/>
    <w:rsid w:val="00266005"/>
    <w:rsid w:val="00267A8B"/>
    <w:rsid w:val="00271F71"/>
    <w:rsid w:val="00272D63"/>
    <w:rsid w:val="002927ED"/>
    <w:rsid w:val="002A1042"/>
    <w:rsid w:val="002A5F2F"/>
    <w:rsid w:val="003012AD"/>
    <w:rsid w:val="00360BC9"/>
    <w:rsid w:val="0036406B"/>
    <w:rsid w:val="003840AA"/>
    <w:rsid w:val="003E06D0"/>
    <w:rsid w:val="003F5A65"/>
    <w:rsid w:val="0040597E"/>
    <w:rsid w:val="00407C80"/>
    <w:rsid w:val="004139DE"/>
    <w:rsid w:val="004262BA"/>
    <w:rsid w:val="00433136"/>
    <w:rsid w:val="004602AB"/>
    <w:rsid w:val="00476446"/>
    <w:rsid w:val="00493BAA"/>
    <w:rsid w:val="004C44FD"/>
    <w:rsid w:val="004D0B7B"/>
    <w:rsid w:val="004D23F5"/>
    <w:rsid w:val="00560EC5"/>
    <w:rsid w:val="00596566"/>
    <w:rsid w:val="005A5850"/>
    <w:rsid w:val="005B0871"/>
    <w:rsid w:val="005E1CF5"/>
    <w:rsid w:val="005F1DE5"/>
    <w:rsid w:val="006007F1"/>
    <w:rsid w:val="00606AC3"/>
    <w:rsid w:val="00627293"/>
    <w:rsid w:val="00635D23"/>
    <w:rsid w:val="00640DF0"/>
    <w:rsid w:val="00653546"/>
    <w:rsid w:val="00664867"/>
    <w:rsid w:val="006761CC"/>
    <w:rsid w:val="0067717D"/>
    <w:rsid w:val="006A50CF"/>
    <w:rsid w:val="006A59C6"/>
    <w:rsid w:val="006C3C18"/>
    <w:rsid w:val="006D4D88"/>
    <w:rsid w:val="00715D47"/>
    <w:rsid w:val="00717F0C"/>
    <w:rsid w:val="00731708"/>
    <w:rsid w:val="00751EFB"/>
    <w:rsid w:val="00761A90"/>
    <w:rsid w:val="0076259D"/>
    <w:rsid w:val="007655A3"/>
    <w:rsid w:val="00773ADD"/>
    <w:rsid w:val="007747E4"/>
    <w:rsid w:val="00787FD3"/>
    <w:rsid w:val="00794D89"/>
    <w:rsid w:val="007A5DAC"/>
    <w:rsid w:val="007B03B3"/>
    <w:rsid w:val="007B1BAC"/>
    <w:rsid w:val="007B3AFD"/>
    <w:rsid w:val="007B66B9"/>
    <w:rsid w:val="007C335B"/>
    <w:rsid w:val="00871045"/>
    <w:rsid w:val="008A2AB8"/>
    <w:rsid w:val="008D4967"/>
    <w:rsid w:val="008E20D1"/>
    <w:rsid w:val="00922A93"/>
    <w:rsid w:val="0093373A"/>
    <w:rsid w:val="009519C0"/>
    <w:rsid w:val="009559C7"/>
    <w:rsid w:val="00960394"/>
    <w:rsid w:val="009C2ABF"/>
    <w:rsid w:val="009E04ED"/>
    <w:rsid w:val="009E675C"/>
    <w:rsid w:val="009F500B"/>
    <w:rsid w:val="00A115C4"/>
    <w:rsid w:val="00A25439"/>
    <w:rsid w:val="00A875A2"/>
    <w:rsid w:val="00A91E95"/>
    <w:rsid w:val="00AA5CCC"/>
    <w:rsid w:val="00AB6848"/>
    <w:rsid w:val="00AC74EF"/>
    <w:rsid w:val="00AE3869"/>
    <w:rsid w:val="00B108B4"/>
    <w:rsid w:val="00B35244"/>
    <w:rsid w:val="00B50C52"/>
    <w:rsid w:val="00B514FB"/>
    <w:rsid w:val="00B93712"/>
    <w:rsid w:val="00B93FF6"/>
    <w:rsid w:val="00BA4776"/>
    <w:rsid w:val="00BB2B47"/>
    <w:rsid w:val="00BB57A9"/>
    <w:rsid w:val="00BB77A9"/>
    <w:rsid w:val="00BE0AAD"/>
    <w:rsid w:val="00BE18BB"/>
    <w:rsid w:val="00BE6E70"/>
    <w:rsid w:val="00BF5DA5"/>
    <w:rsid w:val="00C23320"/>
    <w:rsid w:val="00C34871"/>
    <w:rsid w:val="00C37355"/>
    <w:rsid w:val="00C50FE3"/>
    <w:rsid w:val="00C606E0"/>
    <w:rsid w:val="00C615BE"/>
    <w:rsid w:val="00C62367"/>
    <w:rsid w:val="00C66C41"/>
    <w:rsid w:val="00C71D60"/>
    <w:rsid w:val="00CC6822"/>
    <w:rsid w:val="00CE59C9"/>
    <w:rsid w:val="00CF0118"/>
    <w:rsid w:val="00CF425F"/>
    <w:rsid w:val="00D031BB"/>
    <w:rsid w:val="00D0500B"/>
    <w:rsid w:val="00D177B5"/>
    <w:rsid w:val="00D302B1"/>
    <w:rsid w:val="00D57913"/>
    <w:rsid w:val="00D62E7B"/>
    <w:rsid w:val="00DA7A34"/>
    <w:rsid w:val="00DB6665"/>
    <w:rsid w:val="00DC5B66"/>
    <w:rsid w:val="00E04CE6"/>
    <w:rsid w:val="00E07D15"/>
    <w:rsid w:val="00E1561C"/>
    <w:rsid w:val="00E66FE8"/>
    <w:rsid w:val="00E70E42"/>
    <w:rsid w:val="00E755D9"/>
    <w:rsid w:val="00E76537"/>
    <w:rsid w:val="00EA21BD"/>
    <w:rsid w:val="00EE0E1E"/>
    <w:rsid w:val="00EF5523"/>
    <w:rsid w:val="00F007C4"/>
    <w:rsid w:val="00F07160"/>
    <w:rsid w:val="00F1013F"/>
    <w:rsid w:val="00F363B7"/>
    <w:rsid w:val="00F5791C"/>
    <w:rsid w:val="00F77632"/>
    <w:rsid w:val="00F8026B"/>
    <w:rsid w:val="00F804DC"/>
    <w:rsid w:val="00FA19DC"/>
    <w:rsid w:val="00FC5AF9"/>
    <w:rsid w:val="00FD2964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oNotEmbedSmartTags/>
  <w:decimalSymbol w:val=","/>
  <w:listSeparator w:val=";"/>
  <w15:docId w15:val="{7C2A59DB-67E3-4C04-8EDB-E4428628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c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875A2"/>
    <w:pPr>
      <w:ind w:left="720"/>
      <w:contextualSpacing/>
    </w:pPr>
  </w:style>
  <w:style w:type="paragraph" w:customStyle="1" w:styleId="MTDisplayEquation">
    <w:name w:val="MTDisplayEquation"/>
    <w:basedOn w:val="QUESTAO1"/>
    <w:next w:val="Normal"/>
    <w:link w:val="MTDisplayEquationCarcter"/>
    <w:rsid w:val="00D031BB"/>
    <w:pPr>
      <w:tabs>
        <w:tab w:val="clear" w:pos="113"/>
        <w:tab w:val="center" w:pos="5120"/>
        <w:tab w:val="right" w:pos="9520"/>
      </w:tabs>
      <w:spacing w:before="0" w:afterLines="60" w:line="276" w:lineRule="auto"/>
      <w:ind w:left="720" w:firstLine="0"/>
      <w:jc w:val="both"/>
    </w:pPr>
    <w:rPr>
      <w:sz w:val="22"/>
      <w:szCs w:val="22"/>
    </w:rPr>
  </w:style>
  <w:style w:type="character" w:customStyle="1" w:styleId="DefaultCarcter">
    <w:name w:val="Default Carácter"/>
    <w:basedOn w:val="DefaultParagraphFont"/>
    <w:link w:val="Default"/>
    <w:rsid w:val="00D031BB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cter">
    <w:name w:val="QUESTAO 1 Carácter"/>
    <w:basedOn w:val="DefaultCarcter"/>
    <w:link w:val="QUESTAO1"/>
    <w:rsid w:val="00D031BB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cter">
    <w:name w:val="MTDisplayEquation Carácter"/>
    <w:basedOn w:val="QUESTAO1Carcter"/>
    <w:link w:val="MTDisplayEquation"/>
    <w:rsid w:val="00D031BB"/>
    <w:rPr>
      <w:rFonts w:ascii="Arial" w:eastAsia="Cambria" w:hAnsi="Arial" w:cs="Arial"/>
      <w:color w:val="000000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4262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BE0BF-6D4A-4DB7-97DA-644A26D9D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Teste_90_min.dotx</Template>
  <TotalTime>1</TotalTime>
  <Pages>2</Pages>
  <Words>347</Words>
  <Characters>1880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Natália Domingues</cp:lastModifiedBy>
  <cp:revision>3</cp:revision>
  <cp:lastPrinted>2013-05-20T16:23:00Z</cp:lastPrinted>
  <dcterms:created xsi:type="dcterms:W3CDTF">2015-05-13T10:15:00Z</dcterms:created>
  <dcterms:modified xsi:type="dcterms:W3CDTF">2015-06-01T08:02:00Z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