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72132" w14:textId="4131FC64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29071DFE" w14:textId="04687F20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 xml:space="preserve">PROPOSTA DE RESOLUÇÃO DO TESTE DE AVALIAÇÃO </w:t>
      </w:r>
      <w:r w:rsidR="006A685C" w:rsidRPr="006A685C">
        <w:rPr>
          <w:rFonts w:ascii="Arial" w:hAnsi="Arial" w:cs="Arial"/>
        </w:rPr>
        <w:t>4</w:t>
      </w:r>
    </w:p>
    <w:p w14:paraId="11165718" w14:textId="77777777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117E194" w14:textId="77777777" w:rsidR="008F1235" w:rsidRPr="006A685C" w:rsidRDefault="008F1235" w:rsidP="008F123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8F1235" w:rsidRPr="006A685C" w14:paraId="1C8AEE97" w14:textId="77777777" w:rsidTr="008F1235">
        <w:tc>
          <w:tcPr>
            <w:tcW w:w="1445" w:type="dxa"/>
          </w:tcPr>
          <w:p w14:paraId="2C35A489" w14:textId="009AD083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20F5F756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171E505F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00FE13D9" w14:textId="38726460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7" w:type="dxa"/>
          </w:tcPr>
          <w:p w14:paraId="2E4C1C50" w14:textId="5E38299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38E6F08C" w14:textId="24669C3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0EA6F4C8" w14:textId="2547EA42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36094438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18EFCCF5" w14:textId="77777777" w:rsidR="008F1235" w:rsidRPr="006A685C" w:rsidRDefault="008F1235" w:rsidP="008F123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42968C06" w14:textId="77777777" w:rsidR="008F1235" w:rsidRPr="006A685C" w:rsidRDefault="008F1235" w:rsidP="008F123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5892AA5" w14:textId="273679DE" w:rsidR="008F1235" w:rsidRPr="006A685C" w:rsidRDefault="00A174FA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227A73A" wp14:editId="6DBD3275">
            <wp:simplePos x="0" y="0"/>
            <wp:positionH relativeFrom="column">
              <wp:posOffset>4121150</wp:posOffset>
            </wp:positionH>
            <wp:positionV relativeFrom="paragraph">
              <wp:posOffset>428625</wp:posOffset>
            </wp:positionV>
            <wp:extent cx="1703070" cy="168211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235"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="008F1235" w:rsidRPr="006A685C">
        <w:rPr>
          <w:rFonts w:ascii="Arial" w:hAnsi="Arial" w:cs="Arial"/>
          <w:sz w:val="20"/>
          <w:szCs w:val="20"/>
        </w:rPr>
        <w:t xml:space="preserve">Fazendo um esboço da situação apresentada, concluímos que pretendemos determinar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</m:oMath>
      <w:r w:rsidR="008F1235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sendo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8F1235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F1235" w:rsidRPr="006A685C">
        <w:rPr>
          <w:rFonts w:ascii="Arial" w:hAnsi="Arial" w:cs="Arial"/>
          <w:sz w:val="20"/>
          <w:szCs w:val="20"/>
        </w:rPr>
        <w:t xml:space="preserve">o centro da circunferência e que é, simultaneamente, o ponto de interseção das mediatrizes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e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>.</w:t>
      </w:r>
    </w:p>
    <w:p w14:paraId="180C06AA" w14:textId="4D3C8E93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uma reta horizontal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 + 0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r>
          <w:rPr>
            <w:rFonts w:ascii="Cambria Math" w:hAnsi="Cambria Math" w:cs="Arial"/>
            <w:sz w:val="20"/>
            <w:szCs w:val="20"/>
          </w:rPr>
          <m:t>y = 2</m:t>
        </m:r>
      </m:oMath>
      <w:r w:rsidRPr="006A685C">
        <w:rPr>
          <w:rFonts w:ascii="Arial" w:hAnsi="Arial" w:cs="Arial"/>
          <w:sz w:val="20"/>
          <w:szCs w:val="20"/>
        </w:rPr>
        <w:t xml:space="preserve">; uma equação cartesiana da mediatriz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="00A174FA" w:rsidRPr="006A685C">
        <w:rPr>
          <w:noProof/>
          <w:lang w:eastAsia="pt-PT"/>
        </w:rPr>
        <w:t xml:space="preserve"> </w:t>
      </w:r>
    </w:p>
    <w:p w14:paraId="60190C1A" w14:textId="0401D820" w:rsidR="008F1235" w:rsidRPr="006A685C" w:rsidRDefault="00DC5E5C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8F1235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DA9E90" w14:textId="67B8D804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+ 3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F23775" w14:textId="2BDD597F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sz w:val="20"/>
          <w:szCs w:val="20"/>
        </w:rPr>
        <w:t xml:space="preserve"> são solução do sistema</w:t>
      </w:r>
    </w:p>
    <w:p w14:paraId="55E52329" w14:textId="5E3FC1B3" w:rsidR="008F1235" w:rsidRPr="006A685C" w:rsidRDefault="00DC5E5C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- 0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3673366" w14:textId="7A7D2E0A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+ 4</m:t>
                    </m:r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254293" w14:textId="4B26FCD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  <w:t xml:space="preserve">Porque </w:t>
      </w:r>
      <m:oMath>
        <m:r>
          <w:rPr>
            <w:rFonts w:ascii="Cambria Math" w:hAnsi="Cambria Math" w:cs="Arial"/>
            <w:sz w:val="20"/>
            <w:szCs w:val="20"/>
          </w:rPr>
          <m:t xml:space="preserve">∀ x ,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+ 1 ≥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x + 3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+ 4 ≥ 0</m:t>
        </m:r>
      </m:oMath>
    </w:p>
    <w:p w14:paraId="35D515AA" w14:textId="30D58406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- 2 )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+ 3 )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F7A45D3" w14:textId="7C8E974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- 4x + 4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+ 6x + 9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 = 2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-10x = 8</m:t>
                    </m:r>
                  </m:e>
                </m:eqAr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⇔</m:t>
                </m: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54F48A2" w14:textId="35A3F7E3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den>
                </m:f>
              </m:e>
            </m:eqAr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282B4E9" w14:textId="76812CC3" w:rsidR="00A174FA" w:rsidRPr="006A685C" w:rsidRDefault="008F1235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-3 -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</w:p>
    <w:p w14:paraId="67C0DF97" w14:textId="2D8F0071" w:rsidR="006B3D5D" w:rsidRPr="006A685C" w:rsidRDefault="006B3D5D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+ 4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221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6293AD5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76C2B7BF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14D2C89" w14:textId="7C4CD92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Pela definição, uma função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par quando para todo o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seu domínio,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97E541A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 qualquer número real. Sabendo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</w:p>
    <w:p w14:paraId="0CBD3A90" w14:textId="5BF27BF9" w:rsidR="008F1235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Logo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uma função par.</w:t>
      </w:r>
    </w:p>
    <w:p w14:paraId="527C67E0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EABF83C" w14:textId="77777777" w:rsidR="006B3D5D" w:rsidRPr="006A685C" w:rsidRDefault="006B3D5D" w:rsidP="008F1235">
      <w:pPr>
        <w:spacing w:after="0"/>
        <w:rPr>
          <w:rFonts w:ascii="Arial" w:hAnsi="Arial" w:cs="Arial"/>
          <w:sz w:val="20"/>
          <w:szCs w:val="20"/>
        </w:rPr>
      </w:pPr>
    </w:p>
    <w:p w14:paraId="36BA429E" w14:textId="485F2542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>3.</w:t>
      </w:r>
    </w:p>
    <w:p w14:paraId="20F7E0AB" w14:textId="2791C94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ímpar e </w:t>
      </w:r>
      <m:oMath>
        <m:r>
          <w:rPr>
            <w:rFonts w:ascii="Cambria Math" w:hAnsi="Cambria Math" w:cs="Arial"/>
            <w:sz w:val="20"/>
            <w:szCs w:val="20"/>
          </w:rPr>
          <m:t xml:space="preserve">0 ∈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. Os restantes pontos do gráfico, de abcissa negativa, são simétricos dos já representados relativamente à origem do referencial.</w:t>
      </w:r>
    </w:p>
    <w:p w14:paraId="08E3166C" w14:textId="6E44409C" w:rsidR="006B3D5D" w:rsidRPr="006A685C" w:rsidRDefault="00DC5E5C" w:rsidP="00DC5E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435A0422" wp14:editId="6F5D6DC1">
            <wp:extent cx="1845945" cy="1681480"/>
            <wp:effectExtent l="0" t="0" r="190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FD6E6" w14:textId="00A8FED1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43E8BB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442A18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0FC499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72B6E4" w14:textId="1749139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A685C">
        <w:rPr>
          <w:rFonts w:ascii="Arial" w:hAnsi="Arial" w:cs="Arial"/>
          <w:b/>
          <w:bCs/>
          <w:sz w:val="20"/>
          <w:szCs w:val="20"/>
        </w:rPr>
        <w:lastRenderedPageBreak/>
        <w:t xml:space="preserve">b) i. </w:t>
      </w: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w:proofErr w:type="gramStart"/>
        <m:r>
          <w:rPr>
            <w:rFonts w:ascii="Cambria Math" w:hAnsi="Cambria Math" w:cs="Arial"/>
            <w:sz w:val="20"/>
            <w:szCs w:val="20"/>
          </w:rPr>
          <m:t>[ 0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, +∞ [</m:t>
        </m:r>
      </m:oMath>
      <w:r w:rsidRPr="006A685C">
        <w:rPr>
          <w:rFonts w:ascii="Arial" w:hAnsi="Arial" w:cs="Arial"/>
          <w:sz w:val="20"/>
          <w:szCs w:val="20"/>
        </w:rPr>
        <w:t xml:space="preserve"> o conjunto dos números reais não negativos. Então</w:t>
      </w:r>
    </w:p>
    <w:p w14:paraId="6ED6B069" w14:textId="77777777" w:rsidR="00242A8E" w:rsidRPr="006A685C" w:rsidRDefault="00DC5E5C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-4 , 4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∩ [ 0 , +∞ [ 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e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sz w:val="20"/>
          <w:szCs w:val="20"/>
        </w:rPr>
        <w:t xml:space="preserve">, a restrição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6B3D5D" w:rsidRPr="006A685C">
        <w:rPr>
          <w:rFonts w:ascii="Arial" w:hAnsi="Arial" w:cs="Arial"/>
          <w:sz w:val="20"/>
          <w:szCs w:val="20"/>
        </w:rPr>
        <w:t>, é a função definida</w:t>
      </w:r>
      <w:r w:rsidR="00242A8E"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analiticamente por </w:t>
      </w:r>
    </w:p>
    <w:p w14:paraId="18F30E83" w14:textId="63DA382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com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h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→ R</m:t>
        </m:r>
      </m:oMath>
      <w:r w:rsidR="006B3D5D" w:rsidRPr="006A685C">
        <w:rPr>
          <w:rFonts w:ascii="Arial" w:hAnsi="Arial" w:cs="Arial"/>
          <w:sz w:val="20"/>
          <w:szCs w:val="20"/>
        </w:rPr>
        <w:t>. Logo, uma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expressão analítica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>é</w:t>
      </w:r>
    </w:p>
    <w:p w14:paraId="14A08D6D" w14:textId="70C3D535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= 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 &lt; x &lt; 2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-5x + 18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 ≤ x ≤ 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 &lt; x ≤ 4</m:t>
                        </m:r>
                      </m:e>
                    </m:mr>
                  </m:m>
                </m:e>
              </m:mr>
            </m:m>
          </m:e>
        </m:d>
      </m:oMath>
      <w:r w:rsidR="006A33B8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4F2FCB0" w14:textId="77777777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E28481" w14:textId="2C48CE1E" w:rsidR="006A33B8" w:rsidRPr="006A685C" w:rsidRDefault="006B3D5D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sz w:val="20"/>
          <w:szCs w:val="20"/>
        </w:rPr>
        <w:t xml:space="preserve"> tal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-5a + 18 = 0</m:t>
        </m:r>
      </m:oMath>
      <w:r w:rsidRPr="006A685C">
        <w:rPr>
          <w:rFonts w:ascii="Arial" w:hAnsi="Arial" w:cs="Arial"/>
          <w:sz w:val="20"/>
          <w:szCs w:val="20"/>
        </w:rPr>
        <w:t xml:space="preserve">. Logo, os zeros de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</m:oMath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6A33B8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140209AE" w14:textId="4A4A2D3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6E26EC" w14:textId="750B3849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extremo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pois é um mínimo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E115F5" w14:textId="45D87283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 facto, se considerarmos a vizinhança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( 0 )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pertencente 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≥ 0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0C14264F" w14:textId="4EAA2FF2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x = 0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D2E520B" w14:textId="77777777" w:rsidR="0072419E" w:rsidRPr="006A685C" w:rsidRDefault="006A33B8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0 &lt; x ≤ 1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expressão analítica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>x + 2</m:t>
        </m:r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72419E"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tem-se que </w:t>
      </w:r>
    </w:p>
    <w:p w14:paraId="7C0E510E" w14:textId="2E34BA2C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0 &lt; x ≤ 1 ⇔ 0 &lt;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2 &lt; x + 2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E6C5CE6" w14:textId="41D23F55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2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≤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⇒ 0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⇔ </m:t>
        </m:r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&gt;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F627ABD" w14:textId="611C507E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B6F10" w14:textId="2941AC35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iv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limitada pois é majorada e minorada, por </w:t>
      </w:r>
      <m:oMath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2</m:t>
        </m:r>
      </m:oMath>
      <w:r w:rsidRPr="006A685C">
        <w:rPr>
          <w:rFonts w:ascii="Arial" w:hAnsi="Arial" w:cs="Arial"/>
          <w:sz w:val="20"/>
          <w:szCs w:val="20"/>
        </w:rPr>
        <w:t xml:space="preserve"> respetivamente.</w:t>
      </w:r>
    </w:p>
    <w:p w14:paraId="6E888514" w14:textId="77777777" w:rsidR="00C73976" w:rsidRDefault="00C73976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2A0DC3A" w14:textId="75E8C4AC" w:rsidR="008F1235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Vejamos então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h</m:t>
            </m:r>
          </m:sub>
        </m:sSub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-2 ≤ </m:t>
        </m:r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≤ 3</m:t>
        </m:r>
      </m:oMath>
      <w:r w:rsidRPr="006A685C">
        <w:rPr>
          <w:rFonts w:ascii="Arial" w:hAnsi="Arial" w:cs="Arial"/>
          <w:sz w:val="20"/>
          <w:szCs w:val="20"/>
        </w:rPr>
        <w:t xml:space="preserve"> para cada parte do</w:t>
      </w:r>
      <w:r w:rsidR="0072419E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</w:t>
      </w:r>
      <w:proofErr w:type="gramStart"/>
      <w:r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6A685C">
        <w:rPr>
          <w:rFonts w:ascii="Arial" w:hAnsi="Arial" w:cs="Arial"/>
          <w:sz w:val="20"/>
          <w:szCs w:val="20"/>
        </w:rPr>
        <w:t>:</w:t>
      </w:r>
    </w:p>
    <w:p w14:paraId="06664CE0" w14:textId="77777777" w:rsidR="00C73976" w:rsidRPr="006A685C" w:rsidRDefault="00C73976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1843"/>
        <w:gridCol w:w="2552"/>
      </w:tblGrid>
      <w:tr w:rsidR="00386B3B" w:rsidRPr="006A685C" w14:paraId="6504441A" w14:textId="77777777" w:rsidTr="00386B3B"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6BDD3D6C" w14:textId="772D845A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</w:rPr>
                  <m:t>x = 0</m:t>
                </m:r>
              </m:oMath>
            </m:oMathPara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18A4E40" w14:textId="255CC93B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 &lt; x &lt; 2</m:t>
                </m:r>
              </m:oMath>
            </m:oMathPara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1E8A406" w14:textId="4BF80438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 ≤ x ≤ 3</m:t>
                </m:r>
              </m:oMath>
            </m:oMathPara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4E94B8D" w14:textId="18D2DB72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 &lt; x ≤ 4</m:t>
                </m:r>
              </m:oMath>
            </m:oMathPara>
          </w:p>
        </w:tc>
      </w:tr>
      <w:tr w:rsidR="00386B3B" w:rsidRPr="006A685C" w14:paraId="5796E52B" w14:textId="77777777" w:rsidTr="00386B3B">
        <w:tc>
          <w:tcPr>
            <w:tcW w:w="1951" w:type="dxa"/>
          </w:tcPr>
          <w:p w14:paraId="4C7395A0" w14:textId="322F363D" w:rsidR="0072419E" w:rsidRPr="006A685C" w:rsidRDefault="0072419E" w:rsidP="0072419E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= 0 ⇒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6FB57827" w14:textId="58409AA6" w:rsidR="0072419E" w:rsidRPr="006A685C" w:rsidRDefault="0072419E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AC7076" w14:textId="46B47D3B" w:rsidR="0072419E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0 &lt; x &lt;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179C000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0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≤ 1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2E1A440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+ 2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CF5A76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68B8419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FCF60CA" w14:textId="0400FE93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22F46A2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3 ⇒</m:t>
                </m:r>
              </m:oMath>
            </m:oMathPara>
          </w:p>
          <w:p w14:paraId="71C0D928" w14:textId="1D3295DB" w:rsidR="0072419E" w:rsidRPr="006A685C" w:rsidRDefault="00386B3B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1B97B65" w14:textId="77777777" w:rsidR="0072419E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&lt; x ≤ 4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BADAE8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15 &gt; -5x ≥ 20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5B1E954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&gt; -5x + 18 ≥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9A01ED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3ED52EE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⇒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E57C114" w14:textId="4765C54F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</w:tr>
    </w:tbl>
    <w:p w14:paraId="7DCDF118" w14:textId="3248CC65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A7143C" w14:textId="77777777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9186BA" w14:textId="77777777" w:rsidR="00386B3B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>4.</w:t>
      </w:r>
    </w:p>
    <w:p w14:paraId="04C03F02" w14:textId="44168B98" w:rsidR="0072419E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num referencial cartesiano </w:t>
      </w:r>
      <w:proofErr w:type="spellStart"/>
      <w:r w:rsidRPr="006A685C">
        <w:rPr>
          <w:rFonts w:ascii="Arial" w:hAnsi="Arial" w:cs="Arial"/>
          <w:sz w:val="20"/>
          <w:szCs w:val="20"/>
        </w:rPr>
        <w:t>o.n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permite-nos concluir que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dois zeros,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respectivas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+ 1 = 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+ 5 = 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C0DACAC" w14:textId="77777777" w:rsidR="00DC5E5C" w:rsidRPr="006A685C" w:rsidRDefault="00DC5E5C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E3DD0D8" w14:textId="0DA76A6A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6AAA2CF6" wp14:editId="2E8D2AFA">
            <wp:extent cx="2206341" cy="1466490"/>
            <wp:effectExtent l="0" t="0" r="381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3451" cy="146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B586" w14:textId="77777777" w:rsidR="00DC5E5C" w:rsidRDefault="00DC5E5C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0481D340" w14:textId="0865E353" w:rsidR="0072419E" w:rsidRPr="006A685C" w:rsidRDefault="00386B3B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sz w:val="20"/>
          <w:szCs w:val="16"/>
        </w:rPr>
        <w:t xml:space="preserve">Eis o quadro de sinal </w:t>
      </w:r>
      <w:proofErr w:type="gramStart"/>
      <w:r w:rsidRPr="006A685C">
        <w:rPr>
          <w:rFonts w:ascii="Arial" w:hAnsi="Arial" w:cs="Arial"/>
          <w:sz w:val="20"/>
          <w:szCs w:val="16"/>
        </w:rPr>
        <w:t>de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536"/>
        <w:gridCol w:w="1015"/>
        <w:gridCol w:w="366"/>
        <w:gridCol w:w="870"/>
        <w:gridCol w:w="536"/>
      </w:tblGrid>
      <w:tr w:rsidR="00B765FA" w:rsidRPr="006A685C" w14:paraId="516A1C76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74434010" w14:textId="09641247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2FDAA82" w14:textId="4ED3E3E4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</w:tcPr>
          <w:p w14:paraId="68833170" w14:textId="5BBA2AA1" w:rsidR="00B765FA" w:rsidRPr="006A685C" w:rsidRDefault="00DC5E5C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-1</m:t>
                </m:r>
              </m:oMath>
            </m:oMathPara>
          </w:p>
        </w:tc>
        <w:tc>
          <w:tcPr>
            <w:tcW w:w="0" w:type="auto"/>
          </w:tcPr>
          <w:p w14:paraId="0C0C8B54" w14:textId="777777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9CFBC" w14:textId="02B838F5" w:rsidR="00B765FA" w:rsidRPr="006A685C" w:rsidRDefault="00DC5E5C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5</m:t>
                </m:r>
              </m:oMath>
            </m:oMathPara>
          </w:p>
        </w:tc>
        <w:tc>
          <w:tcPr>
            <w:tcW w:w="0" w:type="auto"/>
          </w:tcPr>
          <w:p w14:paraId="22B33E4F" w14:textId="6BD0ADF9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B765FA" w:rsidRPr="006A685C" w14:paraId="2ACD02DB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6ED2CACF" w14:textId="623669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j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</w:tcPr>
          <w:p w14:paraId="27BB4F47" w14:textId="1E454E00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</w:tcPr>
          <w:p w14:paraId="57DD15CE" w14:textId="1046E1C1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79A76D2" w14:textId="12665082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</w:tcPr>
          <w:p w14:paraId="5BCD4136" w14:textId="6F6A3A6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C4B962C" w14:textId="517D2526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391FD7E" w14:textId="77777777" w:rsidR="0072419E" w:rsidRPr="006A685C" w:rsidRDefault="0072419E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9FE38D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19E95837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27E9EE1B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54603728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0A30DFF6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100C9F76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4F4E2318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03A53686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74296E3F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7477503C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204DF679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69F5505A" w14:textId="77777777" w:rsidR="00C73976" w:rsidRDefault="00C73976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16"/>
        </w:rPr>
      </w:pPr>
    </w:p>
    <w:p w14:paraId="0473F433" w14:textId="44E7FA48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b)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definida analiticamente por duas expressões do tipo </w:t>
      </w:r>
      <m:oMath>
        <m:r>
          <w:rPr>
            <w:rFonts w:ascii="Cambria Math" w:hAnsi="Cambria Math" w:cs="Arial"/>
            <w:sz w:val="20"/>
            <w:szCs w:val="16"/>
          </w:rPr>
          <m:t>ax + b</m:t>
        </m:r>
      </m:oMath>
      <w:r w:rsidRPr="006A685C">
        <w:rPr>
          <w:rFonts w:ascii="Arial" w:hAnsi="Arial" w:cs="Arial"/>
          <w:sz w:val="20"/>
          <w:szCs w:val="16"/>
        </w:rPr>
        <w:t>, em diferentes partes do domínio.</w:t>
      </w:r>
    </w:p>
    <w:p w14:paraId="1E872C97" w14:textId="132FE22B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decrescente no intervalo </w:t>
      </w:r>
      <m:oMath>
        <m:r>
          <w:rPr>
            <w:rFonts w:ascii="Cambria Math" w:hAnsi="Cambria Math" w:cs="Arial"/>
            <w:sz w:val="20"/>
            <w:szCs w:val="16"/>
          </w:rPr>
          <m:t>] 2 , +∞ [</m:t>
        </m:r>
      </m:oMath>
      <w:r w:rsidRPr="006A685C">
        <w:rPr>
          <w:rFonts w:ascii="Arial" w:hAnsi="Arial" w:cs="Arial"/>
          <w:sz w:val="20"/>
          <w:szCs w:val="16"/>
        </w:rPr>
        <w:t xml:space="preserve"> pois, nessa parte do domínio, é definida por </w:t>
      </w:r>
      <m:oMath>
        <m:r>
          <w:rPr>
            <w:rFonts w:ascii="Cambria Math" w:hAnsi="Cambria Math" w:cs="Arial"/>
            <w:sz w:val="20"/>
            <w:szCs w:val="16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-x + 5</m:t>
        </m:r>
      </m:oMath>
      <w:r w:rsidRPr="006A685C">
        <w:rPr>
          <w:rFonts w:ascii="Arial" w:hAnsi="Arial" w:cs="Arial"/>
          <w:sz w:val="20"/>
          <w:szCs w:val="16"/>
        </w:rPr>
        <w:t xml:space="preserve">, sendo que neste caso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-1</m:t>
        </m:r>
      </m:oMath>
      <w:r w:rsidRPr="006A685C">
        <w:rPr>
          <w:rFonts w:ascii="Arial" w:hAnsi="Arial" w:cs="Arial"/>
          <w:sz w:val="20"/>
          <w:szCs w:val="16"/>
        </w:rPr>
        <w:t xml:space="preserve">, o coeficiente de </w:t>
      </w:r>
      <m:oMath>
        <m:r>
          <w:rPr>
            <w:rFonts w:ascii="Cambria Math" w:hAnsi="Cambria Math" w:cs="Arial"/>
            <w:sz w:val="20"/>
            <w:szCs w:val="16"/>
          </w:rPr>
          <m:t>x</m:t>
        </m:r>
      </m:oMath>
      <w:r w:rsidRPr="006A685C">
        <w:rPr>
          <w:rFonts w:ascii="Arial" w:hAnsi="Arial" w:cs="Arial"/>
          <w:sz w:val="20"/>
          <w:szCs w:val="16"/>
        </w:rPr>
        <w:t>, é negativo.</w:t>
      </w:r>
    </w:p>
    <w:p w14:paraId="2F043F9F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CA4B82A" w14:textId="20C9DE02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w:r w:rsidRPr="006A685C">
        <w:rPr>
          <w:rFonts w:ascii="Arial" w:hAnsi="Arial" w:cs="Arial"/>
          <w:sz w:val="20"/>
          <w:szCs w:val="16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(e da região pretendida) é apresentado ao lado: trata-se da translação 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-2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do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gráfico de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, sendo que a região pretendida é um triângulo isósceles cuja base tem, na unidade definida, comprimento 2 e a altura comprimento 1.</w:t>
      </w:r>
      <w:r w:rsidRPr="006A685C">
        <w:rPr>
          <w:noProof/>
          <w:lang w:eastAsia="pt-PT"/>
        </w:rPr>
        <w:t xml:space="preserve"> </w:t>
      </w:r>
    </w:p>
    <w:p w14:paraId="5FBC13BA" w14:textId="7B56B5EF" w:rsidR="00B765FA" w:rsidRPr="006A685C" w:rsidRDefault="00C73976" w:rsidP="00C7397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16"/>
        </w:rPr>
      </w:pPr>
      <w:r w:rsidRPr="006A685C">
        <w:rPr>
          <w:noProof/>
          <w:lang w:eastAsia="pt-PT"/>
        </w:rPr>
        <w:drawing>
          <wp:inline distT="0" distB="0" distL="0" distR="0" wp14:anchorId="488E8F67" wp14:editId="20204CBE">
            <wp:extent cx="1848485" cy="127635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D9CF6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599EA93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Verifiquemo-lo analiticamente:</w:t>
      </w:r>
    </w:p>
    <w:p w14:paraId="673E5598" w14:textId="77777777" w:rsidR="005731FB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CC140" w14:textId="0026B019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j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- 2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+ 5 - 2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  <m:r>
          <w:rPr>
            <w:rFonts w:ascii="Cambria Math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- 1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+ 3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8E76C9" w14:textId="08259524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- 1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="005731FB" w:rsidRPr="006A685C"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+ 3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1A378AFE" w14:textId="1459E75F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</w:t>
      </w:r>
      <w:r w:rsidR="00B765FA" w:rsidRPr="006A685C">
        <w:rPr>
          <w:rFonts w:ascii="Arial" w:hAnsi="Arial" w:cs="Arial"/>
          <w:sz w:val="20"/>
          <w:szCs w:val="20"/>
        </w:rPr>
        <w:t xml:space="preserve">ogo, 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o comprimento da base do triângulo 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2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5FDBECB7" w14:textId="24EDBA00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2 - 1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a altura do triângulo é </w:t>
      </w:r>
      <m:oMath>
        <m:r>
          <w:rPr>
            <w:rFonts w:ascii="Cambria Math" w:hAnsi="Cambria Math" w:cs="Arial"/>
            <w:sz w:val="20"/>
            <w:szCs w:val="20"/>
          </w:rPr>
          <m:t>1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358B73C4" w14:textId="02729929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Logo, a área da região pretendida é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 × 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5731FB" w:rsidRPr="006A685C">
        <w:rPr>
          <w:rFonts w:ascii="Arial" w:eastAsiaTheme="minorEastAsia" w:hAnsi="Arial" w:cs="Arial"/>
          <w:sz w:val="20"/>
          <w:szCs w:val="20"/>
        </w:rPr>
        <w:t>,</w:t>
      </w:r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como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 pretendia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mostrar.</w:t>
      </w:r>
    </w:p>
    <w:p w14:paraId="302D8466" w14:textId="77777777" w:rsidR="008F1235" w:rsidRDefault="008F1235" w:rsidP="008F123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1CE605" w14:textId="00E5D27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5</w:t>
      </w:r>
    </w:p>
    <w:p w14:paraId="69B133CB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1CD4C0" w14:textId="77777777" w:rsidR="006A685C" w:rsidRPr="006A685C" w:rsidRDefault="006A685C" w:rsidP="006A685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A685C" w:rsidRPr="006A685C" w14:paraId="20367404" w14:textId="77777777" w:rsidTr="001A7114">
        <w:tc>
          <w:tcPr>
            <w:tcW w:w="1445" w:type="dxa"/>
          </w:tcPr>
          <w:p w14:paraId="431ABA11" w14:textId="5B38A079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736102BA" w14:textId="5F8B8D04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6BB290A1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C636274" w14:textId="3049A1C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4BC4E09E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5AE9FD7D" w14:textId="49C8D18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DAE9A6C" w14:textId="18ACA6B0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E66FE4C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640D7F17" w14:textId="77777777" w:rsidR="006A685C" w:rsidRPr="006A685C" w:rsidRDefault="006A685C" w:rsidP="006A685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4D173B0" w14:textId="77777777" w:rsidR="006A685C" w:rsidRPr="006A685C" w:rsidRDefault="006A685C" w:rsidP="006A685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8BD966B" w14:textId="3CFC8411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w:r w:rsidRPr="006A685C">
        <w:rPr>
          <w:rFonts w:ascii="Arial" w:hAnsi="Arial" w:cs="Arial"/>
          <w:sz w:val="20"/>
          <w:szCs w:val="16"/>
        </w:rPr>
        <w:t xml:space="preserve">Basta observar o seguinte contraexemplo: para </w:t>
      </w:r>
      <m:oMath>
        <m:r>
          <w:rPr>
            <w:rFonts w:ascii="Cambria Math" w:hAnsi="Cambria Math" w:cs="Arial"/>
            <w:sz w:val="20"/>
            <w:szCs w:val="16"/>
          </w:rPr>
          <m:t>x = 5</m:t>
        </m:r>
      </m:oMath>
      <w:r>
        <w:rPr>
          <w:rFonts w:ascii="Arial" w:eastAsiaTheme="minorEastAsia" w:hAnsi="Arial" w:cs="Arial"/>
          <w:sz w:val="20"/>
          <w:szCs w:val="16"/>
        </w:rPr>
        <w:t>,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 xml:space="preserve">5 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>Z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>
        <w:rPr>
          <w:rFonts w:ascii="Arial" w:eastAsiaTheme="minorEastAsia" w:hAnsi="Arial" w:cs="Arial"/>
          <w:sz w:val="20"/>
          <w:szCs w:val="16"/>
        </w:rPr>
        <w:t>e</w:t>
      </w:r>
      <w:proofErr w:type="gramEnd"/>
      <w:r>
        <w:rPr>
          <w:rFonts w:ascii="Arial" w:eastAsiaTheme="minorEastAsia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16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16"/>
              </w:rPr>
              <m:t>2</m:t>
            </m:r>
          </m:den>
        </m:f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 xml:space="preserve"> ∉ Z</m:t>
        </m:r>
      </m:oMath>
      <w:r>
        <w:rPr>
          <w:rFonts w:ascii="Arial" w:eastAsiaTheme="minorEastAsia" w:hAnsi="Arial" w:cs="Arial"/>
          <w:sz w:val="20"/>
          <w:szCs w:val="16"/>
        </w:rPr>
        <w:t>.</w:t>
      </w:r>
    </w:p>
    <w:p w14:paraId="55AD3ABD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71B34CCF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683761E4" w14:textId="1823854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Sabemos que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] 1 , +∞ [</m:t>
        </m:r>
      </m:oMath>
    </w:p>
    <w:p w14:paraId="0450EEE8" w14:textId="3DAEF0F4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Devemos esboçar um quadro de sinal comum às três expressões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observar os intervalos onde acontece das três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funções serem positivas ou duas serem negativas e uma positiva.</w:t>
      </w:r>
    </w:p>
    <w:p w14:paraId="2FE9F780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Vejamos:</w:t>
      </w:r>
    </w:p>
    <w:p w14:paraId="568839FB" w14:textId="4741CED2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x - 2 = 0 ⇔ x = 2</m:t>
        </m:r>
      </m:oMath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x - 2</m:t>
        </m:r>
      </m:oMath>
      <w:r w:rsidRPr="006A685C">
        <w:rPr>
          <w:rFonts w:ascii="Arial" w:hAnsi="Arial" w:cs="Arial"/>
          <w:sz w:val="20"/>
          <w:szCs w:val="20"/>
        </w:rPr>
        <w:t xml:space="preserve"> é crescente, pelo que é negativa à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esquerda de 2 e positiva à direita.</w:t>
      </w:r>
    </w:p>
    <w:p w14:paraId="7663AD26" w14:textId="022D39D5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-2x - 3 = 0 ⇔ x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 w:rsidRPr="006A685C">
        <w:rPr>
          <w:rFonts w:ascii="Arial" w:hAnsi="Arial" w:cs="Arial"/>
          <w:sz w:val="20"/>
          <w:szCs w:val="20"/>
        </w:rPr>
        <w:t xml:space="preserve"> é decrescente, pelo que é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positiva à esquerda de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</m:oMath>
      <w:r w:rsidR="00E40CB2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 negativa à direita.</w:t>
      </w:r>
    </w:p>
    <w:p w14:paraId="3317BA91" w14:textId="77777777" w:rsidR="00E40CB2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w:proofErr w:type="gramStart"/>
        <m:r>
          <w:rPr>
            <w:rFonts w:ascii="Cambria Math" w:hAnsi="Cambria Math" w:cs="Arial"/>
            <w:sz w:val="20"/>
            <w:szCs w:val="20"/>
          </w:rPr>
          <m:t>: ]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1 , +∞ [ → 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 zero que é 3 (pois</w:t>
      </w:r>
      <w:r w:rsidR="00E40CB2">
        <w:rPr>
          <w:rFonts w:ascii="Arial" w:hAnsi="Arial" w:cs="Arial"/>
          <w:sz w:val="20"/>
          <w:szCs w:val="20"/>
        </w:rPr>
        <w:t xml:space="preserve"> </w:t>
      </w:r>
    </w:p>
    <w:p w14:paraId="79069419" w14:textId="3F24D4FF" w:rsidR="006A685C" w:rsidRPr="006A685C" w:rsidRDefault="00DC5E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 =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</m:oMath>
      <w:r w:rsidR="006A685C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A685C" w:rsidRPr="006A685C">
        <w:rPr>
          <w:rFonts w:ascii="Arial" w:hAnsi="Arial" w:cs="Arial"/>
          <w:sz w:val="20"/>
          <w:szCs w:val="20"/>
        </w:rPr>
        <w:t>mas</w:t>
      </w:r>
      <w:proofErr w:type="gramEnd"/>
      <w:r w:rsidR="006A685C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1 ∉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</m:oMath>
      <w:r w:rsidR="006A685C" w:rsidRPr="006A685C">
        <w:rPr>
          <w:rFonts w:ascii="Arial" w:hAnsi="Arial" w:cs="Arial"/>
          <w:sz w:val="20"/>
          <w:szCs w:val="20"/>
        </w:rPr>
        <w:t>) e o seu gráfico tem a concavidade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voltada para cima, pelo que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A685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>é negativa entre 1 e 3 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positiva de 3 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+∞</m:t>
        </m:r>
      </m:oMath>
      <w:r w:rsidR="006A685C" w:rsidRPr="006A685C">
        <w:rPr>
          <w:rFonts w:ascii="Arial" w:hAnsi="Arial" w:cs="Arial"/>
          <w:sz w:val="20"/>
          <w:szCs w:val="20"/>
        </w:rPr>
        <w:t>. Eis o quadro de sinal das quatro funções: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536"/>
        <w:gridCol w:w="510"/>
        <w:gridCol w:w="366"/>
        <w:gridCol w:w="366"/>
        <w:gridCol w:w="366"/>
        <w:gridCol w:w="366"/>
        <w:gridCol w:w="366"/>
        <w:gridCol w:w="366"/>
        <w:gridCol w:w="536"/>
      </w:tblGrid>
      <w:tr w:rsidR="00E40CB2" w14:paraId="53074141" w14:textId="77777777" w:rsidTr="00FB605C">
        <w:trPr>
          <w:jc w:val="center"/>
        </w:trPr>
        <w:tc>
          <w:tcPr>
            <w:tcW w:w="0" w:type="auto"/>
            <w:vAlign w:val="center"/>
          </w:tcPr>
          <w:p w14:paraId="39D3E5D4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24D09B" w14:textId="27EB17E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394F0" w14:textId="2DEFA37B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235591BB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C484E8" w14:textId="53F42516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B872F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EDD3D0" w14:textId="5F25286F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E3C62E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3690AE" w14:textId="5E3CC95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91F02" w14:textId="05F40CA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E40CB2" w14:paraId="3E052506" w14:textId="77777777" w:rsidTr="00FB605C">
        <w:trPr>
          <w:jc w:val="center"/>
        </w:trPr>
        <w:tc>
          <w:tcPr>
            <w:tcW w:w="0" w:type="auto"/>
            <w:vAlign w:val="center"/>
          </w:tcPr>
          <w:p w14:paraId="585F36ED" w14:textId="4DB63C6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57CAFF02" w14:textId="0A3B253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21A5D28F" w14:textId="6D3CF0D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8B81D3" w14:textId="55F17BE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007F9B" w14:textId="0231FFA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E2C0BD6" w14:textId="5B13CF9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ACF0939" w14:textId="631C4BBE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A1D2E7" w14:textId="5C0F0F0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4EA38" w14:textId="48BFBE94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3A3B62" w14:textId="5B747AD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E40CB2" w14:paraId="23F31EBD" w14:textId="77777777" w:rsidTr="00FB605C">
        <w:trPr>
          <w:jc w:val="center"/>
        </w:trPr>
        <w:tc>
          <w:tcPr>
            <w:tcW w:w="0" w:type="auto"/>
            <w:vAlign w:val="center"/>
          </w:tcPr>
          <w:p w14:paraId="666A2BC6" w14:textId="21AE18EC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g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21E278B" w14:textId="1E98841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DFC674" w14:textId="4F92957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CD2A82" w14:textId="2C2AD4C9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E472F3" w14:textId="5328B0C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1AB72E" w14:textId="220EBA6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F256EC" w14:textId="6CF76DB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FD7546" w14:textId="35C4692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88DA97" w14:textId="2F83A92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36BCBA" w14:textId="68FC6B4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  <w:tr w:rsidR="00FB605C" w14:paraId="2E7D1DA8" w14:textId="77777777" w:rsidTr="00FB605C">
        <w:trPr>
          <w:jc w:val="center"/>
        </w:trPr>
        <w:tc>
          <w:tcPr>
            <w:tcW w:w="0" w:type="auto"/>
            <w:vAlign w:val="center"/>
          </w:tcPr>
          <w:p w14:paraId="40EEF31B" w14:textId="6211A2F9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0AB36998" w14:textId="01395518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1FE693B5" w14:textId="2A11DB4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BD5607" w14:textId="6B3813E3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9A2B20" w14:textId="615FDD94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A7549B6" w14:textId="2DAA47A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9991D9" w14:textId="646DAB9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FB605C" w14:paraId="65B88F91" w14:textId="77777777" w:rsidTr="00FB605C">
        <w:trPr>
          <w:jc w:val="center"/>
        </w:trPr>
        <w:tc>
          <w:tcPr>
            <w:tcW w:w="0" w:type="auto"/>
            <w:vAlign w:val="center"/>
          </w:tcPr>
          <w:p w14:paraId="10E7781F" w14:textId="1A32684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i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3678CCC9" w14:textId="4D07539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5355111C" w14:textId="0A1544A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E5410" w14:textId="5DDC2FA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6BAB13" w14:textId="365B0BB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4B8ED9C2" w14:textId="4CFAF3F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44D552" w14:textId="36AC21D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C6C73B4" w14:textId="5A6D9EF5" w:rsidR="006A685C" w:rsidRPr="00FB605C" w:rsidRDefault="00FB605C" w:rsidP="006A685C">
      <w:pPr>
        <w:spacing w:after="0"/>
        <w:rPr>
          <w:rFonts w:ascii="Arial" w:hAnsi="Arial" w:cs="Arial"/>
          <w:sz w:val="24"/>
          <w:szCs w:val="20"/>
        </w:rPr>
      </w:pPr>
      <w:r w:rsidRPr="00FB605C">
        <w:rPr>
          <w:rFonts w:ascii="Arial" w:hAnsi="Arial" w:cs="Arial"/>
          <w:sz w:val="20"/>
          <w:szCs w:val="16"/>
        </w:rPr>
        <w:t xml:space="preserve">Logo, </w:t>
      </w:r>
      <m:oMath>
        <m:r>
          <w:rPr>
            <w:rFonts w:ascii="Cambria Math" w:hAnsi="Cambria Math" w:cs="Arial"/>
            <w:sz w:val="20"/>
            <w:szCs w:val="16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&gt; 0 ⇔ 2 &lt; x </m:t>
        </m:r>
        <w:proofErr w:type="gramStart"/>
        <m:r>
          <w:rPr>
            <w:rFonts w:ascii="Cambria Math" w:hAnsi="Cambria Math" w:cs="Arial"/>
            <w:sz w:val="20"/>
            <w:szCs w:val="16"/>
          </w:rPr>
          <m:t>&lt; 3</m:t>
        </m:r>
      </m:oMath>
      <w:proofErr w:type="gramEnd"/>
    </w:p>
    <w:p w14:paraId="030BFDC7" w14:textId="77777777" w:rsidR="00E40CB2" w:rsidRPr="006A685C" w:rsidRDefault="00E40CB2" w:rsidP="006A685C">
      <w:pPr>
        <w:spacing w:after="0"/>
        <w:rPr>
          <w:rFonts w:ascii="Arial" w:hAnsi="Arial" w:cs="Arial"/>
          <w:sz w:val="20"/>
          <w:szCs w:val="20"/>
        </w:rPr>
      </w:pPr>
    </w:p>
    <w:p w14:paraId="379F742B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30EDECA4" w14:textId="77777777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>3.</w:t>
      </w:r>
    </w:p>
    <w:p w14:paraId="2A87F062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B605C">
        <w:rPr>
          <w:rFonts w:ascii="Arial" w:hAnsi="Arial" w:cs="Arial"/>
          <w:sz w:val="20"/>
          <w:szCs w:val="20"/>
        </w:rPr>
        <w:t xml:space="preserve">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o conjunto de números reais que para os quais está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definida a expressão </w:t>
      </w:r>
    </w:p>
    <w:p w14:paraId="33F673DC" w14:textId="6AB5CAA2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</m:oMath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e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isso acontece para todo o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número real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tal que </w:t>
      </w:r>
      <m:oMath>
        <m:r>
          <w:rPr>
            <w:rFonts w:ascii="Cambria Math" w:hAnsi="Cambria Math" w:cs="Arial"/>
            <w:sz w:val="20"/>
            <w:szCs w:val="20"/>
          </w:rPr>
          <m:t>x - 3 ≥ 0</m:t>
        </m:r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x ≥ 3</m:t>
        </m:r>
      </m:oMath>
      <w:r w:rsidRPr="00FB605C">
        <w:rPr>
          <w:rFonts w:ascii="Arial" w:hAnsi="Arial" w:cs="Arial"/>
          <w:sz w:val="20"/>
          <w:szCs w:val="20"/>
        </w:rPr>
        <w:t xml:space="preserve">. Logo,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[ 3 , +∞ [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B2BA5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C79CF6" w14:textId="6112D01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B60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são solução da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FB605C">
        <w:rPr>
          <w:rFonts w:ascii="Arial" w:hAnsi="Arial" w:cs="Arial"/>
          <w:sz w:val="20"/>
          <w:szCs w:val="20"/>
        </w:rPr>
        <w:t>:</w:t>
      </w:r>
    </w:p>
    <w:p w14:paraId="54DD3B45" w14:textId="5F512CDF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x - 3 = 0 ⇔ x = 3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46379EDB" w14:textId="2F6CC8D1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tem </w:t>
      </w:r>
      <w:proofErr w:type="gramStart"/>
      <w:r w:rsidRPr="00FB605C">
        <w:rPr>
          <w:rFonts w:ascii="Arial" w:hAnsi="Arial" w:cs="Arial"/>
          <w:sz w:val="20"/>
          <w:szCs w:val="20"/>
        </w:rPr>
        <w:t>apenas um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zero</w:t>
      </w:r>
      <w:proofErr w:type="gramEnd"/>
      <w:r w:rsidRPr="00FB605C">
        <w:rPr>
          <w:rFonts w:ascii="Arial" w:hAnsi="Arial" w:cs="Arial"/>
          <w:sz w:val="20"/>
          <w:szCs w:val="20"/>
        </w:rPr>
        <w:t>, que é o 3.</w:t>
      </w:r>
    </w:p>
    <w:p w14:paraId="7B60D3C3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BBF1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B605C">
        <w:rPr>
          <w:rFonts w:ascii="Arial" w:hAnsi="Arial" w:cs="Arial"/>
          <w:sz w:val="20"/>
          <w:szCs w:val="20"/>
        </w:rPr>
        <w:t>Para obter as possíveis abcissas dos pontos pretendidos devemos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resolver a equação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858429" w14:textId="5EDA755B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x - 6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- 6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∧ x - 6 ≥ 0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F7C90" w14:textId="52FC3C2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 4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 w:rsidR="001A7114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B67D92" w14:textId="05D3C5AA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4x - 12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BC8F57" w14:textId="01340D92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- 16x + 48 = 0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F1AC63E" w14:textId="0736892A" w:rsidR="001A7114" w:rsidRPr="00FB605C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- 4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∧ x ≥ 6 ⇔ x = 12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B2E3AE9" w14:textId="48AA4BBA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>Logo existe apenas 1 ponto de interseção, que tem coordenadas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12 - 6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FB605C">
        <w:rPr>
          <w:rFonts w:ascii="Arial" w:hAnsi="Arial" w:cs="Arial"/>
          <w:sz w:val="20"/>
          <w:szCs w:val="20"/>
        </w:rPr>
        <w:t>ou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41A817D9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1A8057" w14:textId="5377334B" w:rsidR="00FB605C" w:rsidRDefault="00FB605C" w:rsidP="001A7114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d)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é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crescente em todo o seu domínio, pois para quaisquer números</w:t>
      </w:r>
      <w:r w:rsidR="001A7114"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reais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3 &lt; a &lt; b</m:t>
        </m:r>
      </m:oMath>
      <w:r w:rsidRPr="00FB60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3 &lt; a &lt; b ⇔ 0 &lt; a - 3 &lt; b - 3 ⇔</m:t>
        </m:r>
      </m:oMath>
    </w:p>
    <w:p w14:paraId="1EF7B551" w14:textId="51F21056" w:rsidR="001A7114" w:rsidRPr="00FB605C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- 3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>.</w:t>
      </w:r>
    </w:p>
    <w:p w14:paraId="4E699DDD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BD32394" w14:textId="3221A9C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FB60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x &gt; 3</m:t>
        </m:r>
      </m:oMath>
      <w:r w:rsidRPr="00FB60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x</m:t>
        </m:r>
      </m:oMath>
      <w:r w:rsidRPr="00FB60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1A7114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07AE29A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D8D7873" w14:textId="558FA0D0" w:rsidR="006A68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FB605C">
        <w:rPr>
          <w:rFonts w:ascii="Arial" w:hAnsi="Arial" w:cs="Arial"/>
          <w:sz w:val="20"/>
          <w:szCs w:val="20"/>
        </w:rPr>
        <w:t>Dilatação vertical de coeficiente 2 seguida de translação de vetor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3752D2EE" w14:textId="77777777" w:rsid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C8ED36A" w14:textId="77777777" w:rsidR="00FB605C" w:rsidRDefault="00FB60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67630A" w14:textId="77777777" w:rsidR="001A7114" w:rsidRDefault="001A711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4F6D65" w14:textId="51AE2850" w:rsidR="001A7114" w:rsidRPr="001A7114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1A7114">
        <w:rPr>
          <w:rFonts w:ascii="Arial" w:hAnsi="Arial" w:cs="Arial"/>
          <w:b/>
          <w:bCs/>
          <w:sz w:val="20"/>
          <w:szCs w:val="16"/>
        </w:rPr>
        <w:lastRenderedPageBreak/>
        <w:t xml:space="preserve">g) </w:t>
      </w:r>
      <w:r w:rsidRPr="001A7114">
        <w:rPr>
          <w:rFonts w:ascii="Arial" w:hAnsi="Arial" w:cs="Arial"/>
          <w:sz w:val="20"/>
          <w:szCs w:val="16"/>
        </w:rPr>
        <w:t xml:space="preserve">A figura apresenta um esboço do gráfico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1A7114">
        <w:rPr>
          <w:rFonts w:ascii="Arial" w:hAnsi="Arial" w:cs="Arial"/>
          <w:i/>
          <w:iCs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segundo as características</w:t>
      </w:r>
      <w:r>
        <w:rPr>
          <w:rFonts w:ascii="Arial" w:hAnsi="Arial" w:cs="Arial"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mencionadas.</w:t>
      </w:r>
    </w:p>
    <w:p w14:paraId="2B2491C9" w14:textId="211FE909" w:rsidR="001A7114" w:rsidRDefault="001A7114" w:rsidP="001A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3BC945" wp14:editId="390AA44C">
            <wp:extent cx="2013504" cy="1388853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2602" cy="13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D40C" w14:textId="6DC8DB5D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Podemos concluir que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</m:t>
        </m:r>
        <w:proofErr w:type="gramStart"/>
        <m:r>
          <w:rPr>
            <w:rFonts w:ascii="Cambria Math" w:hAnsi="Cambria Math" w:cs="Arial"/>
            <w:sz w:val="20"/>
            <w:szCs w:val="16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 w:rsidRPr="004D0CEF">
        <w:rPr>
          <w:rFonts w:ascii="Arial" w:hAnsi="Arial" w:cs="Arial"/>
          <w:sz w:val="20"/>
          <w:szCs w:val="16"/>
        </w:rPr>
        <w:t xml:space="preserve"> pois:</w:t>
      </w:r>
    </w:p>
    <w:p w14:paraId="466B1D4D" w14:textId="0CA4D2E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domínio mantém-se então não ocorreu nenhuma transformação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direção horizontal;</w:t>
      </w:r>
    </w:p>
    <w:p w14:paraId="113190C6" w14:textId="0E59D768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 concavidade está voltada para cima então ocorreu uma reflexão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vertical, passando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</w:t>
      </w:r>
    </w:p>
    <w:p w14:paraId="4DEE56C2" w14:textId="2F22C7A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4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-2</m:t>
        </m:r>
      </m:oMath>
      <w:r w:rsidRPr="004D0CEF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zero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4, deve-se efetuar a translação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0 , 2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; passando então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>;</w:t>
      </w:r>
    </w:p>
    <w:p w14:paraId="714A5806" w14:textId="254B8342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máximo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é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2</m:t>
        </m:r>
      </m:oMath>
      <w:r w:rsidRPr="004D0CEF">
        <w:rPr>
          <w:rFonts w:ascii="Arial" w:hAnsi="Arial" w:cs="Arial"/>
          <w:sz w:val="20"/>
          <w:szCs w:val="16"/>
        </w:rPr>
        <w:t xml:space="preserve"> e o máximo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1, deve-se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efetuar uma contração 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de coeficiente</w:t>
      </w:r>
      <w:r>
        <w:rPr>
          <w:rFonts w:ascii="Arial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</m:oMath>
      <w:r w:rsidRPr="004D0CEF">
        <w:rPr>
          <w:rFonts w:ascii="Arial" w:hAnsi="Arial" w:cs="Arial"/>
          <w:sz w:val="20"/>
          <w:szCs w:val="16"/>
        </w:rPr>
        <w:t>,</w:t>
      </w:r>
      <w:r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obtendo-se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finalmente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-g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16"/>
              </w:rPr>
              <m:t xml:space="preserve"> + 2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com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as características solicitadas.</w:t>
      </w:r>
    </w:p>
    <w:p w14:paraId="4C1FE460" w14:textId="77777777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</w:p>
    <w:p w14:paraId="0F48A191" w14:textId="49399A6B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4D0CEF">
        <w:rPr>
          <w:rFonts w:ascii="Arial" w:hAnsi="Arial" w:cs="Arial"/>
          <w:sz w:val="20"/>
          <w:szCs w:val="16"/>
        </w:rPr>
        <w:t xml:space="preserve">Se o gráfico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vetor</w:t>
      </w:r>
      <w:r>
        <w:rPr>
          <w:rFonts w:ascii="Arial" w:hAnsi="Arial" w:cs="Arial"/>
          <w:sz w:val="20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b , 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Pr="004D0CEF">
        <w:rPr>
          <w:rFonts w:ascii="Arial" w:hAnsi="Arial" w:cs="Arial"/>
          <w:sz w:val="20"/>
          <w:szCs w:val="16"/>
        </w:rPr>
        <w:t>podemos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, inversamente, considerar que 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>
        <w:rPr>
          <w:rFonts w:ascii="Arial" w:eastAsiaTheme="minorEastAsia" w:hAnsi="Arial" w:cs="Arial"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r>
          <w:rPr>
            <w:rFonts w:ascii="Cambria Math" w:hAnsi="Cambria Math" w:cs="Arial"/>
            <w:sz w:val="20"/>
            <w:szCs w:val="16"/>
          </w:rPr>
          <m:t>-</m:t>
        </m:r>
        <m:acc>
          <m:accPr>
            <m:chr m:val="⃗"/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-b , -c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.</w:t>
      </w:r>
    </w:p>
    <w:p w14:paraId="706AEDC5" w14:textId="74E7560A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Logo, a expressão analítica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>.</w:t>
      </w:r>
    </w:p>
    <w:p w14:paraId="5130A450" w14:textId="1332C206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Assim, para todo o número 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temos </w:t>
      </w:r>
      <w:proofErr w:type="gramStart"/>
      <w:r w:rsidRPr="004D0CEF">
        <w:rPr>
          <w:rFonts w:ascii="Arial" w:hAnsi="Arial" w:cs="Arial"/>
          <w:sz w:val="20"/>
          <w:szCs w:val="16"/>
        </w:rPr>
        <w:t>que</w:t>
      </w:r>
      <w:proofErr w:type="gramEnd"/>
    </w:p>
    <w:p w14:paraId="521C73BE" w14:textId="5DB5B55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c</m:t>
        </m:r>
      </m:oMath>
    </w:p>
    <w:p w14:paraId="62DED657" w14:textId="3697A47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uma função ímpar de 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16"/>
          </w:rPr>
          <m:t>R</m:t>
        </m:r>
      </m:oMath>
      <w:r w:rsidRPr="004D0CEF">
        <w:rPr>
          <w:rFonts w:ascii="Arial" w:eastAsia="MatematicaStdRegular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então para todo o número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 logo,</w:t>
      </w:r>
    </w:p>
    <w:p w14:paraId="0859DA6B" w14:textId="2BBE4F99" w:rsidR="00D35C76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 = -g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c ⇔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+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2c</m:t>
        </m:r>
      </m:oMath>
      <w:r w:rsidR="004D0CEF"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="004D0CEF" w:rsidRPr="004D0CEF">
        <w:rPr>
          <w:rFonts w:ascii="Arial" w:hAnsi="Arial" w:cs="Arial"/>
          <w:sz w:val="20"/>
          <w:szCs w:val="16"/>
        </w:rPr>
        <w:t>como</w:t>
      </w:r>
      <w:proofErr w:type="gramEnd"/>
      <w:r w:rsidR="004D0CEF" w:rsidRPr="004D0CEF">
        <w:rPr>
          <w:rFonts w:ascii="Arial" w:hAnsi="Arial" w:cs="Arial"/>
          <w:sz w:val="20"/>
          <w:szCs w:val="16"/>
        </w:rPr>
        <w:t xml:space="preserve"> se</w:t>
      </w:r>
      <w:r>
        <w:rPr>
          <w:rFonts w:ascii="Arial" w:hAnsi="Arial" w:cs="Arial"/>
          <w:sz w:val="20"/>
          <w:szCs w:val="16"/>
        </w:rPr>
        <w:t xml:space="preserve"> </w:t>
      </w:r>
      <w:r w:rsidR="004D0CEF" w:rsidRPr="004D0CEF">
        <w:rPr>
          <w:rFonts w:ascii="Arial" w:hAnsi="Arial" w:cs="Arial"/>
          <w:sz w:val="20"/>
          <w:szCs w:val="16"/>
        </w:rPr>
        <w:t>pretendia demonstrar.</w:t>
      </w:r>
    </w:p>
    <w:p w14:paraId="316A5875" w14:textId="1B7E6733" w:rsidR="00D36125" w:rsidRDefault="00D36125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br w:type="page"/>
      </w: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DC5E5C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DC5E5C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106623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DC5E5C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16"/>
        </w:rPr>
        <w:t>ii</w:t>
      </w:r>
      <w:proofErr w:type="gramEnd"/>
      <w:r w:rsidRPr="00106623">
        <w:rPr>
          <w:rFonts w:ascii="Arial" w:hAnsi="Arial" w:cs="Arial"/>
          <w:b/>
          <w:bCs/>
          <w:sz w:val="20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DC5E5C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DC5E5C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DC5E5C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DC5E5C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DC5E5C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proofErr w:type="gramStart"/>
      <w:r w:rsidRPr="00574466">
        <w:rPr>
          <w:rFonts w:ascii="Arial" w:hAnsi="Arial" w:cs="Arial"/>
          <w:b/>
          <w:bCs/>
          <w:sz w:val="20"/>
          <w:szCs w:val="16"/>
        </w:rPr>
        <w:t>iii</w:t>
      </w:r>
      <w:proofErr w:type="gramEnd"/>
      <w:r w:rsidRPr="00574466">
        <w:rPr>
          <w:rFonts w:ascii="Arial" w:hAnsi="Arial" w:cs="Arial"/>
          <w:b/>
          <w:bCs/>
          <w:sz w:val="20"/>
          <w:szCs w:val="16"/>
        </w:rPr>
        <w:t>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DC5E5C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lastRenderedPageBreak/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</w:t>
      </w:r>
      <w:proofErr w:type="gramStart"/>
      <w:r w:rsidRPr="00574466">
        <w:rPr>
          <w:rFonts w:ascii="Arial" w:hAnsi="Arial" w:cs="Arial"/>
          <w:sz w:val="20"/>
          <w:szCs w:val="20"/>
        </w:rPr>
        <w:t>com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466">
        <w:rPr>
          <w:rFonts w:ascii="Arial" w:hAnsi="Arial" w:cs="Arial"/>
          <w:sz w:val="20"/>
          <w:szCs w:val="20"/>
        </w:rPr>
        <w:t>e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DC5E5C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DC5E5C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DC5E5C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</w:t>
      </w: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C3786">
        <w:rPr>
          <w:rFonts w:ascii="Arial" w:hAnsi="Arial" w:cs="Arial"/>
          <w:sz w:val="20"/>
          <w:szCs w:val="20"/>
        </w:rPr>
        <w:t>é</w:t>
      </w:r>
      <w:proofErr w:type="gramEnd"/>
      <w:r w:rsidRPr="00CC3786">
        <w:rPr>
          <w:rFonts w:ascii="Arial" w:hAnsi="Arial" w:cs="Arial"/>
          <w:sz w:val="20"/>
          <w:szCs w:val="20"/>
        </w:rPr>
        <w:t xml:space="preserve">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DC5E5C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C5E5C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306D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87350"/>
    <w:rsid w:val="00197F12"/>
    <w:rsid w:val="001A7114"/>
    <w:rsid w:val="001F083F"/>
    <w:rsid w:val="001F2E6F"/>
    <w:rsid w:val="001F2F0D"/>
    <w:rsid w:val="001F4A5E"/>
    <w:rsid w:val="002073D4"/>
    <w:rsid w:val="0022276A"/>
    <w:rsid w:val="00233043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617D1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2817"/>
    <w:rsid w:val="0089435C"/>
    <w:rsid w:val="008A7BEB"/>
    <w:rsid w:val="008B342D"/>
    <w:rsid w:val="008E72C1"/>
    <w:rsid w:val="008F1235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73976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C5E5C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516B3"/>
    <w:rsid w:val="00E7366B"/>
    <w:rsid w:val="00E84C4A"/>
    <w:rsid w:val="00E85DE6"/>
    <w:rsid w:val="00EA0D29"/>
    <w:rsid w:val="00EA5266"/>
    <w:rsid w:val="00EA69AE"/>
    <w:rsid w:val="00ED18FE"/>
    <w:rsid w:val="00EE1BCE"/>
    <w:rsid w:val="00EE3E85"/>
    <w:rsid w:val="00EF58CE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1563</Words>
  <Characters>8441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6</cp:revision>
  <cp:lastPrinted>2015-04-02T13:11:00Z</cp:lastPrinted>
  <dcterms:created xsi:type="dcterms:W3CDTF">2015-05-22T10:51:00Z</dcterms:created>
  <dcterms:modified xsi:type="dcterms:W3CDTF">2015-05-22T10:54:00Z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