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5E1" w:rsidRDefault="00D635E1" w:rsidP="00D635E1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D635E1" w:rsidRDefault="00D635E1" w:rsidP="00D635E1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87424" behindDoc="0" locked="1" layoutInCell="1" allowOverlap="1" wp14:anchorId="6949E4B4" wp14:editId="52D7AFB2">
                <wp:simplePos x="0" y="0"/>
                <wp:positionH relativeFrom="margin">
                  <wp:align>center</wp:align>
                </wp:positionH>
                <wp:positionV relativeFrom="page">
                  <wp:posOffset>-720090</wp:posOffset>
                </wp:positionV>
                <wp:extent cx="6444000" cy="2365200"/>
                <wp:effectExtent l="0" t="0" r="0" b="0"/>
                <wp:wrapNone/>
                <wp:docPr id="11299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365200"/>
                          <a:chOff x="1024" y="-1107"/>
                          <a:chExt cx="10146" cy="3725"/>
                        </a:xfrm>
                      </wpg:grpSpPr>
                      <wps:wsp>
                        <wps:cNvPr id="11300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10"/>
                            <a:ext cx="10146" cy="26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FA55E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6F7DF7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1</w:t>
                                    </w:r>
                                    <w:r w:rsidRPr="006F7DF7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Poesia trovadoresca</w:t>
                                    </w:r>
                                  </w:p>
                                </w:tc>
                              </w:tr>
                            </w:tbl>
                            <w:p w:rsidR="007C62E7" w:rsidRPr="006F7DF7" w:rsidRDefault="007C62E7" w:rsidP="00FA55E0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FA55E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99" y="-1107"/>
                            <a:ext cx="3770" cy="2268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FA55E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49E4B4" id="Group 121" o:spid="_x0000_s1026" style="position:absolute;left:0;text-align:left;margin-left:0;margin-top:-56.7pt;width:507.4pt;height:186.25pt;z-index:251687424;mso-position-horizontal:center;mso-position-horizontal-relative:margin;mso-position-vertical-relative:page" coordorigin="1024,-1107" coordsize="10146,3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left:1024;top:10;width:10146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B9AcUA&#10;AADeAAAADwAAAGRycy9kb3ducmV2LnhtbESPQW/CMAyF75P2HyJP2m2kgISmjoAqNhDXARJXr/Ga&#10;ao1TkgAdv34+IO1my8/vvW++HHynLhRTG9jAeFSAIq6DbbkxcNivX15BpYxssQtMBn4pwXLx+DDH&#10;0oYrf9JllxslJpxKNOBy7kutU+3IYxqFnlhu3yF6zLLGRtuIVzH3nZ4UxUx7bFkSHPa0clT/7M7e&#10;QPxYpa/bqXKT93ysNtjtT9v2Zszz01C9gco05H/x/Xtrpf54WgiA4MgMe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kH0BxQAAAN4AAAAPAAAAAAAAAAAAAAAAAJgCAABkcnMv&#10;ZG93bnJldi54bWxQSwUGAAAAAAQABAD1AAAAigMAAAAA&#10;" fillcolor="#f2f2f2 [3052]" stroked="f">
                  <v:textbox>
                    <w:txbxContent>
                      <w:p w:rsidR="007C62E7" w:rsidRDefault="007C62E7" w:rsidP="00FA55E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6F7DF7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 1</w:t>
                              </w:r>
                              <w:r w:rsidRPr="006F7DF7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Poesia trovadoresca</w:t>
                              </w:r>
                            </w:p>
                          </w:tc>
                        </w:tr>
                      </w:tbl>
                      <w:p w:rsidR="007C62E7" w:rsidRPr="006F7DF7" w:rsidRDefault="007C62E7" w:rsidP="00FA55E0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FA55E0"/>
                    </w:txbxContent>
                  </v:textbox>
                </v:shape>
                <v:roundrect id="AutoShape 120" o:spid="_x0000_s1028" style="position:absolute;left:1199;top:-1107;width:3770;height:226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Dqp8MA&#10;AADeAAAADwAAAGRycy9kb3ducmV2LnhtbERPTWsCMRC9F/wPYQRvNdkKrmyNUkqlxZurB70Nm+lm&#10;6Way3aS6/fdGELzN433Ocj24VpypD41nDdlUgSCuvGm41nDYb54XIEJENth6Jg3/FGC9Gj0tsTD+&#10;wjs6l7EWKYRDgRpsjF0hZagsOQxT3xEn7tv3DmOCfS1Nj5cU7lr5otRcOmw4NVjs6N1S9VP+OQ3H&#10;Mnz+blq3derjODcLn9tTnms9GQ9vryAiDfEhvru/TJqfzVQGt3fSD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Dqp8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FA55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FA55E0" w:rsidRPr="000B6CEE" w:rsidRDefault="006F7DF7" w:rsidP="000C342B">
      <w:pPr>
        <w:spacing w:before="800" w:line="240" w:lineRule="auto"/>
        <w:ind w:left="567" w:right="510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FA55E0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FA55E0" w:rsidRPr="006F7DF7" w:rsidRDefault="006F7DF7" w:rsidP="0072195D">
      <w:pPr>
        <w:spacing w:before="160" w:after="120" w:line="240" w:lineRule="auto"/>
        <w:ind w:left="567" w:right="567"/>
        <w:rPr>
          <w:rFonts w:cs="TimesNewRomanPS-BoldMT"/>
          <w:bCs/>
          <w:noProof/>
          <w:szCs w:val="24"/>
        </w:rPr>
      </w:pPr>
      <w:r>
        <w:rPr>
          <w:noProof/>
        </w:rPr>
        <w:t>Lê o poema seguinte</w:t>
      </w:r>
      <w:r w:rsidR="00DC33FD">
        <w:rPr>
          <w:noProof/>
        </w:rPr>
        <w:t>.</w:t>
      </w:r>
    </w:p>
    <w:tbl>
      <w:tblPr>
        <w:tblStyle w:val="Tabelacomgrelha"/>
        <w:tblW w:w="6804" w:type="dxa"/>
        <w:tblInd w:w="2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"/>
        <w:gridCol w:w="6490"/>
      </w:tblGrid>
      <w:tr w:rsidR="00FA55E0" w:rsidRPr="000B6CEE" w:rsidTr="000C342B">
        <w:trPr>
          <w:trHeight w:val="5670"/>
        </w:trPr>
        <w:tc>
          <w:tcPr>
            <w:tcW w:w="314" w:type="dxa"/>
            <w:shd w:val="clear" w:color="auto" w:fill="auto"/>
          </w:tcPr>
          <w:p w:rsidR="00FA55E0" w:rsidRPr="000B6CEE" w:rsidRDefault="00FA55E0" w:rsidP="00DC33FD">
            <w:pPr>
              <w:spacing w:after="240"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F4E43" w:rsidRDefault="008F4E43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after="240"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after="240"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96BAD" w:rsidRPr="000B6CEE" w:rsidRDefault="00496BAD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496BAD" w:rsidRPr="000B6CEE" w:rsidRDefault="00496BAD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96BAD" w:rsidRPr="000B6CEE" w:rsidRDefault="00496BAD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Default="00FA55E0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C33FD" w:rsidRDefault="00DC33FD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C33FD" w:rsidRPr="000B6CEE" w:rsidRDefault="00DC33FD" w:rsidP="00DC33FD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FA55E0" w:rsidRPr="000B6CEE" w:rsidRDefault="00FA55E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6490" w:type="dxa"/>
            <w:shd w:val="clear" w:color="auto" w:fill="auto"/>
          </w:tcPr>
          <w:p w:rsidR="00DC3242" w:rsidRPr="00745C9B" w:rsidRDefault="00DC3242" w:rsidP="00DC3242">
            <w:pPr>
              <w:spacing w:after="240" w:line="280" w:lineRule="exact"/>
              <w:jc w:val="both"/>
              <w:rPr>
                <w:rFonts w:ascii="Times New Roman" w:hAnsi="Times New Roman" w:cs="Times New Roman"/>
                <w:b/>
                <w:noProof/>
              </w:rPr>
            </w:pPr>
            <w:r w:rsidRPr="00745C9B">
              <w:rPr>
                <w:rFonts w:ascii="Times New Roman" w:hAnsi="Times New Roman" w:cs="Times New Roman"/>
                <w:b/>
                <w:noProof/>
              </w:rPr>
              <w:t>Deu</w:t>
            </w:r>
            <w:r w:rsidR="00745C9B" w:rsidRPr="00745C9B">
              <w:rPr>
                <w:rFonts w:ascii="Times New Roman" w:hAnsi="Times New Roman" w:cs="Times New Roman"/>
                <w:b/>
                <w:noProof/>
              </w:rPr>
              <w:t>s, que leda que m’esta noite vi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Deus, que</w:t>
            </w:r>
            <w:r w:rsidR="00D635E1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leda</w:t>
            </w:r>
            <w:r w:rsidR="00D635E1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que m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esta noite vi,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amiga, em um sonho que sonhei! 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Ca sonhava, em como vos direi, 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que me dizia meu amig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assi: </w:t>
            </w:r>
          </w:p>
          <w:p w:rsidR="00496BAD" w:rsidRPr="000B6CEE" w:rsidRDefault="00496BAD" w:rsidP="00DC3242">
            <w:pPr>
              <w:spacing w:after="240"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«Falade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mig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, ai meu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lum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</w:t>
            </w:r>
            <w:r w:rsidR="00DC3242">
              <w:rPr>
                <w:rFonts w:ascii="Times New Roman" w:hAnsi="Times New Roman" w:cs="Times New Roman"/>
                <w:noProof/>
                <w:szCs w:val="24"/>
              </w:rPr>
              <w:t xml:space="preserve"> e meu bem!»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Nom foi no mundo tam leda molher 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em sonho, nem no podia seer,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ca sonhei que me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veera dizer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aquel que me milhor que a si quer:</w:t>
            </w:r>
          </w:p>
          <w:p w:rsidR="00496BAD" w:rsidRPr="000B6CEE" w:rsidRDefault="00496BAD" w:rsidP="00DC3242">
            <w:pPr>
              <w:spacing w:after="240"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«Falade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mig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, ai meu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lum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</w:t>
            </w:r>
            <w:r w:rsidR="00DC3242">
              <w:rPr>
                <w:rFonts w:ascii="Times New Roman" w:hAnsi="Times New Roman" w:cs="Times New Roman"/>
                <w:noProof/>
                <w:szCs w:val="24"/>
              </w:rPr>
              <w:t xml:space="preserve"> e meu bem!»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Des que m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espertei, ouvi gram pesar</w:t>
            </w:r>
            <w:r w:rsidRPr="000B6CEE">
              <w:rPr>
                <w:rFonts w:ascii="Times New Roman" w:hAnsi="Times New Roman" w:cs="Times New Roman"/>
                <w:noProof/>
                <w:szCs w:val="24"/>
                <w:vertAlign w:val="superscript"/>
              </w:rPr>
              <w:t>1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, 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ca em tal sonho avia gram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sabor, 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com o rogar-me, por Nostro Senhor,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o que me sabe mais que si amar: </w:t>
            </w:r>
          </w:p>
          <w:p w:rsidR="00496BAD" w:rsidRPr="000B6CEE" w:rsidRDefault="00496BAD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 w:rsidRPr="000B6CEE">
              <w:rPr>
                <w:rFonts w:ascii="Times New Roman" w:hAnsi="Times New Roman" w:cs="Times New Roman"/>
                <w:noProof/>
                <w:szCs w:val="24"/>
              </w:rPr>
              <w:t>«Falade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mig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’, ai meu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="00AD1FC4">
              <w:rPr>
                <w:rFonts w:ascii="Times New Roman" w:hAnsi="Times New Roman" w:cs="Times New Roman"/>
                <w:noProof/>
                <w:szCs w:val="24"/>
              </w:rPr>
              <w:t>lum’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 xml:space="preserve"> e meu bem!»</w:t>
            </w:r>
          </w:p>
          <w:p w:rsidR="00496BAD" w:rsidRPr="000B6CEE" w:rsidRDefault="00AD1FC4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</w:rPr>
              <w:t>E, pois m’</w:t>
            </w:r>
            <w:r w:rsidR="00496BAD" w:rsidRPr="000B6CEE">
              <w:rPr>
                <w:rFonts w:ascii="Times New Roman" w:hAnsi="Times New Roman" w:cs="Times New Roman"/>
                <w:noProof/>
                <w:szCs w:val="24"/>
              </w:rPr>
              <w:t>espertei,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="00496BAD" w:rsidRPr="000B6CEE">
              <w:rPr>
                <w:rFonts w:ascii="Times New Roman" w:hAnsi="Times New Roman" w:cs="Times New Roman"/>
                <w:noProof/>
                <w:szCs w:val="24"/>
              </w:rPr>
              <w:t>foi</w:t>
            </w:r>
            <w:r w:rsidR="00DC33FD">
              <w:rPr>
                <w:rFonts w:ascii="Times New Roman" w:hAnsi="Times New Roman" w:cs="Times New Roman"/>
                <w:noProof/>
                <w:szCs w:val="24"/>
              </w:rPr>
              <w:t xml:space="preserve"> </w:t>
            </w:r>
            <w:r w:rsidR="00496BAD" w:rsidRPr="000B6CEE">
              <w:rPr>
                <w:rFonts w:ascii="Times New Roman" w:hAnsi="Times New Roman" w:cs="Times New Roman"/>
                <w:noProof/>
                <w:szCs w:val="24"/>
              </w:rPr>
              <w:t>a Deus rogar</w:t>
            </w:r>
          </w:p>
          <w:p w:rsidR="00496BAD" w:rsidRPr="000B6CEE" w:rsidRDefault="00AD1FC4" w:rsidP="00496BAD">
            <w:pPr>
              <w:spacing w:line="280" w:lineRule="exact"/>
              <w:jc w:val="both"/>
              <w:rPr>
                <w:rFonts w:ascii="Times New Roman" w:hAnsi="Times New Roman" w:cs="Times New Roman"/>
                <w:noProof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</w:rPr>
              <w:t>que me sacass’aqueste sonh’</w:t>
            </w:r>
            <w:r w:rsidR="00496BAD" w:rsidRPr="000B6CEE">
              <w:rPr>
                <w:rFonts w:ascii="Times New Roman" w:hAnsi="Times New Roman" w:cs="Times New Roman"/>
                <w:noProof/>
                <w:szCs w:val="24"/>
              </w:rPr>
              <w:t>a bem</w:t>
            </w:r>
            <w:r w:rsidR="00496BAD" w:rsidRPr="000B6CEE">
              <w:rPr>
                <w:rFonts w:ascii="Times New Roman" w:hAnsi="Times New Roman" w:cs="Times New Roman"/>
                <w:noProof/>
                <w:szCs w:val="24"/>
                <w:vertAlign w:val="superscript"/>
              </w:rPr>
              <w:t>2</w:t>
            </w:r>
            <w:r w:rsidR="00496BAD" w:rsidRPr="000B6CEE">
              <w:rPr>
                <w:rFonts w:ascii="Times New Roman" w:hAnsi="Times New Roman" w:cs="Times New Roman"/>
                <w:noProof/>
                <w:szCs w:val="24"/>
              </w:rPr>
              <w:t>.</w:t>
            </w:r>
          </w:p>
          <w:p w:rsidR="00745C9B" w:rsidRDefault="00745C9B" w:rsidP="000C342B">
            <w:pPr>
              <w:pStyle w:val="PargrafodaLista"/>
              <w:spacing w:before="120"/>
              <w:ind w:left="0" w:firstLine="284"/>
              <w:contextualSpacing w:val="0"/>
              <w:jc w:val="right"/>
              <w:rPr>
                <w:rFonts w:ascii="Times New Roman" w:hAnsi="Times New Roman"/>
                <w:noProof/>
                <w:sz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 xml:space="preserve">João Mendes de Briteiros </w:t>
            </w:r>
            <w:r w:rsidRPr="00745C9B">
              <w:rPr>
                <w:rFonts w:ascii="Times New Roman" w:hAnsi="Times New Roman"/>
                <w:i/>
                <w:noProof/>
                <w:sz w:val="18"/>
              </w:rPr>
              <w:t>in</w:t>
            </w:r>
            <w:r>
              <w:rPr>
                <w:rFonts w:ascii="Times New Roman" w:hAnsi="Times New Roman"/>
                <w:noProof/>
                <w:sz w:val="18"/>
              </w:rPr>
              <w:t xml:space="preserve"> </w:t>
            </w:r>
            <w:r w:rsidR="00496BAD" w:rsidRPr="000B6CEE">
              <w:rPr>
                <w:rFonts w:ascii="Times New Roman" w:hAnsi="Times New Roman"/>
                <w:noProof/>
                <w:sz w:val="18"/>
              </w:rPr>
              <w:t xml:space="preserve">Elsa Gonçalves e Maria Ana Ramos (eds.), </w:t>
            </w:r>
          </w:p>
          <w:p w:rsidR="00496BAD" w:rsidRPr="000B6CEE" w:rsidRDefault="00496BAD" w:rsidP="000C342B">
            <w:pPr>
              <w:pStyle w:val="PargrafodaLista"/>
              <w:spacing w:after="120"/>
              <w:ind w:left="0" w:firstLine="284"/>
              <w:contextualSpacing w:val="0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i/>
                <w:noProof/>
                <w:sz w:val="18"/>
              </w:rPr>
              <w:t>A lírica galego-portuguesa</w:t>
            </w:r>
            <w:r w:rsidRPr="000B6CEE">
              <w:rPr>
                <w:rFonts w:ascii="Times New Roman" w:hAnsi="Times New Roman"/>
                <w:noProof/>
                <w:sz w:val="18"/>
              </w:rPr>
              <w:t>, 1.</w:t>
            </w:r>
            <w:r w:rsidR="003267DC">
              <w:rPr>
                <w:rFonts w:ascii="Times New Roman" w:hAnsi="Times New Roman"/>
                <w:noProof/>
                <w:sz w:val="18"/>
                <w:vertAlign w:val="superscript"/>
              </w:rPr>
              <w:t>a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 edição, Lisboa, Editorial Comunicação, 1983, p. 299.</w:t>
            </w:r>
          </w:p>
          <w:p w:rsidR="00496BAD" w:rsidRPr="000B6CEE" w:rsidRDefault="00496BAD" w:rsidP="00DC32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sz w:val="16"/>
              </w:rPr>
            </w:pPr>
            <w:r w:rsidRPr="000B6CEE">
              <w:rPr>
                <w:rFonts w:ascii="Times New Roman" w:eastAsia="Times New Roman" w:hAnsi="Times New Roman" w:cs="Arial"/>
                <w:sz w:val="16"/>
                <w:vertAlign w:val="superscript"/>
              </w:rPr>
              <w:t xml:space="preserve">1 </w:t>
            </w:r>
            <w:proofErr w:type="gramStart"/>
            <w:r w:rsidR="006F7DF7" w:rsidRPr="006F7DF7">
              <w:rPr>
                <w:rFonts w:ascii="Times New Roman" w:eastAsia="Times New Roman" w:hAnsi="Times New Roman" w:cs="Arial"/>
                <w:sz w:val="16"/>
              </w:rPr>
              <w:t>v</w:t>
            </w:r>
            <w:proofErr w:type="gramEnd"/>
            <w:r w:rsidR="006F7DF7" w:rsidRPr="006F7DF7">
              <w:rPr>
                <w:rFonts w:ascii="Times New Roman" w:eastAsia="Times New Roman" w:hAnsi="Times New Roman" w:cs="Arial"/>
                <w:sz w:val="16"/>
              </w:rPr>
              <w:t>. 11</w:t>
            </w:r>
            <w:r w:rsidRPr="000B6CEE">
              <w:rPr>
                <w:rFonts w:ascii="Times New Roman" w:eastAsia="Times New Roman" w:hAnsi="Times New Roman" w:cs="Arial"/>
                <w:sz w:val="16"/>
              </w:rPr>
              <w:t xml:space="preserve">: quando acordei, tive grande pesar. </w:t>
            </w:r>
          </w:p>
          <w:p w:rsidR="00FA55E0" w:rsidRPr="000B6CEE" w:rsidRDefault="00496BAD" w:rsidP="006F7D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noProof/>
                <w:sz w:val="16"/>
              </w:rPr>
            </w:pPr>
            <w:r w:rsidRPr="000B6CEE">
              <w:rPr>
                <w:rFonts w:ascii="Times New Roman" w:hAnsi="Times New Roman"/>
                <w:sz w:val="16"/>
                <w:vertAlign w:val="superscript"/>
              </w:rPr>
              <w:t xml:space="preserve">2 </w:t>
            </w:r>
            <w:proofErr w:type="gramStart"/>
            <w:r w:rsidR="006F7DF7" w:rsidRPr="006F7DF7">
              <w:rPr>
                <w:rFonts w:ascii="Times New Roman" w:hAnsi="Times New Roman"/>
                <w:sz w:val="16"/>
              </w:rPr>
              <w:t>v</w:t>
            </w:r>
            <w:proofErr w:type="gramEnd"/>
            <w:r w:rsidR="006F7DF7" w:rsidRPr="006F7DF7">
              <w:rPr>
                <w:rFonts w:ascii="Times New Roman" w:hAnsi="Times New Roman"/>
                <w:sz w:val="16"/>
              </w:rPr>
              <w:t>. 17</w:t>
            </w:r>
            <w:r w:rsidRPr="000B6CEE">
              <w:rPr>
                <w:rFonts w:ascii="Times New Roman" w:hAnsi="Times New Roman"/>
                <w:sz w:val="16"/>
              </w:rPr>
              <w:t xml:space="preserve">: que este sonho acabasse </w:t>
            </w:r>
            <w:r w:rsidRPr="000B6CEE">
              <w:rPr>
                <w:rFonts w:ascii="Times New Roman" w:eastAsia="Times New Roman" w:hAnsi="Times New Roman" w:cs="Arial"/>
                <w:sz w:val="16"/>
              </w:rPr>
              <w:t>bem</w:t>
            </w:r>
            <w:r w:rsidRPr="000B6CEE">
              <w:rPr>
                <w:rFonts w:ascii="Times New Roman" w:hAnsi="Times New Roman"/>
                <w:sz w:val="16"/>
              </w:rPr>
              <w:t>.</w:t>
            </w:r>
            <w:r w:rsidR="000A4832" w:rsidRPr="000B6CEE">
              <w:rPr>
                <w:rFonts w:ascii="Times New Roman" w:hAnsi="Times New Roman"/>
                <w:i/>
                <w:noProof/>
                <w:sz w:val="16"/>
              </w:rPr>
              <w:t xml:space="preserve"> </w:t>
            </w:r>
          </w:p>
        </w:tc>
      </w:tr>
    </w:tbl>
    <w:p w:rsidR="00496BAD" w:rsidRPr="000B6CEE" w:rsidRDefault="00496BAD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D53425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Apresenta, de forma clara e bem estruturada, as tuas respostas aos itens que se seguem.</w:t>
      </w:r>
    </w:p>
    <w:p w:rsidR="00D53425" w:rsidRPr="000B6CEE" w:rsidRDefault="00D53425" w:rsidP="0072195D">
      <w:pPr>
        <w:tabs>
          <w:tab w:val="right" w:pos="9639"/>
        </w:tabs>
        <w:spacing w:before="20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6F7DF7">
        <w:rPr>
          <w:rFonts w:eastAsia="Times New Roman" w:cs="Times New Roman"/>
          <w:bCs/>
          <w:noProof/>
          <w:color w:val="000000" w:themeColor="text1"/>
          <w:spacing w:val="-2"/>
        </w:rPr>
        <w:t>Divide a cantiga em dois momentos e explicita o assunto de cada parte.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6F7DF7" w:rsidRDefault="00D53425" w:rsidP="0072195D">
      <w:pPr>
        <w:tabs>
          <w:tab w:val="right" w:pos="9639"/>
        </w:tabs>
        <w:spacing w:before="20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6F7DF7">
        <w:rPr>
          <w:rFonts w:eastAsia="Times New Roman" w:cs="Times New Roman"/>
          <w:bCs/>
          <w:noProof/>
          <w:color w:val="000000" w:themeColor="text1"/>
          <w:spacing w:val="-2"/>
        </w:rPr>
        <w:t xml:space="preserve">Tendo em conta o contexto da cantiga, apresenta uma possível simbologia para o «sonho». </w:t>
      </w:r>
    </w:p>
    <w:p w:rsidR="00D53425" w:rsidRPr="000B6CEE" w:rsidRDefault="00D53425" w:rsidP="0072195D">
      <w:pPr>
        <w:tabs>
          <w:tab w:val="right" w:pos="9639"/>
        </w:tabs>
        <w:spacing w:before="20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6F7DF7">
        <w:rPr>
          <w:rFonts w:eastAsia="Times New Roman" w:cs="Times New Roman"/>
          <w:bCs/>
          <w:noProof/>
          <w:color w:val="000000" w:themeColor="text1"/>
          <w:spacing w:val="-2"/>
        </w:rPr>
        <w:t>Atenta nos versos do refrão e justifica o emprego das aspas.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D53425" w:rsidP="0072195D">
      <w:pPr>
        <w:tabs>
          <w:tab w:val="right" w:pos="9639"/>
        </w:tabs>
        <w:spacing w:before="20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6F7DF7">
        <w:rPr>
          <w:rFonts w:eastAsia="Times New Roman" w:cs="Times New Roman"/>
          <w:bCs/>
          <w:noProof/>
          <w:color w:val="000000" w:themeColor="text1"/>
          <w:spacing w:val="-2"/>
        </w:rPr>
        <w:t>Indica duas marcas de género da cantiga de amigo.</w:t>
      </w:r>
    </w:p>
    <w:p w:rsidR="00D53425" w:rsidRPr="000B6CEE" w:rsidRDefault="00D53425" w:rsidP="0072195D">
      <w:pPr>
        <w:tabs>
          <w:tab w:val="right" w:pos="9639"/>
        </w:tabs>
        <w:spacing w:before="18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5.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6F7DF7">
        <w:rPr>
          <w:rFonts w:eastAsia="Times New Roman" w:cs="Times New Roman"/>
          <w:bCs/>
          <w:noProof/>
          <w:color w:val="000000" w:themeColor="text1"/>
          <w:spacing w:val="-2"/>
        </w:rPr>
        <w:t>Identifica os recursos expressivos presentes nos seguintes versos:</w:t>
      </w:r>
    </w:p>
    <w:p w:rsidR="00D53425" w:rsidRPr="000B6CEE" w:rsidRDefault="009150AA" w:rsidP="00AC538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="00D53425" w:rsidRPr="006F7DF7">
        <w:rPr>
          <w:rFonts w:eastAsia="Times New Roman" w:cs="Times New Roman"/>
          <w:bCs/>
          <w:i/>
          <w:noProof/>
          <w:color w:val="000000" w:themeColor="text1"/>
        </w:rPr>
        <w:t>que</w:t>
      </w:r>
      <w:r w:rsidR="00DC33FD">
        <w:rPr>
          <w:rFonts w:eastAsia="Times New Roman" w:cs="Times New Roman"/>
          <w:bCs/>
          <w:i/>
          <w:noProof/>
          <w:color w:val="000000" w:themeColor="text1"/>
        </w:rPr>
        <w:t xml:space="preserve"> </w:t>
      </w:r>
      <w:r w:rsidR="00D53425" w:rsidRPr="006F7DF7">
        <w:rPr>
          <w:rFonts w:eastAsia="Times New Roman" w:cs="Times New Roman"/>
          <w:bCs/>
          <w:i/>
          <w:noProof/>
          <w:color w:val="000000" w:themeColor="text1"/>
        </w:rPr>
        <w:t>leda</w:t>
      </w:r>
      <w:r w:rsidR="00DC33FD">
        <w:rPr>
          <w:rFonts w:eastAsia="Times New Roman" w:cs="Times New Roman"/>
          <w:bCs/>
          <w:i/>
          <w:noProof/>
          <w:color w:val="000000" w:themeColor="text1"/>
        </w:rPr>
        <w:t xml:space="preserve"> </w:t>
      </w:r>
      <w:r w:rsidR="00D53425" w:rsidRPr="006F7DF7">
        <w:rPr>
          <w:rFonts w:eastAsia="Times New Roman" w:cs="Times New Roman"/>
          <w:bCs/>
          <w:i/>
          <w:noProof/>
          <w:color w:val="000000" w:themeColor="text1"/>
        </w:rPr>
        <w:t>que m</w:t>
      </w:r>
      <w:r w:rsidR="002C423F">
        <w:rPr>
          <w:rFonts w:eastAsia="Times New Roman" w:cs="Times New Roman"/>
          <w:bCs/>
          <w:i/>
          <w:noProof/>
          <w:color w:val="000000" w:themeColor="text1"/>
          <w:spacing w:val="-2"/>
        </w:rPr>
        <w:t>’</w:t>
      </w:r>
      <w:r w:rsidR="00D53425" w:rsidRPr="006F7DF7">
        <w:rPr>
          <w:rFonts w:eastAsia="Times New Roman" w:cs="Times New Roman"/>
          <w:bCs/>
          <w:i/>
          <w:noProof/>
          <w:color w:val="000000" w:themeColor="text1"/>
        </w:rPr>
        <w:t>esta noite vi,</w:t>
      </w:r>
      <w:r w:rsidR="006F7DF7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/ </w:t>
      </w:r>
      <w:r w:rsidR="00D53425" w:rsidRPr="006F7DF7">
        <w:rPr>
          <w:rFonts w:eastAsia="Times New Roman" w:cs="Times New Roman"/>
          <w:bCs/>
          <w:i/>
          <w:noProof/>
          <w:color w:val="000000" w:themeColor="text1"/>
        </w:rPr>
        <w:t>amiga, em um sonho que sonhei!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C71274">
        <w:rPr>
          <w:rFonts w:eastAsia="Times New Roman" w:cs="Times New Roman"/>
          <w:bCs/>
          <w:noProof/>
          <w:color w:val="000000" w:themeColor="text1"/>
        </w:rPr>
        <w:t xml:space="preserve"> (vv. 1-2)</w:t>
      </w:r>
    </w:p>
    <w:p w:rsidR="00D53425" w:rsidRPr="000B6CEE" w:rsidRDefault="009150AA" w:rsidP="00AC538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="00D53425" w:rsidRPr="006F7DF7">
        <w:rPr>
          <w:rFonts w:eastAsia="Times New Roman" w:cs="Times New Roman"/>
          <w:bCs/>
          <w:i/>
          <w:noProof/>
          <w:color w:val="000000" w:themeColor="text1"/>
        </w:rPr>
        <w:t>aquel que me milhor que a si quer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C71274">
        <w:rPr>
          <w:rFonts w:eastAsia="Times New Roman" w:cs="Times New Roman"/>
          <w:bCs/>
          <w:noProof/>
          <w:color w:val="000000" w:themeColor="text1"/>
        </w:rPr>
        <w:t xml:space="preserve"> (</w:t>
      </w:r>
      <w:r w:rsidR="00133931">
        <w:rPr>
          <w:rFonts w:eastAsia="Times New Roman" w:cs="Times New Roman"/>
          <w:bCs/>
          <w:noProof/>
          <w:color w:val="000000" w:themeColor="text1"/>
        </w:rPr>
        <w:t>v. 9)</w:t>
      </w:r>
    </w:p>
    <w:p w:rsidR="00D635E1" w:rsidRDefault="003267DC" w:rsidP="0072195D">
      <w:pPr>
        <w:spacing w:before="20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5.1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Refere-te ao valor expressivo de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bookmarkStart w:id="0" w:name="_GoBack"/>
      <w:bookmarkEnd w:id="0"/>
      <w:r w:rsidR="00D635E1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AC5388" w:rsidRPr="000B6CEE" w:rsidRDefault="00C71274" w:rsidP="00C2093C">
      <w:pPr>
        <w:spacing w:before="960" w:after="240" w:line="240" w:lineRule="auto"/>
        <w:ind w:left="567" w:right="567"/>
        <w:jc w:val="center"/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lastRenderedPageBreak/>
        <w:t>Grupo</w:t>
      </w:r>
      <w:r w:rsidR="00AC5388" w:rsidRPr="000B6CEE"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 xml:space="preserve"> II</w:t>
      </w:r>
    </w:p>
    <w:p w:rsidR="00A12123" w:rsidRPr="00133931" w:rsidRDefault="00D53425" w:rsidP="00AC5388">
      <w:pPr>
        <w:spacing w:before="240" w:after="120" w:line="240" w:lineRule="auto"/>
        <w:ind w:left="567" w:right="567"/>
        <w:rPr>
          <w:noProof/>
        </w:rPr>
      </w:pPr>
      <w:r w:rsidRPr="00133931">
        <w:rPr>
          <w:noProof/>
        </w:rPr>
        <w:t>Relê o</w:t>
      </w:r>
      <w:r w:rsidR="0072195D">
        <w:rPr>
          <w:noProof/>
        </w:rPr>
        <w:t xml:space="preserve"> texto</w:t>
      </w:r>
      <w:r w:rsidRPr="00133931">
        <w:rPr>
          <w:noProof/>
        </w:rPr>
        <w:t xml:space="preserve"> do Grupo I. </w:t>
      </w:r>
    </w:p>
    <w:p w:rsidR="00D53425" w:rsidRPr="00133931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133931">
        <w:rPr>
          <w:rFonts w:eastAsia="Times New Roman" w:cs="Times New Roman"/>
          <w:bCs/>
          <w:noProof/>
          <w:color w:val="000000" w:themeColor="text1"/>
          <w:spacing w:val="-2"/>
        </w:rPr>
        <w:t xml:space="preserve">Para responderes a cada um dos itens </w:t>
      </w:r>
      <w:r w:rsidR="00706A0E" w:rsidRPr="00133931">
        <w:rPr>
          <w:rFonts w:eastAsia="Times New Roman" w:cs="Times New Roman"/>
          <w:bCs/>
          <w:noProof/>
          <w:color w:val="000000" w:themeColor="text1"/>
          <w:spacing w:val="-2"/>
        </w:rPr>
        <w:t>1.1</w:t>
      </w:r>
      <w:r w:rsidRPr="00133931">
        <w:rPr>
          <w:rFonts w:eastAsia="Times New Roman" w:cs="Times New Roman"/>
          <w:bCs/>
          <w:noProof/>
          <w:color w:val="000000" w:themeColor="text1"/>
          <w:spacing w:val="-2"/>
        </w:rPr>
        <w:t xml:space="preserve"> a </w:t>
      </w:r>
      <w:r w:rsidR="00706A0E" w:rsidRPr="00133931">
        <w:rPr>
          <w:rFonts w:eastAsia="Times New Roman" w:cs="Times New Roman"/>
          <w:bCs/>
          <w:noProof/>
          <w:color w:val="000000" w:themeColor="text1"/>
          <w:spacing w:val="-2"/>
        </w:rPr>
        <w:t>1.4</w:t>
      </w:r>
      <w:r w:rsidRPr="00133931">
        <w:rPr>
          <w:rFonts w:eastAsia="Times New Roman" w:cs="Times New Roman"/>
          <w:bCs/>
          <w:noProof/>
          <w:color w:val="000000" w:themeColor="text1"/>
          <w:spacing w:val="-2"/>
        </w:rPr>
        <w:t xml:space="preserve">, seleciona a opção correta. 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1.1</w:t>
      </w:r>
      <w:r w:rsidR="00D53425" w:rsidRPr="000B6CEE">
        <w:rPr>
          <w:rFonts w:eastAsia="Times New Roman" w:cs="Times New Roman"/>
          <w:bCs/>
          <w:noProof/>
          <w:color w:val="000000" w:themeColor="text1"/>
          <w:spacing w:val="-2"/>
        </w:rPr>
        <w:t xml:space="preserve"> A expressão sublinhada em «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  <w:spacing w:val="-2"/>
        </w:rPr>
        <w:t>Deus, que leda que m</w:t>
      </w:r>
      <w:r w:rsidR="0072195D" w:rsidRPr="0072195D">
        <w:rPr>
          <w:rFonts w:eastAsia="Times New Roman" w:cs="Times New Roman"/>
          <w:bCs/>
          <w:noProof/>
          <w:color w:val="000000" w:themeColor="text1"/>
          <w:spacing w:val="-2"/>
        </w:rPr>
        <w:t>’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  <w:spacing w:val="-2"/>
        </w:rPr>
        <w:t>esta noite vi,</w:t>
      </w:r>
      <w:r w:rsidR="00D53425" w:rsidRPr="000B6CEE">
        <w:rPr>
          <w:rFonts w:eastAsia="Times New Roman" w:cs="Times New Roman"/>
          <w:bCs/>
          <w:noProof/>
          <w:color w:val="000000" w:themeColor="text1"/>
          <w:spacing w:val="-2"/>
        </w:rPr>
        <w:t xml:space="preserve"> / 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  <w:spacing w:val="-2"/>
          <w:u w:val="single"/>
        </w:rPr>
        <w:t>amiga</w:t>
      </w:r>
      <w:r w:rsidR="00133931">
        <w:rPr>
          <w:rFonts w:eastAsia="Times New Roman" w:cs="Times New Roman"/>
          <w:bCs/>
          <w:noProof/>
          <w:color w:val="000000" w:themeColor="text1"/>
          <w:spacing w:val="-2"/>
        </w:rPr>
        <w:t>» (vv. 1-</w:t>
      </w:r>
      <w:r w:rsidR="00D53425" w:rsidRPr="000B6CEE">
        <w:rPr>
          <w:rFonts w:eastAsia="Times New Roman" w:cs="Times New Roman"/>
          <w:bCs/>
          <w:noProof/>
          <w:color w:val="000000" w:themeColor="text1"/>
          <w:spacing w:val="-2"/>
        </w:rPr>
        <w:t>2)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vocativo.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expressão sublinhada em «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 xml:space="preserve">Ca sonhava, em como 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  <w:u w:val="single"/>
        </w:rPr>
        <w:t>vos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 xml:space="preserve"> direi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3)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As express</w:t>
      </w:r>
      <w:r w:rsidR="0072195D">
        <w:rPr>
          <w:rFonts w:eastAsia="Times New Roman" w:cs="Times New Roman"/>
          <w:bCs/>
          <w:noProof/>
          <w:color w:val="000000" w:themeColor="text1"/>
        </w:rPr>
        <w:t>ão sublinhada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em «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 xml:space="preserve">que me dizia 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  <w:u w:val="single"/>
        </w:rPr>
        <w:t>meu amig</w:t>
      </w:r>
      <w:r w:rsidR="0072195D">
        <w:rPr>
          <w:rFonts w:eastAsia="Times New Roman" w:cs="Times New Roman"/>
          <w:bCs/>
          <w:noProof/>
          <w:color w:val="000000" w:themeColor="text1"/>
        </w:rPr>
        <w:t>’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>assi</w:t>
      </w:r>
      <w:r w:rsidR="00133931">
        <w:rPr>
          <w:rFonts w:eastAsia="Times New Roman" w:cs="Times New Roman"/>
          <w:bCs/>
          <w:noProof/>
          <w:color w:val="000000" w:themeColor="text1"/>
        </w:rPr>
        <w:t>»</w:t>
      </w:r>
      <w:r w:rsidR="0072195D">
        <w:rPr>
          <w:rFonts w:eastAsia="Times New Roman" w:cs="Times New Roman"/>
          <w:bCs/>
          <w:noProof/>
          <w:color w:val="000000" w:themeColor="text1"/>
        </w:rPr>
        <w:t xml:space="preserve"> (v. 4) desempenha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direto.</w:t>
      </w:r>
      <w:r w:rsidR="001E12BF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predicativo do sujeito.</w:t>
      </w:r>
      <w:r w:rsidR="001E12BF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expressão sublinhada na atualização do verso 5, «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 xml:space="preserve">Falai 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  <w:u w:val="single"/>
        </w:rPr>
        <w:t>comigo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»,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complemento predicativo do complemento direto.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predicativo do sujeito.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8B1EF0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D53425" w:rsidRPr="000B6CEE" w:rsidRDefault="00D53425" w:rsidP="00C2093C">
      <w:pPr>
        <w:tabs>
          <w:tab w:val="right" w:pos="9639"/>
        </w:tabs>
        <w:spacing w:before="36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133931">
        <w:rPr>
          <w:rFonts w:eastAsia="Times New Roman" w:cs="Times New Roman"/>
          <w:bCs/>
          <w:noProof/>
          <w:color w:val="000000" w:themeColor="text1"/>
          <w:spacing w:val="-2"/>
        </w:rPr>
        <w:t>Identifica os processos fonológicos ocorridos em:</w:t>
      </w:r>
    </w:p>
    <w:p w:rsidR="00D53425" w:rsidRPr="000B6CEE" w:rsidRDefault="009150AA" w:rsidP="008B1EF0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>assi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4)</w:t>
      </w:r>
      <w:r w:rsidR="0072195D">
        <w:rPr>
          <w:rFonts w:eastAsia="Times New Roman" w:cs="Times New Roman"/>
          <w:bCs/>
          <w:noProof/>
          <w:color w:val="000000" w:themeColor="text1"/>
        </w:rPr>
        <w:t xml:space="preserve"> &gt; assim</w:t>
      </w:r>
    </w:p>
    <w:p w:rsidR="00D53425" w:rsidRPr="000B6CEE" w:rsidRDefault="009150AA" w:rsidP="008B1EF0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>Falade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(v. 5) </w:t>
      </w:r>
      <w:r w:rsidR="0072195D">
        <w:rPr>
          <w:rFonts w:eastAsia="Times New Roman" w:cs="Times New Roman"/>
          <w:bCs/>
          <w:noProof/>
          <w:color w:val="000000" w:themeColor="text1"/>
        </w:rPr>
        <w:t>&gt; falai</w:t>
      </w:r>
    </w:p>
    <w:p w:rsidR="00D53425" w:rsidRPr="000B6CEE" w:rsidRDefault="009150AA" w:rsidP="008B1EF0">
      <w:pPr>
        <w:tabs>
          <w:tab w:val="right" w:leader="underscore" w:pos="9498"/>
        </w:tabs>
        <w:spacing w:before="60"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33931">
        <w:rPr>
          <w:rFonts w:eastAsia="Times New Roman" w:cs="Times New Roman"/>
          <w:bCs/>
          <w:i/>
          <w:noProof/>
          <w:color w:val="000000" w:themeColor="text1"/>
        </w:rPr>
        <w:t>seer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7)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72195D">
        <w:rPr>
          <w:rFonts w:eastAsia="Times New Roman" w:cs="Times New Roman"/>
          <w:bCs/>
          <w:noProof/>
          <w:color w:val="000000" w:themeColor="text1"/>
        </w:rPr>
        <w:t>&gt; ser</w:t>
      </w:r>
    </w:p>
    <w:p w:rsidR="008B1EF0" w:rsidRPr="000B6CEE" w:rsidRDefault="008B1EF0" w:rsidP="00711414">
      <w:pPr>
        <w:spacing w:after="0"/>
        <w:rPr>
          <w:rFonts w:ascii="Calibri" w:hAnsi="Calibri" w:cs="Calibri"/>
          <w:noProof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C2093C" w:rsidRDefault="00C2093C" w:rsidP="00C2093C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62176" behindDoc="0" locked="1" layoutInCell="1" allowOverlap="1" wp14:anchorId="377C257E" wp14:editId="30B726D8">
                <wp:simplePos x="0" y="0"/>
                <wp:positionH relativeFrom="column">
                  <wp:posOffset>4808</wp:posOffset>
                </wp:positionH>
                <wp:positionV relativeFrom="page">
                  <wp:posOffset>-723900</wp:posOffset>
                </wp:positionV>
                <wp:extent cx="6444000" cy="2368800"/>
                <wp:effectExtent l="0" t="0" r="0" b="0"/>
                <wp:wrapNone/>
                <wp:docPr id="11363" name="Group 11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61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4418FE" w:rsidRDefault="007C62E7" w:rsidP="00D5395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4418FE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1 Poesia Trovadoresca</w:t>
                                    </w:r>
                                  </w:p>
                                </w:tc>
                              </w:tr>
                            </w:tbl>
                            <w:p w:rsidR="007C62E7" w:rsidRPr="004418FE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C2093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2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394429" cy="1440073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C2093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7C257E" id="Group 11363" o:spid="_x0000_s1029" style="position:absolute;left:0;text-align:left;margin-left:.4pt;margin-top:-57pt;width:507.4pt;height:186.5pt;z-index:251762176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">
                <v:shape id="Text Box 119" o:spid="_x0000_s1030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M9OsMA&#10;AADeAAAADwAAAGRycy9kb3ducmV2LnhtbERPS2sCMRC+F/ofwhR6q9m1IGU1yuKjeK0KXsfNuFnc&#10;TNYk6tZf3whCb/PxPWcy620rruRD41hBPshAEFdON1wr2G1XH18gQkTW2DomBb8UYDZ9fZlgod2N&#10;f+i6ibVIIRwKVGBi7AopQ2XIYhi4jjhxR+ctxgR9LbXHWwq3rRxm2UhabDg1GOxobqg6bS5WgV/O&#10;w+F+Ls1wEfflN7bb87q5K/X+1pdjEJH6+C9+utc6zc8/Rzk83kk3y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M9OsMAAADeAAAADwAAAAAAAAAAAAAAAACYAgAAZHJzL2Rv&#10;d25yZXYueG1sUEsFBgAAAAAEAAQA9QAAAIgDAAAAAA==&#10;" fillcolor="#f2f2f2 [3052]" stroked="f">
                  <v:textbox>
                    <w:txbxContent>
                      <w:p w:rsidR="007C62E7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4418FE" w:rsidRDefault="007C62E7" w:rsidP="00D5395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4418FE">
                                <w:rPr>
                                  <w:rFonts w:cs="Calibri-Bold"/>
                                  <w:b/>
                                  <w:bCs/>
                                </w:rPr>
                                <w:t>Unidade 1 Poesia Trovadoresca</w:t>
                              </w:r>
                            </w:p>
                          </w:tc>
                        </w:tr>
                      </w:tbl>
                      <w:p w:rsidR="007C62E7" w:rsidRPr="004418FE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C2093C"/>
                    </w:txbxContent>
                  </v:textbox>
                </v:shape>
                <v:roundrect id="AutoShape 120" o:spid="_x0000_s1031" style="position:absolute;left:1105;width:23944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2RcMMA&#10;AADeAAAADwAAAGRycy9kb3ducmV2LnhtbERPTWvCQBC9F/wPywje6kaFJERXEVEsvTXtQW9DdswG&#10;s7Mxu2r677uFQm/zeJ+z2gy2FQ/qfeNYwWyagCCunG64VvD1eXjNQfiArLF1TAq+ycNmPXpZYaHd&#10;kz/oUYZaxBD2BSowIXSFlL4yZNFPXUccuYvrLYYI+1rqHp8x3LZyniSptNhwbDDY0c5QdS3vVsGp&#10;9MfbobXvNtmfUp27zJyzTKnJeNguQQQawr/4z/2m4/zZIp3D7zvxBr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62RcM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C2093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roundrect>
                <w10:wrap anchory="page"/>
                <w10:anchorlock/>
              </v:group>
            </w:pict>
          </mc:Fallback>
        </mc:AlternateContent>
      </w:r>
    </w:p>
    <w:p w:rsidR="00C2093C" w:rsidRDefault="00C2093C" w:rsidP="00C2093C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C2093C" w:rsidRPr="000B6CEE" w:rsidRDefault="00133931" w:rsidP="000C342B">
      <w:pPr>
        <w:spacing w:before="960" w:after="360" w:line="240" w:lineRule="auto"/>
        <w:ind w:left="567" w:right="510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C2093C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8B1EF0" w:rsidRDefault="00133931" w:rsidP="0072195D">
      <w:pPr>
        <w:spacing w:before="240" w:after="240" w:line="240" w:lineRule="auto"/>
        <w:ind w:left="567" w:right="567"/>
        <w:rPr>
          <w:noProof/>
        </w:rPr>
      </w:pPr>
      <w:r>
        <w:rPr>
          <w:noProof/>
        </w:rPr>
        <w:t>Lê o poema seguinte</w:t>
      </w:r>
      <w:r w:rsidR="005757D4">
        <w:rPr>
          <w:noProof/>
        </w:rPr>
        <w:t>.</w:t>
      </w:r>
    </w:p>
    <w:tbl>
      <w:tblPr>
        <w:tblStyle w:val="Tabelacomgrelha"/>
        <w:tblW w:w="9208" w:type="dxa"/>
        <w:tblInd w:w="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285"/>
        <w:gridCol w:w="6491"/>
        <w:gridCol w:w="28"/>
      </w:tblGrid>
      <w:tr w:rsidR="008B1EF0" w:rsidRPr="000B6CEE" w:rsidTr="004C6CB6">
        <w:trPr>
          <w:gridBefore w:val="1"/>
          <w:wBefore w:w="2404" w:type="dxa"/>
          <w:trHeight w:val="6780"/>
        </w:trPr>
        <w:tc>
          <w:tcPr>
            <w:tcW w:w="285" w:type="dxa"/>
            <w:shd w:val="clear" w:color="auto" w:fill="auto"/>
          </w:tcPr>
          <w:p w:rsidR="008B1EF0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C6CB6" w:rsidRDefault="004C6CB6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C6CB6" w:rsidRPr="000B6CEE" w:rsidRDefault="004C6CB6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711414" w:rsidRPr="000B6CEE" w:rsidRDefault="00711414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20</w:t>
            </w:r>
          </w:p>
          <w:p w:rsidR="008B1EF0" w:rsidRPr="000B6CEE" w:rsidRDefault="008B1EF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6519" w:type="dxa"/>
            <w:gridSpan w:val="2"/>
            <w:shd w:val="clear" w:color="auto" w:fill="auto"/>
          </w:tcPr>
          <w:p w:rsidR="004C6CB6" w:rsidRPr="004C6CB6" w:rsidRDefault="004C6CB6" w:rsidP="004C6CB6">
            <w:pPr>
              <w:spacing w:before="60" w:after="240"/>
              <w:ind w:right="567" w:hanging="29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745C9B">
              <w:rPr>
                <w:rFonts w:ascii="Times New Roman" w:hAnsi="Times New Roman" w:cs="Times New Roman"/>
                <w:b/>
                <w:noProof/>
              </w:rPr>
              <w:t>Maria Peres, a nossa cruzada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Maria Peres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</w:t>
            </w:r>
            <w:r w:rsidR="00133931">
              <w:rPr>
                <w:rFonts w:ascii="Times New Roman" w:hAnsi="Times New Roman" w:cs="Arial"/>
                <w:szCs w:val="20"/>
              </w:rPr>
              <w:t>, a nossa cruzada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2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, 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quando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veo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da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terra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d</w:t>
            </w:r>
            <w:r w:rsidR="005757D4">
              <w:rPr>
                <w:rFonts w:ascii="Times New Roman" w:hAnsi="Times New Roman" w:cs="Arial"/>
                <w:szCs w:val="20"/>
              </w:rPr>
              <w:t>’</w:t>
            </w:r>
            <w:r w:rsidRPr="000B6CEE">
              <w:rPr>
                <w:rFonts w:ascii="Times New Roman" w:hAnsi="Times New Roman" w:cs="Arial"/>
                <w:szCs w:val="20"/>
              </w:rPr>
              <w:t>Ultramar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3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, 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assi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veo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de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pardom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4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carregada </w:t>
            </w:r>
          </w:p>
          <w:p w:rsidR="00711414" w:rsidRPr="000B6CEE" w:rsidRDefault="00133931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que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se nom podia com el merger</w:t>
            </w:r>
            <w:r w:rsidR="00711414" w:rsidRPr="000B6CEE">
              <w:rPr>
                <w:rFonts w:ascii="Times New Roman" w:hAnsi="Times New Roman" w:cs="Arial"/>
                <w:szCs w:val="20"/>
                <w:vertAlign w:val="superscript"/>
              </w:rPr>
              <w:t>5</w:t>
            </w:r>
            <w:r w:rsidR="00711414" w:rsidRPr="000B6CEE">
              <w:rPr>
                <w:rFonts w:ascii="Times New Roman" w:hAnsi="Times New Roman" w:cs="Arial"/>
                <w:szCs w:val="20"/>
              </w:rPr>
              <w:t xml:space="preserve">; </w:t>
            </w:r>
          </w:p>
          <w:p w:rsidR="00711414" w:rsidRPr="000B6CEE" w:rsidRDefault="00133931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mais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furtam-lh’o</w:t>
            </w:r>
            <w:proofErr w:type="spellEnd"/>
            <w:r>
              <w:rPr>
                <w:rFonts w:ascii="Times New Roman" w:hAnsi="Times New Roman" w:cs="Arial"/>
                <w:szCs w:val="20"/>
              </w:rPr>
              <w:t>, cada u</w:t>
            </w:r>
            <w:r w:rsidR="00711414" w:rsidRPr="000B6CEE">
              <w:rPr>
                <w:rFonts w:ascii="Times New Roman" w:hAnsi="Times New Roman" w:cs="Arial"/>
                <w:szCs w:val="20"/>
                <w:vertAlign w:val="superscript"/>
              </w:rPr>
              <w:t>6</w:t>
            </w:r>
            <w:r>
              <w:rPr>
                <w:rFonts w:ascii="Times New Roman" w:hAnsi="Times New Roman" w:cs="Arial"/>
                <w:szCs w:val="20"/>
              </w:rPr>
              <w:t xml:space="preserve"> vai maer</w:t>
            </w:r>
            <w:r w:rsidR="00711414" w:rsidRPr="000B6CEE">
              <w:rPr>
                <w:rFonts w:ascii="Times New Roman" w:hAnsi="Times New Roman" w:cs="Arial"/>
                <w:szCs w:val="20"/>
                <w:vertAlign w:val="superscript"/>
              </w:rPr>
              <w:t>7</w:t>
            </w:r>
            <w:r w:rsidR="00711414" w:rsidRPr="000B6CEE">
              <w:rPr>
                <w:rFonts w:ascii="Times New Roman" w:hAnsi="Times New Roman" w:cs="Arial"/>
                <w:szCs w:val="20"/>
              </w:rPr>
              <w:t>,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do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perdom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ja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nom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lhi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ficou nada.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E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perdom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é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cousa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mui preçada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8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que se devia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muit</w:t>
            </w:r>
            <w:r w:rsidR="005757D4">
              <w:rPr>
                <w:rFonts w:ascii="Times New Roman" w:hAnsi="Times New Roman" w:cs="Arial"/>
                <w:szCs w:val="20"/>
              </w:rPr>
              <w:t>’</w:t>
            </w:r>
            <w:r w:rsidRPr="000B6CEE">
              <w:rPr>
                <w:rFonts w:ascii="Times New Roman" w:hAnsi="Times New Roman" w:cs="Arial"/>
                <w:szCs w:val="20"/>
              </w:rPr>
              <w:t>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guardar;</w:t>
            </w:r>
          </w:p>
          <w:p w:rsidR="00711414" w:rsidRPr="000B6CEE" w:rsidRDefault="00133931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mais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ela nom á maeta</w:t>
            </w:r>
            <w:r w:rsidR="00711414" w:rsidRPr="000B6CEE">
              <w:rPr>
                <w:rFonts w:ascii="Times New Roman" w:hAnsi="Times New Roman" w:cs="Arial"/>
                <w:szCs w:val="20"/>
                <w:vertAlign w:val="superscript"/>
              </w:rPr>
              <w:t>9</w:t>
            </w:r>
            <w:r>
              <w:rPr>
                <w:rFonts w:ascii="Times New Roman" w:hAnsi="Times New Roman" w:cs="Arial"/>
                <w:szCs w:val="20"/>
              </w:rPr>
              <w:t xml:space="preserve"> ferrada</w:t>
            </w:r>
            <w:r w:rsidR="00711414" w:rsidRPr="000B6CEE">
              <w:rPr>
                <w:rFonts w:ascii="Times New Roman" w:hAnsi="Times New Roman" w:cs="Arial"/>
                <w:szCs w:val="20"/>
                <w:vertAlign w:val="superscript"/>
              </w:rPr>
              <w:t>10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em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que o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guarde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, nena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pod</w:t>
            </w:r>
            <w:r w:rsidR="005757D4">
              <w:rPr>
                <w:rFonts w:ascii="Times New Roman" w:hAnsi="Times New Roman" w:cs="Arial"/>
                <w:szCs w:val="20"/>
              </w:rPr>
              <w:t>’</w:t>
            </w:r>
            <w:r w:rsidRPr="000B6CEE">
              <w:rPr>
                <w:rFonts w:ascii="Times New Roman" w:hAnsi="Times New Roman" w:cs="Arial"/>
                <w:szCs w:val="20"/>
              </w:rPr>
              <w:t>haver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>,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ca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, pois o </w:t>
            </w:r>
            <w:proofErr w:type="spellStart"/>
            <w:r w:rsidRPr="000B6CEE">
              <w:rPr>
                <w:rFonts w:ascii="Times New Roman" w:hAnsi="Times New Roman" w:cs="Times New Roman"/>
                <w:noProof/>
                <w:szCs w:val="24"/>
              </w:rPr>
              <w:t>cadead</w:t>
            </w:r>
            <w:r w:rsidR="005757D4">
              <w:rPr>
                <w:rFonts w:ascii="Times New Roman" w:hAnsi="Times New Roman" w:cs="Arial"/>
                <w:szCs w:val="20"/>
              </w:rPr>
              <w:t>’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ém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foi perder,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spellStart"/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sempr</w:t>
            </w:r>
            <w:r w:rsidR="005757D4">
              <w:rPr>
                <w:rFonts w:ascii="Times New Roman" w:hAnsi="Times New Roman" w:cs="Arial"/>
                <w:szCs w:val="20"/>
              </w:rPr>
              <w:t>’</w:t>
            </w:r>
            <w:r w:rsidRPr="000B6CEE">
              <w:rPr>
                <w:rFonts w:ascii="Times New Roman" w:hAnsi="Times New Roman" w:cs="Arial"/>
                <w:szCs w:val="20"/>
              </w:rPr>
              <w:t>a</w:t>
            </w:r>
            <w:proofErr w:type="spellEnd"/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maeta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andou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descadeada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Tal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maeta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como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sera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guardada,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pois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rapazes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11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albergam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no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logar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>,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que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nom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aj</w:t>
            </w:r>
            <w:r w:rsidR="002C423F">
              <w:rPr>
                <w:rFonts w:ascii="Times New Roman" w:hAnsi="Times New Roman" w:cs="Arial"/>
                <w:szCs w:val="20"/>
              </w:rPr>
              <w:t>’</w:t>
            </w:r>
            <w:r w:rsidRPr="000B6CEE">
              <w:rPr>
                <w:rFonts w:ascii="Times New Roman" w:hAnsi="Times New Roman" w:cs="Arial"/>
                <w:szCs w:val="20"/>
              </w:rPr>
              <w:t>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seer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mui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trastornada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12</w:t>
            </w:r>
            <w:r w:rsidRPr="000B6CEE">
              <w:rPr>
                <w:rFonts w:ascii="Times New Roman" w:hAnsi="Times New Roman" w:cs="Arial"/>
                <w:szCs w:val="20"/>
              </w:rPr>
              <w:t>?</w:t>
            </w:r>
          </w:p>
          <w:p w:rsidR="00711414" w:rsidRPr="000B6CEE" w:rsidRDefault="00133931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>Ca</w:t>
            </w:r>
            <w:r w:rsidR="00711414" w:rsidRPr="000B6CEE">
              <w:rPr>
                <w:rFonts w:ascii="Times New Roman" w:hAnsi="Times New Roman" w:cs="Arial"/>
                <w:szCs w:val="20"/>
                <w:vertAlign w:val="superscript"/>
              </w:rPr>
              <w:t>13</w:t>
            </w:r>
            <w:r>
              <w:rPr>
                <w:rFonts w:ascii="Times New Roman" w:hAnsi="Times New Roman" w:cs="Arial"/>
                <w:szCs w:val="20"/>
              </w:rPr>
              <w:t xml:space="preserve">, o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logar</w:t>
            </w:r>
            <w:proofErr w:type="spellEnd"/>
            <w:r>
              <w:rPr>
                <w:rFonts w:ascii="Times New Roman" w:hAnsi="Times New Roman" w:cs="Arial"/>
                <w:szCs w:val="20"/>
              </w:rPr>
              <w:t xml:space="preserve"> u</w:t>
            </w:r>
            <w:r w:rsidR="00711414" w:rsidRPr="000B6CEE">
              <w:rPr>
                <w:rFonts w:ascii="Times New Roman" w:hAnsi="Times New Roman" w:cs="Arial"/>
                <w:szCs w:val="20"/>
                <w:vertAlign w:val="superscript"/>
              </w:rPr>
              <w:t>14</w:t>
            </w:r>
            <w:r w:rsidR="00711414" w:rsidRPr="000B6CEE">
              <w:rPr>
                <w:rFonts w:ascii="Times New Roman" w:hAnsi="Times New Roman" w:cs="Arial"/>
                <w:szCs w:val="20"/>
              </w:rPr>
              <w:t xml:space="preserve"> eles </w:t>
            </w:r>
            <w:r w:rsidR="00711414" w:rsidRPr="000B6CEE">
              <w:rPr>
                <w:rFonts w:ascii="Times New Roman" w:hAnsi="Times New Roman" w:cs="Times New Roman"/>
                <w:noProof/>
                <w:szCs w:val="24"/>
              </w:rPr>
              <w:t>am</w:t>
            </w:r>
            <w:r w:rsidR="00711414" w:rsidRPr="000B6CEE">
              <w:rPr>
                <w:rFonts w:ascii="Times New Roman" w:hAnsi="Times New Roman" w:cs="Arial"/>
                <w:szCs w:val="20"/>
              </w:rPr>
              <w:t xml:space="preserve"> poder,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nom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="00133931">
              <w:rPr>
                <w:rFonts w:ascii="Times New Roman" w:hAnsi="Times New Roman" w:cs="Arial"/>
                <w:szCs w:val="20"/>
              </w:rPr>
              <w:t xml:space="preserve">á </w:t>
            </w:r>
            <w:proofErr w:type="spellStart"/>
            <w:r w:rsidR="00133931">
              <w:rPr>
                <w:rFonts w:ascii="Times New Roman" w:hAnsi="Times New Roman" w:cs="Arial"/>
                <w:szCs w:val="20"/>
              </w:rPr>
              <w:t>pardom</w:t>
            </w:r>
            <w:proofErr w:type="spellEnd"/>
            <w:r w:rsidR="00133931">
              <w:rPr>
                <w:rFonts w:ascii="Times New Roman" w:hAnsi="Times New Roman" w:cs="Arial"/>
                <w:szCs w:val="20"/>
              </w:rPr>
              <w:t xml:space="preserve"> que </w:t>
            </w:r>
            <w:proofErr w:type="spellStart"/>
            <w:r w:rsidR="00133931">
              <w:rPr>
                <w:rFonts w:ascii="Times New Roman" w:hAnsi="Times New Roman" w:cs="Arial"/>
                <w:szCs w:val="20"/>
              </w:rPr>
              <w:t>s</w:t>
            </w:r>
            <w:r w:rsidR="002C423F">
              <w:rPr>
                <w:rFonts w:ascii="Times New Roman" w:hAnsi="Times New Roman" w:cs="Arial"/>
                <w:szCs w:val="20"/>
              </w:rPr>
              <w:t>’</w:t>
            </w:r>
            <w:r w:rsidR="00133931">
              <w:rPr>
                <w:rFonts w:ascii="Times New Roman" w:hAnsi="Times New Roman" w:cs="Arial"/>
                <w:szCs w:val="20"/>
              </w:rPr>
              <w:t>i</w:t>
            </w:r>
            <w:proofErr w:type="spellEnd"/>
            <w:r w:rsidR="00133931">
              <w:rPr>
                <w:rFonts w:ascii="Times New Roman" w:hAnsi="Times New Roman" w:cs="Arial"/>
                <w:szCs w:val="20"/>
              </w:rPr>
              <w:t xml:space="preserve"> possa asconder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15</w:t>
            </w:r>
            <w:r w:rsidRPr="000B6CEE">
              <w:rPr>
                <w:rFonts w:ascii="Times New Roman" w:hAnsi="Times New Roman" w:cs="Arial"/>
                <w:szCs w:val="20"/>
              </w:rPr>
              <w:t>,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assi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sabem trastornar a </w:t>
            </w:r>
            <w:r w:rsidRPr="000B6CEE">
              <w:rPr>
                <w:rFonts w:ascii="Times New Roman" w:hAnsi="Times New Roman" w:cs="Times New Roman"/>
                <w:noProof/>
                <w:szCs w:val="24"/>
              </w:rPr>
              <w:t>pousada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16</w:t>
            </w:r>
            <w:r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E outra cousa vos quero dizer:</w:t>
            </w:r>
          </w:p>
          <w:p w:rsidR="00711414" w:rsidRPr="000B6CEE" w:rsidRDefault="00711414" w:rsidP="00711414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spellStart"/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atal</w:t>
            </w:r>
            <w:proofErr w:type="spellEnd"/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perdom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bem se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dev’a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perder,</w:t>
            </w:r>
          </w:p>
          <w:p w:rsidR="008B1EF0" w:rsidRPr="004C6CB6" w:rsidRDefault="00711414" w:rsidP="004C6CB6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c</w:t>
            </w:r>
            <w:r w:rsidR="00133931">
              <w:rPr>
                <w:rFonts w:ascii="Times New Roman" w:hAnsi="Times New Roman" w:cs="Arial"/>
                <w:szCs w:val="20"/>
              </w:rPr>
              <w:t>a</w:t>
            </w:r>
            <w:proofErr w:type="gramEnd"/>
            <w:r w:rsidR="00133931">
              <w:rPr>
                <w:rFonts w:ascii="Times New Roman" w:hAnsi="Times New Roman" w:cs="Arial"/>
                <w:szCs w:val="20"/>
              </w:rPr>
              <w:t xml:space="preserve"> muito foi cousa mal </w:t>
            </w:r>
            <w:proofErr w:type="spellStart"/>
            <w:r w:rsidR="00133931">
              <w:rPr>
                <w:rFonts w:ascii="Times New Roman" w:hAnsi="Times New Roman" w:cs="Arial"/>
                <w:szCs w:val="20"/>
              </w:rPr>
              <w:t>gaa</w:t>
            </w:r>
            <w:proofErr w:type="spellEnd"/>
            <w:r w:rsidR="00133931">
              <w:rPr>
                <w:rFonts w:ascii="Times New Roman" w:hAnsi="Times New Roman" w:cs="Arial"/>
                <w:szCs w:val="20"/>
              </w:rPr>
              <w:t>[</w:t>
            </w:r>
            <w:proofErr w:type="spellStart"/>
            <w:r w:rsidR="00133931">
              <w:rPr>
                <w:rFonts w:ascii="Times New Roman" w:hAnsi="Times New Roman" w:cs="Arial"/>
                <w:szCs w:val="20"/>
              </w:rPr>
              <w:t>nh</w:t>
            </w:r>
            <w:r w:rsidR="003811B9">
              <w:rPr>
                <w:rFonts w:ascii="Times New Roman" w:hAnsi="Times New Roman" w:cs="Arial"/>
                <w:szCs w:val="20"/>
              </w:rPr>
              <w:t>a</w:t>
            </w:r>
            <w:proofErr w:type="spellEnd"/>
            <w:r w:rsidR="00133931">
              <w:rPr>
                <w:rFonts w:ascii="Times New Roman" w:hAnsi="Times New Roman" w:cs="Arial"/>
                <w:szCs w:val="20"/>
              </w:rPr>
              <w:t>]da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17</w:t>
            </w:r>
            <w:r w:rsidR="004C6CB6">
              <w:rPr>
                <w:rFonts w:ascii="Times New Roman" w:hAnsi="Times New Roman" w:cs="Arial"/>
                <w:szCs w:val="20"/>
              </w:rPr>
              <w:t>.</w:t>
            </w:r>
          </w:p>
        </w:tc>
      </w:tr>
      <w:tr w:rsidR="004C6CB6" w:rsidTr="004C6CB6">
        <w:tblPrEx>
          <w:tblCellMar>
            <w:left w:w="108" w:type="dxa"/>
            <w:right w:w="108" w:type="dxa"/>
          </w:tblCellMar>
        </w:tblPrEx>
        <w:trPr>
          <w:gridAfter w:val="1"/>
          <w:wAfter w:w="28" w:type="dxa"/>
        </w:trPr>
        <w:tc>
          <w:tcPr>
            <w:tcW w:w="9180" w:type="dxa"/>
            <w:gridSpan w:val="3"/>
          </w:tcPr>
          <w:p w:rsidR="004C6CB6" w:rsidRPr="000B6CEE" w:rsidRDefault="004C6CB6" w:rsidP="004C6CB6">
            <w:pPr>
              <w:pStyle w:val="PargrafodaLista"/>
              <w:spacing w:before="240" w:after="240"/>
              <w:ind w:left="0" w:firstLine="284"/>
              <w:contextualSpacing w:val="0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noProof/>
                <w:sz w:val="18"/>
              </w:rPr>
              <w:t>Pero da Ponte</w:t>
            </w:r>
            <w:r>
              <w:rPr>
                <w:rFonts w:ascii="Times New Roman" w:hAnsi="Times New Roman"/>
                <w:noProof/>
                <w:sz w:val="18"/>
              </w:rPr>
              <w:t xml:space="preserve"> </w:t>
            </w:r>
            <w:r w:rsidRPr="00745C9B">
              <w:rPr>
                <w:rFonts w:ascii="Times New Roman" w:hAnsi="Times New Roman"/>
                <w:i/>
                <w:noProof/>
                <w:sz w:val="18"/>
              </w:rPr>
              <w:t>in</w:t>
            </w:r>
            <w:r>
              <w:rPr>
                <w:rFonts w:ascii="Times New Roman" w:hAnsi="Times New Roman"/>
                <w:noProof/>
                <w:sz w:val="18"/>
              </w:rPr>
              <w:t xml:space="preserve"> 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Elsa Gonçalves e Maria Ana Ramos (eds.), </w:t>
            </w:r>
            <w:r w:rsidRPr="000B6CEE">
              <w:rPr>
                <w:rFonts w:ascii="Times New Roman" w:hAnsi="Times New Roman"/>
                <w:noProof/>
                <w:sz w:val="18"/>
              </w:rPr>
              <w:br/>
            </w:r>
            <w:r w:rsidRPr="000B6CEE">
              <w:rPr>
                <w:rFonts w:ascii="Times New Roman" w:hAnsi="Times New Roman"/>
                <w:i/>
                <w:noProof/>
                <w:sz w:val="18"/>
              </w:rPr>
              <w:t>A lírica galego-portuguesa</w:t>
            </w:r>
            <w:r w:rsidRPr="000B6CEE">
              <w:rPr>
                <w:rFonts w:ascii="Times New Roman" w:hAnsi="Times New Roman"/>
                <w:noProof/>
                <w:sz w:val="18"/>
              </w:rPr>
              <w:t>, 1.</w:t>
            </w:r>
            <w:r>
              <w:rPr>
                <w:rFonts w:ascii="Times New Roman" w:hAnsi="Times New Roman"/>
                <w:noProof/>
                <w:sz w:val="18"/>
                <w:vertAlign w:val="superscript"/>
              </w:rPr>
              <w:t>a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 edição, Lisboa, Editorial Comunicação, 1983, p. 299.</w:t>
            </w:r>
          </w:p>
          <w:p w:rsidR="004C6CB6" w:rsidRDefault="004C6CB6" w:rsidP="004C6CB6">
            <w:pPr>
              <w:tabs>
                <w:tab w:val="right" w:pos="9639"/>
              </w:tabs>
              <w:ind w:right="-108"/>
              <w:jc w:val="both"/>
              <w:rPr>
                <w:rFonts w:eastAsia="Times New Roman" w:cs="Times New Roman"/>
                <w:bCs/>
                <w:noProof/>
                <w:color w:val="000000" w:themeColor="text1"/>
              </w:rPr>
            </w:pP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Maria Peres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soldadeira muito conhecida na altura, de reputação duvidosa, que deu azo a várias composições jocosas.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2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A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 xml:space="preserve"> nossa cruzada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a nossa mulher cruzada.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3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Ultramar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>: o termo designava a outra costa do Mediterrâneo, mais especificamente a Terra Santa ou o Norte de África.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</w:rPr>
              <w:t xml:space="preserve">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 xml:space="preserve">4 </w:t>
            </w:r>
            <w:proofErr w:type="spellStart"/>
            <w:r>
              <w:rPr>
                <w:rFonts w:ascii="Times New Roman" w:hAnsi="Times New Roman" w:cs="Arial"/>
                <w:i/>
                <w:sz w:val="16"/>
                <w:szCs w:val="18"/>
              </w:rPr>
              <w:t>P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ardom</w:t>
            </w:r>
            <w:proofErr w:type="spellEnd"/>
            <w:r w:rsidRPr="000B6CEE">
              <w:rPr>
                <w:rFonts w:ascii="Times New Roman" w:hAnsi="Times New Roman" w:cs="Arial"/>
                <w:sz w:val="16"/>
                <w:szCs w:val="18"/>
              </w:rPr>
              <w:t>: indulgências.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</w:rPr>
              <w:t xml:space="preserve">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 xml:space="preserve">5 </w:t>
            </w:r>
            <w:proofErr w:type="spellStart"/>
            <w:r w:rsidRPr="003811B9">
              <w:rPr>
                <w:rFonts w:ascii="Times New Roman" w:hAnsi="Times New Roman" w:cs="Arial"/>
                <w:i/>
                <w:sz w:val="16"/>
                <w:szCs w:val="18"/>
              </w:rPr>
              <w:t>Merger</w:t>
            </w:r>
            <w:proofErr w:type="spellEnd"/>
            <w:r w:rsidRPr="000B6CEE">
              <w:rPr>
                <w:rFonts w:ascii="Times New Roman" w:hAnsi="Times New Roman" w:cs="Arial"/>
                <w:sz w:val="16"/>
                <w:szCs w:val="18"/>
              </w:rPr>
              <w:t>: afundar.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</w:rPr>
              <w:t xml:space="preserve">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 xml:space="preserve">6 </w:t>
            </w:r>
            <w:proofErr w:type="gramStart"/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cada</w:t>
            </w:r>
            <w:proofErr w:type="gramEnd"/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 xml:space="preserve"> u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em cada lugar, onde.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7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i/>
                <w:sz w:val="16"/>
                <w:szCs w:val="18"/>
              </w:rPr>
              <w:t>Maer</w:t>
            </w:r>
            <w:proofErr w:type="spellEnd"/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ficar durante a noite, pernoitar.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8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P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reçado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prezado, estimado.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9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M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aeta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maleta, pequeno baú.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10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 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F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errada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com fecho de ferros.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11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R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apazes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moços, vilões.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12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Trastornada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revolver, virar </w:t>
            </w:r>
            <w:proofErr w:type="gramStart"/>
            <w:r w:rsidRPr="000B6CEE">
              <w:rPr>
                <w:rFonts w:ascii="Times New Roman" w:hAnsi="Times New Roman" w:cs="Arial"/>
                <w:sz w:val="16"/>
                <w:szCs w:val="18"/>
              </w:rPr>
              <w:t>de pernas para o ar</w:t>
            </w:r>
            <w:proofErr w:type="gramEnd"/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. </w:t>
            </w:r>
            <w:r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13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C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a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</w:t>
            </w:r>
            <w:proofErr w:type="gramStart"/>
            <w:r w:rsidRPr="000B6CEE">
              <w:rPr>
                <w:rFonts w:ascii="Times New Roman" w:hAnsi="Times New Roman" w:cs="Arial"/>
                <w:sz w:val="16"/>
                <w:szCs w:val="18"/>
              </w:rPr>
              <w:t>porque</w:t>
            </w:r>
            <w:proofErr w:type="gramEnd"/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14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U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onde.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15</w:t>
            </w:r>
            <w:r w:rsidRPr="000B6CEE">
              <w:rPr>
                <w:rFonts w:ascii="Times New Roman" w:hAnsi="Times New Roman" w:cs="Arial"/>
                <w:sz w:val="16"/>
                <w:szCs w:val="18"/>
                <w:vertAlign w:val="superscript"/>
              </w:rPr>
              <w:t xml:space="preserve"> </w:t>
            </w:r>
            <w:proofErr w:type="spellStart"/>
            <w:r>
              <w:rPr>
                <w:rFonts w:ascii="Times New Roman" w:hAnsi="Times New Roman" w:cs="Arial"/>
                <w:i/>
                <w:sz w:val="16"/>
                <w:szCs w:val="18"/>
              </w:rPr>
              <w:t>A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sconder</w:t>
            </w:r>
            <w:proofErr w:type="spellEnd"/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esconder.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>16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 </w:t>
            </w:r>
            <w:r>
              <w:rPr>
                <w:rFonts w:ascii="Times New Roman" w:hAnsi="Times New Roman" w:cs="Arial"/>
                <w:i/>
                <w:sz w:val="16"/>
                <w:szCs w:val="18"/>
              </w:rPr>
              <w:t>P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ousada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 xml:space="preserve">: casa, hospedaria. </w:t>
            </w:r>
            <w:r w:rsidRPr="00133931">
              <w:rPr>
                <w:rFonts w:ascii="Times New Roman" w:hAnsi="Times New Roman" w:cs="Arial"/>
                <w:b/>
                <w:sz w:val="16"/>
                <w:szCs w:val="18"/>
                <w:vertAlign w:val="superscript"/>
              </w:rPr>
              <w:t xml:space="preserve">17 </w:t>
            </w:r>
            <w:proofErr w:type="spellStart"/>
            <w:proofErr w:type="gramStart"/>
            <w:r>
              <w:rPr>
                <w:rFonts w:ascii="Times New Roman" w:hAnsi="Times New Roman" w:cs="Arial"/>
                <w:i/>
                <w:sz w:val="16"/>
                <w:szCs w:val="18"/>
              </w:rPr>
              <w:t>G</w:t>
            </w:r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aa</w:t>
            </w:r>
            <w:proofErr w:type="spellEnd"/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[</w:t>
            </w:r>
            <w:proofErr w:type="spellStart"/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nha</w:t>
            </w:r>
            <w:proofErr w:type="spellEnd"/>
            <w:proofErr w:type="gramEnd"/>
            <w:r w:rsidRPr="000B6CEE">
              <w:rPr>
                <w:rFonts w:ascii="Times New Roman" w:hAnsi="Times New Roman" w:cs="Arial"/>
                <w:i/>
                <w:sz w:val="16"/>
                <w:szCs w:val="18"/>
              </w:rPr>
              <w:t>]da</w:t>
            </w:r>
            <w:r w:rsidRPr="000B6CEE">
              <w:rPr>
                <w:rFonts w:ascii="Times New Roman" w:hAnsi="Times New Roman" w:cs="Arial"/>
                <w:sz w:val="16"/>
                <w:szCs w:val="18"/>
              </w:rPr>
              <w:t>: ganha.</w:t>
            </w:r>
          </w:p>
        </w:tc>
      </w:tr>
    </w:tbl>
    <w:p w:rsidR="004C6CB6" w:rsidRPr="000B6CEE" w:rsidRDefault="004C6CB6" w:rsidP="008B1EF0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711414" w:rsidRPr="000B6CEE" w:rsidRDefault="00711414">
      <w:pPr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8F4E43" w:rsidRPr="008F4E43" w:rsidRDefault="008F4E43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Cs/>
          <w:noProof/>
          <w:color w:val="000000" w:themeColor="text1"/>
          <w:spacing w:val="-2"/>
        </w:rPr>
        <w:lastRenderedPageBreak/>
        <w:t>Apresenta</w:t>
      </w:r>
      <w:r w:rsidR="005757D4">
        <w:rPr>
          <w:rFonts w:eastAsia="Times New Roman" w:cs="Times New Roman"/>
          <w:bCs/>
          <w:noProof/>
          <w:color w:val="000000" w:themeColor="text1"/>
          <w:spacing w:val="-2"/>
        </w:rPr>
        <w:t>,</w:t>
      </w:r>
      <w:r>
        <w:rPr>
          <w:rFonts w:eastAsia="Times New Roman" w:cs="Times New Roman"/>
          <w:bCs/>
          <w:noProof/>
          <w:color w:val="000000" w:themeColor="text1"/>
          <w:spacing w:val="-2"/>
        </w:rPr>
        <w:t xml:space="preserve"> de forma clara e bem estruturada, as tuas respostas aos itens que se seguem.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Identifica o objet</w:t>
      </w:r>
      <w:r w:rsidR="008F4E43">
        <w:rPr>
          <w:rFonts w:eastAsia="Times New Roman" w:cs="Times New Roman"/>
          <w:bCs/>
          <w:noProof/>
          <w:color w:val="000000" w:themeColor="text1"/>
          <w:spacing w:val="-2"/>
        </w:rPr>
        <w:t>ivo desta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 xml:space="preserve"> cantiga que acabaste de ler.</w:t>
      </w:r>
      <w:r w:rsidR="008F4E43">
        <w:rPr>
          <w:rFonts w:eastAsia="Times New Roman" w:cs="Times New Roman"/>
          <w:bCs/>
          <w:noProof/>
          <w:color w:val="000000" w:themeColor="text1"/>
          <w:spacing w:val="-2"/>
        </w:rPr>
        <w:t xml:space="preserve"> Justifica a tua resposta.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Classifica esta cantiga, justificando a tua resposta.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Explicita o sentido dos seguintes versos «</w:t>
      </w:r>
      <w:r w:rsidRPr="008F4E43">
        <w:rPr>
          <w:rFonts w:eastAsia="Times New Roman" w:cs="Times New Roman"/>
          <w:bCs/>
          <w:i/>
          <w:noProof/>
          <w:color w:val="000000" w:themeColor="text1"/>
          <w:spacing w:val="-2"/>
        </w:rPr>
        <w:t>assi veo de pardom carregada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 xml:space="preserve"> / </w:t>
      </w:r>
      <w:r w:rsidRPr="003811B9">
        <w:rPr>
          <w:rFonts w:eastAsia="Times New Roman" w:cs="Times New Roman"/>
          <w:bCs/>
          <w:i/>
          <w:noProof/>
          <w:color w:val="000000" w:themeColor="text1"/>
          <w:spacing w:val="-2"/>
        </w:rPr>
        <w:t xml:space="preserve">que se nom podia com el merger;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 xml:space="preserve">/ </w:t>
      </w:r>
      <w:r w:rsidRPr="003811B9">
        <w:rPr>
          <w:rFonts w:eastAsia="Times New Roman" w:cs="Times New Roman"/>
          <w:bCs/>
          <w:i/>
          <w:noProof/>
          <w:color w:val="000000" w:themeColor="text1"/>
          <w:spacing w:val="-2"/>
        </w:rPr>
        <w:t>mais furtam-lh</w:t>
      </w:r>
      <w:r w:rsidR="007432C1">
        <w:rPr>
          <w:rFonts w:eastAsia="Times New Roman" w:cs="Times New Roman"/>
          <w:bCs/>
          <w:i/>
          <w:noProof/>
          <w:color w:val="000000" w:themeColor="text1"/>
          <w:spacing w:val="-2"/>
        </w:rPr>
        <w:t>’</w:t>
      </w:r>
      <w:r w:rsidRPr="003811B9">
        <w:rPr>
          <w:rFonts w:eastAsia="Times New Roman" w:cs="Times New Roman"/>
          <w:bCs/>
          <w:i/>
          <w:noProof/>
          <w:color w:val="000000" w:themeColor="text1"/>
          <w:spacing w:val="-2"/>
        </w:rPr>
        <w:t>o, cada u vai maer,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 xml:space="preserve"> / </w:t>
      </w:r>
      <w:r w:rsidRPr="003811B9">
        <w:rPr>
          <w:rFonts w:eastAsia="Times New Roman" w:cs="Times New Roman"/>
          <w:bCs/>
          <w:i/>
          <w:noProof/>
          <w:color w:val="000000" w:themeColor="text1"/>
          <w:spacing w:val="-2"/>
        </w:rPr>
        <w:t>e do perdom ja nom lhi ficou nada</w:t>
      </w:r>
      <w:r w:rsidR="003811B9">
        <w:rPr>
          <w:rFonts w:eastAsia="Times New Roman" w:cs="Times New Roman"/>
          <w:bCs/>
          <w:noProof/>
          <w:color w:val="000000" w:themeColor="text1"/>
          <w:spacing w:val="-2"/>
        </w:rPr>
        <w:t>» (vv. 3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-6).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A ironia é recorrente. Retira um exemplo deste recurso expressivo e explica o seu valor.</w:t>
      </w:r>
    </w:p>
    <w:p w:rsidR="00515757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5.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Esclarece a importância da última estrofe.</w:t>
      </w:r>
    </w:p>
    <w:p w:rsidR="002D3E18" w:rsidRPr="000B6CEE" w:rsidRDefault="003811B9" w:rsidP="002D3E18">
      <w:pPr>
        <w:spacing w:before="1200"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2D3E18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II</w:t>
      </w:r>
    </w:p>
    <w:p w:rsidR="00D53425" w:rsidRPr="000B6CEE" w:rsidRDefault="00D53425" w:rsidP="002D3E18">
      <w:pPr>
        <w:spacing w:before="240" w:after="120" w:line="240" w:lineRule="auto"/>
        <w:ind w:left="567" w:right="567"/>
        <w:rPr>
          <w:b/>
          <w:noProof/>
        </w:rPr>
      </w:pPr>
      <w:r w:rsidRPr="000B6CEE">
        <w:rPr>
          <w:b/>
          <w:noProof/>
        </w:rPr>
        <w:t>Relê o texto do Grupo I.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 xml:space="preserve">Atenta na segunda </w:t>
      </w:r>
      <w:r w:rsidR="008F4E43">
        <w:rPr>
          <w:rFonts w:eastAsia="Times New Roman" w:cs="Times New Roman"/>
          <w:bCs/>
          <w:i/>
          <w:noProof/>
          <w:color w:val="000000" w:themeColor="text1"/>
          <w:spacing w:val="-2"/>
        </w:rPr>
        <w:t>cobla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. Retira vocábulos que se insiram nas seguintes classes/subclasses de palavras:</w:t>
      </w:r>
    </w:p>
    <w:p w:rsidR="00D53425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conjunção coordenativa copulativa.</w:t>
      </w:r>
    </w:p>
    <w:p w:rsidR="00D53425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advérbio de quantidade ou intensidade.</w:t>
      </w:r>
    </w:p>
    <w:p w:rsidR="00D53425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pronome relativo.</w:t>
      </w:r>
    </w:p>
    <w:p w:rsidR="00D53425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preposição.</w:t>
      </w:r>
    </w:p>
    <w:p w:rsidR="00D53425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forma verbal no particípio.</w:t>
      </w:r>
    </w:p>
    <w:p w:rsidR="00A12123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f)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conjunção subordinativa causal.</w:t>
      </w:r>
    </w:p>
    <w:p w:rsidR="00515757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Identifica os processos fonológicos ocorridos em</w:t>
      </w:r>
    </w:p>
    <w:p w:rsidR="00515757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3811B9">
        <w:rPr>
          <w:rFonts w:eastAsia="Times New Roman" w:cs="Times New Roman"/>
          <w:bCs/>
          <w:i/>
          <w:noProof/>
          <w:color w:val="000000" w:themeColor="text1"/>
        </w:rPr>
        <w:t>veo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2) &gt; veio</w:t>
      </w:r>
    </w:p>
    <w:p w:rsidR="00515757" w:rsidRPr="000B6CEE" w:rsidRDefault="009150AA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3811B9">
        <w:rPr>
          <w:rFonts w:eastAsia="Times New Roman" w:cs="Times New Roman"/>
          <w:bCs/>
          <w:i/>
          <w:noProof/>
          <w:color w:val="000000" w:themeColor="text1"/>
        </w:rPr>
        <w:t>el</w:t>
      </w:r>
      <w:r w:rsidR="003811B9">
        <w:rPr>
          <w:rFonts w:eastAsia="Times New Roman" w:cs="Times New Roman"/>
          <w:bCs/>
          <w:noProof/>
          <w:color w:val="000000" w:themeColor="text1"/>
        </w:rPr>
        <w:t>» (v. 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&gt; ele</w:t>
      </w:r>
    </w:p>
    <w:p w:rsidR="00A12123" w:rsidRPr="000B6CEE" w:rsidRDefault="007432C1" w:rsidP="002D3E18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c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3811B9">
        <w:rPr>
          <w:rFonts w:eastAsia="Times New Roman" w:cs="Times New Roman"/>
          <w:bCs/>
          <w:i/>
          <w:noProof/>
          <w:color w:val="000000" w:themeColor="text1"/>
        </w:rPr>
        <w:t>i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17) &gt; aí</w:t>
      </w:r>
    </w:p>
    <w:p w:rsidR="00660B0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Divide e classifica as orações em «</w:t>
      </w:r>
      <w:r w:rsidR="007432C1">
        <w:rPr>
          <w:rFonts w:eastAsia="Times New Roman" w:cs="Times New Roman"/>
          <w:bCs/>
          <w:i/>
          <w:noProof/>
          <w:color w:val="000000" w:themeColor="text1"/>
          <w:spacing w:val="-2"/>
        </w:rPr>
        <w:t>atal perdom bem se dev’</w:t>
      </w:r>
      <w:r w:rsidRPr="003811B9">
        <w:rPr>
          <w:rFonts w:eastAsia="Times New Roman" w:cs="Times New Roman"/>
          <w:bCs/>
          <w:i/>
          <w:noProof/>
          <w:color w:val="000000" w:themeColor="text1"/>
          <w:spacing w:val="-2"/>
        </w:rPr>
        <w:t>a perder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 xml:space="preserve">, / </w:t>
      </w:r>
      <w:r w:rsidRPr="003811B9">
        <w:rPr>
          <w:rFonts w:eastAsia="Times New Roman" w:cs="Times New Roman"/>
          <w:bCs/>
          <w:i/>
          <w:noProof/>
          <w:color w:val="000000" w:themeColor="text1"/>
          <w:spacing w:val="-2"/>
        </w:rPr>
        <w:t>ca muito foi cousa mal gaa[nh]da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»</w:t>
      </w:r>
      <w:r w:rsidR="003811B9">
        <w:rPr>
          <w:rFonts w:eastAsia="Times New Roman" w:cs="Times New Roman"/>
          <w:bCs/>
          <w:noProof/>
          <w:color w:val="000000" w:themeColor="text1"/>
          <w:spacing w:val="-2"/>
        </w:rPr>
        <w:t xml:space="preserve"> (vv. 20-21)</w:t>
      </w:r>
      <w:r w:rsidRPr="003811B9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  <w:r w:rsidR="00A12123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C2093C" w:rsidRDefault="002D3E18" w:rsidP="00660B03">
      <w:pPr>
        <w:spacing w:before="1200" w:after="240" w:line="240" w:lineRule="auto"/>
        <w:ind w:left="567" w:right="567"/>
        <w:jc w:val="center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C2093C" w:rsidRDefault="00C2093C" w:rsidP="00C2093C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C2093C" w:rsidRDefault="00C2093C" w:rsidP="00C2093C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764224" behindDoc="0" locked="1" layoutInCell="1" allowOverlap="1" wp14:anchorId="7D59FEA9" wp14:editId="008BA391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5200"/>
                <wp:effectExtent l="0" t="0" r="0" b="0"/>
                <wp:wrapNone/>
                <wp:docPr id="11364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365200"/>
                          <a:chOff x="1024" y="-1107"/>
                          <a:chExt cx="10146" cy="3725"/>
                        </a:xfrm>
                      </wpg:grpSpPr>
                      <wps:wsp>
                        <wps:cNvPr id="1136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1024" y="10"/>
                            <a:ext cx="10146" cy="26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D5395D" w:rsidRDefault="007C62E7" w:rsidP="00D5395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D5395D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2 – Fernão Lopes – </w:t>
                                    </w:r>
                                    <w:r w:rsidRPr="00D5395D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Crónica de D. João I</w:t>
                                    </w:r>
                                  </w:p>
                                </w:tc>
                              </w:tr>
                            </w:tbl>
                            <w:p w:rsidR="007C62E7" w:rsidRPr="00D5395D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C2093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6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99" y="-1107"/>
                            <a:ext cx="3770" cy="2268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C2093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59FEA9" id="_x0000_s1032" style="position:absolute;left:0;text-align:left;margin-left:0;margin-top:-56.7pt;width:507.4pt;height:186.25pt;z-index:251764224;mso-position-horizontal:left;mso-position-horizontal-relative:margin;mso-position-vertical-relative:page" coordorigin="1024,-1107" coordsize="10146,3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">
                <v:shape id="Text Box 119" o:spid="_x0000_s1033" type="#_x0000_t202" style="position:absolute;left:1024;top:10;width:10146;height:2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g7OcMA&#10;AADeAAAADwAAAGRycy9kb3ducmV2LnhtbERPS2sCMRC+F/wPYYTealalUrZGWXwUr2qh1+lmulnc&#10;TNYk6tZfbwTB23x8z5nOO9uIM/lQO1YwHGQgiEuna64UfO/Xbx8gQkTW2DgmBf8UYD7rvUwx1+7C&#10;WzrvYiVSCIccFZgY21zKUBqyGAauJU7cn/MWY4K+ktrjJYXbRo6ybCIt1pwaDLa0MFQedierwK8W&#10;4fd6LMxoGX+KL2z2x019Veq13xWfICJ18Sl+uDc6zR+OJ+9wfyfd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g7OcMAAADeAAAADwAAAAAAAAAAAAAAAACYAgAAZHJzL2Rv&#10;d25yZXYueG1sUEsFBgAAAAAEAAQA9QAAAIgDAAAAAA==&#10;" fillcolor="#f2f2f2 [3052]" stroked="f">
                  <v:textbox>
                    <w:txbxContent>
                      <w:p w:rsidR="007C62E7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D5395D" w:rsidRDefault="007C62E7" w:rsidP="00D5395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D5395D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2 – Fernão Lopes – </w:t>
                              </w:r>
                              <w:r w:rsidRPr="00D5395D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Crónica de D. João I</w:t>
                              </w:r>
                            </w:p>
                          </w:tc>
                        </w:tr>
                      </w:tbl>
                      <w:p w:rsidR="007C62E7" w:rsidRPr="00D5395D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C2093C"/>
                    </w:txbxContent>
                  </v:textbox>
                </v:shape>
                <v:roundrect id="AutoShape 120" o:spid="_x0000_s1034" style="position:absolute;left:1199;top:-1107;width:3770;height:2268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aXc8MA&#10;AADeAAAADwAAAGRycy9kb3ducmV2LnhtbERPTYvCMBC9L/gfwgh7W1N3oZWuURZZUbxZPehtaGab&#10;ss2kNlHrvzeC4G0e73Om89424kKdrx0rGI8SEMSl0zVXCva75ccEhA/IGhvHpOBGHuazwdsUc+2u&#10;vKVLESoRQ9jnqMCE0OZS+tKQRT9yLXHk/lxnMUTYVVJ3eI3htpGfSZJKizXHBoMtLQyV/8XZKjgU&#10;fnVaNnZjk99DqicuM8csU+p92P98gwjUh5f46V7rOH/8labweCfe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aXc8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C2093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C2093C" w:rsidRPr="000B6CEE" w:rsidRDefault="004B51D3" w:rsidP="007B7E5F">
      <w:pPr>
        <w:spacing w:before="720"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C2093C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2D3E18" w:rsidRPr="00BB08CF" w:rsidRDefault="002D3E18" w:rsidP="002D3E18">
      <w:pPr>
        <w:spacing w:before="240" w:after="120" w:line="240" w:lineRule="auto"/>
        <w:ind w:left="567" w:right="567"/>
        <w:rPr>
          <w:rFonts w:cs="TimesNewRomanPS-BoldMT"/>
          <w:bCs/>
          <w:noProof/>
          <w:szCs w:val="24"/>
        </w:rPr>
      </w:pPr>
      <w:r w:rsidRPr="00BB08CF">
        <w:rPr>
          <w:noProof/>
        </w:rPr>
        <w:t xml:space="preserve">Lê o </w:t>
      </w:r>
      <w:r w:rsidR="00BB08CF">
        <w:rPr>
          <w:noProof/>
        </w:rPr>
        <w:t>texto seguinte</w:t>
      </w:r>
      <w:r w:rsidR="007432C1">
        <w:rPr>
          <w:noProof/>
        </w:rPr>
        <w:t>.</w:t>
      </w:r>
    </w:p>
    <w:tbl>
      <w:tblPr>
        <w:tblStyle w:val="Tabelacomgrelha"/>
        <w:tblW w:w="9412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9069"/>
      </w:tblGrid>
      <w:tr w:rsidR="002D3E18" w:rsidRPr="000B6CEE" w:rsidTr="00C2093C">
        <w:trPr>
          <w:trHeight w:val="708"/>
        </w:trPr>
        <w:tc>
          <w:tcPr>
            <w:tcW w:w="343" w:type="dxa"/>
            <w:shd w:val="clear" w:color="auto" w:fill="auto"/>
          </w:tcPr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20</w:t>
            </w: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25</w:t>
            </w: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30</w:t>
            </w: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36DF1" w:rsidRPr="000B6CEE" w:rsidRDefault="00336DF1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D3E18" w:rsidRPr="000B6CEE" w:rsidRDefault="002D3E18" w:rsidP="00336DF1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69" w:type="dxa"/>
            <w:shd w:val="clear" w:color="auto" w:fill="auto"/>
          </w:tcPr>
          <w:p w:rsidR="00CC79C7" w:rsidRPr="000B6CEE" w:rsidRDefault="004B51D3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 U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matom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o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? </w:t>
            </w:r>
            <w:proofErr w:type="gramStart"/>
            <w:r w:rsidR="00CC79C7" w:rsidRPr="000B6CEE">
              <w:rPr>
                <w:rFonts w:ascii="Times New Roman" w:hAnsi="Times New Roman" w:cs="Arial"/>
                <w:szCs w:val="20"/>
              </w:rPr>
              <w:t>que</w:t>
            </w:r>
            <w:proofErr w:type="gram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é do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? Quem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çarrou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estas portas? </w:t>
            </w:r>
          </w:p>
          <w:p w:rsidR="00CC79C7" w:rsidRPr="000B6CEE" w:rsidRDefault="00CC79C7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Ali eram ouvidos brados de desvairadas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maneiras.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Taes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i havia que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certeficavom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era morto, pois as portas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estavom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çarradas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>, dizendo que as britassem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2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para </w:t>
            </w: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entrar dentro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, 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veeriam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 era do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>, ou que cousa era aquela.</w:t>
            </w:r>
          </w:p>
          <w:p w:rsidR="00CC79C7" w:rsidRPr="000B6CEE" w:rsidRDefault="00CC79C7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Deles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braadavom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por lenha, e que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veese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lume pera poerem fogo aos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Paaços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, e queimar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treedor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 a aleivosa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3</w:t>
            </w:r>
            <w:r w:rsidRPr="000B6CEE">
              <w:rPr>
                <w:rFonts w:ascii="Times New Roman" w:hAnsi="Times New Roman" w:cs="Arial"/>
                <w:szCs w:val="20"/>
              </w:rPr>
              <w:t>. Outros se aficavom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4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pedindo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escaadas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pera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sobir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acima, pera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veerem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 era do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; e em todo isto era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arrroido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atam grande que se nom entendiam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u</w:t>
            </w:r>
            <w:r w:rsidR="004B51D3">
              <w:rPr>
                <w:rFonts w:ascii="Times New Roman" w:hAnsi="Times New Roman" w:cs="Times New Roman"/>
                <w:szCs w:val="20"/>
              </w:rPr>
              <w:t>ũ</w:t>
            </w:r>
            <w:r w:rsidRPr="000B6CEE">
              <w:rPr>
                <w:rFonts w:ascii="Times New Roman" w:hAnsi="Times New Roman" w:cs="Arial"/>
                <w:szCs w:val="20"/>
              </w:rPr>
              <w:t>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com os outros, nem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determinavom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ne</w:t>
            </w:r>
            <w:r w:rsidR="00BB08CF">
              <w:rPr>
                <w:rFonts w:ascii="Times New Roman" w:hAnsi="Times New Roman" w:cs="Times New Roman"/>
                <w:szCs w:val="20"/>
              </w:rPr>
              <w:t>ũ</w:t>
            </w:r>
            <w:r w:rsidRPr="000B6CEE">
              <w:rPr>
                <w:rFonts w:ascii="Times New Roman" w:hAnsi="Times New Roman" w:cs="Arial"/>
                <w:szCs w:val="20"/>
              </w:rPr>
              <w:t>ma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cousa. E nom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soomente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era isto aa porta dos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Paaços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, mas ainda arredor deles per u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home</w:t>
            </w:r>
            <w:r w:rsidRPr="000B6CEE">
              <w:rPr>
                <w:rFonts w:ascii="Times New Roman" w:hAnsi="Times New Roman" w:cs="Times New Roman"/>
                <w:szCs w:val="20"/>
              </w:rPr>
              <w:t>ẽ</w:t>
            </w:r>
            <w:r w:rsidRPr="000B6CEE">
              <w:rPr>
                <w:rFonts w:ascii="Times New Roman" w:hAnsi="Times New Roman" w:cs="Arial"/>
                <w:szCs w:val="20"/>
              </w:rPr>
              <w:t>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molheres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podiam estar.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Ũ</w:t>
            </w: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as</w:t>
            </w:r>
            <w:proofErr w:type="spellEnd"/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viinham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com feixes de lenha, outras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tragiam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carqueija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pera acender o fogo cuidando queimar o muro dos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Paaços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com ela, dizendo muitos doestos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5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contra a Rainha.</w:t>
            </w:r>
          </w:p>
          <w:p w:rsidR="00CC79C7" w:rsidRPr="000B6CEE" w:rsidRDefault="00CC79C7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16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De cima nom minguava quem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braadar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era vivo, e o Conde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Joam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Fernandez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morto; mas isto nom queria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neu</w:t>
            </w:r>
            <w:r w:rsidR="00BB08CF">
              <w:rPr>
                <w:rFonts w:ascii="Times New Roman" w:hAnsi="Times New Roman" w:cs="Times New Roman"/>
                <w:szCs w:val="20"/>
              </w:rPr>
              <w:t>ũ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creer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>, dizendo:</w:t>
            </w:r>
            <w:r w:rsidRPr="000B6CEE">
              <w:rPr>
                <w:rFonts w:ascii="Times New Roman" w:hAnsi="Times New Roman" w:cs="Arial"/>
                <w:szCs w:val="16"/>
              </w:rPr>
              <w:t xml:space="preserve"> </w:t>
            </w:r>
          </w:p>
          <w:p w:rsidR="00CC79C7" w:rsidRPr="000B6CEE" w:rsidRDefault="00BB08CF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 Pois se vivo é,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mostrae-no-lo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e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vee-lo-emos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CC79C7" w:rsidRPr="000B6CEE" w:rsidRDefault="00CC79C7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Entom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os do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veendo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tam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grande alvoroço como este, e que cada vez se acendia mais,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disserom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 fosse sua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mercee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de se mostrar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aaquelas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gentes, doutra guisa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6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poderiam quebrar as portas, ou lhe poer fogo, e entrando assi dentro per força, nom lhe poderiam depois tolher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7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de fazer o que quisessem.</w:t>
            </w:r>
          </w:p>
          <w:p w:rsidR="00CC79C7" w:rsidRPr="000B6CEE" w:rsidRDefault="00CC79C7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Ali se mostrou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a </w:t>
            </w:r>
            <w:proofErr w:type="spellStart"/>
            <w:r w:rsidR="00BB08CF">
              <w:rPr>
                <w:rFonts w:ascii="Times New Roman" w:hAnsi="Times New Roman" w:cs="Times New Roman"/>
                <w:szCs w:val="20"/>
              </w:rPr>
              <w:t>ũ</w:t>
            </w:r>
            <w:r w:rsidRPr="000B6CEE">
              <w:rPr>
                <w:rFonts w:ascii="Times New Roman" w:hAnsi="Times New Roman" w:cs="Arial"/>
                <w:szCs w:val="20"/>
              </w:rPr>
              <w:t>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grande janela que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viinha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sobre a rua onde estava Alvoro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Paaez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 a mais força de gente, e disse:</w:t>
            </w:r>
          </w:p>
          <w:p w:rsidR="00CC79C7" w:rsidRPr="000B6CEE" w:rsidRDefault="00BB08CF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 Amigos,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apacificae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vos, ca eu vivo e são som</w:t>
            </w:r>
            <w:r w:rsidR="00CC79C7" w:rsidRPr="000B6CEE">
              <w:rPr>
                <w:rFonts w:ascii="Times New Roman" w:hAnsi="Times New Roman" w:cs="Arial"/>
                <w:szCs w:val="20"/>
                <w:vertAlign w:val="superscript"/>
              </w:rPr>
              <w:t>8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 a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Deos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graças.</w:t>
            </w:r>
          </w:p>
          <w:p w:rsidR="00CC79C7" w:rsidRPr="000B6CEE" w:rsidRDefault="00CC79C7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E tanta era a torvaçam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9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deles, e assi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tiinham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já em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creença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era morto, que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taes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havia i que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aperfiavom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 nom era aquele; porem conhecendo-o todos claramente,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houverom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gram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prazer quando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virom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, 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deziam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u</w:t>
            </w:r>
            <w:r w:rsidR="00BB08CF">
              <w:rPr>
                <w:rFonts w:ascii="Times New Roman" w:hAnsi="Times New Roman" w:cs="Times New Roman"/>
                <w:szCs w:val="20"/>
              </w:rPr>
              <w:t>ũ</w:t>
            </w:r>
            <w:r w:rsidRPr="000B6CEE">
              <w:rPr>
                <w:rFonts w:ascii="Times New Roman" w:hAnsi="Times New Roman" w:cs="Arial"/>
                <w:szCs w:val="20"/>
              </w:rPr>
              <w:t>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contra os outros:</w:t>
            </w:r>
          </w:p>
          <w:p w:rsidR="00CC79C7" w:rsidRPr="000B6CEE" w:rsidRDefault="00BB08CF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 Ó que mal fez! </w:t>
            </w:r>
            <w:proofErr w:type="gramStart"/>
            <w:r w:rsidR="00CC79C7" w:rsidRPr="000B6CEE">
              <w:rPr>
                <w:rFonts w:ascii="Times New Roman" w:hAnsi="Times New Roman" w:cs="Arial"/>
                <w:szCs w:val="20"/>
              </w:rPr>
              <w:t>pois</w:t>
            </w:r>
            <w:proofErr w:type="gram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que matou o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treedor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do Conde, que</w:t>
            </w:r>
            <w:r w:rsidR="00CC79C7" w:rsidRPr="000B6CEE">
              <w:rPr>
                <w:rFonts w:ascii="Times New Roman" w:hAnsi="Times New Roman" w:cs="Arial"/>
                <w:szCs w:val="20"/>
                <w:vertAlign w:val="superscript"/>
              </w:rPr>
              <w:t>10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 nom matou logo a aleivosa com ele!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Creedes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em Deos</w:t>
            </w:r>
            <w:r w:rsidR="00CC79C7" w:rsidRPr="000B6CEE">
              <w:rPr>
                <w:rFonts w:ascii="Times New Roman" w:hAnsi="Times New Roman" w:cs="Arial"/>
                <w:szCs w:val="20"/>
                <w:vertAlign w:val="superscript"/>
              </w:rPr>
              <w:t>11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, ainda lhe há de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viinr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algu</w:t>
            </w:r>
            <w:r>
              <w:rPr>
                <w:rFonts w:ascii="Times New Roman" w:hAnsi="Times New Roman" w:cs="Times New Roman"/>
                <w:szCs w:val="20"/>
              </w:rPr>
              <w:t>ũ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mal per ela.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Oolhae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e vede que maldade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tam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grande,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mandarom-no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chamar onde ia já de seu caminho, pera o matarem aqui per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traiçom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. Ó aleivosa! </w:t>
            </w:r>
            <w:proofErr w:type="gramStart"/>
            <w:r w:rsidR="00CC79C7" w:rsidRPr="000B6CEE">
              <w:rPr>
                <w:rFonts w:ascii="Times New Roman" w:hAnsi="Times New Roman" w:cs="Arial"/>
                <w:szCs w:val="20"/>
              </w:rPr>
              <w:t>já</w:t>
            </w:r>
            <w:proofErr w:type="gram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nos matou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u</w:t>
            </w:r>
            <w:r>
              <w:rPr>
                <w:rFonts w:ascii="Times New Roman" w:hAnsi="Times New Roman" w:cs="Times New Roman"/>
                <w:szCs w:val="20"/>
              </w:rPr>
              <w:t>ũ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senhor</w:t>
            </w:r>
            <w:r w:rsidR="00CC79C7" w:rsidRPr="000B6CEE">
              <w:rPr>
                <w:rFonts w:ascii="Times New Roman" w:hAnsi="Times New Roman" w:cs="Arial"/>
                <w:szCs w:val="20"/>
                <w:vertAlign w:val="superscript"/>
              </w:rPr>
              <w:t>12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, e agora nos queria matar outro: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leixae-a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>, ca ainda há mal d’acabar por estas cousas que faz!</w:t>
            </w:r>
          </w:p>
          <w:p w:rsidR="00CC79C7" w:rsidRPr="000B6CEE" w:rsidRDefault="00CC79C7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E sem </w:t>
            </w: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duvida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, se eles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entrarom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dentro, nom se escusara a Rainha de morte, e fora maravilha quantos eram da sua parte e do conde poderem escapar.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Meestre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estava aa janela, e todos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olhavom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contra ele dizendo:</w:t>
            </w:r>
          </w:p>
          <w:p w:rsidR="00CC79C7" w:rsidRPr="000B6CEE" w:rsidRDefault="00BB08CF" w:rsidP="000E5AB4">
            <w:pPr>
              <w:framePr w:hSpace="141" w:wrap="around" w:vAnchor="text" w:hAnchor="margin" w:xAlign="center" w:y="492"/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–</w: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 Ó, senhor! Como vos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quiserom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matar per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treiçom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,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beento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seja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Deos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que vos guardou desse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treedor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!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Viinde-vos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,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dae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ao demo esses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paaços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, nom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sejaes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lá mais!</w:t>
            </w:r>
          </w:p>
          <w:p w:rsidR="002D3E18" w:rsidRPr="000B6CEE" w:rsidRDefault="001E0B1B" w:rsidP="000E5AB4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78170974" wp14:editId="26D28EEB">
                      <wp:simplePos x="0" y="0"/>
                      <wp:positionH relativeFrom="column">
                        <wp:posOffset>-3295650</wp:posOffset>
                      </wp:positionH>
                      <wp:positionV relativeFrom="paragraph">
                        <wp:posOffset>-55880</wp:posOffset>
                      </wp:positionV>
                      <wp:extent cx="748030" cy="593725"/>
                      <wp:effectExtent l="0" t="0" r="0" b="0"/>
                      <wp:wrapNone/>
                      <wp:docPr id="11322" name="Caixa de texto 113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748030" cy="593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C62E7" w:rsidRDefault="007C62E7" w:rsidP="00CC79C7">
                                  <w:pPr>
                                    <w:jc w:val="center"/>
                                  </w:pPr>
                                </w:p>
                                <w:p w:rsidR="007C62E7" w:rsidRDefault="007C62E7" w:rsidP="00CC79C7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F040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70974" id="Caixa de texto 11322" o:spid="_x0000_s1035" type="#_x0000_t202" style="position:absolute;left:0;text-align:left;margin-left:-259.5pt;margin-top:-4.4pt;width:58.9pt;height:46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" fillcolor="white [3201]" strokeweight=".5pt">
                      <v:path arrowok="t"/>
                      <v:textbox>
                        <w:txbxContent>
                          <w:p w:rsidR="007C62E7" w:rsidRDefault="007C62E7" w:rsidP="00CC79C7">
                            <w:pPr>
                              <w:jc w:val="center"/>
                            </w:pPr>
                          </w:p>
                          <w:p w:rsidR="007C62E7" w:rsidRDefault="007C62E7" w:rsidP="00CC79C7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F040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79C7" w:rsidRPr="000B6CEE">
              <w:rPr>
                <w:rFonts w:ascii="Times New Roman" w:hAnsi="Times New Roman" w:cs="Arial"/>
                <w:szCs w:val="20"/>
              </w:rPr>
              <w:t xml:space="preserve">E em dizendo esto, muitos </w:t>
            </w:r>
            <w:proofErr w:type="spellStart"/>
            <w:r w:rsidR="00CC79C7" w:rsidRPr="000B6CEE">
              <w:rPr>
                <w:rFonts w:ascii="Times New Roman" w:hAnsi="Times New Roman" w:cs="Arial"/>
                <w:szCs w:val="20"/>
              </w:rPr>
              <w:t>choravom</w:t>
            </w:r>
            <w:proofErr w:type="spellEnd"/>
            <w:r w:rsidR="00CC79C7" w:rsidRPr="000B6CEE">
              <w:rPr>
                <w:rFonts w:ascii="Times New Roman" w:hAnsi="Times New Roman" w:cs="Arial"/>
                <w:szCs w:val="20"/>
              </w:rPr>
              <w:t xml:space="preserve"> com prazer de o ver vivo. […]</w:t>
            </w:r>
          </w:p>
          <w:p w:rsidR="00D4726E" w:rsidRPr="000B6CEE" w:rsidRDefault="00D4726E" w:rsidP="00D4726E">
            <w:pPr>
              <w:pStyle w:val="PargrafodaLista"/>
              <w:framePr w:hSpace="141" w:wrap="around" w:vAnchor="text" w:hAnchor="margin" w:xAlign="center" w:y="492"/>
              <w:spacing w:before="240" w:after="240"/>
              <w:ind w:left="0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noProof/>
                <w:sz w:val="18"/>
              </w:rPr>
              <w:t xml:space="preserve">Fernão Lopes, </w:t>
            </w:r>
            <w:r w:rsidRPr="000B6CEE">
              <w:rPr>
                <w:rFonts w:ascii="Times New Roman" w:hAnsi="Times New Roman"/>
                <w:i/>
                <w:noProof/>
                <w:sz w:val="18"/>
              </w:rPr>
              <w:t>Crónica de D. João I de Fernão Lopes (Textos escolhidos)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, </w:t>
            </w:r>
          </w:p>
          <w:p w:rsidR="00D4726E" w:rsidRPr="000B6CEE" w:rsidRDefault="00D4726E" w:rsidP="00D4726E">
            <w:pPr>
              <w:pStyle w:val="PargrafodaLista"/>
              <w:framePr w:hSpace="141" w:wrap="around" w:vAnchor="text" w:hAnchor="margin" w:xAlign="center" w:y="492"/>
              <w:spacing w:before="240" w:after="240"/>
              <w:ind w:left="0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noProof/>
                <w:sz w:val="18"/>
              </w:rPr>
              <w:t>apresentação crítica de Teresa Amado, Lisboa, Seara Nova/Comunicação, 1980, capítulo 11, pp. 95-99</w:t>
            </w:r>
          </w:p>
          <w:p w:rsidR="002D3E18" w:rsidRPr="000B6CEE" w:rsidRDefault="00D4726E" w:rsidP="00D4726E">
            <w:pPr>
              <w:pStyle w:val="PargrafodaLista"/>
              <w:spacing w:before="240" w:after="240"/>
              <w:ind w:left="0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 w:cs="Arial"/>
                <w:sz w:val="18"/>
                <w:szCs w:val="18"/>
              </w:rPr>
              <w:t xml:space="preserve"> (texto com supressões)</w:t>
            </w:r>
          </w:p>
          <w:p w:rsidR="002D3E18" w:rsidRPr="000B6CEE" w:rsidRDefault="00D4726E" w:rsidP="00D4726E">
            <w:pPr>
              <w:jc w:val="both"/>
              <w:rPr>
                <w:rFonts w:ascii="Times New Roman" w:hAnsi="Times New Roman" w:cs="Arial"/>
                <w:sz w:val="16"/>
                <w:szCs w:val="16"/>
              </w:rPr>
            </w:pP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="00BB08CF" w:rsidRPr="00BB08CF">
              <w:rPr>
                <w:rFonts w:ascii="Times New Roman" w:hAnsi="Times New Roman" w:cs="Arial"/>
                <w:i/>
                <w:sz w:val="16"/>
                <w:szCs w:val="16"/>
              </w:rPr>
              <w:t>Desvairadas</w:t>
            </w:r>
            <w:r w:rsidR="00BB08CF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várias, diversas.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2</w:t>
            </w:r>
            <w:r w:rsidR="00BB08CF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 xml:space="preserve"> </w:t>
            </w:r>
            <w:r w:rsidR="00BB08CF" w:rsidRPr="00BB08CF">
              <w:rPr>
                <w:rFonts w:ascii="Times New Roman" w:hAnsi="Times New Roman" w:cs="Arial"/>
                <w:i/>
                <w:sz w:val="16"/>
                <w:szCs w:val="16"/>
              </w:rPr>
              <w:t>Britassem</w:t>
            </w:r>
            <w:r w:rsidR="00BB08CF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arrombassem.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3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="00BB08CF" w:rsidRPr="00BB08CF">
              <w:rPr>
                <w:rFonts w:ascii="Times New Roman" w:hAnsi="Times New Roman" w:cs="Arial"/>
                <w:i/>
                <w:sz w:val="16"/>
                <w:szCs w:val="16"/>
              </w:rPr>
              <w:t>Aleivosa</w:t>
            </w:r>
            <w:r w:rsidR="00BB08CF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maldosa, traidora.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4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proofErr w:type="spellStart"/>
            <w:r w:rsidR="000E5AB4" w:rsidRPr="000E5AB4">
              <w:rPr>
                <w:rFonts w:ascii="Times New Roman" w:hAnsi="Times New Roman" w:cs="Arial"/>
                <w:i/>
                <w:sz w:val="16"/>
                <w:szCs w:val="16"/>
              </w:rPr>
              <w:t>Aficavom</w:t>
            </w:r>
            <w:proofErr w:type="spellEnd"/>
            <w:r w:rsidR="000E5AB4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teimavam.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5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="000E5AB4" w:rsidRPr="000E5AB4">
              <w:rPr>
                <w:rFonts w:ascii="Times New Roman" w:hAnsi="Times New Roman" w:cs="Arial"/>
                <w:i/>
                <w:sz w:val="16"/>
                <w:szCs w:val="16"/>
              </w:rPr>
              <w:t>Doestos</w:t>
            </w:r>
            <w:r w:rsidR="000E5AB4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insultos. </w:t>
            </w:r>
            <w:proofErr w:type="gramStart"/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6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="000E5AB4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="000E5AB4" w:rsidRPr="000E5AB4">
              <w:rPr>
                <w:rFonts w:ascii="Times New Roman" w:hAnsi="Times New Roman" w:cs="Arial"/>
                <w:i/>
                <w:sz w:val="16"/>
                <w:szCs w:val="16"/>
              </w:rPr>
              <w:t>Guisa</w:t>
            </w:r>
            <w:proofErr w:type="gramEnd"/>
            <w:r w:rsidR="000E5AB4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maneira, modo.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7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="000E5AB4" w:rsidRPr="000E5AB4">
              <w:rPr>
                <w:rFonts w:ascii="Times New Roman" w:hAnsi="Times New Roman" w:cs="Arial"/>
                <w:i/>
                <w:sz w:val="16"/>
                <w:szCs w:val="16"/>
              </w:rPr>
              <w:t>Tolher</w:t>
            </w:r>
            <w:r w:rsidR="000E5AB4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impedir.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8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="000E5AB4" w:rsidRPr="000E5AB4">
              <w:rPr>
                <w:rFonts w:ascii="Times New Roman" w:hAnsi="Times New Roman" w:cs="Arial"/>
                <w:i/>
                <w:sz w:val="16"/>
                <w:szCs w:val="16"/>
              </w:rPr>
              <w:t>Som</w:t>
            </w:r>
            <w:r w:rsidR="000E5AB4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sou.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9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proofErr w:type="spellStart"/>
            <w:r w:rsidR="000E5AB4" w:rsidRPr="000E5AB4">
              <w:rPr>
                <w:rFonts w:ascii="Times New Roman" w:hAnsi="Times New Roman" w:cs="Arial"/>
                <w:i/>
                <w:sz w:val="16"/>
                <w:szCs w:val="16"/>
              </w:rPr>
              <w:t>Torçavam</w:t>
            </w:r>
            <w:proofErr w:type="spellEnd"/>
            <w:r w:rsidR="000E5AB4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perturbação.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10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proofErr w:type="gramStart"/>
            <w:r w:rsidR="000E5AB4" w:rsidRPr="000E5AB4">
              <w:rPr>
                <w:rFonts w:ascii="Times New Roman" w:hAnsi="Times New Roman" w:cs="Arial"/>
                <w:i/>
                <w:sz w:val="16"/>
                <w:szCs w:val="16"/>
              </w:rPr>
              <w:t>Que</w:t>
            </w:r>
            <w:proofErr w:type="gramEnd"/>
            <w:r w:rsidR="000E5AB4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proofErr w:type="gramStart"/>
            <w:r w:rsidRPr="000B6CEE">
              <w:rPr>
                <w:rFonts w:ascii="Times New Roman" w:hAnsi="Times New Roman" w:cs="Arial"/>
                <w:sz w:val="16"/>
                <w:szCs w:val="16"/>
              </w:rPr>
              <w:t>porque</w:t>
            </w:r>
            <w:proofErr w:type="gramEnd"/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11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>Creedes</w:t>
            </w:r>
            <w:proofErr w:type="spellEnd"/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 xml:space="preserve"> em </w:t>
            </w:r>
            <w:proofErr w:type="spellStart"/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>Deos</w:t>
            </w:r>
            <w:proofErr w:type="spellEnd"/>
            <w:r w:rsidR="007B7E5F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Tão certo como Deus </w:t>
            </w:r>
            <w:proofErr w:type="gramStart"/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existir. </w:t>
            </w:r>
            <w:r w:rsidR="007B7E5F">
              <w:rPr>
                <w:rFonts w:ascii="Times New Roman" w:hAnsi="Times New Roman" w:cs="Arial"/>
                <w:sz w:val="16"/>
                <w:szCs w:val="16"/>
              </w:rPr>
              <w:t xml:space="preserve">     </w:t>
            </w:r>
            <w:proofErr w:type="gramEnd"/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12</w:t>
            </w:r>
            <w:r w:rsidR="007B7E5F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 xml:space="preserve"> </w:t>
            </w:r>
            <w:r w:rsidR="007B7E5F" w:rsidRPr="007B7E5F">
              <w:rPr>
                <w:rFonts w:ascii="Times New Roman" w:hAnsi="Times New Roman" w:cs="Arial"/>
                <w:i/>
                <w:sz w:val="16"/>
                <w:szCs w:val="16"/>
              </w:rPr>
              <w:t>Senhor</w:t>
            </w:r>
            <w:r w:rsidR="007B7E5F">
              <w:rPr>
                <w:rFonts w:ascii="Times New Roman" w:hAnsi="Times New Roman" w:cs="Arial"/>
                <w:b/>
                <w:sz w:val="16"/>
                <w:szCs w:val="16"/>
              </w:rPr>
              <w:t>: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D. Fernando (o povo julgava que D. Leonor contribuíra para a sua morte).</w:t>
            </w:r>
          </w:p>
        </w:tc>
      </w:tr>
    </w:tbl>
    <w:p w:rsidR="007432C1" w:rsidRPr="008F4E43" w:rsidRDefault="007432C1" w:rsidP="007432C1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Cs/>
          <w:noProof/>
          <w:color w:val="000000" w:themeColor="text1"/>
          <w:spacing w:val="-2"/>
        </w:rPr>
        <w:lastRenderedPageBreak/>
        <w:t>Apresenta</w:t>
      </w:r>
      <w:r w:rsidR="002C423F">
        <w:rPr>
          <w:rFonts w:eastAsia="Times New Roman" w:cs="Times New Roman"/>
          <w:bCs/>
          <w:noProof/>
          <w:color w:val="000000" w:themeColor="text1"/>
          <w:spacing w:val="-2"/>
        </w:rPr>
        <w:t>,</w:t>
      </w:r>
      <w:r>
        <w:rPr>
          <w:rFonts w:eastAsia="Times New Roman" w:cs="Times New Roman"/>
          <w:bCs/>
          <w:noProof/>
          <w:color w:val="000000" w:themeColor="text1"/>
          <w:spacing w:val="-2"/>
        </w:rPr>
        <w:t xml:space="preserve"> de forma clara e bem estruturada, as tuas respostas aos itens que se seguem.</w:t>
      </w:r>
    </w:p>
    <w:p w:rsidR="00D53425" w:rsidRPr="007B7E5F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7B7E5F">
        <w:rPr>
          <w:rFonts w:eastAsia="Times New Roman" w:cs="Times New Roman"/>
          <w:bCs/>
          <w:noProof/>
          <w:color w:val="000000" w:themeColor="text1"/>
          <w:spacing w:val="-2"/>
        </w:rPr>
        <w:t xml:space="preserve">Identifica o emissor das interrogativas iniciais do excerto.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7B7E5F">
        <w:rPr>
          <w:rFonts w:eastAsia="Times New Roman" w:cs="Times New Roman"/>
          <w:bCs/>
          <w:noProof/>
          <w:color w:val="000000" w:themeColor="text1"/>
          <w:spacing w:val="-2"/>
        </w:rPr>
        <w:t>Indica o que motivou a deslocação do povo aos Paços da rainha.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7B7E5F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7B7E5F">
        <w:rPr>
          <w:rFonts w:eastAsia="Times New Roman" w:cs="Times New Roman"/>
          <w:bCs/>
          <w:noProof/>
          <w:color w:val="000000" w:themeColor="text1"/>
          <w:spacing w:val="-2"/>
        </w:rPr>
        <w:t xml:space="preserve">Esclarece o motivo do apego do povo </w:t>
      </w:r>
      <w:r w:rsidR="007432C1">
        <w:rPr>
          <w:rFonts w:eastAsia="Times New Roman" w:cs="Times New Roman"/>
          <w:bCs/>
          <w:noProof/>
          <w:color w:val="000000" w:themeColor="text1"/>
          <w:spacing w:val="-2"/>
        </w:rPr>
        <w:t>ao</w:t>
      </w:r>
      <w:r w:rsidRPr="007B7E5F">
        <w:rPr>
          <w:rFonts w:eastAsia="Times New Roman" w:cs="Times New Roman"/>
          <w:bCs/>
          <w:noProof/>
          <w:color w:val="000000" w:themeColor="text1"/>
          <w:spacing w:val="-2"/>
        </w:rPr>
        <w:t xml:space="preserve"> Mestre de Avis. </w:t>
      </w:r>
    </w:p>
    <w:p w:rsidR="00D53425" w:rsidRPr="007B7E5F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7B7E5F">
        <w:rPr>
          <w:rFonts w:eastAsia="Times New Roman" w:cs="Times New Roman"/>
          <w:bCs/>
          <w:noProof/>
          <w:color w:val="000000" w:themeColor="text1"/>
          <w:spacing w:val="-2"/>
        </w:rPr>
        <w:t>Explicita como a ação do povo pode ser entendida como o despertar da consciência nacional.</w:t>
      </w:r>
    </w:p>
    <w:p w:rsidR="00D53425" w:rsidRPr="007B7E5F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5.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7B7E5F">
        <w:rPr>
          <w:rFonts w:eastAsia="Times New Roman" w:cs="Times New Roman"/>
          <w:bCs/>
          <w:noProof/>
          <w:color w:val="000000" w:themeColor="text1"/>
          <w:spacing w:val="-2"/>
        </w:rPr>
        <w:t>Identifica o recurso expressivo nas seguintes expressões e explicita o seu valor:</w:t>
      </w:r>
    </w:p>
    <w:p w:rsidR="00D53425" w:rsidRPr="000B6CEE" w:rsidRDefault="009150AA" w:rsidP="000F0D5A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7B7E5F">
        <w:rPr>
          <w:rFonts w:eastAsia="Times New Roman" w:cs="Times New Roman"/>
          <w:bCs/>
          <w:i/>
          <w:noProof/>
          <w:color w:val="000000" w:themeColor="text1"/>
        </w:rPr>
        <w:t>o treedor e a aleivosa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7B7E5F">
        <w:rPr>
          <w:rFonts w:eastAsia="Times New Roman" w:cs="Times New Roman"/>
          <w:bCs/>
          <w:noProof/>
          <w:color w:val="000000" w:themeColor="text1"/>
        </w:rPr>
        <w:t xml:space="preserve"> (ll. 5-6)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;</w:t>
      </w:r>
    </w:p>
    <w:p w:rsidR="00A12123" w:rsidRPr="000B6CEE" w:rsidRDefault="009150AA" w:rsidP="000F0D5A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7B7E5F">
        <w:rPr>
          <w:rFonts w:eastAsia="Times New Roman" w:cs="Times New Roman"/>
          <w:bCs/>
          <w:i/>
          <w:noProof/>
          <w:color w:val="000000" w:themeColor="text1"/>
        </w:rPr>
        <w:t>Amigos, apacificae vos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7B7E5F">
        <w:rPr>
          <w:rFonts w:eastAsia="Times New Roman" w:cs="Times New Roman"/>
          <w:bCs/>
          <w:noProof/>
          <w:color w:val="000000" w:themeColor="text1"/>
        </w:rPr>
        <w:t xml:space="preserve"> (l. 20)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0F0D5A" w:rsidRPr="000B6CEE" w:rsidRDefault="00501750" w:rsidP="00660B03">
      <w:pPr>
        <w:spacing w:before="600" w:after="240" w:line="240" w:lineRule="auto"/>
        <w:ind w:left="567" w:right="567"/>
        <w:jc w:val="center"/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>Grupo</w:t>
      </w:r>
      <w:r w:rsidR="000F0D5A" w:rsidRPr="000B6CEE"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 xml:space="preserve"> II</w:t>
      </w:r>
    </w:p>
    <w:p w:rsidR="00D53425" w:rsidRPr="000B6CEE" w:rsidRDefault="00D53425" w:rsidP="000F0D5A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7D2D71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Diz se as afirma</w:t>
      </w:r>
      <w:r w:rsidR="000F0D5A" w:rsidRPr="00501750">
        <w:rPr>
          <w:rFonts w:eastAsia="Times New Roman" w:cs="Times New Roman"/>
          <w:bCs/>
          <w:noProof/>
          <w:color w:val="000000" w:themeColor="text1"/>
          <w:spacing w:val="-2"/>
        </w:rPr>
        <w:t>ções são verdadeiras ou falsas.</w:t>
      </w:r>
    </w:p>
    <w:p w:rsidR="00A12123" w:rsidRPr="000B6CEE" w:rsidRDefault="000F0D5A" w:rsidP="002C423F">
      <w:pPr>
        <w:spacing w:before="60" w:after="60" w:line="242" w:lineRule="auto"/>
        <w:ind w:left="1414" w:right="567" w:hanging="62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Os processos fonológ</w:t>
      </w:r>
      <w:r w:rsidR="00501750">
        <w:rPr>
          <w:rFonts w:eastAsia="Times New Roman" w:cs="Times New Roman"/>
          <w:bCs/>
          <w:noProof/>
          <w:color w:val="000000" w:themeColor="text1"/>
        </w:rPr>
        <w:t>icos ocorridos em «</w:t>
      </w:r>
      <w:r w:rsidR="00501750" w:rsidRPr="002C423F">
        <w:rPr>
          <w:rFonts w:eastAsia="Times New Roman" w:cs="Times New Roman"/>
          <w:bCs/>
          <w:i/>
          <w:noProof/>
          <w:color w:val="000000" w:themeColor="text1"/>
        </w:rPr>
        <w:t>viinr</w:t>
      </w:r>
      <w:r w:rsidR="00501750">
        <w:rPr>
          <w:rFonts w:eastAsia="Times New Roman" w:cs="Times New Roman"/>
          <w:bCs/>
          <w:noProof/>
          <w:color w:val="000000" w:themeColor="text1"/>
        </w:rPr>
        <w:t>» (l. 25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7432C1">
        <w:rPr>
          <w:rFonts w:eastAsia="Times New Roman" w:cs="Times New Roman"/>
          <w:bCs/>
          <w:noProof/>
          <w:color w:val="000000" w:themeColor="text1"/>
        </w:rPr>
        <w:t xml:space="preserve"> &gt; vir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são, respetivamente, crase e síncope. </w:t>
      </w:r>
    </w:p>
    <w:p w:rsidR="00A12123" w:rsidRPr="000B6CEE" w:rsidRDefault="000F0D5A" w:rsidP="002C423F">
      <w:pPr>
        <w:spacing w:before="60" w:after="60" w:line="242" w:lineRule="auto"/>
        <w:ind w:left="1414" w:right="567" w:hanging="62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501750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palavra «</w:t>
      </w:r>
      <w:r w:rsidR="00D53425" w:rsidRPr="002C423F">
        <w:rPr>
          <w:rFonts w:eastAsia="Times New Roman" w:cs="Times New Roman"/>
          <w:bCs/>
          <w:i/>
          <w:noProof/>
          <w:color w:val="000000" w:themeColor="text1"/>
        </w:rPr>
        <w:t>pois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(l. 3) é uma conjunção subordinativa causal.</w:t>
      </w:r>
    </w:p>
    <w:p w:rsidR="00A12123" w:rsidRPr="000B6CEE" w:rsidRDefault="000F0D5A" w:rsidP="002C423F">
      <w:pPr>
        <w:spacing w:before="60" w:after="60" w:line="242" w:lineRule="auto"/>
        <w:ind w:left="1414" w:right="567" w:hanging="62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Na frase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a </w:t>
      </w:r>
      <w:r w:rsidR="00501750" w:rsidRPr="00501750">
        <w:rPr>
          <w:rFonts w:ascii="Times New Roman" w:eastAsia="Times New Roman" w:hAnsi="Times New Roman" w:cs="Times New Roman"/>
          <w:bCs/>
          <w:i/>
          <w:noProof/>
          <w:color w:val="000000" w:themeColor="text1"/>
        </w:rPr>
        <w:t>ũ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a grande janela 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  <w:u w:val="single"/>
        </w:rPr>
        <w:t>que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 viinha sobre a rua</w:t>
      </w:r>
      <w:r w:rsidR="00501750">
        <w:rPr>
          <w:rFonts w:eastAsia="Times New Roman" w:cs="Times New Roman"/>
          <w:bCs/>
          <w:noProof/>
          <w:color w:val="000000" w:themeColor="text1"/>
        </w:rPr>
        <w:t>» (l. 18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a palavra sublinhada é uma conjunção subordinativa.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A12123" w:rsidRPr="000B6CEE" w:rsidRDefault="000F0D5A" w:rsidP="002C423F">
      <w:pPr>
        <w:spacing w:before="60" w:after="60" w:line="242" w:lineRule="auto"/>
        <w:ind w:left="1414" w:right="567" w:hanging="62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Relativamente ao seu processo de formação, as palavras SMS e INTERPOL são, respetivamente, acrónimo e truncação.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A12123" w:rsidRPr="000B6CEE" w:rsidRDefault="000F0D5A" w:rsidP="002C423F">
      <w:pPr>
        <w:spacing w:before="60" w:after="60" w:line="242" w:lineRule="auto"/>
        <w:ind w:left="1414" w:right="567" w:hanging="62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  <w:position w:val="-6"/>
          <w:sz w:val="36"/>
        </w:rPr>
        <w:sym w:font="Wingdings 2" w:char="F0A3"/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e)</w:t>
      </w:r>
      <w:r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Na frase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  <w:u w:val="single"/>
        </w:rPr>
        <w:t>Ó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 João, anda cá!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a palavra sublinhada é uma interjeição.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Corrige as falsas.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Divide as frases em orações e classifica-as.</w:t>
      </w:r>
    </w:p>
    <w:p w:rsidR="00D53425" w:rsidRPr="000B6CEE" w:rsidRDefault="009150AA" w:rsidP="00D02E52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>poderiam quebrar as portas, ou lhe poer fogo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(ll. </w:t>
      </w:r>
      <w:r w:rsidR="00501750">
        <w:rPr>
          <w:rFonts w:eastAsia="Times New Roman" w:cs="Times New Roman"/>
          <w:bCs/>
          <w:noProof/>
          <w:color w:val="000000" w:themeColor="text1"/>
        </w:rPr>
        <w:t>15-16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9150AA" w:rsidP="00D02E52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7432C1">
        <w:rPr>
          <w:rFonts w:eastAsia="Times New Roman" w:cs="Times New Roman"/>
          <w:bCs/>
          <w:i/>
          <w:noProof/>
          <w:color w:val="000000" w:themeColor="text1"/>
        </w:rPr>
        <w:t>vede que maldade tam grande</w:t>
      </w:r>
      <w:r w:rsidR="007432C1">
        <w:rPr>
          <w:rFonts w:eastAsia="Times New Roman" w:cs="Times New Roman"/>
          <w:bCs/>
          <w:noProof/>
          <w:color w:val="000000" w:themeColor="text1"/>
        </w:rPr>
        <w:t>» (l. 25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A12123" w:rsidRPr="000B6CEE" w:rsidRDefault="009150AA" w:rsidP="00D02E52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7432C1">
        <w:rPr>
          <w:rFonts w:eastAsia="Times New Roman" w:cs="Times New Roman"/>
          <w:bCs/>
          <w:i/>
          <w:noProof/>
          <w:color w:val="000000" w:themeColor="text1"/>
        </w:rPr>
        <w:t>beento seja Deos que vos guardou desse treedor!</w:t>
      </w:r>
      <w:r w:rsidR="007432C1">
        <w:rPr>
          <w:rFonts w:eastAsia="Times New Roman" w:cs="Times New Roman"/>
          <w:bCs/>
          <w:noProof/>
          <w:color w:val="000000" w:themeColor="text1"/>
        </w:rPr>
        <w:t>» (l. 32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 xml:space="preserve">Identifica as funções sintáticas presentes nas palavras </w:t>
      </w:r>
      <w:r w:rsidR="007432C1">
        <w:rPr>
          <w:rFonts w:eastAsia="Times New Roman" w:cs="Times New Roman"/>
          <w:bCs/>
          <w:noProof/>
          <w:color w:val="000000" w:themeColor="text1"/>
          <w:spacing w:val="-2"/>
        </w:rPr>
        <w:t>ou expressões sublinhadas.</w:t>
      </w:r>
    </w:p>
    <w:p w:rsidR="00D53425" w:rsidRPr="000B6CEE" w:rsidRDefault="009150AA" w:rsidP="00D02E52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povo aclamou o Mestre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>Defensor e Regedor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do reino logo após a morte do Conde Andeiro.</w:t>
      </w:r>
    </w:p>
    <w:p w:rsidR="00D53425" w:rsidRPr="000B6CEE" w:rsidRDefault="009150AA" w:rsidP="00D02E52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rainha e o Conde eram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>amantes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 </w:t>
      </w:r>
    </w:p>
    <w:p w:rsidR="00D53425" w:rsidRPr="000B6CEE" w:rsidRDefault="009150AA" w:rsidP="00D02E52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multidão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>enraivecida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quis queimar o palácio. </w:t>
      </w:r>
    </w:p>
    <w:p w:rsidR="00C2093C" w:rsidRDefault="009150AA" w:rsidP="00D02E52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 xml:space="preserve">Álvaro </w:t>
      </w:r>
      <w:r w:rsidR="00D53425" w:rsidRPr="007432C1">
        <w:rPr>
          <w:rFonts w:eastAsia="Times New Roman" w:cs="Times New Roman"/>
          <w:bCs/>
          <w:noProof/>
          <w:color w:val="000000" w:themeColor="text1"/>
          <w:u w:val="single"/>
        </w:rPr>
        <w:t>Pais e o pajem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foram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>ao Paço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da rainha.</w:t>
      </w:r>
    </w:p>
    <w:p w:rsidR="00C2093C" w:rsidRDefault="00C2093C">
      <w:pPr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C2093C" w:rsidRDefault="00C2093C" w:rsidP="00C2093C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67296" behindDoc="0" locked="1" layoutInCell="1" allowOverlap="1" wp14:anchorId="64A77A0E" wp14:editId="080263D6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370" name="Group 11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68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501750" w:rsidRDefault="007C62E7" w:rsidP="004331CA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501750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2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Apreciação crítica</w:t>
                                    </w:r>
                                  </w:p>
                                </w:tc>
                              </w:tr>
                            </w:tbl>
                            <w:p w:rsidR="007C62E7" w:rsidRPr="00501750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C2093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9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394429" cy="1440073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C2093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A77A0E" id="Group 11370" o:spid="_x0000_s1036" style="position:absolute;left:0;text-align:left;margin-left:0;margin-top:-56.7pt;width:507.4pt;height:186.5pt;z-index:251767296;mso-position-horizontal:left;mso-position-horizontal-relative:margin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">
                <v:shape id="Text Box 119" o:spid="_x0000_s1037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mUp8UA&#10;AADeAAAADwAAAGRycy9kb3ducmV2LnhtbESPQW/CMAyF75P2HyIj7TZSmISmjoAqNhDXARJX03hN&#10;ReOUJIOOXz8fJu1m6z2/93m+HHynrhRTG9jAZFyAIq6DbbkxcNivn19BpYxssQtMBn4owXLx+DDH&#10;0oYbf9J1lxslIZxKNOBy7kutU+3IYxqHnli0rxA9Zlljo23Em4T7Tk+LYqY9tiwNDntaOarPu29v&#10;IH6s0ul+qdz0PR+rDXb7y7a9G/M0Gqo3UJmG/G/+u95awZ+8zIRX3pEZ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OZSnxQAAAN4AAAAPAAAAAAAAAAAAAAAAAJgCAABkcnMv&#10;ZG93bnJldi54bWxQSwUGAAAAAAQABAD1AAAAigMAAAAA&#10;" fillcolor="#f2f2f2 [3052]" stroked="f">
                  <v:textbox>
                    <w:txbxContent>
                      <w:p w:rsidR="007C62E7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501750" w:rsidRDefault="007C62E7" w:rsidP="004331CA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501750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2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Apreciação crítica</w:t>
                              </w:r>
                            </w:p>
                          </w:tc>
                        </w:tr>
                      </w:tbl>
                      <w:p w:rsidR="007C62E7" w:rsidRPr="00501750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C2093C"/>
                    </w:txbxContent>
                  </v:textbox>
                </v:shape>
                <v:roundrect id="AutoShape 120" o:spid="_x0000_s1038" style="position:absolute;left:1105;width:23944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kDAcMA&#10;AADeAAAADwAAAGRycy9kb3ducmV2LnhtbERPTWvCQBC9C/0PyxS86UaFxEZXKVJRvDXtQW9DdswG&#10;s7Npdqvx37tCobd5vM9ZrnvbiCt1vnasYDJOQBCXTtdcKfj+2o7mIHxA1tg4JgV38rBevQyWmGt3&#10;40+6FqESMYR9jgpMCG0upS8NWfRj1xJH7uw6iyHCrpK6w1sMt42cJkkqLdYcGwy2tDFUXopfq+BY&#10;+N3PtrEHm3wcUz13mTllmVLD1/59ASJQH/7Ff+69jvMns/QNnu/EG+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kDAc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C2093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C2093C" w:rsidRDefault="00C2093C" w:rsidP="00C2093C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C2093C" w:rsidRPr="000B6CEE" w:rsidRDefault="00501750" w:rsidP="00C2093C">
      <w:pPr>
        <w:spacing w:before="960" w:after="48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C2093C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CC18AA" w:rsidRPr="00501750" w:rsidRDefault="00CC18AA" w:rsidP="00CC18AA">
      <w:pPr>
        <w:spacing w:before="240" w:after="120" w:line="240" w:lineRule="auto"/>
        <w:ind w:left="567" w:right="567"/>
        <w:jc w:val="both"/>
        <w:rPr>
          <w:noProof/>
        </w:rPr>
      </w:pPr>
      <w:r w:rsidRPr="00501750">
        <w:rPr>
          <w:noProof/>
        </w:rPr>
        <w:t xml:space="preserve">Lê atentamente o seguinte </w:t>
      </w:r>
      <w:r w:rsidR="002C423F">
        <w:rPr>
          <w:noProof/>
        </w:rPr>
        <w:t>texto.</w:t>
      </w:r>
      <w:r w:rsidRPr="00501750">
        <w:rPr>
          <w:noProof/>
        </w:rPr>
        <w:t xml:space="preserve"> </w:t>
      </w:r>
    </w:p>
    <w:tbl>
      <w:tblPr>
        <w:tblStyle w:val="Tabelacomgrelha"/>
        <w:tblW w:w="9412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9069"/>
      </w:tblGrid>
      <w:tr w:rsidR="00660B03" w:rsidRPr="000B6CEE" w:rsidTr="00C2093C">
        <w:trPr>
          <w:trHeight w:val="9677"/>
        </w:trPr>
        <w:tc>
          <w:tcPr>
            <w:tcW w:w="343" w:type="dxa"/>
            <w:shd w:val="clear" w:color="auto" w:fill="auto"/>
          </w:tcPr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20</w:t>
            </w: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25</w:t>
            </w: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30</w:t>
            </w: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C18AA" w:rsidRPr="000B6CEE" w:rsidRDefault="00CC18AA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660B03" w:rsidRPr="000B6CEE" w:rsidRDefault="00660B03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69" w:type="dxa"/>
            <w:shd w:val="clear" w:color="auto" w:fill="auto"/>
          </w:tcPr>
          <w:p w:rsidR="00CC18AA" w:rsidRPr="000B6CEE" w:rsidRDefault="00CC18AA" w:rsidP="00501750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O romance </w:t>
            </w:r>
            <w:r w:rsidRPr="000B6CEE">
              <w:rPr>
                <w:rFonts w:ascii="Times New Roman" w:hAnsi="Times New Roman" w:cs="Arial"/>
                <w:i/>
                <w:iCs/>
                <w:szCs w:val="20"/>
              </w:rPr>
              <w:t>Uma Outra Voz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, de Gabriela Ruivo Trindade, uma portuguesa residente em Londres, ganhou o Prémio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Leya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[2013] […]. Tal como acontecera com o vencedor da edição de 2011, João Ricardo Pedro, a autora, uma psicóloga de 43 anos, está neste momento </w:t>
            </w:r>
            <w:r w:rsidRPr="000B6CEE">
              <w:rPr>
                <w:rFonts w:ascii="Times New Roman" w:eastAsia="Times New Roman" w:hAnsi="Times New Roman" w:cs="Times New Roman"/>
                <w:noProof/>
                <w:szCs w:val="24"/>
              </w:rPr>
              <w:t>desempregada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. </w:t>
            </w:r>
          </w:p>
          <w:p w:rsidR="00CC18AA" w:rsidRPr="000B6CEE" w:rsidRDefault="00CC18AA" w:rsidP="00501750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Manuel Alegre, presidente do júri, depois de aberto o envelope onde está escrito o nome do concorrente, comunicou por telefone a Gabriela Trindade a notícia de que era vencedora do Prémio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Leya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>. Nessa altura ficou a saber que ela nunca tinha escrito um romance e também nunca tinha publicado. «É um romance onde se cruzam histórias individuais com a história coletiva. É um romance onde se cruzam várias personagens e é também a história de uma cidade do Alentejo, Estremoz», disse ao PÚBLICO o escritor.</w:t>
            </w:r>
          </w:p>
          <w:p w:rsidR="00CC18AA" w:rsidRPr="000B6CEE" w:rsidRDefault="00CC18AA" w:rsidP="00501750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«Tem personagens femininas muito fortes, isso foi uma das coisas que mais me marcou e uma história de amor também muito forte», acrescentou. E tem ainda «traços de originalidade e modernidade», como o facto de mostrar algumas fotografias de uma personagem que a certa altura vai para África, são fotografias dos anos 30, numa fazenda de café. «Foi uma boa escolha. Vê-se que num </w:t>
            </w:r>
            <w:r w:rsidRPr="000B6CEE">
              <w:rPr>
                <w:rFonts w:ascii="Times New Roman" w:eastAsia="Times New Roman" w:hAnsi="Times New Roman" w:cs="Times New Roman"/>
                <w:noProof/>
                <w:szCs w:val="24"/>
              </w:rPr>
              <w:t>período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de crise destes as pessoas estão a procurar soluções pela criatividade e neste caso</w:t>
            </w:r>
            <w:r w:rsidR="00501750">
              <w:rPr>
                <w:rFonts w:ascii="Times New Roman" w:hAnsi="Times New Roman" w:cs="Arial"/>
                <w:szCs w:val="20"/>
              </w:rPr>
              <w:t xml:space="preserve"> pela criatividade literária.» </w:t>
            </w:r>
            <w:r w:rsidRPr="000B6CEE">
              <w:rPr>
                <w:rFonts w:ascii="Times New Roman" w:hAnsi="Times New Roman" w:cs="Arial"/>
                <w:szCs w:val="20"/>
              </w:rPr>
              <w:t>[…]</w:t>
            </w:r>
          </w:p>
          <w:p w:rsidR="00CC18AA" w:rsidRPr="000B6CEE" w:rsidRDefault="00CC18AA" w:rsidP="00501750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eastAsia="Times New Roman" w:hAnsi="Times New Roman" w:cs="Arial"/>
                <w:szCs w:val="20"/>
              </w:rPr>
              <w:t>O poeta Nuno Júdice disse que destacaria em primeiro lugar «a qualidade da escrita» na obra da premiada. «A coerência com que a história de uma família de Estremoz é narrada desde o século XIX até este século sem seguir o cânone do romance realista do século XIX.»</w:t>
            </w:r>
            <w:r w:rsidR="001E12BF" w:rsidRPr="000B6CEE">
              <w:rPr>
                <w:rFonts w:ascii="Times New Roman" w:eastAsia="Times New Roman" w:hAnsi="Times New Roman" w:cs="Arial"/>
                <w:szCs w:val="20"/>
              </w:rPr>
              <w:t xml:space="preserve"> </w:t>
            </w:r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Retrata a realidade, pouco conhecida, da emigração para África muito antes da guerra colonial. «É uma visão muito inovadora da nossa história com pouco mais de um </w:t>
            </w:r>
            <w:r w:rsidRPr="000B6CEE">
              <w:rPr>
                <w:rFonts w:ascii="Times New Roman" w:eastAsia="Times New Roman" w:hAnsi="Times New Roman" w:cs="Times New Roman"/>
                <w:noProof/>
                <w:szCs w:val="24"/>
              </w:rPr>
              <w:t>século</w:t>
            </w:r>
            <w:r w:rsidR="00501750">
              <w:rPr>
                <w:rFonts w:ascii="Times New Roman" w:eastAsia="Times New Roman" w:hAnsi="Times New Roman" w:cs="Arial"/>
                <w:szCs w:val="20"/>
              </w:rPr>
              <w:t xml:space="preserve">.» </w:t>
            </w:r>
            <w:r w:rsidRPr="000B6CEE">
              <w:rPr>
                <w:rFonts w:ascii="Times New Roman" w:eastAsia="Times New Roman" w:hAnsi="Times New Roman" w:cs="Arial"/>
                <w:szCs w:val="20"/>
              </w:rPr>
              <w:t>[…]</w:t>
            </w:r>
          </w:p>
          <w:p w:rsidR="00CC18AA" w:rsidRPr="000B6CEE" w:rsidRDefault="00CC18AA" w:rsidP="00501750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A força do livro está para o crítico literário brasileiro </w:t>
            </w:r>
            <w:r w:rsidRPr="000B6CEE">
              <w:rPr>
                <w:rFonts w:ascii="Times New Roman" w:eastAsia="Times New Roman" w:hAnsi="Times New Roman" w:cs="Times New Roman"/>
                <w:noProof/>
                <w:szCs w:val="24"/>
              </w:rPr>
              <w:t>José</w:t>
            </w:r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Castello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, que também fez parte do júri, «na insatisfação» que gera a escrita de Gabriela Ruivo Trindade. «É uma escrita polifónica. Uma escrita que mistura fotografia, árvore genealógica, é uma escrita inquieta», disse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Castello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 ao PÚBLICO. «Muitas vezes existem livros bem narrados, bem organizados mas escritos com medo. Escritos dentro de modelos clássicos, repetitivos. E esse livro, mal você começa a ler, começa a descobrir que está entrando num terreno que nunca pisou.»</w:t>
            </w:r>
          </w:p>
          <w:p w:rsidR="00CC18AA" w:rsidRPr="000B6CEE" w:rsidRDefault="00CC18AA" w:rsidP="00501750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Para o crítico, «essa aposta numa escrita muito </w:t>
            </w:r>
            <w:r w:rsidRPr="000B6CEE">
              <w:rPr>
                <w:rFonts w:ascii="Times New Roman" w:eastAsia="Times New Roman" w:hAnsi="Times New Roman" w:cs="Times New Roman"/>
                <w:noProof/>
                <w:szCs w:val="24"/>
              </w:rPr>
              <w:t>original</w:t>
            </w:r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, num olhar original sobre o mundo </w:t>
            </w:r>
            <w:proofErr w:type="gramStart"/>
            <w:r w:rsidRPr="000B6CEE">
              <w:rPr>
                <w:rFonts w:ascii="Times New Roman" w:eastAsia="Times New Roman" w:hAnsi="Times New Roman" w:cs="Arial"/>
                <w:szCs w:val="20"/>
              </w:rPr>
              <w:t>parece[-lhe</w:t>
            </w:r>
            <w:proofErr w:type="gramEnd"/>
            <w:r w:rsidRPr="000B6CEE">
              <w:rPr>
                <w:rFonts w:ascii="Times New Roman" w:eastAsia="Times New Roman" w:hAnsi="Times New Roman" w:cs="Arial"/>
                <w:szCs w:val="20"/>
              </w:rPr>
              <w:t>] que foi o motivo mais forte para premiar esse livro». O romance tem «um entrelaçamento de histórias», mas «o principal são as vozes». «Você nunca sabe direito os limites de fantasia e de realidade. É um livro muito interessante, só lendo mesmo para poder entender», acrescentou.</w:t>
            </w:r>
          </w:p>
          <w:p w:rsidR="00CC18AA" w:rsidRPr="000B6CEE" w:rsidRDefault="00CC18AA" w:rsidP="00CC18AA">
            <w:pPr>
              <w:pStyle w:val="PargrafodaLista"/>
              <w:spacing w:before="240" w:after="240"/>
              <w:ind w:left="0" w:firstLine="284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noProof/>
                <w:sz w:val="18"/>
              </w:rPr>
              <w:t xml:space="preserve">http://www.publico.pt/culturaipsilon/noticia/gabriela-ruivo-trindade-vence-premio-leya-1609157 </w:t>
            </w:r>
          </w:p>
          <w:p w:rsidR="00660B03" w:rsidRPr="000B6CEE" w:rsidRDefault="00CC18AA" w:rsidP="00745C9B">
            <w:pPr>
              <w:pStyle w:val="PargrafodaLista"/>
              <w:spacing w:before="240" w:after="240"/>
              <w:ind w:left="0" w:firstLine="284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noProof/>
                <w:sz w:val="18"/>
              </w:rPr>
              <w:t xml:space="preserve">(texto </w:t>
            </w:r>
            <w:r w:rsidR="00745C9B">
              <w:rPr>
                <w:rFonts w:ascii="Times New Roman" w:hAnsi="Times New Roman"/>
                <w:noProof/>
                <w:sz w:val="18"/>
              </w:rPr>
              <w:t>adaptado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 e</w:t>
            </w:r>
            <w:r w:rsidR="00745C9B">
              <w:rPr>
                <w:rFonts w:ascii="Times New Roman" w:hAnsi="Times New Roman"/>
                <w:noProof/>
                <w:sz w:val="18"/>
              </w:rPr>
              <w:t xml:space="preserve"> com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 supressões)</w:t>
            </w:r>
          </w:p>
        </w:tc>
      </w:tr>
    </w:tbl>
    <w:p w:rsidR="00C2093C" w:rsidRDefault="00C2093C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</w:p>
    <w:p w:rsidR="004331CA" w:rsidRPr="004331CA" w:rsidRDefault="004331CA" w:rsidP="004331CA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Cs/>
          <w:noProof/>
          <w:color w:val="000000" w:themeColor="text1"/>
          <w:spacing w:val="-2"/>
        </w:rPr>
        <w:lastRenderedPageBreak/>
        <w:t>Apresenta</w:t>
      </w:r>
      <w:r w:rsidR="002C423F">
        <w:rPr>
          <w:rFonts w:eastAsia="Times New Roman" w:cs="Times New Roman"/>
          <w:bCs/>
          <w:noProof/>
          <w:color w:val="000000" w:themeColor="text1"/>
          <w:spacing w:val="-2"/>
        </w:rPr>
        <w:t>,</w:t>
      </w:r>
      <w:r>
        <w:rPr>
          <w:rFonts w:eastAsia="Times New Roman" w:cs="Times New Roman"/>
          <w:bCs/>
          <w:noProof/>
          <w:color w:val="000000" w:themeColor="text1"/>
          <w:spacing w:val="-2"/>
        </w:rPr>
        <w:t xml:space="preserve"> de forma clara e bem estruturada, as tuas respostas aos itens que se seguem.</w:t>
      </w:r>
    </w:p>
    <w:p w:rsidR="00D53425" w:rsidRPr="00501750" w:rsidRDefault="00D53425" w:rsidP="0055540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Classifica o texto quanto ao género, justificando a tua resposta.</w:t>
      </w:r>
    </w:p>
    <w:p w:rsidR="00D53425" w:rsidRPr="00501750" w:rsidRDefault="00D53425" w:rsidP="0055540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Esclarece o sentido da expressão «</w:t>
      </w:r>
      <w:r w:rsidRPr="00501750">
        <w:rPr>
          <w:rFonts w:eastAsia="Times New Roman" w:cs="Times New Roman"/>
          <w:bCs/>
          <w:i/>
          <w:noProof/>
          <w:color w:val="000000" w:themeColor="text1"/>
          <w:spacing w:val="-2"/>
        </w:rPr>
        <w:t>É um romance onde se cruzam histórias individuais com a história coletiva</w:t>
      </w:r>
      <w:r w:rsidR="004331CA">
        <w:rPr>
          <w:rFonts w:eastAsia="Times New Roman" w:cs="Times New Roman"/>
          <w:bCs/>
          <w:noProof/>
          <w:color w:val="000000" w:themeColor="text1"/>
          <w:spacing w:val="-2"/>
        </w:rPr>
        <w:t>.» (l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 xml:space="preserve">. </w:t>
      </w:r>
      <w:r w:rsidR="00501750">
        <w:rPr>
          <w:rFonts w:eastAsia="Times New Roman" w:cs="Times New Roman"/>
          <w:bCs/>
          <w:noProof/>
          <w:color w:val="000000" w:themeColor="text1"/>
          <w:spacing w:val="-2"/>
        </w:rPr>
        <w:t>7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 xml:space="preserve">). </w:t>
      </w:r>
    </w:p>
    <w:p w:rsidR="00D53425" w:rsidRPr="00501750" w:rsidRDefault="00D53425" w:rsidP="0055540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Explicita a estrutura do texto quanto à sua organização externa e interna.</w:t>
      </w:r>
    </w:p>
    <w:p w:rsidR="00D53425" w:rsidRPr="000B6CEE" w:rsidRDefault="00D53425" w:rsidP="0055540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Refere o valor das apreciações feitas e transcreve dois exemplos dos dois últimos parágrafos.</w:t>
      </w:r>
    </w:p>
    <w:p w:rsidR="00515757" w:rsidRPr="00501750" w:rsidRDefault="00D53425" w:rsidP="0055540C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4"/>
        </w:rPr>
        <w:t xml:space="preserve">5. </w:t>
      </w:r>
      <w:r w:rsidRPr="00501750">
        <w:rPr>
          <w:rFonts w:eastAsia="Times New Roman" w:cs="Times New Roman"/>
          <w:bCs/>
          <w:noProof/>
          <w:color w:val="000000" w:themeColor="text1"/>
          <w:spacing w:val="-4"/>
        </w:rPr>
        <w:t>Transcreve exemplos do terceiro parágrafo, ao nível lexical, que ilustrem algumas das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 xml:space="preserve"> características do discurso deste tipo de texto.</w:t>
      </w:r>
    </w:p>
    <w:p w:rsidR="0055540C" w:rsidRPr="000B6CEE" w:rsidRDefault="00501750" w:rsidP="00C2093C">
      <w:pPr>
        <w:spacing w:before="960" w:after="360" w:line="240" w:lineRule="auto"/>
        <w:ind w:left="567" w:right="567"/>
        <w:jc w:val="center"/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>Grupo</w:t>
      </w:r>
      <w:r w:rsidR="0055540C" w:rsidRPr="000B6CEE"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 xml:space="preserve"> II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Identifica as funções sintáticas prese</w:t>
      </w:r>
      <w:r w:rsidR="002C423F">
        <w:rPr>
          <w:rFonts w:eastAsia="Times New Roman" w:cs="Times New Roman"/>
          <w:bCs/>
          <w:noProof/>
          <w:color w:val="000000" w:themeColor="text1"/>
          <w:spacing w:val="-2"/>
        </w:rPr>
        <w:t>ntes nas expressões sublinhadas.</w:t>
      </w:r>
    </w:p>
    <w:p w:rsidR="00D53425" w:rsidRPr="000B6CEE" w:rsidRDefault="009150AA" w:rsidP="0055540C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Manuel Alegre, 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  <w:u w:val="single"/>
        </w:rPr>
        <w:t>presidente do júri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>, depois de aberto o envelope</w:t>
      </w:r>
      <w:r w:rsidR="00501750">
        <w:rPr>
          <w:rFonts w:eastAsia="Times New Roman" w:cs="Times New Roman"/>
          <w:bCs/>
          <w:noProof/>
          <w:color w:val="000000" w:themeColor="text1"/>
        </w:rPr>
        <w:t>» (l. 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). </w:t>
      </w:r>
    </w:p>
    <w:p w:rsidR="00D53425" w:rsidRPr="000B6CEE" w:rsidRDefault="009150AA" w:rsidP="0055540C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Foi 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  <w:u w:val="single"/>
        </w:rPr>
        <w:t>uma boa escolha</w:t>
      </w:r>
      <w:r w:rsidR="00501750">
        <w:rPr>
          <w:rFonts w:eastAsia="Times New Roman" w:cs="Times New Roman"/>
          <w:bCs/>
          <w:noProof/>
          <w:color w:val="000000" w:themeColor="text1"/>
        </w:rPr>
        <w:t>» (l. 13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). </w:t>
      </w:r>
    </w:p>
    <w:p w:rsidR="00D53425" w:rsidRPr="000B6CEE" w:rsidRDefault="009150AA" w:rsidP="0055540C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poeta Nuno Júdice considerou o romance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>inovador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A12123" w:rsidRPr="000B6CEE" w:rsidRDefault="009150AA" w:rsidP="0055540C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uma personagem que a certa altura vai 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  <w:u w:val="single"/>
        </w:rPr>
        <w:t>para África</w:t>
      </w:r>
      <w:r w:rsidR="00501750">
        <w:rPr>
          <w:rFonts w:eastAsia="Times New Roman" w:cs="Times New Roman"/>
          <w:bCs/>
          <w:noProof/>
          <w:color w:val="000000" w:themeColor="text1"/>
        </w:rPr>
        <w:t>» (ll. 12-13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D53425" w:rsidP="00501750">
      <w:pPr>
        <w:tabs>
          <w:tab w:val="right" w:pos="9639"/>
        </w:tabs>
        <w:spacing w:before="240" w:after="12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Reescreve no discurso direto a seguinte frase:</w:t>
      </w:r>
    </w:p>
    <w:p w:rsidR="00A12123" w:rsidRPr="000B6CEE" w:rsidRDefault="00D53425" w:rsidP="0055540C">
      <w:pPr>
        <w:spacing w:before="60" w:after="6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Pr="00501750">
        <w:rPr>
          <w:rFonts w:eastAsia="Times New Roman" w:cs="Times New Roman"/>
          <w:bCs/>
          <w:i/>
          <w:noProof/>
          <w:color w:val="000000" w:themeColor="text1"/>
        </w:rPr>
        <w:t>O poeta Nuno Júdice disse que destacaria em primeiro lugar “a qualidade da escrita” na obra da premiada</w:t>
      </w:r>
      <w:r w:rsidRPr="000B6CEE">
        <w:rPr>
          <w:rFonts w:eastAsia="Times New Roman" w:cs="Times New Roman"/>
          <w:bCs/>
          <w:noProof/>
          <w:color w:val="000000" w:themeColor="text1"/>
        </w:rPr>
        <w:t>.» (l</w:t>
      </w:r>
      <w:r w:rsidR="00501750">
        <w:rPr>
          <w:rFonts w:eastAsia="Times New Roman" w:cs="Times New Roman"/>
          <w:bCs/>
          <w:noProof/>
          <w:color w:val="000000" w:themeColor="text1"/>
        </w:rPr>
        <w:t>l. 16-17</w:t>
      </w:r>
      <w:r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D53425" w:rsidP="00501750">
      <w:pPr>
        <w:tabs>
          <w:tab w:val="right" w:pos="9639"/>
        </w:tabs>
        <w:spacing w:before="240" w:after="12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Procede à pronominalização das expressões sublinhadas:</w:t>
      </w:r>
    </w:p>
    <w:p w:rsidR="00A12123" w:rsidRPr="000B6CEE" w:rsidRDefault="00D53425" w:rsidP="0055540C">
      <w:pPr>
        <w:spacing w:before="60" w:after="6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Pr="00501750">
        <w:rPr>
          <w:rFonts w:eastAsia="Times New Roman" w:cs="Times New Roman"/>
          <w:bCs/>
          <w:i/>
          <w:noProof/>
          <w:color w:val="000000" w:themeColor="text1"/>
        </w:rPr>
        <w:t xml:space="preserve">comunicou por telefone </w:t>
      </w:r>
      <w:r w:rsidRPr="00501750">
        <w:rPr>
          <w:rFonts w:eastAsia="Times New Roman" w:cs="Times New Roman"/>
          <w:bCs/>
          <w:i/>
          <w:noProof/>
          <w:color w:val="000000" w:themeColor="text1"/>
          <w:u w:val="single"/>
        </w:rPr>
        <w:t>a Gabriela Trindade a notícia</w:t>
      </w:r>
      <w:r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501750">
        <w:rPr>
          <w:rFonts w:eastAsia="Times New Roman" w:cs="Times New Roman"/>
          <w:bCs/>
          <w:noProof/>
          <w:color w:val="000000" w:themeColor="text1"/>
        </w:rPr>
        <w:t xml:space="preserve"> (l.5).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>Divide as frases em orações e classifica-as.</w:t>
      </w:r>
    </w:p>
    <w:p w:rsidR="00D53425" w:rsidRPr="000B6CEE" w:rsidRDefault="009150AA" w:rsidP="0055540C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>É um romance onde se cruzam histórias individuais com a história coletiva</w:t>
      </w:r>
      <w:r w:rsidR="00501750">
        <w:rPr>
          <w:rFonts w:eastAsia="Times New Roman" w:cs="Times New Roman"/>
          <w:bCs/>
          <w:noProof/>
          <w:color w:val="000000" w:themeColor="text1"/>
        </w:rPr>
        <w:t xml:space="preserve">.» (l.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7);</w:t>
      </w:r>
    </w:p>
    <w:p w:rsidR="00D53425" w:rsidRPr="000B6CEE" w:rsidRDefault="009150AA" w:rsidP="0055540C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>Vê-se que num período de crise destes as pessoas estão a procurar soluções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(ll. </w:t>
      </w:r>
      <w:r w:rsidR="00501750">
        <w:rPr>
          <w:rFonts w:eastAsia="Times New Roman" w:cs="Times New Roman"/>
          <w:bCs/>
          <w:noProof/>
          <w:color w:val="000000" w:themeColor="text1"/>
        </w:rPr>
        <w:t>13-14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); </w:t>
      </w:r>
    </w:p>
    <w:p w:rsidR="00A12123" w:rsidRPr="000B6CEE" w:rsidRDefault="009150AA" w:rsidP="0055540C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501750">
        <w:rPr>
          <w:rFonts w:eastAsia="Times New Roman" w:cs="Times New Roman"/>
          <w:bCs/>
          <w:i/>
          <w:noProof/>
          <w:color w:val="000000" w:themeColor="text1"/>
        </w:rPr>
        <w:t>O romance tem “um entrelaçamento de histórias”, mas “o principal são as vozes”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(ll. </w:t>
      </w:r>
      <w:r w:rsidR="00501750">
        <w:rPr>
          <w:rFonts w:eastAsia="Times New Roman" w:cs="Times New Roman"/>
          <w:bCs/>
          <w:noProof/>
          <w:color w:val="000000" w:themeColor="text1"/>
        </w:rPr>
        <w:t>28-29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D53425" w:rsidP="002806D3">
      <w:pPr>
        <w:tabs>
          <w:tab w:val="right" w:pos="9639"/>
        </w:tabs>
        <w:spacing w:before="240" w:after="12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5. </w:t>
      </w:r>
      <w:r w:rsidRPr="00501750">
        <w:rPr>
          <w:rFonts w:eastAsia="Times New Roman" w:cs="Times New Roman"/>
          <w:bCs/>
          <w:noProof/>
          <w:color w:val="000000" w:themeColor="text1"/>
          <w:spacing w:val="-2"/>
        </w:rPr>
        <w:t xml:space="preserve">Indica o processo de formação das palavras sublinhadas na </w:t>
      </w:r>
      <w:r w:rsidR="002806D3">
        <w:rPr>
          <w:rFonts w:eastAsia="Times New Roman" w:cs="Times New Roman"/>
          <w:bCs/>
          <w:noProof/>
          <w:color w:val="000000" w:themeColor="text1"/>
          <w:spacing w:val="-2"/>
        </w:rPr>
        <w:t>frase seguinte</w:t>
      </w:r>
      <w:r w:rsidR="002C423F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</w:p>
    <w:p w:rsidR="00C2093C" w:rsidRDefault="00D53425" w:rsidP="0055540C">
      <w:pPr>
        <w:spacing w:before="60" w:after="6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 xml:space="preserve">O romance de Gabriela Ruivo Trindade poderá ser um </w:t>
      </w:r>
      <w:r w:rsidR="0055540C" w:rsidRPr="000B6CEE">
        <w:rPr>
          <w:rFonts w:eastAsia="Times New Roman" w:cs="Times New Roman"/>
          <w:bCs/>
          <w:i/>
          <w:noProof/>
          <w:color w:val="000000" w:themeColor="text1"/>
          <w:u w:val="single"/>
        </w:rPr>
        <w:t>best-seller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, sobretudo por causa da história mas também do complemento de </w:t>
      </w:r>
      <w:r w:rsidRPr="000B6CEE">
        <w:rPr>
          <w:rFonts w:eastAsia="Times New Roman" w:cs="Times New Roman"/>
          <w:bCs/>
          <w:noProof/>
          <w:color w:val="000000" w:themeColor="text1"/>
          <w:u w:val="single"/>
        </w:rPr>
        <w:t>fotos</w:t>
      </w:r>
      <w:r w:rsidR="002806D3">
        <w:rPr>
          <w:rFonts w:eastAsia="Times New Roman" w:cs="Times New Roman"/>
          <w:bCs/>
          <w:noProof/>
          <w:color w:val="000000" w:themeColor="text1"/>
        </w:rPr>
        <w:t xml:space="preserve"> que fazem parte do romance.</w:t>
      </w:r>
    </w:p>
    <w:p w:rsidR="00C2093C" w:rsidRDefault="00C2093C">
      <w:pPr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C2093C" w:rsidRDefault="00C2093C" w:rsidP="00C2093C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70368" behindDoc="0" locked="1" layoutInCell="1" allowOverlap="1" wp14:anchorId="5EBCC475" wp14:editId="0AC9B3CB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374" name="Group 11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72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C2093C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3 Gil Vicente –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  <w:caps/>
                                      </w:rPr>
                                      <w:t>f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arsa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  <w:caps/>
                                      </w:rPr>
                                      <w:t xml:space="preserve"> 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de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  <w:caps/>
                                      </w:rPr>
                                      <w:t xml:space="preserve"> i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nês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  <w:caps/>
                                      </w:rPr>
                                      <w:t xml:space="preserve"> p</w:t>
                                    </w:r>
                                    <w:r w:rsidRPr="002806D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ereira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C2093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3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394429" cy="1440073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C2093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BCC475" id="Group 11374" o:spid="_x0000_s1039" style="position:absolute;left:0;text-align:left;margin-left:0;margin-top:-56.7pt;width:507.4pt;height:186.5pt;z-index:251770368;mso-position-horizontal:left;mso-position-horizontal-relative:margin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">
                <v:shape id="Text Box 119" o:spid="_x0000_s1040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g1kMMA&#10;AADeAAAADwAAAGRycy9kb3ducmV2LnhtbERPTWsCMRC9F/ofwhS81awr2LIaZbFVvFaFXsfNdLN0&#10;M1mTqKu/3hQK3ubxPme26G0rzuRD41jBaJiBIK6cbrhWsN+tXt9BhIissXVMCq4UYDF/fpphod2F&#10;v+i8jbVIIRwKVGBi7AopQ2XIYhi6jjhxP85bjAn6WmqPlxRuW5ln2URabDg1GOxoaaj63Z6sAv+5&#10;DIfbsTT5R/wu19jujpvmptTgpS+nICL18SH+d290mj8av+Xw9066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g1kMMAAADeAAAADwAAAAAAAAAAAAAAAACYAgAAZHJzL2Rv&#10;d25yZXYueG1sUEsFBgAAAAAEAAQA9QAAAIgDAAAAAA==&#10;" fillcolor="#f2f2f2 [3052]" stroked="f">
                  <v:textbox>
                    <w:txbxContent>
                      <w:p w:rsidR="007C62E7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C2093C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 3 Gil Vicente –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  <w:caps/>
                                </w:rPr>
                                <w:t>f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arsa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  <w:caps/>
                                </w:rPr>
                                <w:t xml:space="preserve"> 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de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  <w:caps/>
                                </w:rPr>
                                <w:t xml:space="preserve"> i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nês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  <w:caps/>
                                </w:rPr>
                                <w:t xml:space="preserve"> p</w:t>
                              </w:r>
                              <w:r w:rsidRPr="002806D3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ereira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C2093C"/>
                    </w:txbxContent>
                  </v:textbox>
                </v:shape>
                <v:roundrect id="AutoShape 120" o:spid="_x0000_s1041" style="position:absolute;left:1105;width:23944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iiNsIA&#10;AADeAAAADwAAAGRycy9kb3ducmV2LnhtbERPTYvCMBC9L/gfwgje1lQFK9UoIoqyt+3uQW9DMzbF&#10;ZlKbqPXfbxYEb/N4n7NYdbYWd2p95VjBaJiAIC6crrhU8Puz+5yB8AFZY+2YFDzJw2rZ+1hgpt2D&#10;v+meh1LEEPYZKjAhNJmUvjBk0Q9dQxy5s2sthgjbUuoWHzHc1nKcJFNpseLYYLChjaHikt+sgmPu&#10;99ddbb9ssj1O9cyl5pSmSg363XoOIlAX3uKX+6Dj/NEkncD/O/EG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OKI2wgAAAN4AAAAPAAAAAAAAAAAAAAAAAJgCAABkcnMvZG93&#10;bnJldi54bWxQSwUGAAAAAAQABAD1AAAAhwMAAAAA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C2093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5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C2093C" w:rsidRDefault="00C2093C" w:rsidP="00C2093C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C2093C" w:rsidRPr="000B6CEE" w:rsidRDefault="002806D3" w:rsidP="00C2093C">
      <w:pPr>
        <w:spacing w:before="960" w:after="48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C2093C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A12123" w:rsidRPr="002806D3" w:rsidRDefault="00D53425" w:rsidP="0055540C">
      <w:pPr>
        <w:spacing w:before="240" w:after="120" w:line="240" w:lineRule="auto"/>
        <w:ind w:left="567" w:right="567"/>
        <w:rPr>
          <w:noProof/>
        </w:rPr>
      </w:pPr>
      <w:r w:rsidRPr="002806D3">
        <w:rPr>
          <w:noProof/>
        </w:rPr>
        <w:t xml:space="preserve">Lê o seguinte excerto da </w:t>
      </w:r>
      <w:r w:rsidRPr="002806D3">
        <w:rPr>
          <w:i/>
          <w:noProof/>
        </w:rPr>
        <w:t>Farsa de Inês Pereira</w:t>
      </w:r>
      <w:r w:rsidRPr="002806D3">
        <w:rPr>
          <w:noProof/>
        </w:rPr>
        <w:t>.</w:t>
      </w:r>
    </w:p>
    <w:tbl>
      <w:tblPr>
        <w:tblStyle w:val="Tabelacomgrelha"/>
        <w:tblW w:w="9412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4388"/>
        <w:gridCol w:w="249"/>
        <w:gridCol w:w="4428"/>
      </w:tblGrid>
      <w:tr w:rsidR="003F0DF1" w:rsidRPr="000B6CEE" w:rsidTr="004331CA">
        <w:trPr>
          <w:trHeight w:val="3231"/>
        </w:trPr>
        <w:tc>
          <w:tcPr>
            <w:tcW w:w="347" w:type="dxa"/>
            <w:vMerge w:val="restart"/>
          </w:tcPr>
          <w:p w:rsidR="003F0DF1" w:rsidRPr="000B6CEE" w:rsidRDefault="003F0DF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F0DF1" w:rsidRPr="000B6CEE" w:rsidRDefault="003F0DF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F0DF1" w:rsidRPr="000B6CEE" w:rsidRDefault="002C423F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  <w:t>89</w:t>
            </w:r>
            <w:r w:rsidR="00D83065"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  <w:t>5</w:t>
            </w:r>
          </w:p>
          <w:p w:rsidR="003F0DF1" w:rsidRPr="000B6CEE" w:rsidRDefault="003F0DF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F0DF1" w:rsidRPr="000B6CEE" w:rsidRDefault="003F0DF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F0DF1" w:rsidRPr="000B6CEE" w:rsidRDefault="003F0DF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F0DF1" w:rsidRPr="000B6CEE" w:rsidRDefault="003F0DF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F0DF1" w:rsidRPr="000B6CEE" w:rsidRDefault="003F0DF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175436" w:rsidRPr="000B6CEE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</w:t>
            </w:r>
            <w:r w:rsidR="002C423F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0</w:t>
            </w:r>
          </w:p>
          <w:p w:rsidR="00175436" w:rsidRPr="000B6CEE" w:rsidRDefault="00175436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F0DF1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</w:t>
            </w:r>
            <w:r w:rsidR="002C423F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0</w:t>
            </w: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D83065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2C423F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91</w:t>
            </w:r>
            <w:r w:rsidR="00D83065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0</w:t>
            </w:r>
          </w:p>
          <w:p w:rsidR="002C423F" w:rsidRDefault="002C423F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C423F" w:rsidRPr="000B6CEE" w:rsidRDefault="002C423F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4388" w:type="dxa"/>
          </w:tcPr>
          <w:p w:rsidR="003F0DF1" w:rsidRDefault="003F0DF1" w:rsidP="003F0DF1">
            <w:pPr>
              <w:spacing w:line="280" w:lineRule="exact"/>
              <w:rPr>
                <w:rFonts w:ascii="Times New Roman" w:hAnsi="Times New Roman" w:cs="Arial"/>
                <w:i/>
                <w:szCs w:val="20"/>
              </w:rPr>
            </w:pPr>
            <w:r w:rsidRPr="000B6CEE">
              <w:rPr>
                <w:rFonts w:ascii="Times New Roman" w:hAnsi="Times New Roman" w:cs="Arial"/>
                <w:i/>
                <w:szCs w:val="20"/>
              </w:rPr>
              <w:t xml:space="preserve">Entra o Moço com </w:t>
            </w:r>
            <w:proofErr w:type="spellStart"/>
            <w:r w:rsidR="002806D3">
              <w:rPr>
                <w:rFonts w:ascii="Times New Roman" w:hAnsi="Times New Roman" w:cs="Times New Roman"/>
                <w:i/>
                <w:szCs w:val="20"/>
              </w:rPr>
              <w:t>ũ</w:t>
            </w:r>
            <w:r w:rsidRPr="000B6CEE">
              <w:rPr>
                <w:rFonts w:ascii="Times New Roman" w:hAnsi="Times New Roman" w:cs="Arial"/>
                <w:i/>
                <w:szCs w:val="20"/>
              </w:rPr>
              <w:t>a</w:t>
            </w:r>
            <w:proofErr w:type="spellEnd"/>
            <w:r w:rsidRPr="000B6CEE">
              <w:rPr>
                <w:rFonts w:ascii="Times New Roman" w:hAnsi="Times New Roman" w:cs="Arial"/>
                <w:i/>
                <w:szCs w:val="20"/>
              </w:rPr>
              <w:t xml:space="preserve"> carta de Arzila</w:t>
            </w:r>
            <w:r w:rsidRPr="000B6CEE">
              <w:rPr>
                <w:rFonts w:ascii="Times New Roman" w:hAnsi="Times New Roman" w:cs="Arial"/>
                <w:i/>
                <w:szCs w:val="20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i/>
                <w:szCs w:val="20"/>
              </w:rPr>
              <w:t xml:space="preserve"> e diz:</w:t>
            </w:r>
          </w:p>
          <w:p w:rsidR="002806D3" w:rsidRPr="000B6CEE" w:rsidRDefault="002806D3" w:rsidP="003F0DF1">
            <w:pPr>
              <w:spacing w:line="280" w:lineRule="exact"/>
              <w:rPr>
                <w:rFonts w:ascii="Times New Roman" w:hAnsi="Times New Roman" w:cs="Arial"/>
                <w:i/>
                <w:szCs w:val="20"/>
              </w:rPr>
            </w:pP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Esta carta vem dalém</w:t>
            </w:r>
          </w:p>
          <w:p w:rsidR="003F0DF1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proofErr w:type="spellStart"/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creo</w:t>
            </w:r>
            <w:proofErr w:type="spellEnd"/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que é de meu senhor.</w:t>
            </w:r>
          </w:p>
          <w:p w:rsidR="002806D3" w:rsidRPr="000B6CEE" w:rsidRDefault="002806D3" w:rsidP="003F0DF1">
            <w:pPr>
              <w:spacing w:line="280" w:lineRule="exact"/>
              <w:ind w:left="1134"/>
              <w:rPr>
                <w:rFonts w:ascii="Times New Roman" w:hAnsi="Times New Roman" w:cs="Arial"/>
                <w:szCs w:val="20"/>
              </w:rPr>
            </w:pPr>
          </w:p>
          <w:p w:rsidR="003F0DF1" w:rsidRPr="000B6CEE" w:rsidRDefault="003F0DF1" w:rsidP="002C423F">
            <w:pPr>
              <w:tabs>
                <w:tab w:val="left" w:pos="1306"/>
              </w:tabs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Inês Pereira</w:t>
            </w:r>
            <w:r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Pr="000B6CEE">
              <w:rPr>
                <w:rFonts w:ascii="Times New Roman" w:hAnsi="Times New Roman" w:cs="Arial"/>
                <w:szCs w:val="20"/>
              </w:rPr>
              <w:t>Mostrai cá meu guarda mor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2</w:t>
            </w:r>
          </w:p>
          <w:p w:rsidR="002806D3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  <w:vertAlign w:val="superscript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veremos o que aí vem. </w:t>
            </w:r>
          </w:p>
          <w:p w:rsidR="003F0DF1" w:rsidRPr="002806D3" w:rsidRDefault="003F0DF1" w:rsidP="002806D3">
            <w:pPr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Lê o sobrescrito:</w:t>
            </w:r>
            <w:r w:rsidR="002806D3">
              <w:rPr>
                <w:rFonts w:ascii="Times New Roman" w:hAnsi="Times New Roman" w:cs="Arial"/>
                <w:szCs w:val="20"/>
              </w:rPr>
              <w:t xml:space="preserve"> </w:t>
            </w:r>
            <w:r w:rsidRPr="000B6CEE">
              <w:rPr>
                <w:rFonts w:ascii="Times New Roman" w:hAnsi="Times New Roman" w:cs="Arial"/>
                <w:szCs w:val="20"/>
              </w:rPr>
              <w:t>À mui prezada senhora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Inês Pereira da Grã,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a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senhora minha irmã.</w:t>
            </w:r>
          </w:p>
          <w:p w:rsidR="003F0DF1" w:rsidRDefault="002806D3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>De meu irmão. Venha embora.</w:t>
            </w:r>
          </w:p>
          <w:p w:rsidR="002806D3" w:rsidRPr="000B6CEE" w:rsidRDefault="002806D3" w:rsidP="00175436">
            <w:pPr>
              <w:spacing w:line="280" w:lineRule="exact"/>
              <w:ind w:left="1134"/>
              <w:rPr>
                <w:rFonts w:ascii="Times New Roman" w:hAnsi="Times New Roman" w:cs="Arial"/>
                <w:szCs w:val="20"/>
              </w:rPr>
            </w:pPr>
          </w:p>
          <w:p w:rsidR="003F0DF1" w:rsidRPr="000B6CEE" w:rsidRDefault="002806D3" w:rsidP="002C423F">
            <w:pPr>
              <w:tabs>
                <w:tab w:val="left" w:pos="1306"/>
              </w:tabs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</w:t>
            </w:r>
            <w:r w:rsidR="003F0DF1" w:rsidRPr="007C62E7">
              <w:rPr>
                <w:rFonts w:ascii="Times New Roman" w:hAnsi="Times New Roman" w:cs="Arial"/>
                <w:b/>
                <w:i/>
                <w:szCs w:val="20"/>
              </w:rPr>
              <w:t>Moço</w:t>
            </w:r>
            <w:r w:rsidR="003F0DF1"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="002C423F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 xml:space="preserve">Vosso irmão está em Arzila 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eu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apostarei que i vem 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nova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de meu senhor também.</w:t>
            </w:r>
          </w:p>
          <w:p w:rsidR="003F0DF1" w:rsidRPr="000B6CEE" w:rsidRDefault="002806D3" w:rsidP="002C423F">
            <w:pPr>
              <w:tabs>
                <w:tab w:val="left" w:pos="1306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 </w:t>
            </w:r>
            <w:r w:rsidR="003F0DF1"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Inês</w:t>
            </w:r>
            <w:r w:rsidR="0017543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>Já ele partiu de Tavila</w:t>
            </w:r>
            <w:r w:rsidR="003F0DF1" w:rsidRPr="000B6CEE">
              <w:rPr>
                <w:rFonts w:ascii="Times New Roman" w:hAnsi="Times New Roman" w:cs="Arial"/>
                <w:szCs w:val="20"/>
                <w:vertAlign w:val="superscript"/>
              </w:rPr>
              <w:t>3</w:t>
            </w:r>
            <w:r w:rsidR="003F0DF1" w:rsidRPr="000B6CEE">
              <w:rPr>
                <w:rFonts w:ascii="Times New Roman" w:hAnsi="Times New Roman" w:cs="Arial"/>
                <w:szCs w:val="20"/>
              </w:rPr>
              <w:t>?</w:t>
            </w:r>
          </w:p>
          <w:p w:rsidR="003F0DF1" w:rsidRPr="000B6CEE" w:rsidRDefault="002806D3" w:rsidP="002C423F">
            <w:pPr>
              <w:tabs>
                <w:tab w:val="left" w:pos="1306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</w:t>
            </w:r>
            <w:r w:rsidR="003F0DF1" w:rsidRPr="007C62E7">
              <w:rPr>
                <w:rFonts w:ascii="Times New Roman" w:hAnsi="Times New Roman" w:cs="Arial"/>
                <w:b/>
                <w:i/>
                <w:szCs w:val="20"/>
              </w:rPr>
              <w:t>Moço</w:t>
            </w:r>
            <w:r w:rsidR="0017543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>Há três meses que é passado</w:t>
            </w:r>
            <w:r w:rsidR="003F0DF1" w:rsidRPr="000B6CEE">
              <w:rPr>
                <w:rFonts w:ascii="Times New Roman" w:hAnsi="Times New Roman" w:cs="Arial"/>
                <w:szCs w:val="20"/>
                <w:vertAlign w:val="superscript"/>
              </w:rPr>
              <w:t>4</w:t>
            </w:r>
            <w:r w:rsidR="003F0DF1"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3F0DF1" w:rsidRPr="000B6CEE" w:rsidRDefault="002806D3" w:rsidP="002C423F">
            <w:pPr>
              <w:tabs>
                <w:tab w:val="left" w:pos="1306"/>
              </w:tabs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 </w:t>
            </w:r>
            <w:r w:rsidR="003F0DF1"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Inês</w:t>
            </w:r>
            <w:r w:rsidR="0017543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 xml:space="preserve">Aqui virá logo recado 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se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lhe vai bem ou que faz.</w:t>
            </w:r>
          </w:p>
          <w:p w:rsidR="003F0DF1" w:rsidRPr="000B6CEE" w:rsidRDefault="002806D3" w:rsidP="002C423F">
            <w:pPr>
              <w:tabs>
                <w:tab w:val="left" w:pos="1306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</w:t>
            </w:r>
            <w:r w:rsidR="003F0DF1" w:rsidRPr="007C62E7">
              <w:rPr>
                <w:rFonts w:ascii="Times New Roman" w:hAnsi="Times New Roman" w:cs="Arial"/>
                <w:b/>
                <w:i/>
                <w:szCs w:val="20"/>
              </w:rPr>
              <w:t>Moço</w:t>
            </w:r>
            <w:r>
              <w:rPr>
                <w:rFonts w:ascii="Times New Roman" w:hAnsi="Times New Roman" w:cs="Arial"/>
                <w:szCs w:val="20"/>
              </w:rPr>
              <w:t xml:space="preserve"> </w:t>
            </w:r>
            <w:r w:rsidR="0017543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>Bem pequena é a carta assaz.</w:t>
            </w:r>
          </w:p>
          <w:p w:rsidR="003F0DF1" w:rsidRDefault="002806D3" w:rsidP="002C423F">
            <w:pPr>
              <w:tabs>
                <w:tab w:val="left" w:pos="1306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 </w:t>
            </w:r>
            <w:r w:rsidR="003F0DF1"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Inês</w:t>
            </w:r>
            <w:r w:rsidR="0017543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>Carta de homem avisado.</w:t>
            </w:r>
          </w:p>
          <w:p w:rsidR="002806D3" w:rsidRPr="000B6CEE" w:rsidRDefault="002806D3" w:rsidP="003F0DF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3F0DF1" w:rsidRDefault="003F0DF1" w:rsidP="003F0DF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i/>
                <w:szCs w:val="20"/>
              </w:rPr>
              <w:t>Lê Inês Pereira a carta, a qual diz</w:t>
            </w:r>
            <w:r w:rsidRPr="000B6CEE">
              <w:rPr>
                <w:rFonts w:ascii="Times New Roman" w:hAnsi="Times New Roman" w:cs="Arial"/>
                <w:szCs w:val="20"/>
              </w:rPr>
              <w:t>:</w:t>
            </w:r>
          </w:p>
          <w:p w:rsidR="002806D3" w:rsidRPr="000B6CEE" w:rsidRDefault="002806D3" w:rsidP="003F0DF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Muito honrada irmã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  <w:vertAlign w:val="superscript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esforçai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o coração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 xml:space="preserve">5 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tomai por devação</w:t>
            </w:r>
          </w:p>
          <w:p w:rsidR="003F0DF1" w:rsidRPr="000B6CEE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de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querer o que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Deos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quer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6</w:t>
            </w:r>
            <w:r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3F0DF1" w:rsidRDefault="003F0DF1" w:rsidP="002C423F">
            <w:pPr>
              <w:spacing w:line="280" w:lineRule="exact"/>
              <w:ind w:left="1344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E isto que quer dizer?</w:t>
            </w:r>
          </w:p>
          <w:p w:rsidR="002806D3" w:rsidRPr="000B6CEE" w:rsidRDefault="002806D3" w:rsidP="00175436">
            <w:pPr>
              <w:spacing w:line="280" w:lineRule="exact"/>
              <w:ind w:left="1134"/>
              <w:rPr>
                <w:rFonts w:ascii="Times New Roman" w:hAnsi="Times New Roman" w:cs="Arial"/>
                <w:szCs w:val="20"/>
              </w:rPr>
            </w:pPr>
          </w:p>
          <w:p w:rsidR="003F0DF1" w:rsidRPr="000B6CEE" w:rsidRDefault="003F0DF1" w:rsidP="002806D3">
            <w:pPr>
              <w:spacing w:line="280" w:lineRule="exact"/>
              <w:rPr>
                <w:rFonts w:ascii="Times New Roman" w:hAnsi="Times New Roman"/>
              </w:rPr>
            </w:pPr>
          </w:p>
        </w:tc>
        <w:tc>
          <w:tcPr>
            <w:tcW w:w="249" w:type="dxa"/>
          </w:tcPr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</w:t>
            </w:r>
            <w:r w:rsidR="002C423F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3F0DF1" w:rsidRPr="000B6CEE" w:rsidRDefault="003F0DF1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</w:t>
            </w:r>
            <w:r w:rsidR="002C423F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0</w:t>
            </w:r>
          </w:p>
          <w:p w:rsidR="003F0DF1" w:rsidRPr="000B6CEE" w:rsidRDefault="003F0DF1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</w:t>
            </w:r>
            <w:r w:rsidR="002C423F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</w:t>
            </w:r>
            <w:r w:rsidR="002C423F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0</w:t>
            </w: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83065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175436" w:rsidRPr="000B6CEE" w:rsidRDefault="00D8306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9</w:t>
            </w:r>
            <w:r w:rsidR="002C423F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175436" w:rsidRDefault="00175436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C423F" w:rsidRPr="000B6CEE" w:rsidRDefault="002C423F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F0DF1" w:rsidRPr="000B6CEE" w:rsidRDefault="003F0DF1" w:rsidP="00175436">
            <w:pPr>
              <w:spacing w:line="280" w:lineRule="exact"/>
              <w:jc w:val="both"/>
              <w:rPr>
                <w:rFonts w:ascii="Times New Roman" w:hAnsi="Times New Roman"/>
                <w:noProof/>
                <w:color w:val="000000" w:themeColor="text1"/>
                <w:spacing w:val="6"/>
              </w:rPr>
            </w:pPr>
          </w:p>
        </w:tc>
        <w:tc>
          <w:tcPr>
            <w:tcW w:w="4428" w:type="dxa"/>
          </w:tcPr>
          <w:p w:rsidR="002806D3" w:rsidRDefault="002806D3" w:rsidP="002C423F">
            <w:pPr>
              <w:tabs>
                <w:tab w:val="left" w:pos="1214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Prossegue:</w:t>
            </w:r>
            <w:r w:rsidRPr="000B6CEE">
              <w:rPr>
                <w:rFonts w:ascii="Times New Roman" w:hAnsi="Times New Roman" w:cs="Arial"/>
                <w:sz w:val="20"/>
                <w:szCs w:val="20"/>
              </w:rPr>
              <w:t xml:space="preserve"> </w:t>
            </w:r>
            <w:r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Cs w:val="20"/>
              </w:rPr>
              <w:t xml:space="preserve">E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nam</w:t>
            </w:r>
            <w:proofErr w:type="spellEnd"/>
            <w:r>
              <w:rPr>
                <w:rFonts w:ascii="Times New Roman" w:hAnsi="Times New Roman" w:cs="Arial"/>
                <w:szCs w:val="20"/>
              </w:rPr>
              <w:t xml:space="preserve"> vos maravilheis</w:t>
            </w:r>
          </w:p>
          <w:p w:rsidR="00175436" w:rsidRPr="000B6CEE" w:rsidRDefault="00175436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  <w:vertAlign w:val="superscript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de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cousa que o mundo faça, </w:t>
            </w:r>
          </w:p>
          <w:p w:rsidR="00175436" w:rsidRPr="000B6CEE" w:rsidRDefault="00175436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que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sempre nos embaraça</w:t>
            </w:r>
          </w:p>
          <w:p w:rsidR="00175436" w:rsidRPr="000B6CEE" w:rsidRDefault="00175436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com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cousas. Sabei que indo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vosso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marido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fogindo</w:t>
            </w:r>
            <w:proofErr w:type="spellEnd"/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da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batalha pera a vila,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  <w:vertAlign w:val="superscript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a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mea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légua de Arzila 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o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matou um mouro pastor.</w:t>
            </w:r>
          </w:p>
          <w:p w:rsidR="003F0DF1" w:rsidRPr="000B6CEE" w:rsidRDefault="002806D3" w:rsidP="002C423F">
            <w:pPr>
              <w:tabs>
                <w:tab w:val="left" w:pos="1214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</w:t>
            </w:r>
            <w:r w:rsidR="003F0DF1" w:rsidRPr="007C62E7">
              <w:rPr>
                <w:rFonts w:ascii="Times New Roman" w:hAnsi="Times New Roman" w:cs="Arial"/>
                <w:b/>
                <w:i/>
                <w:szCs w:val="20"/>
              </w:rPr>
              <w:t>Moço</w:t>
            </w:r>
            <w:r w:rsidR="003F0DF1"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="0017543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>Oh meu amo e meu senhor.</w:t>
            </w:r>
          </w:p>
          <w:p w:rsidR="003F0DF1" w:rsidRPr="000B6CEE" w:rsidRDefault="002806D3" w:rsidP="002C423F">
            <w:pPr>
              <w:tabs>
                <w:tab w:val="left" w:pos="1214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  </w:t>
            </w:r>
            <w:r w:rsidR="003F0DF1"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Inês</w:t>
            </w:r>
            <w:r w:rsidR="003F0DF1" w:rsidRPr="000B6CEE"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</w:t>
            </w:r>
            <w:r w:rsidR="002C423F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>Dai-me vós cá essa chave</w:t>
            </w:r>
          </w:p>
          <w:p w:rsidR="003F0DF1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i buscar vossa vida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7</w:t>
            </w:r>
            <w:r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2806D3" w:rsidRPr="000B6CEE" w:rsidRDefault="002806D3" w:rsidP="00175436">
            <w:pPr>
              <w:spacing w:line="280" w:lineRule="exact"/>
              <w:ind w:left="1134"/>
              <w:rPr>
                <w:rFonts w:ascii="Times New Roman" w:hAnsi="Times New Roman" w:cs="Arial"/>
                <w:szCs w:val="20"/>
              </w:rPr>
            </w:pPr>
          </w:p>
          <w:p w:rsidR="003F0DF1" w:rsidRPr="000B6CEE" w:rsidRDefault="002806D3" w:rsidP="002C423F">
            <w:pPr>
              <w:tabs>
                <w:tab w:val="left" w:pos="1214"/>
              </w:tabs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</w:t>
            </w:r>
            <w:r w:rsidR="003F0DF1" w:rsidRPr="007C62E7">
              <w:rPr>
                <w:rFonts w:ascii="Times New Roman" w:hAnsi="Times New Roman" w:cs="Arial"/>
                <w:b/>
                <w:i/>
                <w:szCs w:val="20"/>
              </w:rPr>
              <w:t>Moço</w:t>
            </w:r>
            <w:r w:rsidR="003F0DF1"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r w:rsidR="0017543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 xml:space="preserve">Oh que triste despedida. </w:t>
            </w:r>
          </w:p>
          <w:p w:rsidR="003F0DF1" w:rsidRPr="000B6CEE" w:rsidRDefault="002806D3" w:rsidP="002C423F">
            <w:pPr>
              <w:tabs>
                <w:tab w:val="left" w:pos="1214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  </w:t>
            </w:r>
            <w:r w:rsidR="003F0DF1"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Inês</w:t>
            </w:r>
            <w:r w:rsidR="002C423F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F0DF1" w:rsidRPr="000B6CEE">
              <w:rPr>
                <w:rFonts w:ascii="Times New Roman" w:hAnsi="Times New Roman" w:cs="Arial"/>
                <w:szCs w:val="20"/>
              </w:rPr>
              <w:t xml:space="preserve">Mas que nova </w:t>
            </w:r>
            <w:proofErr w:type="spellStart"/>
            <w:r w:rsidR="003F0DF1" w:rsidRPr="000B6CEE">
              <w:rPr>
                <w:rFonts w:ascii="Times New Roman" w:hAnsi="Times New Roman" w:cs="Arial"/>
                <w:szCs w:val="20"/>
              </w:rPr>
              <w:t>tam</w:t>
            </w:r>
            <w:proofErr w:type="spellEnd"/>
            <w:r w:rsidR="003F0DF1" w:rsidRPr="000B6CEE">
              <w:rPr>
                <w:rFonts w:ascii="Times New Roman" w:hAnsi="Times New Roman" w:cs="Arial"/>
                <w:szCs w:val="20"/>
              </w:rPr>
              <w:t xml:space="preserve"> suave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Desatado é o nó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8</w:t>
            </w:r>
            <w:r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se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eu por ele ponho dó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o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Diabo m’arrebente.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  <w:vertAlign w:val="superscript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Pera mi era valente </w:t>
            </w:r>
          </w:p>
          <w:p w:rsidR="003F0DF1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matou-o um mouro só!</w:t>
            </w:r>
          </w:p>
          <w:p w:rsidR="002806D3" w:rsidRPr="000B6CEE" w:rsidRDefault="002806D3" w:rsidP="00175436">
            <w:pPr>
              <w:spacing w:line="280" w:lineRule="exact"/>
              <w:ind w:left="1134"/>
              <w:rPr>
                <w:rFonts w:ascii="Times New Roman" w:hAnsi="Times New Roman" w:cs="Arial"/>
                <w:szCs w:val="20"/>
              </w:rPr>
            </w:pP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Guardar de cavaleirão</w:t>
            </w:r>
          </w:p>
          <w:p w:rsidR="003F0DF1" w:rsidRPr="000B6CEE" w:rsidRDefault="00D83065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  <w:vertAlign w:val="superscript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barbudo</w:t>
            </w:r>
            <w:proofErr w:type="gramEnd"/>
            <w:r w:rsidR="003F0DF1" w:rsidRPr="000B6CEE">
              <w:rPr>
                <w:rFonts w:ascii="Times New Roman" w:hAnsi="Times New Roman" w:cs="Arial"/>
                <w:szCs w:val="20"/>
              </w:rPr>
              <w:t xml:space="preserve"> repetenado</w:t>
            </w:r>
            <w:r w:rsidR="003F0DF1" w:rsidRPr="000B6CEE">
              <w:rPr>
                <w:rFonts w:ascii="Times New Roman" w:hAnsi="Times New Roman" w:cs="Arial"/>
                <w:szCs w:val="20"/>
                <w:vertAlign w:val="superscript"/>
              </w:rPr>
              <w:t>9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que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em figura d’avisado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  <w:vertAlign w:val="superscript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é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malino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10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e sotrancão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11</w:t>
            </w:r>
            <w:r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Agora quero tomar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pera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boa vida gozar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um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muito manso marido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 w:cs="Arial"/>
                <w:szCs w:val="20"/>
              </w:rPr>
            </w:pPr>
            <w:proofErr w:type="spellStart"/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nam</w:t>
            </w:r>
            <w:proofErr w:type="spellEnd"/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no quero já sabido,</w:t>
            </w:r>
          </w:p>
          <w:p w:rsidR="003F0DF1" w:rsidRPr="000B6CEE" w:rsidRDefault="003F0DF1" w:rsidP="002C423F">
            <w:pPr>
              <w:spacing w:line="280" w:lineRule="exact"/>
              <w:ind w:left="1134" w:firstLine="94"/>
              <w:rPr>
                <w:rFonts w:ascii="Times New Roman" w:hAnsi="Times New Roman"/>
                <w:noProof/>
                <w:color w:val="000000" w:themeColor="text1"/>
                <w:spacing w:val="6"/>
              </w:rPr>
            </w:pPr>
            <w:proofErr w:type="gramStart"/>
            <w:r w:rsidRPr="000B6CEE">
              <w:rPr>
                <w:rFonts w:ascii="Times New Roman" w:hAnsi="Times New Roman" w:cs="Arial"/>
                <w:szCs w:val="20"/>
              </w:rPr>
              <w:t>pois</w:t>
            </w:r>
            <w:proofErr w:type="gramEnd"/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tam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caro há de custar.</w:t>
            </w:r>
          </w:p>
        </w:tc>
      </w:tr>
      <w:tr w:rsidR="003F0DF1" w:rsidRPr="000B6CEE" w:rsidTr="00C2093C">
        <w:trPr>
          <w:trHeight w:val="1849"/>
        </w:trPr>
        <w:tc>
          <w:tcPr>
            <w:tcW w:w="347" w:type="dxa"/>
            <w:vMerge/>
          </w:tcPr>
          <w:p w:rsidR="003F0DF1" w:rsidRPr="000B6CEE" w:rsidRDefault="003F0DF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65" w:type="dxa"/>
            <w:gridSpan w:val="3"/>
          </w:tcPr>
          <w:p w:rsidR="003F0DF1" w:rsidRPr="000B6CEE" w:rsidRDefault="005E334B" w:rsidP="003A6D0F">
            <w:pPr>
              <w:pStyle w:val="PargrafodaLista"/>
              <w:spacing w:before="240" w:after="240"/>
              <w:ind w:left="0"/>
              <w:jc w:val="right"/>
              <w:rPr>
                <w:rFonts w:ascii="Times New Roman" w:hAnsi="Times New Roman" w:cs="Arial"/>
                <w:sz w:val="18"/>
                <w:szCs w:val="18"/>
              </w:rPr>
            </w:pPr>
            <w:r w:rsidRPr="000B6CEE">
              <w:rPr>
                <w:rFonts w:ascii="Times New Roman" w:hAnsi="Times New Roman" w:cs="Arial"/>
                <w:color w:val="000000"/>
                <w:sz w:val="18"/>
                <w:szCs w:val="16"/>
              </w:rPr>
              <w:t xml:space="preserve">Gil Vicente, </w:t>
            </w:r>
            <w:r w:rsidRPr="000B6CEE">
              <w:rPr>
                <w:rFonts w:ascii="Times New Roman" w:hAnsi="Times New Roman" w:cs="Arial"/>
                <w:i/>
                <w:sz w:val="18"/>
                <w:szCs w:val="16"/>
              </w:rPr>
              <w:t xml:space="preserve">As obras de Gil Vicente, </w:t>
            </w:r>
            <w:r w:rsidRPr="000B6CEE">
              <w:rPr>
                <w:rFonts w:ascii="Times New Roman" w:hAnsi="Times New Roman" w:cs="Arial"/>
                <w:sz w:val="18"/>
                <w:szCs w:val="16"/>
              </w:rPr>
              <w:t xml:space="preserve">vol. II, direção científica de José Camões, </w:t>
            </w:r>
            <w:r w:rsidR="003A6D0F" w:rsidRPr="000B6CEE">
              <w:rPr>
                <w:rFonts w:ascii="Times New Roman" w:hAnsi="Times New Roman" w:cs="Arial"/>
                <w:sz w:val="18"/>
                <w:szCs w:val="16"/>
              </w:rPr>
              <w:br/>
            </w:r>
            <w:r w:rsidRPr="000B6CEE">
              <w:rPr>
                <w:rFonts w:ascii="Times New Roman" w:hAnsi="Times New Roman" w:cs="Arial"/>
                <w:sz w:val="18"/>
                <w:szCs w:val="16"/>
              </w:rPr>
              <w:t>Lisboa, Imprensa Nacional-Casa da Moeda, 2001</w:t>
            </w:r>
            <w:r w:rsidR="00D83065">
              <w:rPr>
                <w:rFonts w:ascii="TimesNewRomanPSMT" w:hAnsi="TimesNewRomanPSMT" w:cs="TimesNewRomanPSMT"/>
                <w:sz w:val="18"/>
                <w:szCs w:val="18"/>
              </w:rPr>
              <w:t xml:space="preserve">, pp. </w:t>
            </w:r>
            <w:r w:rsidR="004331CA">
              <w:rPr>
                <w:rFonts w:ascii="TimesNewRomanPSMT" w:hAnsi="TimesNewRomanPSMT" w:cs="TimesNewRomanPSMT"/>
                <w:sz w:val="18"/>
                <w:szCs w:val="18"/>
              </w:rPr>
              <w:t>586</w:t>
            </w:r>
            <w:r w:rsidR="00D83065" w:rsidRPr="004331CA">
              <w:rPr>
                <w:rFonts w:ascii="TimesNewRomanPSMT" w:hAnsi="TimesNewRomanPSMT" w:cs="TimesNewRomanPSMT"/>
                <w:sz w:val="18"/>
                <w:szCs w:val="18"/>
              </w:rPr>
              <w:t>-</w:t>
            </w:r>
            <w:r w:rsidR="00D83065">
              <w:rPr>
                <w:rFonts w:ascii="TimesNewRomanPSMT" w:hAnsi="TimesNewRomanPSMT" w:cs="TimesNewRomanPSMT"/>
                <w:sz w:val="18"/>
                <w:szCs w:val="18"/>
              </w:rPr>
              <w:t xml:space="preserve">588 </w:t>
            </w:r>
          </w:p>
          <w:p w:rsidR="003F0DF1" w:rsidRPr="000B6CEE" w:rsidRDefault="003A6D0F" w:rsidP="007C62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Calibri"/>
              </w:rPr>
            </w:pP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>Arzila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vila em Marrocos.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2 </w:t>
            </w:r>
            <w:proofErr w:type="gramStart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v</w:t>
            </w:r>
            <w:proofErr w:type="gramEnd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 xml:space="preserve">. </w:t>
            </w:r>
            <w:r w:rsidR="007C62E7">
              <w:rPr>
                <w:rFonts w:ascii="Times New Roman" w:hAnsi="Times New Roman" w:cs="Arial"/>
                <w:sz w:val="16"/>
                <w:szCs w:val="16"/>
              </w:rPr>
              <w:t>893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ironia.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3</w:t>
            </w:r>
            <w:r w:rsidR="00D83065">
              <w:rPr>
                <w:rFonts w:ascii="Times New Roman" w:hAnsi="Times New Roman" w:cs="Arial"/>
                <w:i/>
                <w:sz w:val="16"/>
                <w:szCs w:val="16"/>
              </w:rPr>
              <w:t>Tavil</w:t>
            </w:r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>a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porto de embarque para o Norte de África.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4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proofErr w:type="gramStart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v</w:t>
            </w:r>
            <w:proofErr w:type="gramEnd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. 9</w:t>
            </w:r>
            <w:r w:rsidR="007C62E7">
              <w:rPr>
                <w:rFonts w:ascii="Times New Roman" w:hAnsi="Times New Roman" w:cs="Arial"/>
                <w:sz w:val="16"/>
                <w:szCs w:val="16"/>
              </w:rPr>
              <w:t>0</w:t>
            </w:r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3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indicação que o Escudeiro havia embarcado há três meses.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5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proofErr w:type="gramStart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v</w:t>
            </w:r>
            <w:proofErr w:type="gramEnd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. 9</w:t>
            </w:r>
            <w:r w:rsidR="007C62E7">
              <w:rPr>
                <w:rFonts w:ascii="Times New Roman" w:hAnsi="Times New Roman" w:cs="Arial"/>
                <w:sz w:val="16"/>
                <w:szCs w:val="16"/>
              </w:rPr>
              <w:t>09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tem coragem.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6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proofErr w:type="gramStart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v</w:t>
            </w:r>
            <w:proofErr w:type="gramEnd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. 9</w:t>
            </w:r>
            <w:r w:rsidR="007C62E7">
              <w:rPr>
                <w:rFonts w:ascii="Times New Roman" w:hAnsi="Times New Roman" w:cs="Arial"/>
                <w:sz w:val="16"/>
                <w:szCs w:val="16"/>
              </w:rPr>
              <w:t>1</w:t>
            </w:r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1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conformai-vos com a vontade divina.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7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vv</w:t>
            </w:r>
            <w:proofErr w:type="spellEnd"/>
            <w:proofErr w:type="gramEnd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. 9</w:t>
            </w:r>
            <w:r w:rsidR="007C62E7">
              <w:rPr>
                <w:rFonts w:ascii="Times New Roman" w:hAnsi="Times New Roman" w:cs="Arial"/>
                <w:sz w:val="16"/>
                <w:szCs w:val="16"/>
              </w:rPr>
              <w:t>2</w:t>
            </w:r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2-9</w:t>
            </w:r>
            <w:r w:rsidR="007C62E7">
              <w:rPr>
                <w:rFonts w:ascii="Times New Roman" w:hAnsi="Times New Roman" w:cs="Arial"/>
                <w:sz w:val="16"/>
                <w:szCs w:val="16"/>
              </w:rPr>
              <w:t>2</w:t>
            </w:r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3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Acabou a sua missão de carcereiro. Agora que ela é livre, ele terá de ir embora.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8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proofErr w:type="gramStart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v</w:t>
            </w:r>
            <w:proofErr w:type="gramEnd"/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.</w:t>
            </w:r>
            <w:r w:rsidR="00D83065">
              <w:rPr>
                <w:rFonts w:ascii="Times New Roman" w:hAnsi="Times New Roman" w:cs="Arial"/>
                <w:i/>
                <w:sz w:val="16"/>
                <w:szCs w:val="16"/>
              </w:rPr>
              <w:t xml:space="preserve"> </w:t>
            </w:r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9</w:t>
            </w:r>
            <w:r w:rsidR="007C62E7">
              <w:rPr>
                <w:rFonts w:ascii="Times New Roman" w:hAnsi="Times New Roman" w:cs="Arial"/>
                <w:sz w:val="16"/>
                <w:szCs w:val="16"/>
              </w:rPr>
              <w:t>2</w:t>
            </w:r>
            <w:r w:rsidR="00D83065" w:rsidRPr="00D83065">
              <w:rPr>
                <w:rFonts w:ascii="Times New Roman" w:hAnsi="Times New Roman" w:cs="Arial"/>
                <w:sz w:val="16"/>
                <w:szCs w:val="16"/>
              </w:rPr>
              <w:t>6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o casamento terminou, assim como a sua prisão.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9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="00D83065">
              <w:rPr>
                <w:rFonts w:ascii="Times New Roman" w:hAnsi="Times New Roman" w:cs="Arial"/>
                <w:i/>
                <w:sz w:val="16"/>
                <w:szCs w:val="16"/>
              </w:rPr>
              <w:t>R</w:t>
            </w:r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>epetenado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fazer-se de insolente.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>10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="00D83065">
              <w:rPr>
                <w:rFonts w:ascii="Times New Roman" w:hAnsi="Times New Roman" w:cs="Arial"/>
                <w:i/>
                <w:sz w:val="16"/>
                <w:szCs w:val="16"/>
              </w:rPr>
              <w:t>É</w:t>
            </w:r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 xml:space="preserve"> malino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mau. 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11 </w:t>
            </w:r>
            <w:r w:rsidR="00D83065">
              <w:rPr>
                <w:rFonts w:ascii="Times New Roman" w:hAnsi="Times New Roman" w:cs="Arial"/>
                <w:i/>
                <w:sz w:val="16"/>
                <w:szCs w:val="16"/>
              </w:rPr>
              <w:t>E</w:t>
            </w:r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 xml:space="preserve"> sotrancão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: dissimulado; velhaco; sonso.</w:t>
            </w:r>
          </w:p>
        </w:tc>
      </w:tr>
    </w:tbl>
    <w:p w:rsidR="00D53425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lastRenderedPageBreak/>
        <w:t>Apresenta, de forma clara e bem estruturada, as tuas respostas aos itens que se seguem.</w:t>
      </w:r>
    </w:p>
    <w:p w:rsidR="00D53425" w:rsidRPr="00D83065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>Insere o excerto na estrutura interna da obra.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>Transcreve o verso que se refere ao tempo cronológico.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>Resume o conteúdo da carta e explicita a sua importância para o desenvolvimento da ação.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 xml:space="preserve">Compara o comportamento do Escudeiro no seu lar e em Arzila.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5.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>Explicita o significado dos seguintes versos «</w:t>
      </w:r>
      <w:r w:rsidRPr="00D83065">
        <w:rPr>
          <w:rFonts w:eastAsia="Times New Roman" w:cs="Times New Roman"/>
          <w:bCs/>
          <w:i/>
          <w:noProof/>
          <w:color w:val="000000" w:themeColor="text1"/>
          <w:spacing w:val="-2"/>
        </w:rPr>
        <w:t>Mas que nova tam suave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 xml:space="preserve"> / </w:t>
      </w:r>
      <w:r w:rsidRPr="00D83065">
        <w:rPr>
          <w:rFonts w:eastAsia="Times New Roman" w:cs="Times New Roman"/>
          <w:bCs/>
          <w:i/>
          <w:noProof/>
          <w:color w:val="000000" w:themeColor="text1"/>
          <w:spacing w:val="-2"/>
        </w:rPr>
        <w:t>Desatado é o nó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 xml:space="preserve">» </w:t>
      </w:r>
      <w:r w:rsidR="00C2093C" w:rsidRPr="00D83065">
        <w:rPr>
          <w:rFonts w:eastAsia="Times New Roman" w:cs="Times New Roman"/>
          <w:bCs/>
          <w:noProof/>
          <w:color w:val="000000" w:themeColor="text1"/>
          <w:spacing w:val="-2"/>
        </w:rPr>
        <w:br/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 xml:space="preserve">(vv. </w:t>
      </w:r>
      <w:r w:rsidR="0040393B">
        <w:rPr>
          <w:rFonts w:eastAsia="Times New Roman" w:cs="Times New Roman"/>
          <w:bCs/>
          <w:noProof/>
          <w:color w:val="000000" w:themeColor="text1"/>
          <w:spacing w:val="-2"/>
        </w:rPr>
        <w:t>9</w:t>
      </w:r>
      <w:r w:rsidR="002C423F">
        <w:rPr>
          <w:rFonts w:eastAsia="Times New Roman" w:cs="Times New Roman"/>
          <w:bCs/>
          <w:noProof/>
          <w:color w:val="000000" w:themeColor="text1"/>
          <w:spacing w:val="-2"/>
        </w:rPr>
        <w:t>2</w:t>
      </w:r>
      <w:r w:rsidR="0040393B">
        <w:rPr>
          <w:rFonts w:eastAsia="Times New Roman" w:cs="Times New Roman"/>
          <w:bCs/>
          <w:noProof/>
          <w:color w:val="000000" w:themeColor="text1"/>
          <w:spacing w:val="-2"/>
        </w:rPr>
        <w:t>5-</w:t>
      </w:r>
      <w:r w:rsidR="002C423F">
        <w:rPr>
          <w:rFonts w:eastAsia="Times New Roman" w:cs="Times New Roman"/>
          <w:bCs/>
          <w:noProof/>
          <w:color w:val="000000" w:themeColor="text1"/>
          <w:spacing w:val="-2"/>
        </w:rPr>
        <w:t>92</w:t>
      </w:r>
      <w:r w:rsidRPr="00D83065">
        <w:rPr>
          <w:rFonts w:eastAsia="Times New Roman" w:cs="Times New Roman"/>
          <w:bCs/>
          <w:noProof/>
          <w:color w:val="000000" w:themeColor="text1"/>
          <w:spacing w:val="-2"/>
        </w:rPr>
        <w:t>6).</w:t>
      </w:r>
    </w:p>
    <w:p w:rsidR="00D53425" w:rsidRPr="0040393B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6.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40393B">
        <w:rPr>
          <w:rFonts w:eastAsia="Times New Roman" w:cs="Times New Roman"/>
          <w:bCs/>
          <w:noProof/>
          <w:color w:val="000000" w:themeColor="text1"/>
          <w:spacing w:val="-2"/>
        </w:rPr>
        <w:t>Quanto à composição, comprova que Inês é uma personagem modelada.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7.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40393B">
        <w:rPr>
          <w:rFonts w:eastAsia="Times New Roman" w:cs="Times New Roman"/>
          <w:bCs/>
          <w:noProof/>
          <w:color w:val="000000" w:themeColor="text1"/>
          <w:spacing w:val="-2"/>
        </w:rPr>
        <w:t>Identifica os recursos expressivos</w:t>
      </w:r>
      <w:r w:rsidR="002C423F">
        <w:rPr>
          <w:rFonts w:eastAsia="Times New Roman" w:cs="Times New Roman"/>
          <w:bCs/>
          <w:noProof/>
          <w:color w:val="000000" w:themeColor="text1"/>
          <w:spacing w:val="-2"/>
        </w:rPr>
        <w:t xml:space="preserve"> presentes nos seguintes versos.</w:t>
      </w:r>
    </w:p>
    <w:p w:rsidR="00D53425" w:rsidRPr="000B6CEE" w:rsidRDefault="009150AA" w:rsidP="007D0F5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="00D53425" w:rsidRPr="0040393B">
        <w:rPr>
          <w:rFonts w:eastAsia="Times New Roman" w:cs="Times New Roman"/>
          <w:bCs/>
          <w:i/>
          <w:noProof/>
          <w:color w:val="000000" w:themeColor="text1"/>
        </w:rPr>
        <w:t>E isto que quer dizer</w:t>
      </w:r>
      <w:r w:rsidR="0040393B">
        <w:rPr>
          <w:rFonts w:eastAsia="Times New Roman" w:cs="Times New Roman"/>
          <w:bCs/>
          <w:noProof/>
          <w:color w:val="000000" w:themeColor="text1"/>
        </w:rPr>
        <w:t>?» (v. 9</w:t>
      </w:r>
      <w:r w:rsidR="002C423F">
        <w:rPr>
          <w:rFonts w:eastAsia="Times New Roman" w:cs="Times New Roman"/>
          <w:bCs/>
          <w:noProof/>
          <w:color w:val="000000" w:themeColor="text1"/>
        </w:rPr>
        <w:t>1</w:t>
      </w:r>
      <w:r w:rsidR="0040393B">
        <w:rPr>
          <w:rFonts w:eastAsia="Times New Roman" w:cs="Times New Roman"/>
          <w:bCs/>
          <w:noProof/>
          <w:color w:val="000000" w:themeColor="text1"/>
        </w:rPr>
        <w:t>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9150AA" w:rsidP="007D0F5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="00D53425" w:rsidRPr="0040393B">
        <w:rPr>
          <w:rFonts w:eastAsia="Times New Roman" w:cs="Times New Roman"/>
          <w:bCs/>
          <w:i/>
          <w:noProof/>
          <w:color w:val="000000" w:themeColor="text1"/>
        </w:rPr>
        <w:t>se eu por ele ponho dó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/ </w:t>
      </w:r>
      <w:r w:rsidR="00D53425" w:rsidRPr="0040393B">
        <w:rPr>
          <w:rFonts w:eastAsia="Times New Roman" w:cs="Times New Roman"/>
          <w:bCs/>
          <w:i/>
          <w:noProof/>
          <w:color w:val="000000" w:themeColor="text1"/>
        </w:rPr>
        <w:t>o Diabo m’arrebente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.» (vv. </w:t>
      </w:r>
      <w:r w:rsidR="0040393B">
        <w:rPr>
          <w:rFonts w:eastAsia="Times New Roman" w:cs="Times New Roman"/>
          <w:bCs/>
          <w:noProof/>
          <w:color w:val="000000" w:themeColor="text1"/>
        </w:rPr>
        <w:t>9</w:t>
      </w:r>
      <w:r w:rsidR="002C423F">
        <w:rPr>
          <w:rFonts w:eastAsia="Times New Roman" w:cs="Times New Roman"/>
          <w:bCs/>
          <w:noProof/>
          <w:color w:val="000000" w:themeColor="text1"/>
        </w:rPr>
        <w:t>2</w:t>
      </w:r>
      <w:r w:rsidR="0040393B">
        <w:rPr>
          <w:rFonts w:eastAsia="Times New Roman" w:cs="Times New Roman"/>
          <w:bCs/>
          <w:noProof/>
          <w:color w:val="000000" w:themeColor="text1"/>
        </w:rPr>
        <w:t>7-9</w:t>
      </w:r>
      <w:r w:rsidR="002C423F">
        <w:rPr>
          <w:rFonts w:eastAsia="Times New Roman" w:cs="Times New Roman"/>
          <w:bCs/>
          <w:noProof/>
          <w:color w:val="000000" w:themeColor="text1"/>
        </w:rPr>
        <w:t>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8).</w:t>
      </w:r>
    </w:p>
    <w:p w:rsidR="00A12123" w:rsidRPr="000B6CEE" w:rsidRDefault="004418F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7.1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Refere-te ao valor expressivo de </w:t>
      </w:r>
      <w:r w:rsidR="009150AA" w:rsidRPr="0040393B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7D0F5F" w:rsidRPr="000B6CEE" w:rsidRDefault="0040393B" w:rsidP="0040393B">
      <w:pPr>
        <w:spacing w:before="720" w:after="360" w:line="240" w:lineRule="auto"/>
        <w:ind w:left="567" w:right="567"/>
        <w:jc w:val="center"/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>Grupo</w:t>
      </w:r>
      <w:r w:rsidR="007D0F5F" w:rsidRPr="000B6CEE"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 xml:space="preserve"> II</w:t>
      </w:r>
    </w:p>
    <w:p w:rsidR="00D53425" w:rsidRPr="000B6CEE" w:rsidRDefault="007D0F5F" w:rsidP="007D0F5F">
      <w:pPr>
        <w:tabs>
          <w:tab w:val="right" w:pos="9639"/>
        </w:tabs>
        <w:spacing w:before="240" w:after="24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D53425" w:rsidRPr="0040393B">
        <w:rPr>
          <w:rFonts w:eastAsia="Times New Roman" w:cs="Times New Roman"/>
          <w:bCs/>
          <w:noProof/>
          <w:color w:val="000000" w:themeColor="text1"/>
          <w:spacing w:val="-2"/>
        </w:rPr>
        <w:t>Na seguinte tabela, assinala a função sintática adequada aos constituintes sublinhados.</w:t>
      </w:r>
    </w:p>
    <w:tbl>
      <w:tblPr>
        <w:tblStyle w:val="Tabelacomgrelha"/>
        <w:tblW w:w="0" w:type="auto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1653"/>
        <w:gridCol w:w="1654"/>
        <w:gridCol w:w="1654"/>
      </w:tblGrid>
      <w:tr w:rsidR="007D0F5F" w:rsidRPr="000B6CEE" w:rsidTr="00C2093C">
        <w:trPr>
          <w:trHeight w:val="397"/>
        </w:trPr>
        <w:tc>
          <w:tcPr>
            <w:tcW w:w="4111" w:type="dxa"/>
            <w:tcBorders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D0F5F" w:rsidRPr="00C2093C" w:rsidRDefault="007D0F5F" w:rsidP="00C2093C">
            <w:pPr>
              <w:tabs>
                <w:tab w:val="right" w:pos="9639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Frases</w:t>
            </w:r>
          </w:p>
        </w:tc>
        <w:tc>
          <w:tcPr>
            <w:tcW w:w="165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D0F5F" w:rsidRPr="00C2093C" w:rsidRDefault="007D0F5F" w:rsidP="00C2093C">
            <w:pPr>
              <w:tabs>
                <w:tab w:val="right" w:pos="9639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Complemento do nome</w:t>
            </w:r>
          </w:p>
        </w:tc>
        <w:tc>
          <w:tcPr>
            <w:tcW w:w="165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D0F5F" w:rsidRPr="00C2093C" w:rsidRDefault="007D0F5F" w:rsidP="00C2093C">
            <w:pPr>
              <w:tabs>
                <w:tab w:val="right" w:pos="9639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Modificador restritivo </w:t>
            </w:r>
            <w:r w:rsidR="00B46D1F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br/>
            </w: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do nome</w:t>
            </w:r>
          </w:p>
        </w:tc>
        <w:tc>
          <w:tcPr>
            <w:tcW w:w="1654" w:type="dxa"/>
            <w:tcBorders>
              <w:left w:val="single" w:sz="4" w:space="0" w:color="FFFFFF" w:themeColor="background1"/>
            </w:tcBorders>
            <w:shd w:val="clear" w:color="auto" w:fill="BFBFBF" w:themeFill="background1" w:themeFillShade="BF"/>
            <w:vAlign w:val="center"/>
          </w:tcPr>
          <w:p w:rsidR="007D0F5F" w:rsidRPr="00C2093C" w:rsidRDefault="007D0F5F" w:rsidP="00C2093C">
            <w:pPr>
              <w:tabs>
                <w:tab w:val="right" w:pos="9639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Modificador apositivo </w:t>
            </w:r>
            <w:r w:rsidR="00B46D1F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br/>
            </w: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do nome</w:t>
            </w:r>
          </w:p>
        </w:tc>
      </w:tr>
      <w:tr w:rsidR="007D0F5F" w:rsidRPr="000B6CEE" w:rsidTr="002C423F">
        <w:trPr>
          <w:trHeight w:val="397"/>
        </w:trPr>
        <w:tc>
          <w:tcPr>
            <w:tcW w:w="4111" w:type="dxa"/>
            <w:vAlign w:val="center"/>
          </w:tcPr>
          <w:p w:rsidR="007D0F5F" w:rsidRPr="00C2093C" w:rsidRDefault="007D0F5F" w:rsidP="002C423F">
            <w:pPr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a)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O marido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de Inês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faleceu. 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C2093C">
        <w:trPr>
          <w:trHeight w:val="397"/>
        </w:trPr>
        <w:tc>
          <w:tcPr>
            <w:tcW w:w="4111" w:type="dxa"/>
          </w:tcPr>
          <w:p w:rsidR="007D0F5F" w:rsidRPr="00C2093C" w:rsidRDefault="007D0F5F" w:rsidP="0040393B">
            <w:pPr>
              <w:ind w:left="170" w:hanging="17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b)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Morreu Brás da Mata,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que não deixou saudades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C2093C">
        <w:trPr>
          <w:trHeight w:val="397"/>
        </w:trPr>
        <w:tc>
          <w:tcPr>
            <w:tcW w:w="4111" w:type="dxa"/>
          </w:tcPr>
          <w:p w:rsidR="007D0F5F" w:rsidRPr="00C2093C" w:rsidRDefault="007D0F5F" w:rsidP="0040393B">
            <w:pPr>
              <w:ind w:left="170" w:hanging="17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c)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A personagem principal quer gozar uma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boa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vida. 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2C423F">
        <w:trPr>
          <w:trHeight w:val="397"/>
        </w:trPr>
        <w:tc>
          <w:tcPr>
            <w:tcW w:w="4111" w:type="dxa"/>
            <w:vAlign w:val="center"/>
          </w:tcPr>
          <w:p w:rsidR="007D0F5F" w:rsidRPr="00C2093C" w:rsidRDefault="007D0F5F" w:rsidP="002C423F">
            <w:pPr>
              <w:tabs>
                <w:tab w:val="right" w:pos="9639"/>
              </w:tabs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d)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Não tardará a vingança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de Inês Pereira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2C423F">
        <w:trPr>
          <w:trHeight w:val="397"/>
        </w:trPr>
        <w:tc>
          <w:tcPr>
            <w:tcW w:w="4111" w:type="dxa"/>
            <w:vAlign w:val="center"/>
          </w:tcPr>
          <w:p w:rsidR="007D0F5F" w:rsidRPr="00C2093C" w:rsidRDefault="007D0F5F" w:rsidP="002C423F">
            <w:pPr>
              <w:tabs>
                <w:tab w:val="right" w:pos="9639"/>
              </w:tabs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e)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A entrega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da carta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foi feita pelo Moço.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2C423F">
        <w:trPr>
          <w:trHeight w:val="397"/>
        </w:trPr>
        <w:tc>
          <w:tcPr>
            <w:tcW w:w="4111" w:type="dxa"/>
            <w:vAlign w:val="center"/>
          </w:tcPr>
          <w:p w:rsidR="007D0F5F" w:rsidRPr="00C2093C" w:rsidRDefault="007D0F5F" w:rsidP="002C423F">
            <w:pPr>
              <w:tabs>
                <w:tab w:val="right" w:pos="9639"/>
              </w:tabs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f)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Inês deseja um marido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manso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2C423F">
        <w:trPr>
          <w:trHeight w:val="397"/>
        </w:trPr>
        <w:tc>
          <w:tcPr>
            <w:tcW w:w="4111" w:type="dxa"/>
            <w:vAlign w:val="center"/>
          </w:tcPr>
          <w:p w:rsidR="007D0F5F" w:rsidRPr="00C2093C" w:rsidRDefault="007D0F5F" w:rsidP="002C423F">
            <w:pPr>
              <w:tabs>
                <w:tab w:val="right" w:pos="9639"/>
              </w:tabs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g)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O Moço,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despedido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, sai de cena.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C2093C">
        <w:trPr>
          <w:trHeight w:val="397"/>
        </w:trPr>
        <w:tc>
          <w:tcPr>
            <w:tcW w:w="4111" w:type="dxa"/>
          </w:tcPr>
          <w:p w:rsidR="007D0F5F" w:rsidRPr="00C2093C" w:rsidRDefault="007D0F5F" w:rsidP="0040393B">
            <w:pPr>
              <w:tabs>
                <w:tab w:val="right" w:pos="9639"/>
              </w:tabs>
              <w:ind w:left="170" w:hanging="17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h)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A necessidade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de mudar de vida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foi óbvia para Inês.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2C423F">
        <w:trPr>
          <w:trHeight w:val="397"/>
        </w:trPr>
        <w:tc>
          <w:tcPr>
            <w:tcW w:w="4111" w:type="dxa"/>
            <w:vAlign w:val="center"/>
          </w:tcPr>
          <w:p w:rsidR="007D0F5F" w:rsidRPr="00C2093C" w:rsidRDefault="007D0F5F" w:rsidP="002C423F">
            <w:pPr>
              <w:tabs>
                <w:tab w:val="right" w:pos="9639"/>
              </w:tabs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i)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A viúva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alegre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pensa em casar de novo.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C2093C">
        <w:trPr>
          <w:trHeight w:val="397"/>
        </w:trPr>
        <w:tc>
          <w:tcPr>
            <w:tcW w:w="4111" w:type="dxa"/>
          </w:tcPr>
          <w:p w:rsidR="007D0F5F" w:rsidRPr="00C2093C" w:rsidRDefault="007D0F5F" w:rsidP="00556923">
            <w:pPr>
              <w:ind w:left="170" w:hanging="17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j)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Será que Inês vai recorrer a Lianor Vaz,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a alcoviteira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C2093C">
        <w:trPr>
          <w:trHeight w:val="397"/>
        </w:trPr>
        <w:tc>
          <w:tcPr>
            <w:tcW w:w="4111" w:type="dxa"/>
          </w:tcPr>
          <w:p w:rsidR="007D0F5F" w:rsidRPr="00C2093C" w:rsidRDefault="007D0F5F" w:rsidP="0040393B">
            <w:pPr>
              <w:ind w:left="170" w:hanging="170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k)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Será que a oferta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de um novo pretendente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é bem recebida?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7D0F5F" w:rsidRPr="000B6CEE" w:rsidTr="002C423F">
        <w:trPr>
          <w:trHeight w:val="397"/>
        </w:trPr>
        <w:tc>
          <w:tcPr>
            <w:tcW w:w="4111" w:type="dxa"/>
            <w:vAlign w:val="center"/>
          </w:tcPr>
          <w:p w:rsidR="007D0F5F" w:rsidRPr="00C2093C" w:rsidRDefault="007D0F5F" w:rsidP="002C423F">
            <w:pPr>
              <w:tabs>
                <w:tab w:val="right" w:pos="9639"/>
              </w:tabs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C2093C">
              <w:rPr>
                <w:rFonts w:eastAsia="Times New Roman"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l)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A farsa 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  <w:u w:val="single"/>
              </w:rPr>
              <w:t>vicentina</w:t>
            </w:r>
            <w:r w:rsidRPr="00C2093C"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  <w:t xml:space="preserve"> é bastante interessante.</w:t>
            </w:r>
          </w:p>
        </w:tc>
        <w:tc>
          <w:tcPr>
            <w:tcW w:w="1653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654" w:type="dxa"/>
          </w:tcPr>
          <w:p w:rsidR="007D0F5F" w:rsidRPr="00C2093C" w:rsidRDefault="007D0F5F" w:rsidP="00C2093C">
            <w:pPr>
              <w:tabs>
                <w:tab w:val="right" w:pos="9639"/>
              </w:tabs>
              <w:jc w:val="both"/>
              <w:rPr>
                <w:rFonts w:eastAsia="Times New Roman" w:cs="Times New Roman"/>
                <w:bCs/>
                <w:noProof/>
                <w:color w:val="000000" w:themeColor="text1"/>
                <w:sz w:val="20"/>
                <w:szCs w:val="20"/>
              </w:rPr>
            </w:pPr>
          </w:p>
        </w:tc>
      </w:tr>
    </w:tbl>
    <w:p w:rsidR="00D53425" w:rsidRPr="000B6CEE" w:rsidRDefault="00C2093C" w:rsidP="0040393B">
      <w:pPr>
        <w:ind w:left="567" w:right="567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  <w:r w:rsidR="007D0F5F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>2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D53425" w:rsidRPr="0040393B">
        <w:rPr>
          <w:rFonts w:eastAsia="Times New Roman" w:cs="Times New Roman"/>
          <w:bCs/>
          <w:noProof/>
          <w:color w:val="000000" w:themeColor="text1"/>
          <w:spacing w:val="-2"/>
        </w:rPr>
        <w:t xml:space="preserve">Constrói frases em que sejas fiel às sequências sintáticas </w:t>
      </w:r>
      <w:r w:rsidR="00C54666">
        <w:rPr>
          <w:rFonts w:eastAsia="Times New Roman" w:cs="Times New Roman"/>
          <w:bCs/>
          <w:noProof/>
          <w:color w:val="000000" w:themeColor="text1"/>
          <w:spacing w:val="-2"/>
        </w:rPr>
        <w:t>indicadas.</w:t>
      </w:r>
    </w:p>
    <w:p w:rsidR="00D53425" w:rsidRPr="000B6CEE" w:rsidRDefault="009150AA" w:rsidP="000B63BE">
      <w:pPr>
        <w:spacing w:before="60" w:after="60" w:line="242" w:lineRule="auto"/>
        <w:ind w:left="1021" w:right="567" w:hanging="22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0B63BE"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 composto + predicado [complemento direto + complemento do nome].</w:t>
      </w:r>
    </w:p>
    <w:p w:rsidR="00D53425" w:rsidRPr="000B6CEE" w:rsidRDefault="009150AA" w:rsidP="000B63BE">
      <w:pPr>
        <w:spacing w:before="60" w:after="60" w:line="242" w:lineRule="auto"/>
        <w:ind w:left="1021" w:right="567" w:hanging="22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0B63BE"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 simples + modificador apositivo do nome + predicado [predicativo do sujeito].</w:t>
      </w:r>
    </w:p>
    <w:p w:rsidR="00D53425" w:rsidRPr="000B6CEE" w:rsidRDefault="009150AA" w:rsidP="000B63BE">
      <w:pPr>
        <w:spacing w:before="60" w:after="60" w:line="242" w:lineRule="auto"/>
        <w:ind w:left="1021" w:right="567" w:hanging="22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0B63BE"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 nulo subentendido + predicado [complemento direto + modificador restritivo do nome].</w:t>
      </w:r>
    </w:p>
    <w:p w:rsidR="00D65610" w:rsidRPr="000B6CEE" w:rsidRDefault="009150AA" w:rsidP="00C2093C">
      <w:pPr>
        <w:spacing w:before="60" w:after="60" w:line="242" w:lineRule="auto"/>
        <w:ind w:left="1021" w:right="567" w:hanging="227"/>
        <w:jc w:val="both"/>
        <w:rPr>
          <w:rFonts w:ascii="Calibri" w:hAnsi="Calibri" w:cs="Calibri"/>
          <w:noProof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0B63BE" w:rsidRPr="000B6CEE">
        <w:rPr>
          <w:rFonts w:eastAsia="Times New Roman" w:cs="Times New Roman"/>
          <w:bCs/>
          <w:noProof/>
          <w:color w:val="000000" w:themeColor="text1"/>
        </w:rPr>
        <w:tab/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 simples + complemento do nome + predicado [complemento direto + complemento oblíquo].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65610"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C2093C" w:rsidRDefault="00C2093C" w:rsidP="00C2093C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73440" behindDoc="0" locked="1" layoutInCell="1" allowOverlap="1" wp14:anchorId="77032CD0" wp14:editId="4FDB1EF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378" name="Group 11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7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C2093C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3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Gil Vicente – </w:t>
                                    </w:r>
                                    <w:r w:rsidRPr="004418FE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Farsa de Inês Pereira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C2093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C2093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7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394429" cy="1440073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C2093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032CD0" id="Group 11378" o:spid="_x0000_s1042" style="position:absolute;left:0;text-align:left;margin-left:0;margin-top:-56.7pt;width:507.4pt;height:186.5pt;z-index:251773440;mso-position-horizontal:left;mso-position-horizontal-relative:margin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">
                <v:shape id="Text Box 119" o:spid="_x0000_s1043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Mzk8MA&#10;AADeAAAADwAAAGRycy9kb3ducmV2LnhtbERPS2sCMRC+F/wPYQRvNasFK1ujLNqKVx/gddxMN4ub&#10;yZqkuvXXN0LB23x8z5ktOtuIK/lQO1YwGmYgiEuna64UHPZfr1MQISJrbByTgl8KsJj3XmaYa3fj&#10;LV13sRIphEOOCkyMbS5lKA1ZDEPXEifu23mLMUFfSe3xlsJtI8dZNpEWa04NBltaGirPux+rwH8u&#10;w+l+Kcx4FY/FGpv9ZVPflRr0u+IDRKQuPsX/7o1O80dv7xN4vJNu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Mzk8MAAADeAAAADwAAAAAAAAAAAAAAAACYAgAAZHJzL2Rv&#10;d25yZXYueG1sUEsFBgAAAAAEAAQA9QAAAIgDAAAAAA==&#10;" fillcolor="#f2f2f2 [3052]" stroked="f">
                  <v:textbox>
                    <w:txbxContent>
                      <w:p w:rsidR="007C62E7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C2093C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 3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Gil Vicente – </w:t>
                              </w:r>
                              <w:r w:rsidRPr="004418FE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Farsa de Inês Pereira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C2093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C2093C"/>
                    </w:txbxContent>
                  </v:textbox>
                </v:shape>
                <v:roundrect id="AutoShape 120" o:spid="_x0000_s1044" style="position:absolute;left:1105;width:23944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kNcMA&#10;AADeAAAADwAAAGRycy9kb3ducmV2LnhtbERPTWsCMRC9F/wPYQRvNWsFI6tRRCqW3rp60NuwGTeL&#10;m8m6ibr9902h0Ns83ucs171rxIO6UHvWMBlnIIhLb2quNBwPu9c5iBCRDTaeScM3BVivBi9LzI1/&#10;8hc9iliJFMIhRw02xjaXMpSWHIaxb4kTd/Gdw5hgV0nT4TOFu0a+ZdlMOqw5NVhsaWupvBZ3p+FU&#10;hP1t17hPl72fZmbulT0rpfVo2G8WICL18V/85/4waf5kqhT8vpNu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OkNc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C2093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6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C2093C" w:rsidRDefault="00C2093C" w:rsidP="00C2093C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C2093C" w:rsidRPr="000B6CEE" w:rsidRDefault="0040393B" w:rsidP="00C2093C">
      <w:pPr>
        <w:spacing w:before="960" w:after="48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 I</w:t>
      </w:r>
    </w:p>
    <w:p w:rsidR="00D65610" w:rsidRPr="0040393B" w:rsidRDefault="00D65610" w:rsidP="00D65610">
      <w:pPr>
        <w:spacing w:before="240" w:after="120" w:line="240" w:lineRule="auto"/>
        <w:ind w:left="567" w:right="567"/>
        <w:rPr>
          <w:noProof/>
        </w:rPr>
      </w:pPr>
      <w:r w:rsidRPr="0040393B">
        <w:rPr>
          <w:noProof/>
        </w:rPr>
        <w:t xml:space="preserve">Lê o seguinte excerto da </w:t>
      </w:r>
      <w:r w:rsidRPr="0040393B">
        <w:rPr>
          <w:i/>
          <w:noProof/>
        </w:rPr>
        <w:t>Farsa de Inês Pereira</w:t>
      </w:r>
      <w:r w:rsidRPr="0040393B">
        <w:rPr>
          <w:noProof/>
        </w:rPr>
        <w:t>.</w:t>
      </w:r>
    </w:p>
    <w:tbl>
      <w:tblPr>
        <w:tblStyle w:val="Tabelacomgrelha"/>
        <w:tblW w:w="9213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4203"/>
        <w:gridCol w:w="336"/>
        <w:gridCol w:w="4334"/>
      </w:tblGrid>
      <w:tr w:rsidR="00376FE5" w:rsidRPr="000B6CEE" w:rsidTr="00EA2C39">
        <w:trPr>
          <w:trHeight w:val="2565"/>
        </w:trPr>
        <w:tc>
          <w:tcPr>
            <w:tcW w:w="340" w:type="dxa"/>
            <w:vMerge w:val="restart"/>
          </w:tcPr>
          <w:p w:rsidR="00376FE5" w:rsidRPr="000B6CEE" w:rsidRDefault="00376FE5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Default="00376FE5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54666" w:rsidRDefault="00C54666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54666" w:rsidRPr="000B6CEE" w:rsidRDefault="00C54666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C54666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110</w:t>
            </w:r>
            <w:r w:rsidR="009E486B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0</w:t>
            </w: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9E486B" w:rsidRDefault="009E486B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  <w:t>1</w:t>
            </w:r>
            <w:r w:rsidR="009E486B"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  <w:t>1</w:t>
            </w:r>
            <w:r w:rsidR="00C54666"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  <w:t>0</w:t>
            </w:r>
            <w:r w:rsidR="009E486B"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  <w:t>5</w:t>
            </w: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7C62E7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1110</w:t>
            </w:r>
          </w:p>
          <w:p w:rsidR="00376FE5" w:rsidRPr="000B6CEE" w:rsidRDefault="00376FE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175436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9E486B" w:rsidRDefault="009E486B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7C62E7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  <w:t>1115</w:t>
            </w:r>
          </w:p>
          <w:p w:rsidR="00376FE5" w:rsidRPr="000B6CEE" w:rsidRDefault="00376FE5" w:rsidP="00175436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376FE5" w:rsidRPr="000B6CEE" w:rsidRDefault="00376FE5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C54666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4203" w:type="dxa"/>
          </w:tcPr>
          <w:p w:rsidR="00376FE5" w:rsidRDefault="00376FE5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i/>
                <w:color w:val="000000"/>
                <w:szCs w:val="20"/>
              </w:rPr>
              <w:t>Inês Pereira</w:t>
            </w:r>
            <w:r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Cs w:val="20"/>
              </w:rPr>
              <w:t>Marido aquele ermitão</w:t>
            </w:r>
          </w:p>
          <w:p w:rsidR="00376FE5" w:rsidRPr="000B6CEE" w:rsidRDefault="00376FE5" w:rsidP="003573CA">
            <w:pPr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</w:p>
          <w:p w:rsidR="00376FE5" w:rsidRDefault="00376FE5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É um anjinho de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Deos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. </w:t>
            </w:r>
          </w:p>
          <w:p w:rsidR="00376FE5" w:rsidRPr="00376FE5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</w:t>
            </w: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proofErr w:type="spellStart"/>
            <w:r w:rsidR="00376FE5">
              <w:rPr>
                <w:rFonts w:ascii="Times New Roman" w:hAnsi="Times New Roman" w:cs="Arial"/>
                <w:szCs w:val="20"/>
              </w:rPr>
              <w:t>Corregê</w:t>
            </w:r>
            <w:proofErr w:type="spellEnd"/>
            <w:r w:rsidR="00376FE5">
              <w:rPr>
                <w:rFonts w:ascii="Times New Roman" w:hAnsi="Times New Roman" w:cs="Arial"/>
                <w:szCs w:val="20"/>
              </w:rPr>
              <w:t xml:space="preserve"> vós esse véus</w:t>
            </w:r>
          </w:p>
          <w:p w:rsidR="00376FE5" w:rsidRDefault="00376FE5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ponde-vos em feição</w:t>
            </w:r>
            <w:r w:rsidRPr="00376FE5">
              <w:rPr>
                <w:rFonts w:ascii="Times New Roman" w:hAnsi="Times New Roman" w:cs="Arial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Arial"/>
                <w:szCs w:val="20"/>
              </w:rPr>
              <w:t>.</w:t>
            </w:r>
          </w:p>
          <w:p w:rsidR="00376FE5" w:rsidRPr="000B6CEE" w:rsidRDefault="00376FE5" w:rsidP="003573CA">
            <w:pPr>
              <w:spacing w:line="280" w:lineRule="exact"/>
              <w:ind w:left="1134"/>
              <w:rPr>
                <w:rFonts w:ascii="Times New Roman" w:hAnsi="Times New Roman" w:cs="Arial"/>
                <w:szCs w:val="20"/>
              </w:rPr>
            </w:pPr>
          </w:p>
          <w:p w:rsidR="00376FE5" w:rsidRPr="000B6CEE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 </w:t>
            </w:r>
            <w:r w:rsidR="00376FE5"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76FE5">
              <w:rPr>
                <w:rFonts w:ascii="Times New Roman" w:hAnsi="Times New Roman" w:cs="Arial"/>
                <w:szCs w:val="20"/>
              </w:rPr>
              <w:t xml:space="preserve">Sabeis vós </w:t>
            </w:r>
            <w:r w:rsidR="00C54666">
              <w:rPr>
                <w:rFonts w:ascii="Times New Roman" w:hAnsi="Times New Roman" w:cs="Arial"/>
                <w:szCs w:val="20"/>
              </w:rPr>
              <w:t xml:space="preserve">o </w:t>
            </w:r>
            <w:r w:rsidR="00376FE5">
              <w:rPr>
                <w:rFonts w:ascii="Times New Roman" w:hAnsi="Times New Roman" w:cs="Arial"/>
                <w:szCs w:val="20"/>
              </w:rPr>
              <w:t>que eu queria?</w:t>
            </w:r>
          </w:p>
          <w:p w:rsidR="00376FE5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</w:t>
            </w:r>
            <w:r w:rsidR="00376FE5"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76FE5">
              <w:rPr>
                <w:rFonts w:ascii="Times New Roman" w:hAnsi="Times New Roman" w:cs="Arial"/>
                <w:szCs w:val="20"/>
              </w:rPr>
              <w:t xml:space="preserve">Que quereis minha </w:t>
            </w:r>
            <w:proofErr w:type="spellStart"/>
            <w:r w:rsidR="00376FE5">
              <w:rPr>
                <w:rFonts w:ascii="Times New Roman" w:hAnsi="Times New Roman" w:cs="Arial"/>
                <w:szCs w:val="20"/>
              </w:rPr>
              <w:t>molher</w:t>
            </w:r>
            <w:proofErr w:type="spellEnd"/>
            <w:r w:rsidR="00376FE5">
              <w:rPr>
                <w:rFonts w:ascii="Times New Roman" w:hAnsi="Times New Roman" w:cs="Arial"/>
                <w:szCs w:val="20"/>
              </w:rPr>
              <w:t xml:space="preserve">? </w:t>
            </w:r>
          </w:p>
          <w:p w:rsidR="00376FE5" w:rsidRPr="000B6CEE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CC4AC2">
              <w:rPr>
                <w:rFonts w:ascii="Times New Roman" w:hAnsi="Times New Roman" w:cs="Arial"/>
                <w:szCs w:val="20"/>
              </w:rPr>
              <w:t>Que vós houvésseis por prazer</w:t>
            </w:r>
          </w:p>
          <w:p w:rsidR="00376FE5" w:rsidRDefault="00CC4AC2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de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irmos lá em romaria.</w:t>
            </w:r>
          </w:p>
          <w:p w:rsidR="00CC4AC2" w:rsidRPr="00CC4AC2" w:rsidRDefault="00CC4AC2" w:rsidP="003573CA">
            <w:pPr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</w:p>
          <w:p w:rsidR="00376FE5" w:rsidRPr="000B6CEE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CC4AC2">
              <w:rPr>
                <w:rFonts w:ascii="Times New Roman" w:hAnsi="Times New Roman" w:cs="Arial"/>
                <w:szCs w:val="20"/>
              </w:rPr>
              <w:t>Seja logo</w:t>
            </w:r>
            <w:r w:rsidR="00C54666">
              <w:rPr>
                <w:rFonts w:ascii="Times New Roman" w:hAnsi="Times New Roman" w:cs="Arial"/>
                <w:szCs w:val="20"/>
              </w:rPr>
              <w:t>,</w:t>
            </w:r>
            <w:r w:rsidR="00CC4AC2">
              <w:rPr>
                <w:rFonts w:ascii="Times New Roman" w:hAnsi="Times New Roman" w:cs="Arial"/>
                <w:szCs w:val="20"/>
              </w:rPr>
              <w:t xml:space="preserve"> sem deter.</w:t>
            </w:r>
          </w:p>
          <w:p w:rsidR="003573CA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 </w:t>
            </w:r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CC4AC2">
              <w:rPr>
                <w:rFonts w:ascii="Times New Roman" w:hAnsi="Times New Roman" w:cs="Arial"/>
                <w:szCs w:val="20"/>
              </w:rPr>
              <w:t>Este caminho é comprido</w:t>
            </w:r>
          </w:p>
          <w:p w:rsidR="00376FE5" w:rsidRPr="00CC4AC2" w:rsidRDefault="00CC4AC2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 w:rsidRPr="00C54666">
              <w:rPr>
                <w:rFonts w:ascii="Times New Roman" w:hAnsi="Times New Roman" w:cs="Arial"/>
                <w:szCs w:val="20"/>
              </w:rPr>
              <w:t>contai</w:t>
            </w:r>
            <w:proofErr w:type="gramEnd"/>
            <w:r w:rsidRPr="00CC4AC2">
              <w:rPr>
                <w:rFonts w:ascii="Times New Roman" w:hAnsi="Times New Roman" w:cs="Arial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0"/>
              </w:rPr>
              <w:t>ũ</w:t>
            </w:r>
            <w:r>
              <w:rPr>
                <w:rFonts w:ascii="Times New Roman" w:hAnsi="Times New Roman" w:cs="Arial"/>
                <w:color w:val="000000"/>
                <w:szCs w:val="20"/>
              </w:rPr>
              <w:t>a</w:t>
            </w:r>
            <w:proofErr w:type="spellEnd"/>
            <w:r>
              <w:rPr>
                <w:rFonts w:ascii="Times New Roman" w:hAnsi="Times New Roman" w:cs="Arial"/>
                <w:color w:val="000000"/>
                <w:szCs w:val="20"/>
              </w:rPr>
              <w:t xml:space="preserve"> estória marido.</w:t>
            </w:r>
          </w:p>
          <w:p w:rsidR="00376FE5" w:rsidRPr="00CC4AC2" w:rsidRDefault="00376FE5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</w:t>
            </w:r>
            <w:r w:rsidR="003573CA">
              <w:rPr>
                <w:rFonts w:ascii="Times New Roman" w:hAnsi="Times New Roman" w:cs="Arial"/>
                <w:i/>
                <w:szCs w:val="20"/>
              </w:rPr>
              <w:t xml:space="preserve">   </w:t>
            </w:r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CC4AC2">
              <w:rPr>
                <w:rFonts w:ascii="Times New Roman" w:hAnsi="Times New Roman" w:cs="Arial"/>
                <w:szCs w:val="20"/>
              </w:rPr>
              <w:t xml:space="preserve">Bofá que me apraz </w:t>
            </w:r>
            <w:proofErr w:type="spellStart"/>
            <w:r w:rsidR="00CC4AC2">
              <w:rPr>
                <w:rFonts w:ascii="Times New Roman" w:hAnsi="Times New Roman" w:cs="Arial"/>
                <w:szCs w:val="20"/>
              </w:rPr>
              <w:t>molher</w:t>
            </w:r>
            <w:proofErr w:type="spellEnd"/>
          </w:p>
          <w:p w:rsidR="00376FE5" w:rsidRPr="000B6CEE" w:rsidRDefault="00376FE5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 </w:t>
            </w:r>
            <w:r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Inês</w:t>
            </w:r>
            <w:r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CC4AC2">
              <w:rPr>
                <w:rFonts w:ascii="Times New Roman" w:hAnsi="Times New Roman" w:cs="Arial"/>
                <w:szCs w:val="20"/>
              </w:rPr>
              <w:t>Passemos primeiro o rio.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</w:p>
          <w:p w:rsidR="00376FE5" w:rsidRPr="000B6CEE" w:rsidRDefault="00CC4AC2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>Descalçai-vos</w:t>
            </w:r>
            <w:r w:rsidR="00376FE5"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3573CA" w:rsidRDefault="00376FE5" w:rsidP="003573CA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</w:t>
            </w:r>
            <w:r w:rsidR="003573CA">
              <w:rPr>
                <w:rFonts w:ascii="Times New Roman" w:hAnsi="Times New Roman" w:cs="Arial"/>
                <w:i/>
                <w:szCs w:val="20"/>
              </w:rPr>
              <w:t xml:space="preserve"> </w:t>
            </w:r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>
              <w:rPr>
                <w:rFonts w:ascii="Times New Roman" w:hAnsi="Times New Roman" w:cs="Arial"/>
                <w:szCs w:val="20"/>
              </w:rPr>
              <w:t xml:space="preserve"> </w:t>
            </w:r>
            <w:r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9E486B">
              <w:rPr>
                <w:rFonts w:ascii="Times New Roman" w:hAnsi="Times New Roman" w:cs="Arial"/>
                <w:sz w:val="20"/>
                <w:szCs w:val="20"/>
              </w:rPr>
              <w:t xml:space="preserve">                </w:t>
            </w:r>
            <w:r w:rsidR="00CC4AC2">
              <w:rPr>
                <w:rFonts w:ascii="Times New Roman" w:hAnsi="Times New Roman" w:cs="Arial"/>
                <w:szCs w:val="20"/>
              </w:rPr>
              <w:t>E pois como?</w:t>
            </w:r>
          </w:p>
          <w:p w:rsidR="00376FE5" w:rsidRDefault="00CC4AC2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r w:rsidRPr="00CC4AC2">
              <w:rPr>
                <w:rFonts w:ascii="Times New Roman" w:hAnsi="Times New Roman" w:cs="Arial"/>
                <w:color w:val="000000"/>
                <w:szCs w:val="20"/>
              </w:rPr>
              <w:t xml:space="preserve">E </w:t>
            </w:r>
            <w:r w:rsidRPr="00C54666">
              <w:rPr>
                <w:rFonts w:ascii="Times New Roman" w:hAnsi="Times New Roman" w:cs="Arial"/>
                <w:szCs w:val="20"/>
              </w:rPr>
              <w:t>levar</w:t>
            </w:r>
            <w:r w:rsidRPr="00CC4AC2">
              <w:rPr>
                <w:rFonts w:ascii="Times New Roman" w:hAnsi="Times New Roman" w:cs="Arial"/>
                <w:color w:val="000000"/>
                <w:szCs w:val="20"/>
              </w:rPr>
              <w:t>-me-eis ao ombro</w:t>
            </w:r>
            <w:r w:rsidRPr="00CC4AC2">
              <w:rPr>
                <w:rFonts w:ascii="Times New Roman" w:hAnsi="Times New Roman" w:cs="Arial"/>
                <w:color w:val="000000"/>
                <w:szCs w:val="20"/>
                <w:vertAlign w:val="superscript"/>
              </w:rPr>
              <w:t>2</w:t>
            </w:r>
          </w:p>
          <w:p w:rsidR="00CC4AC2" w:rsidRDefault="00CC4AC2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não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me corte a madre o frio</w:t>
            </w:r>
          </w:p>
          <w:p w:rsidR="00376FE5" w:rsidRPr="000B6CEE" w:rsidRDefault="00376FE5" w:rsidP="003573CA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376FE5" w:rsidRDefault="00CC4AC2" w:rsidP="003573CA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>Põe-se Inês Pereira às costas do marido e diz</w:t>
            </w:r>
            <w:r w:rsidR="00376FE5" w:rsidRPr="000B6CEE">
              <w:rPr>
                <w:rFonts w:ascii="Times New Roman" w:hAnsi="Times New Roman" w:cs="Arial"/>
                <w:szCs w:val="20"/>
              </w:rPr>
              <w:t>:</w:t>
            </w:r>
          </w:p>
          <w:p w:rsidR="00376FE5" w:rsidRPr="000B6CEE" w:rsidRDefault="00376FE5" w:rsidP="003573CA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376FE5" w:rsidRPr="000B6CEE" w:rsidRDefault="00CC4AC2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Marido assi me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levade</w:t>
            </w:r>
            <w:proofErr w:type="spellEnd"/>
            <w:r>
              <w:rPr>
                <w:rFonts w:ascii="Times New Roman" w:hAnsi="Times New Roman" w:cs="Arial"/>
                <w:szCs w:val="20"/>
              </w:rPr>
              <w:t>.</w:t>
            </w:r>
          </w:p>
          <w:p w:rsidR="00376FE5" w:rsidRPr="000B6CEE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</w:t>
            </w:r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CC4AC2">
              <w:rPr>
                <w:rFonts w:ascii="Times New Roman" w:hAnsi="Times New Roman" w:cs="Arial"/>
                <w:szCs w:val="20"/>
              </w:rPr>
              <w:t>Ides à vossa vontade?</w:t>
            </w:r>
          </w:p>
          <w:p w:rsidR="00376FE5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CC4AC2">
              <w:rPr>
                <w:rFonts w:ascii="Times New Roman" w:hAnsi="Times New Roman" w:cs="Arial"/>
                <w:szCs w:val="20"/>
              </w:rPr>
              <w:t>Como estar no paraíso</w:t>
            </w:r>
          </w:p>
          <w:p w:rsidR="00EA2C39" w:rsidRPr="000B6CEE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</w:t>
            </w:r>
            <w:r w:rsidR="009E486B">
              <w:rPr>
                <w:rFonts w:ascii="Times New Roman" w:hAnsi="Times New Roman" w:cs="Arial"/>
                <w:i/>
                <w:szCs w:val="20"/>
              </w:rPr>
              <w:t xml:space="preserve"> </w:t>
            </w: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Cs w:val="20"/>
              </w:rPr>
              <w:t>Muito folgo eu com isso</w:t>
            </w:r>
          </w:p>
          <w:p w:rsidR="00EA2C39" w:rsidRDefault="00EA2C39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proofErr w:type="spellStart"/>
            <w:r>
              <w:rPr>
                <w:rFonts w:ascii="Times New Roman" w:hAnsi="Times New Roman" w:cs="Arial"/>
                <w:szCs w:val="20"/>
              </w:rPr>
              <w:t>Esperade</w:t>
            </w:r>
            <w:proofErr w:type="spellEnd"/>
            <w:r>
              <w:rPr>
                <w:rFonts w:ascii="Times New Roman" w:hAnsi="Times New Roman" w:cs="Arial"/>
                <w:szCs w:val="20"/>
              </w:rPr>
              <w:t xml:space="preserve"> ora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esperade</w:t>
            </w:r>
            <w:proofErr w:type="spellEnd"/>
          </w:p>
          <w:p w:rsidR="00EA2C39" w:rsidRDefault="00EA2C39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olhai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que lousas aquelas</w:t>
            </w:r>
          </w:p>
          <w:p w:rsidR="00EA2C39" w:rsidRPr="003573CA" w:rsidRDefault="00EA2C39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pera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poer as talhas nelas</w:t>
            </w:r>
          </w:p>
          <w:p w:rsidR="00EA2C39" w:rsidRDefault="00EA2C39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</w:t>
            </w: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Cs w:val="20"/>
              </w:rPr>
              <w:t>Quereis que as leve?</w:t>
            </w:r>
          </w:p>
          <w:p w:rsidR="00376FE5" w:rsidRPr="000B6CEE" w:rsidRDefault="00376FE5" w:rsidP="003573CA">
            <w:pPr>
              <w:spacing w:line="280" w:lineRule="exact"/>
              <w:rPr>
                <w:rFonts w:ascii="Times New Roman" w:hAnsi="Times New Roman"/>
              </w:rPr>
            </w:pPr>
          </w:p>
        </w:tc>
        <w:tc>
          <w:tcPr>
            <w:tcW w:w="336" w:type="dxa"/>
          </w:tcPr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7C62E7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1120</w:t>
            </w:r>
          </w:p>
          <w:p w:rsidR="00EA2C39" w:rsidRDefault="00EA2C39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A2C39" w:rsidRDefault="00EA2C39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54666" w:rsidRDefault="00C54666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7C62E7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1125</w:t>
            </w: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7C62E7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1130</w:t>
            </w: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A2C39" w:rsidRPr="000B6CEE" w:rsidRDefault="00EA2C39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7C62E7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1135</w:t>
            </w:r>
          </w:p>
          <w:p w:rsidR="00376FE5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54666" w:rsidRPr="000B6CEE" w:rsidRDefault="00C54666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9E486B" w:rsidRDefault="009E486B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7C62E7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1140</w:t>
            </w: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Default="00376FE5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C54666" w:rsidRPr="000B6CEE" w:rsidRDefault="00C54666" w:rsidP="003573CA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376FE5" w:rsidRPr="000B6CEE" w:rsidRDefault="00376FE5" w:rsidP="003573CA">
            <w:pPr>
              <w:spacing w:line="280" w:lineRule="exact"/>
              <w:jc w:val="both"/>
              <w:rPr>
                <w:rFonts w:ascii="Times New Roman" w:hAnsi="Times New Roman"/>
                <w:noProof/>
                <w:color w:val="000000" w:themeColor="text1"/>
                <w:spacing w:val="6"/>
              </w:rPr>
            </w:pPr>
          </w:p>
        </w:tc>
        <w:tc>
          <w:tcPr>
            <w:tcW w:w="4334" w:type="dxa"/>
          </w:tcPr>
          <w:p w:rsidR="00CC4AC2" w:rsidRDefault="009E486B" w:rsidP="00CC4AC2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proofErr w:type="gramStart"/>
            <w:r w:rsidR="00CC4AC2"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C4AC2">
              <w:rPr>
                <w:rFonts w:ascii="Times New Roman" w:hAnsi="Times New Roman" w:cs="Arial"/>
                <w:szCs w:val="20"/>
              </w:rPr>
              <w:t xml:space="preserve"> </w:t>
            </w:r>
            <w:r>
              <w:rPr>
                <w:rFonts w:ascii="Times New Roman" w:hAnsi="Times New Roman" w:cs="Arial"/>
                <w:szCs w:val="20"/>
              </w:rPr>
              <w:t xml:space="preserve">                </w:t>
            </w:r>
            <w:r w:rsidR="00CC4AC2">
              <w:rPr>
                <w:rFonts w:ascii="Times New Roman" w:hAnsi="Times New Roman" w:cs="Arial"/>
                <w:szCs w:val="20"/>
              </w:rPr>
              <w:t>Si.</w:t>
            </w:r>
            <w:proofErr w:type="gramEnd"/>
          </w:p>
          <w:p w:rsidR="00376FE5" w:rsidRPr="000B6CEE" w:rsidRDefault="006F4571" w:rsidP="00C54666">
            <w:pPr>
              <w:spacing w:line="280" w:lineRule="exact"/>
              <w:ind w:left="1333"/>
              <w:rPr>
                <w:rFonts w:ascii="Times New Roman" w:hAnsi="Times New Roman" w:cs="Arial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Cs w:val="20"/>
              </w:rPr>
              <w:t>Ũ</w:t>
            </w:r>
            <w:proofErr w:type="gramStart"/>
            <w:r>
              <w:rPr>
                <w:rFonts w:ascii="Times New Roman" w:hAnsi="Times New Roman" w:cs="Arial"/>
                <w:szCs w:val="20"/>
              </w:rPr>
              <w:t>a</w:t>
            </w:r>
            <w:proofErr w:type="spellEnd"/>
            <w:proofErr w:type="gramEnd"/>
            <w:r>
              <w:rPr>
                <w:rFonts w:ascii="Times New Roman" w:hAnsi="Times New Roman" w:cs="Arial"/>
                <w:szCs w:val="20"/>
              </w:rPr>
              <w:t xml:space="preserve"> aqui e outra aqui.</w:t>
            </w:r>
          </w:p>
          <w:p w:rsidR="00376FE5" w:rsidRPr="000B6CEE" w:rsidRDefault="00376FE5" w:rsidP="00C54666">
            <w:pPr>
              <w:spacing w:line="280" w:lineRule="exact"/>
              <w:ind w:left="1333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Oh </w:t>
            </w:r>
            <w:r w:rsidR="006F4571">
              <w:rPr>
                <w:rFonts w:ascii="Times New Roman" w:hAnsi="Times New Roman" w:cs="Arial"/>
                <w:szCs w:val="20"/>
              </w:rPr>
              <w:t>como folgo com elas!</w:t>
            </w:r>
          </w:p>
          <w:p w:rsidR="00376FE5" w:rsidRPr="000B6CEE" w:rsidRDefault="00EA2C39" w:rsidP="00EA2C39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</w:t>
            </w:r>
          </w:p>
          <w:p w:rsidR="00376FE5" w:rsidRPr="000B6CEE" w:rsidRDefault="006F4571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Cantemos marido </w:t>
            </w:r>
            <w:proofErr w:type="gramStart"/>
            <w:r>
              <w:rPr>
                <w:rFonts w:ascii="Times New Roman" w:hAnsi="Times New Roman" w:cs="Arial"/>
                <w:szCs w:val="20"/>
              </w:rPr>
              <w:t>quereis?</w:t>
            </w:r>
            <w:r w:rsidR="00376FE5" w:rsidRPr="000B6CEE">
              <w:rPr>
                <w:rFonts w:ascii="Times New Roman" w:hAnsi="Times New Roman" w:cs="Arial"/>
                <w:szCs w:val="20"/>
              </w:rPr>
              <w:t>.</w:t>
            </w:r>
            <w:proofErr w:type="gramEnd"/>
            <w:r w:rsidR="00376FE5" w:rsidRPr="000B6CEE">
              <w:rPr>
                <w:rFonts w:ascii="Times New Roman" w:hAnsi="Times New Roman" w:cs="Arial"/>
                <w:szCs w:val="20"/>
              </w:rPr>
              <w:t xml:space="preserve"> </w:t>
            </w:r>
          </w:p>
          <w:p w:rsidR="00376FE5" w:rsidRPr="000B6CEE" w:rsidRDefault="009E486B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color w:val="000000"/>
                <w:szCs w:val="20"/>
              </w:rPr>
              <w:t xml:space="preserve">            </w:t>
            </w:r>
            <w:r w:rsidR="006F4571" w:rsidRPr="007C62E7">
              <w:rPr>
                <w:rFonts w:ascii="Times New Roman" w:hAnsi="Times New Roman" w:cs="Arial"/>
                <w:b/>
                <w:i/>
                <w:color w:val="000000"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6F4571">
              <w:rPr>
                <w:rFonts w:ascii="Times New Roman" w:hAnsi="Times New Roman" w:cs="Arial"/>
                <w:szCs w:val="20"/>
              </w:rPr>
              <w:t xml:space="preserve">Eu </w:t>
            </w:r>
            <w:proofErr w:type="spellStart"/>
            <w:r w:rsidR="006F4571">
              <w:rPr>
                <w:rFonts w:ascii="Times New Roman" w:hAnsi="Times New Roman" w:cs="Arial"/>
                <w:szCs w:val="20"/>
              </w:rPr>
              <w:t>nam</w:t>
            </w:r>
            <w:proofErr w:type="spellEnd"/>
            <w:r w:rsidR="006F4571">
              <w:rPr>
                <w:rFonts w:ascii="Times New Roman" w:hAnsi="Times New Roman" w:cs="Arial"/>
                <w:szCs w:val="20"/>
              </w:rPr>
              <w:t xml:space="preserve"> saberei entoar.</w:t>
            </w:r>
          </w:p>
          <w:p w:rsidR="00376FE5" w:rsidRPr="000B6CEE" w:rsidRDefault="009E486B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r w:rsidR="006F4571"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6F4571">
              <w:rPr>
                <w:rFonts w:ascii="Times New Roman" w:hAnsi="Times New Roman" w:cs="Arial"/>
                <w:szCs w:val="20"/>
              </w:rPr>
              <w:t>Pois eu hei só de cantar</w:t>
            </w:r>
          </w:p>
          <w:p w:rsidR="00376FE5" w:rsidRDefault="006F4571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vós me respondereis</w:t>
            </w:r>
          </w:p>
          <w:p w:rsidR="006F4571" w:rsidRDefault="006F4571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cada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vez que eu acabar:</w:t>
            </w:r>
          </w:p>
          <w:p w:rsidR="003573CA" w:rsidRDefault="006F4571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pois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assi se fazem as cousas</w:t>
            </w:r>
          </w:p>
          <w:p w:rsidR="003573CA" w:rsidRDefault="009E486B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 xml:space="preserve"> </w:t>
            </w:r>
            <w:r w:rsidR="003573CA" w:rsidRPr="007C62E7">
              <w:rPr>
                <w:rFonts w:ascii="Times New Roman" w:hAnsi="Times New Roman" w:cs="Arial"/>
                <w:b/>
                <w:i/>
                <w:szCs w:val="20"/>
              </w:rPr>
              <w:t>Canta Inês: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 xml:space="preserve"> 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573CA">
              <w:rPr>
                <w:rFonts w:ascii="Times New Roman" w:hAnsi="Times New Roman" w:cs="Arial"/>
                <w:szCs w:val="20"/>
              </w:rPr>
              <w:t xml:space="preserve">Marido cuco me </w:t>
            </w:r>
            <w:proofErr w:type="spellStart"/>
            <w:r w:rsidR="003573CA">
              <w:rPr>
                <w:rFonts w:ascii="Times New Roman" w:hAnsi="Times New Roman" w:cs="Arial"/>
                <w:szCs w:val="20"/>
              </w:rPr>
              <w:t>levades</w:t>
            </w:r>
            <w:proofErr w:type="spellEnd"/>
          </w:p>
          <w:p w:rsidR="006F4571" w:rsidRDefault="003573CA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e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mais duas lousas.</w:t>
            </w:r>
            <w:r w:rsidR="006F4571">
              <w:rPr>
                <w:rFonts w:ascii="Times New Roman" w:hAnsi="Times New Roman" w:cs="Arial"/>
                <w:szCs w:val="20"/>
              </w:rPr>
              <w:t xml:space="preserve"> </w:t>
            </w:r>
          </w:p>
          <w:p w:rsidR="009E486B" w:rsidRDefault="009E486B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</w:t>
            </w:r>
            <w:r w:rsidR="003573CA"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3573CA">
              <w:rPr>
                <w:rFonts w:ascii="Times New Roman" w:hAnsi="Times New Roman" w:cs="Arial"/>
                <w:szCs w:val="20"/>
              </w:rPr>
              <w:t>Pois assi se fazem as cousas.</w:t>
            </w:r>
          </w:p>
          <w:p w:rsidR="009E486B" w:rsidRDefault="009E486B" w:rsidP="003573CA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376FE5" w:rsidRDefault="00EA2C39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r w:rsidR="009E486B"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9E486B">
              <w:rPr>
                <w:rFonts w:ascii="Times New Roman" w:hAnsi="Times New Roman" w:cs="Arial"/>
                <w:szCs w:val="20"/>
              </w:rPr>
              <w:t xml:space="preserve">Bem </w:t>
            </w:r>
            <w:proofErr w:type="spellStart"/>
            <w:r w:rsidR="009E486B">
              <w:rPr>
                <w:rFonts w:ascii="Times New Roman" w:hAnsi="Times New Roman" w:cs="Arial"/>
                <w:szCs w:val="20"/>
              </w:rPr>
              <w:t>sabedes</w:t>
            </w:r>
            <w:proofErr w:type="spellEnd"/>
            <w:r w:rsidR="009E486B">
              <w:rPr>
                <w:rFonts w:ascii="Times New Roman" w:hAnsi="Times New Roman" w:cs="Arial"/>
                <w:szCs w:val="20"/>
              </w:rPr>
              <w:t xml:space="preserve"> vós marido</w:t>
            </w:r>
          </w:p>
          <w:p w:rsidR="009E486B" w:rsidRDefault="009E486B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quanto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vos amo</w:t>
            </w:r>
          </w:p>
          <w:p w:rsidR="009E486B" w:rsidRDefault="009E486B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sempre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foste</w:t>
            </w:r>
            <w:r w:rsidR="00C54666">
              <w:rPr>
                <w:rFonts w:ascii="Times New Roman" w:hAnsi="Times New Roman" w:cs="Arial"/>
                <w:szCs w:val="20"/>
              </w:rPr>
              <w:t xml:space="preserve">s </w:t>
            </w:r>
            <w:r>
              <w:rPr>
                <w:rFonts w:ascii="Times New Roman" w:hAnsi="Times New Roman" w:cs="Arial"/>
                <w:szCs w:val="20"/>
              </w:rPr>
              <w:t>percebido</w:t>
            </w:r>
          </w:p>
          <w:p w:rsidR="009E486B" w:rsidRDefault="009E486B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pera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gamo.</w:t>
            </w:r>
          </w:p>
          <w:p w:rsidR="009E486B" w:rsidRDefault="009E486B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Carregado ides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noss’amo</w:t>
            </w:r>
            <w:proofErr w:type="spellEnd"/>
          </w:p>
          <w:p w:rsidR="009E486B" w:rsidRDefault="00EA2C39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com</w:t>
            </w:r>
            <w:proofErr w:type="gramEnd"/>
            <w:r w:rsidR="009E486B">
              <w:rPr>
                <w:rFonts w:ascii="Times New Roman" w:hAnsi="Times New Roman" w:cs="Arial"/>
                <w:szCs w:val="20"/>
              </w:rPr>
              <w:t xml:space="preserve"> duas lousas.</w:t>
            </w:r>
          </w:p>
          <w:p w:rsidR="009E486B" w:rsidRDefault="00EA2C39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</w:t>
            </w:r>
            <w:r w:rsidR="009E486B"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 w:rsidR="009E486B">
              <w:rPr>
                <w:rFonts w:ascii="Times New Roman" w:hAnsi="Times New Roman" w:cs="Arial"/>
                <w:szCs w:val="20"/>
              </w:rPr>
              <w:t>Pois assi se fazem as cousas</w:t>
            </w:r>
          </w:p>
          <w:p w:rsidR="00EA2C39" w:rsidRPr="000B6CEE" w:rsidRDefault="00EA2C39" w:rsidP="003573CA">
            <w:pPr>
              <w:spacing w:line="280" w:lineRule="exact"/>
              <w:ind w:left="1134"/>
              <w:rPr>
                <w:rFonts w:ascii="Times New Roman" w:hAnsi="Times New Roman" w:cs="Arial"/>
                <w:szCs w:val="20"/>
              </w:rPr>
            </w:pPr>
          </w:p>
          <w:p w:rsidR="00376FE5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 </w:t>
            </w: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Inês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Cs w:val="20"/>
              </w:rPr>
              <w:t xml:space="preserve">Bem </w:t>
            </w:r>
            <w:proofErr w:type="spellStart"/>
            <w:r>
              <w:rPr>
                <w:rFonts w:ascii="Times New Roman" w:hAnsi="Times New Roman" w:cs="Arial"/>
                <w:szCs w:val="20"/>
              </w:rPr>
              <w:t>sabedes</w:t>
            </w:r>
            <w:proofErr w:type="spellEnd"/>
            <w:r>
              <w:rPr>
                <w:rFonts w:ascii="Times New Roman" w:hAnsi="Times New Roman" w:cs="Arial"/>
                <w:szCs w:val="20"/>
              </w:rPr>
              <w:t xml:space="preserve"> vós marido</w:t>
            </w:r>
          </w:p>
          <w:p w:rsidR="003573CA" w:rsidRPr="000B6CEE" w:rsidRDefault="003573CA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quanto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vos quero</w:t>
            </w:r>
          </w:p>
          <w:p w:rsidR="00376FE5" w:rsidRPr="003573CA" w:rsidRDefault="003573CA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  <w:vertAlign w:val="superscript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sempre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foste percebido</w:t>
            </w:r>
            <w:r>
              <w:rPr>
                <w:rFonts w:ascii="Times New Roman" w:hAnsi="Times New Roman" w:cs="Arial"/>
                <w:szCs w:val="20"/>
                <w:vertAlign w:val="superscript"/>
              </w:rPr>
              <w:t>3</w:t>
            </w:r>
          </w:p>
          <w:p w:rsidR="00376FE5" w:rsidRPr="000B6CEE" w:rsidRDefault="003573CA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proofErr w:type="gramStart"/>
            <w:r>
              <w:rPr>
                <w:rFonts w:ascii="Times New Roman" w:hAnsi="Times New Roman" w:cs="Arial"/>
                <w:szCs w:val="20"/>
              </w:rPr>
              <w:t>para</w:t>
            </w:r>
            <w:proofErr w:type="gramEnd"/>
            <w:r>
              <w:rPr>
                <w:rFonts w:ascii="Times New Roman" w:hAnsi="Times New Roman" w:cs="Arial"/>
                <w:szCs w:val="20"/>
              </w:rPr>
              <w:t xml:space="preserve"> cervo.</w:t>
            </w:r>
          </w:p>
          <w:p w:rsidR="00376FE5" w:rsidRPr="000B6CEE" w:rsidRDefault="003573CA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  <w:vertAlign w:val="superscript"/>
              </w:rPr>
            </w:pPr>
            <w:r>
              <w:rPr>
                <w:rFonts w:ascii="Times New Roman" w:hAnsi="Times New Roman" w:cs="Arial"/>
                <w:szCs w:val="20"/>
              </w:rPr>
              <w:t>Agora vos tomou o demo</w:t>
            </w:r>
          </w:p>
          <w:p w:rsidR="00376FE5" w:rsidRPr="000B6CEE" w:rsidRDefault="003573CA" w:rsidP="00C54666">
            <w:pPr>
              <w:spacing w:line="280" w:lineRule="exact"/>
              <w:ind w:left="1309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>Com duas lousas.</w:t>
            </w:r>
          </w:p>
          <w:p w:rsidR="00376FE5" w:rsidRDefault="003573CA" w:rsidP="00C54666">
            <w:pPr>
              <w:tabs>
                <w:tab w:val="left" w:pos="1323"/>
              </w:tabs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 xml:space="preserve">            </w:t>
            </w:r>
            <w:r w:rsidRPr="007C62E7">
              <w:rPr>
                <w:rFonts w:ascii="Times New Roman" w:hAnsi="Times New Roman" w:cs="Arial"/>
                <w:b/>
                <w:i/>
                <w:szCs w:val="20"/>
              </w:rPr>
              <w:t>Pero</w:t>
            </w:r>
            <w:r w:rsidR="00C54666" w:rsidRPr="000B6CEE">
              <w:rPr>
                <w:rFonts w:ascii="Times New Roman" w:hAnsi="Times New Roman" w:cs="Arial"/>
                <w:sz w:val="20"/>
                <w:szCs w:val="20"/>
              </w:rPr>
              <w:tab/>
            </w:r>
            <w:r>
              <w:rPr>
                <w:rFonts w:ascii="Times New Roman" w:hAnsi="Times New Roman" w:cs="Arial"/>
                <w:szCs w:val="20"/>
              </w:rPr>
              <w:t>Pois assi se fazem as cousas.</w:t>
            </w:r>
          </w:p>
          <w:p w:rsidR="003573CA" w:rsidRDefault="003573CA" w:rsidP="003573CA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3573CA" w:rsidRPr="00C54666" w:rsidRDefault="003573CA" w:rsidP="00C54666">
            <w:pPr>
              <w:spacing w:line="280" w:lineRule="exact"/>
              <w:ind w:left="851"/>
              <w:rPr>
                <w:rFonts w:ascii="Times New Roman" w:hAnsi="Times New Roman" w:cs="Arial"/>
                <w:i/>
                <w:szCs w:val="20"/>
              </w:rPr>
            </w:pPr>
            <w:r>
              <w:rPr>
                <w:rFonts w:ascii="Times New Roman" w:hAnsi="Times New Roman" w:cs="Arial"/>
                <w:i/>
                <w:szCs w:val="20"/>
              </w:rPr>
              <w:t>E assi se vão, e se acaba o dito auto.</w:t>
            </w:r>
          </w:p>
        </w:tc>
      </w:tr>
      <w:tr w:rsidR="00376FE5" w:rsidRPr="000B6CEE" w:rsidTr="00EA2C39">
        <w:trPr>
          <w:trHeight w:val="1592"/>
        </w:trPr>
        <w:tc>
          <w:tcPr>
            <w:tcW w:w="340" w:type="dxa"/>
            <w:vMerge/>
          </w:tcPr>
          <w:p w:rsidR="00376FE5" w:rsidRPr="000B6CEE" w:rsidRDefault="00376FE5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8872" w:type="dxa"/>
            <w:gridSpan w:val="3"/>
          </w:tcPr>
          <w:p w:rsidR="00376FE5" w:rsidRPr="000B6CEE" w:rsidRDefault="00376FE5" w:rsidP="003A6D0F">
            <w:pPr>
              <w:pStyle w:val="PargrafodaLista"/>
              <w:spacing w:before="240" w:after="240"/>
              <w:ind w:left="0"/>
              <w:jc w:val="right"/>
              <w:rPr>
                <w:rFonts w:ascii="Times New Roman" w:hAnsi="Times New Roman" w:cs="Arial"/>
                <w:sz w:val="18"/>
                <w:szCs w:val="18"/>
              </w:rPr>
            </w:pPr>
            <w:r w:rsidRPr="000B6CEE">
              <w:rPr>
                <w:rFonts w:ascii="Times New Roman" w:hAnsi="Times New Roman" w:cs="Arial"/>
                <w:color w:val="000000"/>
                <w:sz w:val="18"/>
                <w:szCs w:val="16"/>
              </w:rPr>
              <w:t xml:space="preserve">Gil Vicente, </w:t>
            </w:r>
            <w:r w:rsidRPr="000B6CEE">
              <w:rPr>
                <w:rFonts w:ascii="Times New Roman" w:hAnsi="Times New Roman" w:cs="Arial"/>
                <w:i/>
                <w:sz w:val="18"/>
                <w:szCs w:val="16"/>
              </w:rPr>
              <w:t xml:space="preserve">As obras de Gil Vicente, </w:t>
            </w:r>
            <w:r w:rsidRPr="000B6CEE">
              <w:rPr>
                <w:rFonts w:ascii="Times New Roman" w:hAnsi="Times New Roman" w:cs="Arial"/>
                <w:sz w:val="18"/>
                <w:szCs w:val="16"/>
              </w:rPr>
              <w:t xml:space="preserve">vol. II, direção científica de José Camões, </w:t>
            </w:r>
            <w:r w:rsidRPr="000B6CEE">
              <w:rPr>
                <w:rFonts w:ascii="Times New Roman" w:hAnsi="Times New Roman" w:cs="Arial"/>
                <w:sz w:val="18"/>
                <w:szCs w:val="16"/>
              </w:rPr>
              <w:br/>
              <w:t>Lisboa, Imprensa Nacional-Casa da Moeda, 2001</w:t>
            </w:r>
            <w:r w:rsidR="009E486B">
              <w:rPr>
                <w:rFonts w:ascii="TimesNewRomanPSMT" w:hAnsi="TimesNewRomanPSMT" w:cs="TimesNewRomanPSMT"/>
                <w:sz w:val="18"/>
                <w:szCs w:val="18"/>
              </w:rPr>
              <w:t>, pp</w:t>
            </w:r>
            <w:r w:rsidR="009E486B" w:rsidRPr="00E11411">
              <w:rPr>
                <w:rFonts w:ascii="TimesNewRomanPSMT" w:hAnsi="TimesNewRomanPSMT" w:cs="TimesNewRomanPSMT"/>
                <w:sz w:val="18"/>
                <w:szCs w:val="18"/>
              </w:rPr>
              <w:t xml:space="preserve">. </w:t>
            </w:r>
            <w:r w:rsidR="00E11411">
              <w:rPr>
                <w:rFonts w:ascii="TimesNewRomanPSMT" w:hAnsi="TimesNewRomanPSMT" w:cs="TimesNewRomanPSMT"/>
                <w:sz w:val="18"/>
                <w:szCs w:val="18"/>
              </w:rPr>
              <w:t>593</w:t>
            </w:r>
            <w:r w:rsidR="009E486B" w:rsidRPr="00E11411">
              <w:rPr>
                <w:rFonts w:ascii="TimesNewRomanPSMT" w:hAnsi="TimesNewRomanPSMT" w:cs="TimesNewRomanPSMT"/>
                <w:sz w:val="18"/>
                <w:szCs w:val="18"/>
              </w:rPr>
              <w:t>-</w:t>
            </w:r>
            <w:r w:rsidR="009E486B">
              <w:rPr>
                <w:rFonts w:ascii="TimesNewRomanPSMT" w:hAnsi="TimesNewRomanPSMT" w:cs="TimesNewRomanPSMT"/>
                <w:sz w:val="18"/>
                <w:szCs w:val="18"/>
              </w:rPr>
              <w:t>594</w:t>
            </w:r>
          </w:p>
          <w:p w:rsidR="00376FE5" w:rsidRPr="000B6CEE" w:rsidRDefault="00376FE5" w:rsidP="00731613">
            <w:pPr>
              <w:rPr>
                <w:rFonts w:ascii="Times New Roman" w:hAnsi="Times New Roman" w:cs="Arial"/>
                <w:sz w:val="16"/>
                <w:szCs w:val="16"/>
              </w:rPr>
            </w:pP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EA2C39" w:rsidRPr="00EA2C39">
              <w:rPr>
                <w:rFonts w:ascii="Times New Roman" w:hAnsi="Times New Roman" w:cs="Arial"/>
                <w:sz w:val="16"/>
                <w:szCs w:val="16"/>
              </w:rPr>
              <w:t>vv</w:t>
            </w:r>
            <w:proofErr w:type="spellEnd"/>
            <w:proofErr w:type="gramEnd"/>
            <w:r w:rsidR="00EA2C39" w:rsidRPr="00EA2C39">
              <w:rPr>
                <w:rFonts w:ascii="Times New Roman" w:hAnsi="Times New Roman" w:cs="Arial"/>
                <w:sz w:val="16"/>
                <w:szCs w:val="16"/>
              </w:rPr>
              <w:t>. 1</w:t>
            </w:r>
            <w:r w:rsidR="00C54666">
              <w:rPr>
                <w:rFonts w:ascii="Times New Roman" w:hAnsi="Times New Roman" w:cs="Arial"/>
                <w:sz w:val="16"/>
                <w:szCs w:val="16"/>
              </w:rPr>
              <w:t>098</w:t>
            </w:r>
            <w:r w:rsidR="00EA2C39" w:rsidRPr="00EA2C39">
              <w:rPr>
                <w:rFonts w:ascii="Times New Roman" w:hAnsi="Times New Roman" w:cs="Arial"/>
                <w:sz w:val="16"/>
                <w:szCs w:val="16"/>
              </w:rPr>
              <w:t>-1</w:t>
            </w:r>
            <w:r w:rsidR="00C54666">
              <w:rPr>
                <w:rFonts w:ascii="Times New Roman" w:hAnsi="Times New Roman" w:cs="Arial"/>
                <w:sz w:val="16"/>
                <w:szCs w:val="16"/>
              </w:rPr>
              <w:t>099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componde esses véus, ponde-vos bonita. </w:t>
            </w:r>
            <w:proofErr w:type="gramStart"/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2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="00EA2C39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="00EA2C39" w:rsidRPr="00EA2C39">
              <w:rPr>
                <w:rFonts w:ascii="Times New Roman" w:hAnsi="Times New Roman" w:cs="Arial"/>
                <w:sz w:val="16"/>
                <w:szCs w:val="16"/>
              </w:rPr>
              <w:t>v.</w:t>
            </w:r>
            <w:proofErr w:type="gramEnd"/>
            <w:r w:rsidR="00EA2C39" w:rsidRPr="00EA2C39">
              <w:rPr>
                <w:rFonts w:ascii="Times New Roman" w:hAnsi="Times New Roman" w:cs="Arial"/>
                <w:sz w:val="16"/>
                <w:szCs w:val="16"/>
              </w:rPr>
              <w:t xml:space="preserve"> 11</w:t>
            </w:r>
            <w:r w:rsidR="00C54666">
              <w:rPr>
                <w:rFonts w:ascii="Times New Roman" w:hAnsi="Times New Roman" w:cs="Arial"/>
                <w:sz w:val="16"/>
                <w:szCs w:val="16"/>
              </w:rPr>
              <w:t>10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: levar-me-eis às costas.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3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proofErr w:type="gramStart"/>
            <w:r w:rsidR="00EA2C39" w:rsidRPr="00EA2C39">
              <w:rPr>
                <w:rFonts w:ascii="Times New Roman" w:hAnsi="Times New Roman" w:cs="Arial"/>
                <w:sz w:val="16"/>
                <w:szCs w:val="16"/>
              </w:rPr>
              <w:t>v</w:t>
            </w:r>
            <w:proofErr w:type="gramEnd"/>
            <w:r w:rsidR="00EA2C39" w:rsidRPr="00EA2C39">
              <w:rPr>
                <w:rFonts w:ascii="Times New Roman" w:hAnsi="Times New Roman" w:cs="Arial"/>
                <w:sz w:val="16"/>
                <w:szCs w:val="16"/>
              </w:rPr>
              <w:t>. 11</w:t>
            </w:r>
            <w:r w:rsidR="00C54666">
              <w:rPr>
                <w:rFonts w:ascii="Times New Roman" w:hAnsi="Times New Roman" w:cs="Arial"/>
                <w:sz w:val="16"/>
                <w:szCs w:val="16"/>
              </w:rPr>
              <w:t>40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: destinado.</w:t>
            </w:r>
          </w:p>
          <w:p w:rsidR="00376FE5" w:rsidRPr="000B6CEE" w:rsidRDefault="00376FE5" w:rsidP="00034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Calibri"/>
              </w:rPr>
            </w:pPr>
          </w:p>
        </w:tc>
      </w:tr>
    </w:tbl>
    <w:p w:rsidR="00D53425" w:rsidRPr="000B6CEE" w:rsidRDefault="00D53425" w:rsidP="00CF0633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lastRenderedPageBreak/>
        <w:t>Apresenta, de forma clara e bem estruturada, as tuas respostas aos itens que se seguem.</w:t>
      </w:r>
    </w:p>
    <w:p w:rsidR="00D53425" w:rsidRPr="00CF0633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Insere o excerto na estrutura interna da obra.</w:t>
      </w:r>
    </w:p>
    <w:p w:rsidR="00D53425" w:rsidRPr="00CF0633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Explicita o significado dos seguintes versos «</w:t>
      </w:r>
      <w:r w:rsidRPr="00CF0633">
        <w:rPr>
          <w:rFonts w:eastAsia="Times New Roman" w:cs="Times New Roman"/>
          <w:bCs/>
          <w:i/>
          <w:noProof/>
          <w:color w:val="000000" w:themeColor="text1"/>
          <w:spacing w:val="-2"/>
        </w:rPr>
        <w:t>Corregê vós esses véus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 xml:space="preserve"> / </w:t>
      </w:r>
      <w:r w:rsidRPr="00CF0633">
        <w:rPr>
          <w:rFonts w:eastAsia="Times New Roman" w:cs="Times New Roman"/>
          <w:bCs/>
          <w:i/>
          <w:noProof/>
          <w:color w:val="000000" w:themeColor="text1"/>
          <w:spacing w:val="-2"/>
        </w:rPr>
        <w:t>e ponde-vos em feição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 xml:space="preserve">» </w:t>
      </w:r>
      <w:r w:rsidR="00373E64" w:rsidRPr="00CF0633">
        <w:rPr>
          <w:rFonts w:eastAsia="Times New Roman" w:cs="Times New Roman"/>
          <w:bCs/>
          <w:noProof/>
          <w:color w:val="000000" w:themeColor="text1"/>
          <w:spacing w:val="-2"/>
        </w:rPr>
        <w:br/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 xml:space="preserve">(vv. </w:t>
      </w:r>
      <w:r w:rsidR="00CF0633">
        <w:rPr>
          <w:rFonts w:eastAsia="Times New Roman" w:cs="Times New Roman"/>
          <w:bCs/>
          <w:noProof/>
          <w:color w:val="000000" w:themeColor="text1"/>
          <w:spacing w:val="-2"/>
        </w:rPr>
        <w:t>1</w:t>
      </w:r>
      <w:r w:rsidR="00C54666">
        <w:rPr>
          <w:rFonts w:eastAsia="Times New Roman" w:cs="Times New Roman"/>
          <w:bCs/>
          <w:noProof/>
          <w:color w:val="000000" w:themeColor="text1"/>
          <w:spacing w:val="-2"/>
        </w:rPr>
        <w:t>098</w:t>
      </w:r>
      <w:r w:rsidR="00CF0633">
        <w:rPr>
          <w:rFonts w:eastAsia="Times New Roman" w:cs="Times New Roman"/>
          <w:bCs/>
          <w:noProof/>
          <w:color w:val="000000" w:themeColor="text1"/>
          <w:spacing w:val="-2"/>
        </w:rPr>
        <w:t>-1</w:t>
      </w:r>
      <w:r w:rsidR="00C54666">
        <w:rPr>
          <w:rFonts w:eastAsia="Times New Roman" w:cs="Times New Roman"/>
          <w:bCs/>
          <w:noProof/>
          <w:color w:val="000000" w:themeColor="text1"/>
          <w:spacing w:val="-2"/>
        </w:rPr>
        <w:t>099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).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Pero Marques cede perante todos os caprichos da esposa. Transcreve dois versos que o comprovem.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Relaciona o meio como Inês é transportada com o mote que deu origem à farsa.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5.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Explica a relevância da cantiga entoada por ambos no final do excerto.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6.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Identifica dois tipos de cómico presentes neste excerto. Justifica a tua resposta.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7.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Identifica os recursos expressivos presentes nos seguintes versos:</w:t>
      </w:r>
    </w:p>
    <w:p w:rsidR="00D53425" w:rsidRPr="000B6CEE" w:rsidRDefault="009150AA" w:rsidP="009A1207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="00D53425" w:rsidRPr="00CF0633">
        <w:rPr>
          <w:rFonts w:eastAsia="Times New Roman" w:cs="Times New Roman"/>
          <w:bCs/>
          <w:i/>
          <w:noProof/>
          <w:color w:val="000000" w:themeColor="text1"/>
        </w:rPr>
        <w:t>Ides à vossa vontade?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/ </w:t>
      </w:r>
      <w:r w:rsidR="00D53425" w:rsidRPr="00CF0633">
        <w:rPr>
          <w:rFonts w:eastAsia="Times New Roman" w:cs="Times New Roman"/>
          <w:bCs/>
          <w:i/>
          <w:noProof/>
          <w:color w:val="000000" w:themeColor="text1"/>
        </w:rPr>
        <w:t>Como estar no paraíso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.» (vv. </w:t>
      </w:r>
      <w:r w:rsidR="00CF0633">
        <w:rPr>
          <w:rFonts w:eastAsia="Times New Roman" w:cs="Times New Roman"/>
          <w:bCs/>
          <w:noProof/>
          <w:color w:val="000000" w:themeColor="text1"/>
        </w:rPr>
        <w:t>1</w:t>
      </w:r>
      <w:r w:rsidR="00C54666">
        <w:rPr>
          <w:rFonts w:eastAsia="Times New Roman" w:cs="Times New Roman"/>
          <w:bCs/>
          <w:noProof/>
          <w:color w:val="000000" w:themeColor="text1"/>
        </w:rPr>
        <w:t>113</w:t>
      </w:r>
      <w:r w:rsidR="00CF0633">
        <w:rPr>
          <w:rFonts w:eastAsia="Times New Roman" w:cs="Times New Roman"/>
          <w:bCs/>
          <w:noProof/>
          <w:color w:val="000000" w:themeColor="text1"/>
        </w:rPr>
        <w:t>-11</w:t>
      </w:r>
      <w:r w:rsidR="00C54666">
        <w:rPr>
          <w:rFonts w:eastAsia="Times New Roman" w:cs="Times New Roman"/>
          <w:bCs/>
          <w:noProof/>
          <w:color w:val="000000" w:themeColor="text1"/>
        </w:rPr>
        <w:t>14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D53425" w:rsidRPr="000B6CEE" w:rsidRDefault="009150AA" w:rsidP="009A1207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«</w:t>
      </w:r>
      <w:r w:rsidR="00D53425" w:rsidRPr="00CF0633">
        <w:rPr>
          <w:rFonts w:eastAsia="Times New Roman" w:cs="Times New Roman"/>
          <w:bCs/>
          <w:i/>
          <w:noProof/>
          <w:color w:val="000000" w:themeColor="text1"/>
        </w:rPr>
        <w:t>sempre fostes percebido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/ </w:t>
      </w:r>
      <w:r w:rsidR="00D53425" w:rsidRPr="00CF0633">
        <w:rPr>
          <w:rFonts w:eastAsia="Times New Roman" w:cs="Times New Roman"/>
          <w:bCs/>
          <w:i/>
          <w:noProof/>
          <w:color w:val="000000" w:themeColor="text1"/>
        </w:rPr>
        <w:t>pera gamo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.» (vv. </w:t>
      </w:r>
      <w:r w:rsidR="00CF0633">
        <w:rPr>
          <w:rFonts w:eastAsia="Times New Roman" w:cs="Times New Roman"/>
          <w:bCs/>
          <w:noProof/>
          <w:color w:val="000000" w:themeColor="text1"/>
        </w:rPr>
        <w:t>11</w:t>
      </w:r>
      <w:r w:rsidR="00C54666">
        <w:rPr>
          <w:rFonts w:eastAsia="Times New Roman" w:cs="Times New Roman"/>
          <w:bCs/>
          <w:noProof/>
          <w:color w:val="000000" w:themeColor="text1"/>
        </w:rPr>
        <w:t>34</w:t>
      </w:r>
      <w:r w:rsidR="00CF0633">
        <w:rPr>
          <w:rFonts w:eastAsia="Times New Roman" w:cs="Times New Roman"/>
          <w:bCs/>
          <w:noProof/>
          <w:color w:val="000000" w:themeColor="text1"/>
        </w:rPr>
        <w:t>-11</w:t>
      </w:r>
      <w:r w:rsidR="00C54666">
        <w:rPr>
          <w:rFonts w:eastAsia="Times New Roman" w:cs="Times New Roman"/>
          <w:bCs/>
          <w:noProof/>
          <w:color w:val="000000" w:themeColor="text1"/>
        </w:rPr>
        <w:t>35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A12123" w:rsidRPr="000B6CEE" w:rsidRDefault="004418F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7.1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Refere-te ao valor expressivo de </w:t>
      </w:r>
      <w:r w:rsidR="009150AA" w:rsidRPr="00CF0633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9A1207" w:rsidRPr="000B6CEE" w:rsidRDefault="00CF0633" w:rsidP="00373E64">
      <w:pPr>
        <w:spacing w:before="960" w:after="240" w:line="240" w:lineRule="auto"/>
        <w:ind w:left="567" w:right="567"/>
        <w:jc w:val="center"/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>Grupo</w:t>
      </w:r>
      <w:r w:rsidR="009A1207" w:rsidRPr="000B6CEE">
        <w:rPr>
          <w:rFonts w:ascii="Calibri" w:eastAsia="Calibri" w:hAnsi="Calibri" w:cs="Calibri"/>
          <w:b/>
          <w:bCs/>
          <w:noProof/>
          <w:color w:val="636466"/>
          <w:spacing w:val="-4"/>
          <w:position w:val="1"/>
          <w:sz w:val="30"/>
          <w:szCs w:val="30"/>
        </w:rPr>
        <w:t xml:space="preserve"> II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Expande os seguintes grupos nominais:</w:t>
      </w:r>
    </w:p>
    <w:p w:rsidR="00D53425" w:rsidRPr="000B6CEE" w:rsidRDefault="009150AA" w:rsidP="004144EA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As costas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de…</w:t>
      </w:r>
    </w:p>
    <w:p w:rsidR="00D53425" w:rsidRPr="000B6CEE" w:rsidRDefault="009150AA" w:rsidP="004144EA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ida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para…</w:t>
      </w:r>
    </w:p>
    <w:p w:rsidR="00D53425" w:rsidRPr="000B6CEE" w:rsidRDefault="009150AA" w:rsidP="004144EA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beleza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de…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9150AA" w:rsidP="004144EA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debate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sobre…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Classifica, quanto à classe de palavras, os vocábulos destacados.</w:t>
      </w:r>
    </w:p>
    <w:p w:rsidR="00A12123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Identifica a função sintática dos constituintes por eles iniciados.</w:t>
      </w:r>
    </w:p>
    <w:p w:rsidR="00A12123" w:rsidRPr="00CF0633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 xml:space="preserve">Para responderes a cada um dos itens </w:t>
      </w:r>
      <w:r w:rsidR="004144EA" w:rsidRPr="00CF0633">
        <w:rPr>
          <w:rFonts w:eastAsia="Times New Roman" w:cs="Times New Roman"/>
          <w:bCs/>
          <w:noProof/>
          <w:color w:val="000000" w:themeColor="text1"/>
          <w:spacing w:val="-2"/>
        </w:rPr>
        <w:t>2</w:t>
      </w:r>
      <w:r w:rsidR="00706A0E" w:rsidRPr="00CF0633">
        <w:rPr>
          <w:rFonts w:eastAsia="Times New Roman" w:cs="Times New Roman"/>
          <w:bCs/>
          <w:noProof/>
          <w:color w:val="000000" w:themeColor="text1"/>
          <w:spacing w:val="-2"/>
        </w:rPr>
        <w:t>.1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 xml:space="preserve"> a </w:t>
      </w:r>
      <w:r w:rsidR="004144EA" w:rsidRPr="00CF0633">
        <w:rPr>
          <w:rFonts w:eastAsia="Times New Roman" w:cs="Times New Roman"/>
          <w:bCs/>
          <w:noProof/>
          <w:color w:val="000000" w:themeColor="text1"/>
          <w:spacing w:val="-2"/>
        </w:rPr>
        <w:t>2</w:t>
      </w:r>
      <w:r w:rsidR="00CF0633" w:rsidRPr="00CF0633">
        <w:rPr>
          <w:rFonts w:eastAsia="Times New Roman" w:cs="Times New Roman"/>
          <w:bCs/>
          <w:noProof/>
          <w:color w:val="000000" w:themeColor="text1"/>
          <w:spacing w:val="-2"/>
        </w:rPr>
        <w:t>.6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 xml:space="preserve">, seleciona a opção correta. </w:t>
      </w:r>
    </w:p>
    <w:p w:rsidR="00D53425" w:rsidRPr="000B6CEE" w:rsidRDefault="004144EA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.1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Inês,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que só se queria divertir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não se importava com o marido.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</w:p>
    <w:p w:rsidR="00D53425" w:rsidRPr="000B6CEE" w:rsidRDefault="004144EA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.2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vida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de Pero Marques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não se adivinha fácil.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373E64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</w:p>
    <w:p w:rsidR="00D53425" w:rsidRPr="000B6CEE" w:rsidRDefault="00373E64" w:rsidP="00CF0633">
      <w:pPr>
        <w:spacing w:before="240" w:after="60"/>
        <w:ind w:left="794" w:right="567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br w:type="page"/>
      </w:r>
      <w:r w:rsidR="008D1B8E" w:rsidRPr="000B6CEE">
        <w:rPr>
          <w:rFonts w:eastAsia="Times New Roman" w:cs="Times New Roman"/>
          <w:b/>
          <w:bCs/>
          <w:noProof/>
          <w:color w:val="000000" w:themeColor="text1"/>
        </w:rPr>
        <w:lastRenderedPageBreak/>
        <w:t>2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.3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Pero Marques ficou contente pela felicidade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de Inês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</w:p>
    <w:p w:rsidR="00D53425" w:rsidRPr="000B6CEE" w:rsidRDefault="008D1B8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.4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O matrimónio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que Inês contraiu pela segunda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vez era do seu agrado.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</w:p>
    <w:p w:rsidR="00D53425" w:rsidRPr="000B6CEE" w:rsidRDefault="008D1B8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.5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Pero Marques,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«o gamo»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parece não se importar com isso.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</w:p>
    <w:p w:rsidR="00D53425" w:rsidRPr="000B6CEE" w:rsidRDefault="008D1B8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</w:t>
      </w:r>
      <w:r w:rsidR="00706A0E" w:rsidRPr="000B6CEE">
        <w:rPr>
          <w:rFonts w:eastAsia="Times New Roman" w:cs="Times New Roman"/>
          <w:b/>
          <w:bCs/>
          <w:noProof/>
          <w:color w:val="000000" w:themeColor="text1"/>
        </w:rPr>
        <w:t>.6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A possibilidade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de que o Ermitão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fosse honesto era quase nula.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CF0633">
        <w:rPr>
          <w:rFonts w:eastAsia="Times New Roman" w:cs="Times New Roman"/>
          <w:bCs/>
          <w:noProof/>
          <w:color w:val="000000" w:themeColor="text1"/>
          <w:spacing w:val="-2"/>
        </w:rPr>
        <w:t>Identifica a função sintática dos constituintes destacados.</w:t>
      </w:r>
    </w:p>
    <w:p w:rsidR="00D53425" w:rsidRPr="000B6CEE" w:rsidRDefault="009150AA" w:rsidP="008D1B8E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Muitos concordam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com a atitude de Inês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9150AA" w:rsidP="008D1B8E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Pero Marques, apesar de ser maltratado, permaneceu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marido de Inês Pereira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9150AA" w:rsidP="008D1B8E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Percebemos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a diferença entre Brás da Mata e Pero Marques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A12123" w:rsidRPr="000B6CEE" w:rsidRDefault="009150AA" w:rsidP="008D1B8E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Inês, primeiramente, foi enganada </w:t>
      </w:r>
      <w:r w:rsidR="00D53425" w:rsidRPr="00E11411">
        <w:rPr>
          <w:rFonts w:eastAsia="Times New Roman" w:cs="Times New Roman"/>
          <w:b/>
          <w:bCs/>
          <w:noProof/>
          <w:color w:val="000000" w:themeColor="text1"/>
        </w:rPr>
        <w:t>pela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</w:rPr>
        <w:t>imagem de homem «avisado»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.</w:t>
      </w:r>
    </w:p>
    <w:p w:rsidR="00A12123" w:rsidRPr="000B6CEE" w:rsidRDefault="004418F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3.1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Destaca, nesses grupos sintáticos, os complementos do nome.</w:t>
      </w:r>
    </w:p>
    <w:p w:rsidR="00462BBE" w:rsidRPr="000B6CEE" w:rsidRDefault="00462BBE" w:rsidP="00462BBE">
      <w:pPr>
        <w:spacing w:after="0"/>
        <w:rPr>
          <w:rFonts w:ascii="Calibri" w:hAnsi="Calibri" w:cs="Calibri"/>
          <w:noProof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373E64" w:rsidRDefault="00373E64" w:rsidP="00373E64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76512" behindDoc="0" locked="1" layoutInCell="1" allowOverlap="1" wp14:anchorId="24410B02" wp14:editId="6E50148E">
                <wp:simplePos x="0" y="0"/>
                <wp:positionH relativeFrom="column">
                  <wp:posOffset>4808</wp:posOffset>
                </wp:positionH>
                <wp:positionV relativeFrom="page">
                  <wp:posOffset>-723900</wp:posOffset>
                </wp:positionV>
                <wp:extent cx="6444000" cy="2368800"/>
                <wp:effectExtent l="0" t="0" r="0" b="0"/>
                <wp:wrapNone/>
                <wp:docPr id="11382" name="Group 11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80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C2093C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4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Luís de C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amões – 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Rimas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373E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394429" cy="1440073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373E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410B02" id="Group 11382" o:spid="_x0000_s1045" style="position:absolute;left:0;text-align:left;margin-left:.4pt;margin-top:-57pt;width:507.4pt;height:186.5pt;z-index:251776512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">
                <v:shape id="Text Box 119" o:spid="_x0000_s1046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N+W8UA&#10;AADeAAAADwAAAGRycy9kb3ducmV2LnhtbESPQW/CMAyF75P2HyIj7TZSmDShjoAqNhDXARJX03hN&#10;ReOUJIOOXz8fJu1my8/vvW++HHynrhRTG9jAZFyAIq6DbbkxcNivn2egUka22AUmAz+UYLl4fJhj&#10;acONP+m6y40SE04lGnA596XWqXbkMY1DTyy3rxA9Zlljo23Em5j7Tk+L4lV7bFkSHPa0clSfd9/e&#10;QPxYpdP9Urnpez5WG+z2l217N+ZpNFRvoDIN+V/89721Un/yMhMAwZEZ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Q35bxQAAAN4AAAAPAAAAAAAAAAAAAAAAAJgCAABkcnMv&#10;ZG93bnJldi54bWxQSwUGAAAAAAQABAD1AAAAigMAAAAA&#10;" fillcolor="#f2f2f2 [3052]" stroked="f">
                  <v:textbox>
                    <w:txbxContent>
                      <w:p w:rsidR="007C62E7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C2093C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 4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Luís de C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amões – 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Rimas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373E64"/>
                    </w:txbxContent>
                  </v:textbox>
                </v:shape>
                <v:roundrect id="AutoShape 120" o:spid="_x0000_s1047" style="position:absolute;left:1105;width:23944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Pp/cMA&#10;AADeAAAADwAAAGRycy9kb3ducmV2LnhtbERPTWvCQBC9F/wPywje6iYVTIiuIlKx9NboQW9DdswG&#10;s7Mxu2r677uFQm/zeJ+zXA+2FQ/qfeNYQTpNQBBXTjdcKzgedq85CB+QNbaOScE3eVivRi9LLLR7&#10;8hc9ylCLGMK+QAUmhK6Q0leGLPqp64gjd3G9xRBhX0vd4zOG21a+JclcWmw4NhjsaGuoupZ3q+BU&#10;+v1t19pPm7yf5jp3mTlnmVKT8bBZgAg0hH/xn/tDx/npLE/h9514g1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Pp/c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373E6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7</w:t>
                        </w:r>
                      </w:p>
                    </w:txbxContent>
                  </v:textbox>
                </v:roundrect>
                <w10:wrap anchory="page"/>
                <w10:anchorlock/>
              </v:group>
            </w:pict>
          </mc:Fallback>
        </mc:AlternateContent>
      </w:r>
    </w:p>
    <w:p w:rsidR="00373E64" w:rsidRDefault="00373E64" w:rsidP="00373E64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373E64" w:rsidRPr="000B6CEE" w:rsidRDefault="00CF0633" w:rsidP="002F6EBC">
      <w:pPr>
        <w:spacing w:before="960" w:after="480" w:line="240" w:lineRule="auto"/>
        <w:ind w:left="567" w:right="510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373E64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3F5E16" w:rsidRPr="00CF0633" w:rsidRDefault="003F5E16" w:rsidP="003F5E16">
      <w:pPr>
        <w:spacing w:before="240" w:after="120" w:line="240" w:lineRule="auto"/>
        <w:ind w:left="567" w:right="567"/>
        <w:jc w:val="both"/>
        <w:rPr>
          <w:noProof/>
        </w:rPr>
      </w:pPr>
      <w:r w:rsidRPr="00CF0633">
        <w:rPr>
          <w:noProof/>
        </w:rPr>
        <w:t xml:space="preserve">Lê o </w:t>
      </w:r>
      <w:r w:rsidR="00C54666">
        <w:rPr>
          <w:noProof/>
        </w:rPr>
        <w:t xml:space="preserve">poema </w:t>
      </w:r>
      <w:r w:rsidRPr="00CF0633">
        <w:rPr>
          <w:noProof/>
        </w:rPr>
        <w:t>seguinte.</w:t>
      </w:r>
    </w:p>
    <w:tbl>
      <w:tblPr>
        <w:tblStyle w:val="Tabelacomgrelha"/>
        <w:tblW w:w="6804" w:type="dxa"/>
        <w:tblInd w:w="2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6521"/>
      </w:tblGrid>
      <w:tr w:rsidR="00462BBE" w:rsidRPr="000B6CEE" w:rsidTr="002F6EBC">
        <w:trPr>
          <w:trHeight w:val="5427"/>
        </w:trPr>
        <w:tc>
          <w:tcPr>
            <w:tcW w:w="283" w:type="dxa"/>
            <w:shd w:val="clear" w:color="auto" w:fill="auto"/>
          </w:tcPr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85A4E" w:rsidRPr="000B6CEE" w:rsidRDefault="00285A4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745C9B" w:rsidRDefault="00745C9B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745C9B" w:rsidRDefault="00745C9B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285A4E" w:rsidRPr="000B6CEE" w:rsidRDefault="00285A4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auto"/>
          </w:tcPr>
          <w:p w:rsidR="00E11411" w:rsidRPr="00745C9B" w:rsidRDefault="00E11411" w:rsidP="004C214C">
            <w:pPr>
              <w:spacing w:line="280" w:lineRule="exact"/>
              <w:rPr>
                <w:rFonts w:ascii="Times New Roman" w:eastAsia="Times New Roman" w:hAnsi="Times New Roman" w:cs="Arial"/>
                <w:b/>
                <w:color w:val="222222"/>
              </w:rPr>
            </w:pPr>
            <w:r w:rsidRPr="00745C9B">
              <w:rPr>
                <w:rFonts w:ascii="Times New Roman" w:eastAsia="Times New Roman" w:hAnsi="Times New Roman" w:cs="Arial"/>
                <w:b/>
                <w:color w:val="222222"/>
              </w:rPr>
              <w:t xml:space="preserve">Eu </w:t>
            </w:r>
            <w:r w:rsidR="00745C9B" w:rsidRPr="00745C9B">
              <w:rPr>
                <w:rFonts w:ascii="Times New Roman" w:eastAsia="Times New Roman" w:hAnsi="Times New Roman" w:cs="Arial"/>
                <w:b/>
                <w:color w:val="222222"/>
              </w:rPr>
              <w:t>cantei já, e agora vou chorando</w:t>
            </w:r>
          </w:p>
          <w:p w:rsidR="00E11411" w:rsidRDefault="00E11411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Eu cantei já, e agora vou chorando</w:t>
            </w:r>
          </w:p>
          <w:p w:rsidR="004C214C" w:rsidRPr="000B6CEE" w:rsidRDefault="00745C9B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Arial"/>
                <w:color w:val="222222"/>
                <w:szCs w:val="15"/>
              </w:rPr>
              <w:t>o</w:t>
            </w:r>
            <w:proofErr w:type="gramEnd"/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tempo que cantei tão confiado;</w:t>
            </w:r>
          </w:p>
          <w:p w:rsidR="004C214C" w:rsidRPr="000B6CEE" w:rsidRDefault="00745C9B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Arial"/>
                <w:color w:val="222222"/>
                <w:szCs w:val="15"/>
              </w:rPr>
              <w:t>p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arece</w:t>
            </w:r>
            <w:proofErr w:type="gramEnd"/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que no canto já passado</w:t>
            </w:r>
          </w:p>
          <w:p w:rsidR="004C214C" w:rsidRPr="000B6CEE" w:rsidRDefault="00745C9B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Arial"/>
                <w:color w:val="222222"/>
                <w:szCs w:val="15"/>
              </w:rPr>
              <w:t>s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e</w:t>
            </w:r>
            <w:proofErr w:type="gramEnd"/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estavam minhas lágrimas criando.</w:t>
            </w: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Cantei; mas se me alguém pergunta</w:t>
            </w:r>
            <w:r w:rsidR="00745C9B">
              <w:rPr>
                <w:rFonts w:ascii="Times New Roman" w:eastAsia="Times New Roman" w:hAnsi="Times New Roman" w:cs="Arial"/>
                <w:color w:val="222222"/>
                <w:szCs w:val="15"/>
              </w:rPr>
              <w:t>: Quando?</w:t>
            </w: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Não sei; que também fui nisso enganado.</w:t>
            </w: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É tão </w:t>
            </w:r>
            <w:r w:rsidR="00C54666">
              <w:rPr>
                <w:rFonts w:ascii="Times New Roman" w:eastAsia="Times New Roman" w:hAnsi="Times New Roman" w:cs="Arial"/>
                <w:color w:val="222222"/>
                <w:szCs w:val="15"/>
              </w:rPr>
              <w:t>triste este meu presente estado</w:t>
            </w:r>
          </w:p>
          <w:p w:rsidR="004C214C" w:rsidRPr="000B6CEE" w:rsidRDefault="00745C9B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Arial"/>
                <w:color w:val="222222"/>
                <w:szCs w:val="15"/>
              </w:rPr>
              <w:t>q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ue</w:t>
            </w:r>
            <w:proofErr w:type="gramEnd"/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o passado</w:t>
            </w:r>
            <w:r w:rsidR="00C54666">
              <w:rPr>
                <w:rFonts w:ascii="Times New Roman" w:eastAsia="Times New Roman" w:hAnsi="Times New Roman" w:cs="Arial"/>
                <w:color w:val="222222"/>
                <w:szCs w:val="15"/>
              </w:rPr>
              <w:t>,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por ledo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  <w:vertAlign w:val="superscript"/>
              </w:rPr>
              <w:t>1</w:t>
            </w:r>
            <w:r w:rsidR="00C54666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, 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estou julgando.</w:t>
            </w: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Fizeram-me cantar, manhosamente</w:t>
            </w:r>
            <w:r w:rsidRPr="000B6CEE">
              <w:rPr>
                <w:rFonts w:ascii="Times New Roman" w:eastAsia="Times New Roman" w:hAnsi="Times New Roman" w:cs="Arial"/>
                <w:color w:val="222222"/>
                <w:szCs w:val="15"/>
                <w:vertAlign w:val="superscript"/>
              </w:rPr>
              <w:t>2</w:t>
            </w: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,</w:t>
            </w:r>
          </w:p>
          <w:p w:rsidR="004C214C" w:rsidRPr="000B6CEE" w:rsidRDefault="00745C9B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Arial"/>
                <w:color w:val="222222"/>
                <w:szCs w:val="15"/>
              </w:rPr>
              <w:t>c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ontentamentos</w:t>
            </w:r>
            <w:proofErr w:type="gramEnd"/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não, mas confianças;</w:t>
            </w:r>
          </w:p>
          <w:p w:rsidR="004C214C" w:rsidRPr="000B6CEE" w:rsidRDefault="00745C9B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Arial"/>
                <w:color w:val="222222"/>
                <w:szCs w:val="15"/>
              </w:rPr>
              <w:t>c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antava</w:t>
            </w:r>
            <w:proofErr w:type="gramEnd"/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, mas já era ao som dos ferros.</w:t>
            </w: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De quem me queixarei, que tudo mente?</w:t>
            </w:r>
          </w:p>
          <w:p w:rsidR="004C214C" w:rsidRPr="000B6CEE" w:rsidRDefault="004C214C" w:rsidP="004C214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Mas e</w:t>
            </w:r>
            <w:r w:rsidR="00C54666">
              <w:rPr>
                <w:rFonts w:ascii="Times New Roman" w:eastAsia="Times New Roman" w:hAnsi="Times New Roman" w:cs="Arial"/>
                <w:color w:val="222222"/>
                <w:szCs w:val="15"/>
              </w:rPr>
              <w:t>u que culpa ponho às esperanças</w:t>
            </w:r>
          </w:p>
          <w:p w:rsidR="00462BBE" w:rsidRPr="002F6EBC" w:rsidRDefault="00745C9B" w:rsidP="002F6EBC">
            <w:pPr>
              <w:spacing w:line="280" w:lineRule="exact"/>
              <w:rPr>
                <w:rFonts w:ascii="Times New Roman" w:eastAsia="Times New Roman" w:hAnsi="Times New Roman" w:cs="Arial"/>
                <w:color w:val="222222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Arial"/>
                <w:color w:val="222222"/>
                <w:szCs w:val="15"/>
              </w:rPr>
              <w:t>o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>nde</w:t>
            </w:r>
            <w:proofErr w:type="gramEnd"/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a Fortuna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  <w:vertAlign w:val="superscript"/>
              </w:rPr>
              <w:t>3</w:t>
            </w:r>
            <w:r w:rsidR="004C214C" w:rsidRPr="000B6CEE">
              <w:rPr>
                <w:rFonts w:ascii="Times New Roman" w:eastAsia="Times New Roman" w:hAnsi="Times New Roman" w:cs="Arial"/>
                <w:color w:val="222222"/>
                <w:szCs w:val="15"/>
              </w:rPr>
              <w:t xml:space="preserve"> injusta é mais que os erros?</w:t>
            </w:r>
          </w:p>
        </w:tc>
      </w:tr>
      <w:tr w:rsidR="002F6EBC" w:rsidTr="002F6EBC">
        <w:tblPrEx>
          <w:tblCellMar>
            <w:left w:w="108" w:type="dxa"/>
            <w:right w:w="108" w:type="dxa"/>
          </w:tblCellMar>
        </w:tblPrEx>
        <w:tc>
          <w:tcPr>
            <w:tcW w:w="6804" w:type="dxa"/>
            <w:gridSpan w:val="2"/>
          </w:tcPr>
          <w:p w:rsidR="002F6EBC" w:rsidRPr="00745C9B" w:rsidRDefault="002F6EBC" w:rsidP="002F6EBC">
            <w:pPr>
              <w:spacing w:before="240" w:after="240"/>
              <w:ind w:left="670" w:right="248"/>
              <w:jc w:val="right"/>
              <w:rPr>
                <w:rFonts w:ascii="Times New Roman" w:eastAsia="Times New Roman" w:hAnsi="Times New Roman" w:cs="Arial"/>
                <w:color w:val="222222"/>
                <w:sz w:val="18"/>
                <w:szCs w:val="15"/>
              </w:rPr>
            </w:pPr>
            <w:r>
              <w:rPr>
                <w:rFonts w:ascii="Times New Roman" w:eastAsia="Times New Roman" w:hAnsi="Times New Roman" w:cs="Arial"/>
                <w:color w:val="222222"/>
                <w:sz w:val="18"/>
                <w:szCs w:val="15"/>
              </w:rPr>
              <w:t xml:space="preserve">Luís de Camões, </w:t>
            </w:r>
            <w:r>
              <w:rPr>
                <w:rFonts w:ascii="Times New Roman" w:eastAsia="Times New Roman" w:hAnsi="Times New Roman" w:cs="Arial"/>
                <w:i/>
                <w:color w:val="222222"/>
                <w:sz w:val="18"/>
                <w:szCs w:val="15"/>
              </w:rPr>
              <w:t>Rimas</w:t>
            </w:r>
            <w:r>
              <w:rPr>
                <w:rFonts w:ascii="Times New Roman" w:eastAsia="Times New Roman" w:hAnsi="Times New Roman" w:cs="Arial"/>
                <w:color w:val="222222"/>
                <w:sz w:val="18"/>
                <w:szCs w:val="15"/>
              </w:rPr>
              <w:t xml:space="preserve"> (texto estabelecido e prefaciado por Álvaro J. da Costa Pimpão), Coimbra, Oficinas da «Atlântida», 1953, p. 187</w:t>
            </w:r>
          </w:p>
          <w:p w:rsidR="002F6EBC" w:rsidRDefault="002F6EBC" w:rsidP="002F6EBC">
            <w:pPr>
              <w:tabs>
                <w:tab w:val="right" w:pos="9639"/>
              </w:tabs>
              <w:ind w:right="567"/>
              <w:jc w:val="both"/>
              <w:rPr>
                <w:b/>
                <w:noProof/>
              </w:rPr>
            </w:pPr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  <w:vertAlign w:val="superscript"/>
              </w:rPr>
              <w:t xml:space="preserve">1 </w:t>
            </w:r>
            <w:r>
              <w:rPr>
                <w:rFonts w:ascii="Times New Roman" w:eastAsia="Times New Roman" w:hAnsi="Times New Roman" w:cs="Arial"/>
                <w:i/>
                <w:color w:val="222222"/>
                <w:sz w:val="16"/>
                <w:szCs w:val="15"/>
              </w:rPr>
              <w:t>L</w:t>
            </w:r>
            <w:r w:rsidRPr="000B6CEE">
              <w:rPr>
                <w:rFonts w:ascii="Times New Roman" w:eastAsia="Times New Roman" w:hAnsi="Times New Roman" w:cs="Arial"/>
                <w:i/>
                <w:color w:val="222222"/>
                <w:sz w:val="16"/>
                <w:szCs w:val="15"/>
              </w:rPr>
              <w:t>edo</w:t>
            </w:r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</w:rPr>
              <w:t>:</w:t>
            </w:r>
            <w:r>
              <w:rPr>
                <w:rFonts w:ascii="Times New Roman" w:eastAsia="Times New Roman" w:hAnsi="Times New Roman" w:cs="Arial"/>
                <w:color w:val="222222"/>
                <w:sz w:val="16"/>
                <w:szCs w:val="15"/>
              </w:rPr>
              <w:t xml:space="preserve"> </w:t>
            </w:r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</w:rPr>
              <w:t xml:space="preserve">feliz. </w:t>
            </w:r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 w:cs="Arial"/>
                <w:i/>
                <w:color w:val="222222"/>
                <w:sz w:val="16"/>
                <w:szCs w:val="15"/>
              </w:rPr>
              <w:t>M</w:t>
            </w:r>
            <w:r w:rsidRPr="000B6CEE">
              <w:rPr>
                <w:rFonts w:ascii="Times New Roman" w:eastAsia="Times New Roman" w:hAnsi="Times New Roman" w:cs="Arial"/>
                <w:i/>
                <w:color w:val="222222"/>
                <w:sz w:val="16"/>
                <w:szCs w:val="15"/>
              </w:rPr>
              <w:t>anhosamente</w:t>
            </w:r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</w:rPr>
              <w:t xml:space="preserve">: ao engano. </w:t>
            </w:r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  <w:vertAlign w:val="superscript"/>
              </w:rPr>
              <w:t xml:space="preserve">3 </w:t>
            </w:r>
            <w:r w:rsidRPr="000B6CEE">
              <w:rPr>
                <w:rFonts w:ascii="Times New Roman" w:eastAsia="Times New Roman" w:hAnsi="Times New Roman" w:cs="Arial"/>
                <w:i/>
                <w:color w:val="222222"/>
                <w:sz w:val="16"/>
                <w:szCs w:val="15"/>
              </w:rPr>
              <w:t>Fortuna</w:t>
            </w:r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</w:rPr>
              <w:t>: sorte</w:t>
            </w:r>
            <w:proofErr w:type="gramStart"/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</w:rPr>
              <w:t>,</w:t>
            </w:r>
            <w:proofErr w:type="gramEnd"/>
            <w:r w:rsidRPr="000B6CEE">
              <w:rPr>
                <w:rFonts w:ascii="Times New Roman" w:eastAsia="Times New Roman" w:hAnsi="Times New Roman" w:cs="Arial"/>
                <w:color w:val="222222"/>
                <w:sz w:val="16"/>
                <w:szCs w:val="15"/>
              </w:rPr>
              <w:t xml:space="preserve"> destino.</w:t>
            </w:r>
          </w:p>
        </w:tc>
      </w:tr>
    </w:tbl>
    <w:p w:rsidR="002F6EBC" w:rsidRPr="000B6CEE" w:rsidRDefault="002F6EBC" w:rsidP="00C54666">
      <w:pPr>
        <w:tabs>
          <w:tab w:val="right" w:pos="9639"/>
        </w:tabs>
        <w:spacing w:before="240" w:after="0" w:line="240" w:lineRule="auto"/>
        <w:ind w:left="567" w:right="567"/>
        <w:jc w:val="both"/>
        <w:rPr>
          <w:b/>
          <w:noProof/>
        </w:rPr>
      </w:pPr>
    </w:p>
    <w:p w:rsidR="00D53425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Apresenta, de forma clara e bem estruturada, as tuas respostas aos itens que se seguem.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>Demonstra o caráter autobiográfico do texto, apresentando dois elementos linguísticos.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>O sujeito poético reflete sobre dois momentos da sua vida. Identifica-os e contrasta o seu estado de espírito</w:t>
      </w:r>
      <w:r w:rsidR="006C7949">
        <w:rPr>
          <w:rFonts w:eastAsia="Times New Roman" w:cs="Times New Roman"/>
          <w:bCs/>
          <w:noProof/>
          <w:color w:val="000000" w:themeColor="text1"/>
          <w:spacing w:val="-2"/>
        </w:rPr>
        <w:t xml:space="preserve"> em cada um deles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>Atenta no primeiro verso. Identifica o recurso expressivo presente e explicita o seu valor.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>Relaciona o conteúdo da última estrofe com as reflexões apresentadas nas estrofes anteriores.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5.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>Apresenta a classificação formal do texto poético, integrando-o na produção lírica camoniana.</w:t>
      </w:r>
    </w:p>
    <w:p w:rsidR="00F829A0" w:rsidRPr="000B6CEE" w:rsidRDefault="00F829A0">
      <w:pPr>
        <w:rPr>
          <w:rFonts w:eastAsia="Times New Roman" w:cs="Times New Roman"/>
          <w:b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br w:type="page"/>
      </w:r>
    </w:p>
    <w:p w:rsidR="00F829A0" w:rsidRPr="000B6CEE" w:rsidRDefault="00063F6A" w:rsidP="00F829A0">
      <w:pPr>
        <w:spacing w:before="600"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w:t>Grupo</w:t>
      </w:r>
      <w:r w:rsidR="00F829A0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II</w:t>
      </w:r>
    </w:p>
    <w:p w:rsidR="00D53425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Relê o texto do Grupo I.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 xml:space="preserve">Para responderes a cada um dos itens </w:t>
      </w:r>
      <w:r w:rsidR="00706A0E" w:rsidRPr="00063F6A">
        <w:rPr>
          <w:rFonts w:eastAsia="Times New Roman" w:cs="Times New Roman"/>
          <w:bCs/>
          <w:noProof/>
          <w:color w:val="000000" w:themeColor="text1"/>
          <w:spacing w:val="-2"/>
        </w:rPr>
        <w:t>1.1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 xml:space="preserve"> a </w:t>
      </w:r>
      <w:r w:rsidR="00706A0E" w:rsidRPr="00063F6A">
        <w:rPr>
          <w:rFonts w:eastAsia="Times New Roman" w:cs="Times New Roman"/>
          <w:bCs/>
          <w:noProof/>
          <w:color w:val="000000" w:themeColor="text1"/>
          <w:spacing w:val="-2"/>
        </w:rPr>
        <w:t>1.4</w:t>
      </w:r>
      <w:r w:rsidRPr="00063F6A">
        <w:rPr>
          <w:rFonts w:eastAsia="Times New Roman" w:cs="Times New Roman"/>
          <w:bCs/>
          <w:noProof/>
          <w:color w:val="000000" w:themeColor="text1"/>
          <w:spacing w:val="-2"/>
        </w:rPr>
        <w:t xml:space="preserve">, seleciona a opção correta. 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1.1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expressão sublinhada em «</w:t>
      </w:r>
      <w:r w:rsidR="00E11411">
        <w:rPr>
          <w:rFonts w:eastAsia="Times New Roman" w:cs="Times New Roman"/>
          <w:bCs/>
          <w:i/>
          <w:noProof/>
          <w:color w:val="000000" w:themeColor="text1"/>
        </w:rPr>
        <w:t xml:space="preserve">É tão triste </w:t>
      </w:r>
      <w:r w:rsidR="00E11411" w:rsidRPr="00A47DCD">
        <w:rPr>
          <w:rFonts w:eastAsia="Times New Roman" w:cs="Times New Roman"/>
          <w:bCs/>
          <w:i/>
          <w:noProof/>
          <w:color w:val="000000" w:themeColor="text1"/>
          <w:u w:val="single"/>
        </w:rPr>
        <w:t xml:space="preserve">este </w:t>
      </w:r>
      <w:r w:rsidR="00E11411" w:rsidRPr="006C7949">
        <w:rPr>
          <w:rFonts w:eastAsia="Times New Roman" w:cs="Times New Roman"/>
          <w:bCs/>
          <w:i/>
          <w:noProof/>
          <w:color w:val="000000" w:themeColor="text1"/>
          <w:u w:val="single"/>
        </w:rPr>
        <w:t>meu presente estado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(v. </w:t>
      </w:r>
      <w:r w:rsidR="00E11411">
        <w:rPr>
          <w:rFonts w:eastAsia="Times New Roman" w:cs="Times New Roman"/>
          <w:bCs/>
          <w:noProof/>
          <w:color w:val="000000" w:themeColor="text1"/>
        </w:rPr>
        <w:t>7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complemento direto.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</w:t>
      </w:r>
      <w:r w:rsidR="00E11411">
        <w:rPr>
          <w:rFonts w:eastAsia="Times New Roman" w:cs="Times New Roman"/>
          <w:bCs/>
          <w:noProof/>
          <w:color w:val="000000" w:themeColor="text1"/>
        </w:rPr>
        <w:t xml:space="preserve"> palavra sublinhada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em «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 xml:space="preserve">mas se 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  <w:u w:val="single"/>
        </w:rPr>
        <w:t>me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 xml:space="preserve"> alguém pergunta</w:t>
      </w:r>
      <w:r w:rsidR="00A47DCD">
        <w:rPr>
          <w:rFonts w:eastAsia="Times New Roman" w:cs="Times New Roman"/>
          <w:bCs/>
          <w:i/>
          <w:noProof/>
          <w:color w:val="000000" w:themeColor="text1"/>
        </w:rPr>
        <w:t>: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 xml:space="preserve"> </w:t>
      </w:r>
      <w:r w:rsidR="00826976">
        <w:rPr>
          <w:rFonts w:eastAsia="Times New Roman" w:cs="Times New Roman"/>
          <w:bCs/>
          <w:i/>
          <w:noProof/>
          <w:color w:val="000000" w:themeColor="text1"/>
        </w:rPr>
        <w:t>Q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>uando</w:t>
      </w:r>
      <w:r w:rsidR="00826976">
        <w:rPr>
          <w:rFonts w:eastAsia="Times New Roman" w:cs="Times New Roman"/>
          <w:bCs/>
          <w:i/>
          <w:noProof/>
          <w:color w:val="000000" w:themeColor="text1"/>
        </w:rPr>
        <w:t>?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5)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1.3</w:t>
      </w:r>
      <w:r w:rsidR="00E11411">
        <w:rPr>
          <w:rFonts w:eastAsia="Times New Roman" w:cs="Times New Roman"/>
          <w:bCs/>
          <w:noProof/>
          <w:color w:val="000000" w:themeColor="text1"/>
        </w:rPr>
        <w:t xml:space="preserve"> A expressão sublinhada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em «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 xml:space="preserve">É 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  <w:u w:val="single"/>
        </w:rPr>
        <w:t>tão triste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 xml:space="preserve"> este meu presente estado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7)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predicativo do complemento direto.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predicativo do sujeito.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515757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1.4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E11411">
        <w:rPr>
          <w:rFonts w:eastAsia="Times New Roman" w:cs="Times New Roman"/>
          <w:bCs/>
          <w:noProof/>
          <w:color w:val="000000" w:themeColor="text1"/>
        </w:rPr>
        <w:t>A palavra sublinhada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em «</w:t>
      </w:r>
      <w:r w:rsidR="00A47DCD">
        <w:rPr>
          <w:rFonts w:eastAsia="Times New Roman" w:cs="Times New Roman"/>
          <w:bCs/>
          <w:noProof/>
          <w:color w:val="000000" w:themeColor="text1"/>
        </w:rPr>
        <w:t>o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 xml:space="preserve">nde a Fortuna 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  <w:u w:val="single"/>
        </w:rPr>
        <w:t>injusta</w:t>
      </w:r>
      <w:r w:rsidR="00D53425" w:rsidRPr="00063F6A">
        <w:rPr>
          <w:rFonts w:eastAsia="Times New Roman" w:cs="Times New Roman"/>
          <w:bCs/>
          <w:i/>
          <w:noProof/>
          <w:color w:val="000000" w:themeColor="text1"/>
        </w:rPr>
        <w:t xml:space="preserve"> é mais que os erros</w:t>
      </w:r>
      <w:r w:rsidR="00063F6A">
        <w:rPr>
          <w:rFonts w:eastAsia="Times New Roman" w:cs="Times New Roman"/>
          <w:bCs/>
          <w:i/>
          <w:noProof/>
          <w:color w:val="000000" w:themeColor="text1"/>
        </w:rPr>
        <w:t>?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(v. 14)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adjetivo.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A12123" w:rsidRPr="000B6CEE" w:rsidRDefault="00E11411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2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D53425" w:rsidRPr="00063F6A">
        <w:rPr>
          <w:rFonts w:eastAsia="Times New Roman" w:cs="Times New Roman"/>
          <w:bCs/>
          <w:noProof/>
          <w:color w:val="000000" w:themeColor="text1"/>
          <w:spacing w:val="-2"/>
        </w:rPr>
        <w:t>Escreve duas frases, tendo em conta o campo semântico de «Fortuna», evidenciando duas aceções que a palavra pode assumir.</w:t>
      </w:r>
    </w:p>
    <w:p w:rsidR="00373E64" w:rsidRDefault="00E11411" w:rsidP="00063F6A">
      <w:pPr>
        <w:tabs>
          <w:tab w:val="right" w:pos="9639"/>
        </w:tabs>
        <w:spacing w:before="240" w:after="0" w:line="242" w:lineRule="auto"/>
        <w:ind w:left="805" w:right="567" w:hanging="238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t>3</w:t>
      </w:r>
      <w:r w:rsidR="00D53425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="00D53425" w:rsidRPr="00063F6A">
        <w:rPr>
          <w:rFonts w:eastAsia="Times New Roman" w:cs="Times New Roman"/>
          <w:bCs/>
          <w:noProof/>
          <w:color w:val="000000" w:themeColor="text1"/>
          <w:spacing w:val="-2"/>
        </w:rPr>
        <w:t>Divide e classifica as seguintes orações: «</w:t>
      </w:r>
      <w:r w:rsidR="00A47DCD">
        <w:rPr>
          <w:rFonts w:eastAsia="Times New Roman" w:cs="Times New Roman"/>
          <w:bCs/>
          <w:i/>
          <w:noProof/>
          <w:color w:val="000000" w:themeColor="text1"/>
          <w:spacing w:val="-2"/>
        </w:rPr>
        <w:t>p</w:t>
      </w:r>
      <w:r w:rsidR="00D53425" w:rsidRPr="00E11411">
        <w:rPr>
          <w:rFonts w:eastAsia="Times New Roman" w:cs="Times New Roman"/>
          <w:bCs/>
          <w:i/>
          <w:noProof/>
          <w:color w:val="000000" w:themeColor="text1"/>
          <w:spacing w:val="-2"/>
        </w:rPr>
        <w:t>arece que no canto já passado</w:t>
      </w:r>
      <w:r>
        <w:rPr>
          <w:rFonts w:eastAsia="Times New Roman" w:cs="Times New Roman"/>
          <w:bCs/>
          <w:noProof/>
          <w:color w:val="000000" w:themeColor="text1"/>
          <w:spacing w:val="-2"/>
        </w:rPr>
        <w:t xml:space="preserve"> </w:t>
      </w:r>
      <w:r w:rsidR="00D53425" w:rsidRPr="00063F6A">
        <w:rPr>
          <w:rFonts w:eastAsia="Times New Roman" w:cs="Times New Roman"/>
          <w:bCs/>
          <w:noProof/>
          <w:color w:val="000000" w:themeColor="text1"/>
          <w:spacing w:val="-2"/>
        </w:rPr>
        <w:t xml:space="preserve">/ </w:t>
      </w:r>
      <w:r w:rsidR="00A47DCD">
        <w:rPr>
          <w:rFonts w:eastAsia="Times New Roman" w:cs="Times New Roman"/>
          <w:bCs/>
          <w:i/>
          <w:noProof/>
          <w:color w:val="000000" w:themeColor="text1"/>
          <w:spacing w:val="-2"/>
        </w:rPr>
        <w:t>s</w:t>
      </w:r>
      <w:r w:rsidR="00D53425" w:rsidRPr="00E11411">
        <w:rPr>
          <w:rFonts w:eastAsia="Times New Roman" w:cs="Times New Roman"/>
          <w:bCs/>
          <w:i/>
          <w:noProof/>
          <w:color w:val="000000" w:themeColor="text1"/>
          <w:spacing w:val="-2"/>
        </w:rPr>
        <w:t>e estavam minhas lágrimas criando</w:t>
      </w:r>
      <w:r w:rsidR="00D53425" w:rsidRPr="00063F6A">
        <w:rPr>
          <w:rFonts w:eastAsia="Times New Roman" w:cs="Times New Roman"/>
          <w:bCs/>
          <w:noProof/>
          <w:color w:val="000000" w:themeColor="text1"/>
          <w:spacing w:val="-2"/>
        </w:rPr>
        <w:t>»</w:t>
      </w:r>
      <w:r w:rsidR="006C7949">
        <w:rPr>
          <w:rFonts w:eastAsia="Times New Roman" w:cs="Times New Roman"/>
          <w:bCs/>
          <w:noProof/>
          <w:color w:val="000000" w:themeColor="text1"/>
          <w:spacing w:val="-2"/>
        </w:rPr>
        <w:t xml:space="preserve"> (vv. 3-4)</w:t>
      </w:r>
      <w:r w:rsidR="00552C40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</w:p>
    <w:p w:rsidR="00373E64" w:rsidRDefault="00373E64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</w:p>
    <w:p w:rsidR="00373E64" w:rsidRDefault="00373E64" w:rsidP="00373E64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79584" behindDoc="0" locked="1" layoutInCell="1" allowOverlap="1" wp14:anchorId="11317AB5" wp14:editId="323D339E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386" name="Group 113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84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C2093C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4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Luís de Camões – 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Rimas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373E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5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394429" cy="1440073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373E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317AB5" id="Group 11386" o:spid="_x0000_s1048" style="position:absolute;left:0;text-align:left;margin-left:0;margin-top:-56.7pt;width:507.4pt;height:186.5pt;z-index:251779584;mso-position-horizontal:left;mso-position-horizontal-relative:margin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">
                <v:shape id="Text Box 119" o:spid="_x0000_s1049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h4WMMA&#10;AADeAAAADwAAAGRycy9kb3ducmV2LnhtbERPS2sCMRC+F/ofwhS81awPRLZGWXwUr2qh1+lmulm6&#10;maxJ1K2/3giCt/n4njNbdLYRZ/Khdqxg0M9AEJdO11wp+Dps3qcgQkTW2DgmBf8UYDF/fZlhrt2F&#10;d3Tex0qkEA45KjAxtrmUoTRkMfRdS5y4X+ctxgR9JbXHSwq3jRxm2URarDk1GGxpaaj825+sAr9e&#10;hp/rsTDDVfwuPrE5HLf1VaneW1d8gIjUxaf44d7qNH8wmo7h/k66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h4WMMAAADeAAAADwAAAAAAAAAAAAAAAACYAgAAZHJzL2Rv&#10;d25yZXYueG1sUEsFBgAAAAAEAAQA9QAAAIgDAAAAAA==&#10;" fillcolor="#f2f2f2 [3052]" stroked="f">
                  <v:textbox>
                    <w:txbxContent>
                      <w:p w:rsidR="007C62E7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C2093C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 4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Luís de Camões – 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Rimas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373E64"/>
                    </w:txbxContent>
                  </v:textbox>
                </v:shape>
                <v:roundrect id="AutoShape 120" o:spid="_x0000_s1050" style="position:absolute;left:1105;width:23944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jv/sMA&#10;AADeAAAADwAAAGRycy9kb3ducmV2LnhtbERPTWvCQBC9C/0PyxS86UaLJqSuUkSxeDP2YG9DdpoN&#10;zc7G7FbTf+8Kgrd5vM9ZrHrbiAt1vnasYDJOQBCXTtdcKfg6bkcZCB+QNTaOScE/eVgtXwYLzLW7&#10;8oEuRahEDGGfowITQptL6UtDFv3YtcSR+3GdxRBhV0nd4TWG20ZOk2QuLdYcGwy2tDZU/hZ/VsGp&#10;8LvztrF7m2xOc5251HynqVLD1/7jHUSgPjzFD/enjvMnb9kM7u/EG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jv/s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373E6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8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373E64" w:rsidRDefault="00373E64" w:rsidP="00373E64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373E64" w:rsidRPr="000B6CEE" w:rsidRDefault="00063F6A" w:rsidP="00373E64">
      <w:pPr>
        <w:spacing w:before="960" w:after="48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373E64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5E0FEF" w:rsidRPr="00063F6A" w:rsidRDefault="002762A9" w:rsidP="005E0FEF">
      <w:pPr>
        <w:spacing w:before="240" w:after="120" w:line="240" w:lineRule="auto"/>
        <w:ind w:left="567" w:right="567"/>
        <w:rPr>
          <w:rFonts w:cs="TimesNewRomanPS-BoldMT"/>
          <w:bCs/>
          <w:noProof/>
          <w:szCs w:val="24"/>
        </w:rPr>
      </w:pPr>
      <w:r w:rsidRPr="00063F6A">
        <w:rPr>
          <w:noProof/>
        </w:rPr>
        <w:t>Lê os poemas</w:t>
      </w:r>
      <w:r w:rsidR="00A47DCD">
        <w:rPr>
          <w:noProof/>
        </w:rPr>
        <w:t xml:space="preserve"> </w:t>
      </w:r>
      <w:r w:rsidR="00A47DCD" w:rsidRPr="00063F6A">
        <w:rPr>
          <w:noProof/>
        </w:rPr>
        <w:t>seguintes</w:t>
      </w:r>
      <w:r w:rsidRPr="00063F6A">
        <w:rPr>
          <w:noProof/>
        </w:rPr>
        <w:t>.</w:t>
      </w:r>
      <w:r w:rsidR="005E0FEF" w:rsidRPr="00063F6A">
        <w:rPr>
          <w:rFonts w:cs="TimesNewRomanPS-BoldMT"/>
          <w:bCs/>
          <w:noProof/>
          <w:szCs w:val="24"/>
        </w:rPr>
        <w:t xml:space="preserve"> </w:t>
      </w:r>
    </w:p>
    <w:tbl>
      <w:tblPr>
        <w:tblStyle w:val="Tabelacomgrelha"/>
        <w:tblW w:w="9412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4294"/>
        <w:gridCol w:w="343"/>
        <w:gridCol w:w="4428"/>
      </w:tblGrid>
      <w:tr w:rsidR="005E0FEF" w:rsidRPr="000B6CEE" w:rsidTr="00373E64">
        <w:trPr>
          <w:trHeight w:val="3231"/>
        </w:trPr>
        <w:tc>
          <w:tcPr>
            <w:tcW w:w="347" w:type="dxa"/>
            <w:vMerge w:val="restart"/>
          </w:tcPr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063F6A" w:rsidRDefault="00063F6A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20</w:t>
            </w: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6C7949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6C794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20544" behindDoc="0" locked="0" layoutInCell="1" allowOverlap="1" wp14:anchorId="70F20146" wp14:editId="0F27C235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222250</wp:posOffset>
                      </wp:positionV>
                      <wp:extent cx="2743200" cy="1403985"/>
                      <wp:effectExtent l="0" t="0" r="0" b="444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2E7" w:rsidRPr="006C7949" w:rsidRDefault="007C62E7" w:rsidP="006C7949">
                                  <w:pPr>
                                    <w:spacing w:before="240" w:after="240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color w:val="222222"/>
                                      <w:sz w:val="18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Arial"/>
                                      <w:color w:val="222222"/>
                                      <w:sz w:val="18"/>
                                      <w:szCs w:val="15"/>
                                    </w:rPr>
                                    <w:t xml:space="preserve">Luís de Camões, </w:t>
                                  </w:r>
                                  <w:r>
                                    <w:rPr>
                                      <w:rFonts w:ascii="Times New Roman" w:eastAsia="Times New Roman" w:hAnsi="Times New Roman" w:cs="Arial"/>
                                      <w:i/>
                                      <w:color w:val="222222"/>
                                      <w:sz w:val="18"/>
                                      <w:szCs w:val="15"/>
                                    </w:rPr>
                                    <w:t>Rimas</w:t>
                                  </w:r>
                                  <w:r>
                                    <w:rPr>
                                      <w:rFonts w:ascii="Times New Roman" w:eastAsia="Times New Roman" w:hAnsi="Times New Roman" w:cs="Arial"/>
                                      <w:color w:val="222222"/>
                                      <w:sz w:val="18"/>
                                      <w:szCs w:val="15"/>
                                    </w:rPr>
                                    <w:t xml:space="preserve"> (texto estabelecido e prefaciado por Álvaro J. da Costa Pimpão), Coimbra, Oficinas da «Atlântida», 1953, pp. 101-102</w:t>
                                  </w:r>
                                </w:p>
                                <w:p w:rsidR="007C62E7" w:rsidRPr="006C7949" w:rsidRDefault="007C62E7" w:rsidP="006C7949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0F20146" id="Text Box 2" o:spid="_x0000_s1051" type="#_x0000_t202" style="position:absolute;margin-left:3.2pt;margin-top:17.5pt;width:3in;height:110.55pt;z-index:2518205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" filled="f" stroked="f">
                      <v:textbox style="mso-fit-shape-to-text:t">
                        <w:txbxContent>
                          <w:p w:rsidR="007C62E7" w:rsidRPr="006C7949" w:rsidRDefault="007C62E7" w:rsidP="006C7949">
                            <w:pPr>
                              <w:spacing w:before="240" w:after="240"/>
                              <w:jc w:val="right"/>
                              <w:rPr>
                                <w:rFonts w:ascii="Times New Roman" w:eastAsia="Times New Roman" w:hAnsi="Times New Roman" w:cs="Arial"/>
                                <w:color w:val="222222"/>
                                <w:sz w:val="18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rial"/>
                                <w:color w:val="222222"/>
                                <w:sz w:val="18"/>
                                <w:szCs w:val="15"/>
                              </w:rPr>
                              <w:t xml:space="preserve">Luís de Camões, </w:t>
                            </w:r>
                            <w:r>
                              <w:rPr>
                                <w:rFonts w:ascii="Times New Roman" w:eastAsia="Times New Roman" w:hAnsi="Times New Roman" w:cs="Arial"/>
                                <w:i/>
                                <w:color w:val="222222"/>
                                <w:sz w:val="18"/>
                                <w:szCs w:val="15"/>
                              </w:rPr>
                              <w:t>Rimas</w:t>
                            </w:r>
                            <w:r>
                              <w:rPr>
                                <w:rFonts w:ascii="Times New Roman" w:eastAsia="Times New Roman" w:hAnsi="Times New Roman" w:cs="Arial"/>
                                <w:color w:val="222222"/>
                                <w:sz w:val="18"/>
                                <w:szCs w:val="15"/>
                              </w:rPr>
                              <w:t xml:space="preserve"> (texto estabelecido e prefaciado por Álvaro J. da Costa Pimpão), Coimbra, Oficinas da «Atlântida», 1953, pp. 101-102</w:t>
                            </w:r>
                          </w:p>
                          <w:p w:rsidR="007C62E7" w:rsidRPr="006C7949" w:rsidRDefault="007C62E7" w:rsidP="006C794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94" w:type="dxa"/>
          </w:tcPr>
          <w:p w:rsidR="005E0FEF" w:rsidRPr="000B6CEE" w:rsidRDefault="005E0FEF" w:rsidP="00DB2C46">
            <w:pPr>
              <w:tabs>
                <w:tab w:val="right" w:pos="9639"/>
              </w:tabs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  <w:t>Texto A</w:t>
            </w:r>
          </w:p>
          <w:p w:rsidR="00063F6A" w:rsidRDefault="00063F6A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</w:pPr>
          </w:p>
          <w:p w:rsidR="005E0FEF" w:rsidRPr="00063F6A" w:rsidRDefault="00063F6A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  <w:t>Mote</w:t>
            </w:r>
          </w:p>
          <w:p w:rsidR="005E0FEF" w:rsidRPr="00063F6A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</w:pPr>
            <w:r w:rsidRPr="00063F6A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  <w:t xml:space="preserve">Quem ora soubesse </w:t>
            </w:r>
          </w:p>
          <w:p w:rsidR="005E0FEF" w:rsidRPr="00063F6A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</w:pPr>
            <w:r w:rsidRPr="00063F6A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  <w:t xml:space="preserve">onde o </w:t>
            </w:r>
            <w:r w:rsidR="006C7949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  <w:t>A</w:t>
            </w:r>
            <w:r w:rsidRPr="00063F6A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  <w:t>mor na</w:t>
            </w:r>
            <w:r w:rsidR="006C7949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  <w:t>s</w:t>
            </w:r>
            <w:r w:rsidRPr="00063F6A"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  <w:t>ce,</w:t>
            </w:r>
          </w:p>
          <w:p w:rsidR="005E0FEF" w:rsidRPr="00063F6A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noProof/>
                <w:color w:val="000000" w:themeColor="text1"/>
              </w:rPr>
              <w:t>que o semeasse!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</w:pP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  <w:t>Voltas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 xml:space="preserve">De 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Amor e seus danos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me fiz lavrador;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semeava amor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e colhia enganos;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n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ão vi, em meus anos,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homem que apanhasse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o que semeasse.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Vi terra florida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de lindos abrolhos,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lindos para os olhos,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duros para a vida;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Mas a rês perdida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que tal erva pa</w:t>
            </w:r>
            <w:r w:rsidR="006C794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s</w:t>
            </w: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ce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em forte hora na</w:t>
            </w:r>
            <w:r w:rsidR="006C794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s</w:t>
            </w: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ce.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Com quanto perdi,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trabalhava em vão;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se semeei grão,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grande dor colhi.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Amor nunca vi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que muito durasse,</w:t>
            </w:r>
          </w:p>
          <w:p w:rsidR="005E0FEF" w:rsidRPr="000B6CEE" w:rsidRDefault="005E0FEF" w:rsidP="00DB2C46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que não magoasse.</w:t>
            </w:r>
          </w:p>
        </w:tc>
        <w:tc>
          <w:tcPr>
            <w:tcW w:w="343" w:type="dxa"/>
          </w:tcPr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063F6A" w:rsidRDefault="00063F6A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DB2C46" w:rsidRPr="000B6CEE" w:rsidRDefault="00DB2C46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5E0FEF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E0FEF" w:rsidRPr="000B6CEE" w:rsidRDefault="005E0FEF" w:rsidP="00033FB5">
            <w:pPr>
              <w:pStyle w:val="PargrafodaLista"/>
              <w:ind w:left="0"/>
              <w:rPr>
                <w:rFonts w:ascii="Times New Roman" w:hAnsi="Times New Roman"/>
                <w:noProof/>
                <w:color w:val="000000" w:themeColor="text1"/>
                <w:spacing w:val="6"/>
              </w:rPr>
            </w:pPr>
          </w:p>
        </w:tc>
        <w:tc>
          <w:tcPr>
            <w:tcW w:w="4428" w:type="dxa"/>
          </w:tcPr>
          <w:p w:rsidR="005E0FEF" w:rsidRPr="000B6CEE" w:rsidRDefault="005E0FEF" w:rsidP="00DB2C46">
            <w:pPr>
              <w:tabs>
                <w:tab w:val="right" w:pos="9639"/>
              </w:tabs>
              <w:spacing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</w:rPr>
              <w:t>Texto B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Busque Amor novas artes, novo engenho,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p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ara matar-me, e novas esquivanças;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q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ue não pode tirar-me as esperanças,</w:t>
            </w:r>
          </w:p>
          <w:p w:rsidR="005E0FEF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q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ue mal me tirará o que eu não tenho.</w:t>
            </w:r>
          </w:p>
          <w:p w:rsidR="00063F6A" w:rsidRPr="000B6CEE" w:rsidRDefault="00063F6A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Olhai</w:t>
            </w:r>
            <w:r w:rsidR="00063F6A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 xml:space="preserve"> de que esperanças me mantenho!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Vede que perigosas seguranças!</w:t>
            </w: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Que não temo contrastes nem mudanças,</w:t>
            </w:r>
          </w:p>
          <w:p w:rsidR="005E0FEF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a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ndando em bravo mar, perdido o lenho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  <w:vertAlign w:val="superscript"/>
              </w:rPr>
              <w:t>1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.</w:t>
            </w:r>
          </w:p>
          <w:p w:rsidR="00063F6A" w:rsidRPr="000B6CEE" w:rsidRDefault="00063F6A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Mas, conquanto não pode haver desgosto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o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nde</w:t>
            </w:r>
            <w:r w:rsidR="00063F6A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 xml:space="preserve"> esperança falta, lá me esconde</w:t>
            </w:r>
          </w:p>
          <w:p w:rsidR="005E0FEF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Amor um mal, que mata e não se vê.</w:t>
            </w:r>
          </w:p>
          <w:p w:rsidR="00063F6A" w:rsidRPr="000B6CEE" w:rsidRDefault="00063F6A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</w:p>
          <w:p w:rsidR="005E0FEF" w:rsidRPr="000B6CEE" w:rsidRDefault="005E0FEF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Que dias há que n'alma me tem posto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u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m não sei quê, que nasce não sei onde,</w:t>
            </w:r>
          </w:p>
          <w:p w:rsidR="005E0FEF" w:rsidRPr="000B6CEE" w:rsidRDefault="006C7949" w:rsidP="005E0FEF">
            <w:pPr>
              <w:tabs>
                <w:tab w:val="right" w:pos="9639"/>
              </w:tabs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vem não sei como, e do</w:t>
            </w:r>
            <w:r w:rsidR="005E0FEF" w:rsidRPr="000B6CEE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t>i não sei porquê.</w:t>
            </w:r>
          </w:p>
          <w:p w:rsidR="005E0FEF" w:rsidRPr="000B6CEE" w:rsidRDefault="006C7949" w:rsidP="00033FB5">
            <w:pPr>
              <w:pStyle w:val="PargrafodaLista"/>
              <w:ind w:left="0"/>
              <w:rPr>
                <w:rFonts w:ascii="Times New Roman" w:hAnsi="Times New Roman"/>
                <w:noProof/>
                <w:color w:val="000000" w:themeColor="text1"/>
                <w:spacing w:val="6"/>
              </w:rPr>
            </w:pPr>
            <w:r w:rsidRPr="006C7949"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8496" behindDoc="0" locked="0" layoutInCell="1" allowOverlap="1" wp14:anchorId="035234C3" wp14:editId="03BED796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76200</wp:posOffset>
                      </wp:positionV>
                      <wp:extent cx="2743200" cy="1403985"/>
                      <wp:effectExtent l="0" t="0" r="0" b="444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2E7" w:rsidRPr="006C7949" w:rsidRDefault="007C62E7" w:rsidP="006C7949">
                                  <w:pPr>
                                    <w:spacing w:before="240" w:after="240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color w:val="222222"/>
                                      <w:sz w:val="18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Arial"/>
                                      <w:color w:val="222222"/>
                                      <w:sz w:val="18"/>
                                      <w:szCs w:val="15"/>
                                    </w:rPr>
                                    <w:t xml:space="preserve">Luís de Camões, </w:t>
                                  </w:r>
                                  <w:r>
                                    <w:rPr>
                                      <w:rFonts w:ascii="Times New Roman" w:eastAsia="Times New Roman" w:hAnsi="Times New Roman" w:cs="Arial"/>
                                      <w:i/>
                                      <w:color w:val="222222"/>
                                      <w:sz w:val="18"/>
                                      <w:szCs w:val="15"/>
                                    </w:rPr>
                                    <w:t>Rimas</w:t>
                                  </w:r>
                                  <w:r>
                                    <w:rPr>
                                      <w:rFonts w:ascii="Times New Roman" w:eastAsia="Times New Roman" w:hAnsi="Times New Roman" w:cs="Arial"/>
                                      <w:color w:val="222222"/>
                                      <w:sz w:val="18"/>
                                      <w:szCs w:val="15"/>
                                    </w:rPr>
                                    <w:t xml:space="preserve"> (texto estabelecido e prefaciado por Álvaro J. da Costa Pimpão), Coimbra, Oficinas da «Atlântida», 1953, p. 134</w:t>
                                  </w:r>
                                </w:p>
                                <w:p w:rsidR="007C62E7" w:rsidRPr="003775E9" w:rsidRDefault="007C62E7" w:rsidP="006C7949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Times New Roman" w:hAnsi="Times New Roman"/>
                                      <w:sz w:val="16"/>
                                      <w:vertAlign w:val="superscript"/>
                                    </w:rPr>
                                  </w:pPr>
                                  <w:r w:rsidRPr="000B6CEE">
                                    <w:rPr>
                                      <w:rFonts w:ascii="Times New Roman" w:hAnsi="Times New Roman"/>
                                      <w:sz w:val="16"/>
                                      <w:vertAlign w:val="superscript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r w:rsidRPr="003775E9">
                                    <w:rPr>
                                      <w:rFonts w:ascii="Times New Roman" w:hAnsi="Times New Roman"/>
                                      <w:i/>
                                      <w:sz w:val="16"/>
                                    </w:rPr>
                                    <w:t>Lenho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:</w:t>
                                  </w:r>
                                  <w:r w:rsidRPr="000B6CEE"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 xml:space="preserve"> embarcação</w:t>
                                  </w:r>
                                </w:p>
                                <w:p w:rsidR="007C62E7" w:rsidRPr="006C7949" w:rsidRDefault="007C62E7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35234C3" id="_x0000_s1052" type="#_x0000_t202" style="position:absolute;margin-left:11pt;margin-top:6pt;width:3in;height:110.55pt;z-index:2518184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" filled="f" stroked="f">
                      <v:textbox style="mso-fit-shape-to-text:t">
                        <w:txbxContent>
                          <w:p w:rsidR="007C62E7" w:rsidRPr="006C7949" w:rsidRDefault="007C62E7" w:rsidP="006C7949">
                            <w:pPr>
                              <w:spacing w:before="240" w:after="240"/>
                              <w:jc w:val="right"/>
                              <w:rPr>
                                <w:rFonts w:ascii="Times New Roman" w:eastAsia="Times New Roman" w:hAnsi="Times New Roman" w:cs="Arial"/>
                                <w:color w:val="222222"/>
                                <w:sz w:val="18"/>
                                <w:szCs w:val="1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rial"/>
                                <w:color w:val="222222"/>
                                <w:sz w:val="18"/>
                                <w:szCs w:val="15"/>
                              </w:rPr>
                              <w:t xml:space="preserve">Luís de Camões, </w:t>
                            </w:r>
                            <w:r>
                              <w:rPr>
                                <w:rFonts w:ascii="Times New Roman" w:eastAsia="Times New Roman" w:hAnsi="Times New Roman" w:cs="Arial"/>
                                <w:i/>
                                <w:color w:val="222222"/>
                                <w:sz w:val="18"/>
                                <w:szCs w:val="15"/>
                              </w:rPr>
                              <w:t>Rimas</w:t>
                            </w:r>
                            <w:r>
                              <w:rPr>
                                <w:rFonts w:ascii="Times New Roman" w:eastAsia="Times New Roman" w:hAnsi="Times New Roman" w:cs="Arial"/>
                                <w:color w:val="222222"/>
                                <w:sz w:val="18"/>
                                <w:szCs w:val="15"/>
                              </w:rPr>
                              <w:t xml:space="preserve"> (texto estabelecido e prefaciado por Álvaro J. da Costa Pimpão), Coimbra, Oficinas da «Atlântida», 1953, p. 134</w:t>
                            </w:r>
                          </w:p>
                          <w:p w:rsidR="007C62E7" w:rsidRPr="003775E9" w:rsidRDefault="007C62E7" w:rsidP="006C794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16"/>
                                <w:vertAlign w:val="superscript"/>
                              </w:rPr>
                            </w:pPr>
                            <w:r w:rsidRPr="000B6CEE">
                              <w:rPr>
                                <w:rFonts w:ascii="Times New Roman" w:hAnsi="Times New Roman"/>
                                <w:sz w:val="16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vertAlign w:val="superscript"/>
                              </w:rPr>
                              <w:t xml:space="preserve"> </w:t>
                            </w:r>
                            <w:r w:rsidRPr="003775E9">
                              <w:rPr>
                                <w:rFonts w:ascii="Times New Roman" w:hAnsi="Times New Roman"/>
                                <w:i/>
                                <w:sz w:val="16"/>
                              </w:rPr>
                              <w:t>Lenho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:</w:t>
                            </w:r>
                            <w:r w:rsidRPr="000B6CEE"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embarcação</w:t>
                            </w:r>
                          </w:p>
                          <w:p w:rsidR="007C62E7" w:rsidRPr="006C7949" w:rsidRDefault="007C62E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E0FEF" w:rsidRPr="000B6CEE" w:rsidTr="00373E64">
        <w:trPr>
          <w:trHeight w:val="1133"/>
        </w:trPr>
        <w:tc>
          <w:tcPr>
            <w:tcW w:w="347" w:type="dxa"/>
            <w:vMerge/>
          </w:tcPr>
          <w:p w:rsidR="005E0FEF" w:rsidRPr="000B6CEE" w:rsidRDefault="005E0FEF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65" w:type="dxa"/>
            <w:gridSpan w:val="3"/>
          </w:tcPr>
          <w:p w:rsidR="005E0FEF" w:rsidRPr="000B6CEE" w:rsidRDefault="005E0FEF" w:rsidP="006C794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16"/>
              </w:rPr>
            </w:pPr>
          </w:p>
        </w:tc>
      </w:tr>
    </w:tbl>
    <w:p w:rsidR="00DB2C46" w:rsidRPr="000B6CEE" w:rsidRDefault="00DB2C46">
      <w:pPr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A12123" w:rsidRPr="000B6CEE" w:rsidRDefault="00D53425" w:rsidP="005E0FEF">
      <w:pPr>
        <w:spacing w:before="240" w:after="12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lastRenderedPageBreak/>
        <w:t>Apresenta, de forma clara e bem estruturada, as tuas respostas aos itens que se seguem.</w:t>
      </w:r>
    </w:p>
    <w:p w:rsidR="00D53425" w:rsidRPr="003775E9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1.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Apresenta a temática comum aos dois textos. Justifica a tua opção.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Identifica o recurso expressivo associado ao sentimento amoroso e explicita o seu valor, presente nos dois textos.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3.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Refere doi</w:t>
      </w:r>
      <w:r w:rsidR="00552C40">
        <w:rPr>
          <w:rFonts w:eastAsia="Times New Roman" w:cs="Times New Roman"/>
          <w:bCs/>
          <w:noProof/>
          <w:color w:val="000000" w:themeColor="text1"/>
          <w:spacing w:val="-2"/>
        </w:rPr>
        <w:t>s efeitos do sentimento amoroso e transcreve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 dos </w:t>
      </w:r>
      <w:r w:rsidRPr="003775E9">
        <w:rPr>
          <w:rFonts w:eastAsia="Times New Roman" w:cs="Times New Roman"/>
          <w:b/>
          <w:bCs/>
          <w:noProof/>
          <w:color w:val="000000" w:themeColor="text1"/>
          <w:spacing w:val="-2"/>
        </w:rPr>
        <w:t>Textos A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 e </w:t>
      </w:r>
      <w:r w:rsidRPr="003775E9">
        <w:rPr>
          <w:rFonts w:eastAsia="Times New Roman" w:cs="Times New Roman"/>
          <w:b/>
          <w:bCs/>
          <w:noProof/>
          <w:color w:val="000000" w:themeColor="text1"/>
          <w:spacing w:val="-2"/>
        </w:rPr>
        <w:t>B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 os versos que os ilustram.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4.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Em ambos os textos, o sujeito poético </w:t>
      </w:r>
      <w:r w:rsidR="003775E9">
        <w:rPr>
          <w:rFonts w:eastAsia="Times New Roman" w:cs="Times New Roman"/>
          <w:bCs/>
          <w:noProof/>
          <w:color w:val="000000" w:themeColor="text1"/>
          <w:spacing w:val="-2"/>
        </w:rPr>
        <w:t>surge metaforicamente referido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</w:p>
    <w:p w:rsidR="00D53425" w:rsidRPr="000B6CEE" w:rsidRDefault="003775E9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4.1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Identifica essas metáforas.</w:t>
      </w:r>
    </w:p>
    <w:p w:rsidR="00D53425" w:rsidRPr="000B6CEE" w:rsidRDefault="003775E9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4.2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Explica o seu valor expressivo.</w:t>
      </w:r>
    </w:p>
    <w:p w:rsidR="00D53425" w:rsidRPr="003775E9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5.</w:t>
      </w:r>
      <w:r w:rsidR="00515757"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Descreve a estrutura externa (forma</w:t>
      </w:r>
      <w:r w:rsidR="009150AA" w:rsidRPr="003775E9">
        <w:rPr>
          <w:rFonts w:eastAsia="Times New Roman" w:cs="Times New Roman"/>
          <w:bCs/>
          <w:noProof/>
          <w:color w:val="000000" w:themeColor="text1"/>
          <w:spacing w:val="-2"/>
        </w:rPr>
        <w:t>l)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 de cada um dos textos. </w:t>
      </w:r>
    </w:p>
    <w:p w:rsidR="00A12123" w:rsidRPr="000B6CEE" w:rsidRDefault="004418F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5.1</w:t>
      </w:r>
      <w:r w:rsidR="00515757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Partindo dessa descrição, integra os poemas na vertente da produção lírica camoniana. </w:t>
      </w:r>
    </w:p>
    <w:p w:rsidR="00DB2C46" w:rsidRPr="000B6CEE" w:rsidRDefault="003775E9" w:rsidP="00DB2C46">
      <w:pPr>
        <w:spacing w:before="600"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DB2C46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I</w:t>
      </w:r>
    </w:p>
    <w:p w:rsidR="00A12123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 xml:space="preserve">Relê o </w:t>
      </w:r>
      <w:r w:rsidRPr="003775E9">
        <w:rPr>
          <w:rFonts w:eastAsia="Times New Roman" w:cs="Times New Roman"/>
          <w:b/>
          <w:bCs/>
          <w:noProof/>
          <w:color w:val="000000" w:themeColor="text1"/>
        </w:rPr>
        <w:t>Texto A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do Grupo I.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Para responderes a cada um dos itens </w:t>
      </w:r>
      <w:r w:rsidR="00706A0E" w:rsidRPr="003775E9">
        <w:rPr>
          <w:rFonts w:eastAsia="Times New Roman" w:cs="Times New Roman"/>
          <w:bCs/>
          <w:noProof/>
          <w:color w:val="000000" w:themeColor="text1"/>
          <w:spacing w:val="-2"/>
        </w:rPr>
        <w:t>1.1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 a </w:t>
      </w:r>
      <w:r w:rsidR="00706A0E" w:rsidRPr="003775E9">
        <w:rPr>
          <w:rFonts w:eastAsia="Times New Roman" w:cs="Times New Roman"/>
          <w:bCs/>
          <w:noProof/>
          <w:color w:val="000000" w:themeColor="text1"/>
          <w:spacing w:val="-2"/>
        </w:rPr>
        <w:t>1.3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 xml:space="preserve">, seleciona a opção correta. </w:t>
      </w:r>
    </w:p>
    <w:p w:rsidR="00D53425" w:rsidRPr="00A47DCD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A47DCD">
        <w:rPr>
          <w:rFonts w:eastAsia="Times New Roman" w:cs="Times New Roman"/>
          <w:b/>
          <w:bCs/>
          <w:noProof/>
          <w:color w:val="000000" w:themeColor="text1"/>
          <w:spacing w:val="-2"/>
        </w:rPr>
        <w:t>1.1</w:t>
      </w:r>
      <w:r w:rsidR="006C7949" w:rsidRPr="00A47DCD">
        <w:rPr>
          <w:rFonts w:eastAsia="Times New Roman" w:cs="Times New Roman"/>
          <w:bCs/>
          <w:noProof/>
          <w:color w:val="000000" w:themeColor="text1"/>
          <w:spacing w:val="-2"/>
        </w:rPr>
        <w:t xml:space="preserve"> </w:t>
      </w:r>
      <w:r w:rsidR="00D53425" w:rsidRPr="00A47DCD">
        <w:rPr>
          <w:rFonts w:eastAsia="Times New Roman" w:cs="Times New Roman"/>
          <w:bCs/>
          <w:noProof/>
          <w:color w:val="000000" w:themeColor="text1"/>
          <w:spacing w:val="-2"/>
        </w:rPr>
        <w:t>A expressão sublinhada em «</w:t>
      </w:r>
      <w:r w:rsidR="00D53425" w:rsidRPr="00A47DCD">
        <w:rPr>
          <w:rFonts w:eastAsia="Times New Roman" w:cs="Times New Roman"/>
          <w:bCs/>
          <w:i/>
          <w:noProof/>
          <w:color w:val="000000" w:themeColor="text1"/>
          <w:spacing w:val="-2"/>
        </w:rPr>
        <w:t>homem que apanhasse</w:t>
      </w:r>
      <w:r w:rsidR="003775E9" w:rsidRPr="00A47DCD">
        <w:rPr>
          <w:rFonts w:eastAsia="Times New Roman" w:cs="Times New Roman"/>
          <w:bCs/>
          <w:noProof/>
          <w:color w:val="000000" w:themeColor="text1"/>
          <w:spacing w:val="-2"/>
        </w:rPr>
        <w:t xml:space="preserve"> </w:t>
      </w:r>
      <w:r w:rsidR="00D53425" w:rsidRPr="00A47DCD">
        <w:rPr>
          <w:rFonts w:eastAsia="Times New Roman" w:cs="Times New Roman"/>
          <w:bCs/>
          <w:noProof/>
          <w:color w:val="000000" w:themeColor="text1"/>
          <w:spacing w:val="-2"/>
        </w:rPr>
        <w:t xml:space="preserve">/ </w:t>
      </w:r>
      <w:r w:rsidR="00D53425" w:rsidRPr="00A47DCD">
        <w:rPr>
          <w:rFonts w:eastAsia="Times New Roman" w:cs="Times New Roman"/>
          <w:bCs/>
          <w:i/>
          <w:noProof/>
          <w:color w:val="000000" w:themeColor="text1"/>
          <w:spacing w:val="-2"/>
          <w:u w:val="single"/>
        </w:rPr>
        <w:t>o que semeasse</w:t>
      </w:r>
      <w:r w:rsidR="00D53425" w:rsidRPr="00A47DCD">
        <w:rPr>
          <w:rFonts w:eastAsia="Times New Roman" w:cs="Times New Roman"/>
          <w:bCs/>
          <w:noProof/>
          <w:color w:val="000000" w:themeColor="text1"/>
          <w:spacing w:val="-2"/>
        </w:rPr>
        <w:t>» (</w:t>
      </w:r>
      <w:r w:rsidR="003775E9" w:rsidRPr="00A47DCD">
        <w:rPr>
          <w:rFonts w:eastAsia="Times New Roman" w:cs="Times New Roman"/>
          <w:bCs/>
          <w:noProof/>
          <w:color w:val="000000" w:themeColor="text1"/>
          <w:spacing w:val="-2"/>
        </w:rPr>
        <w:t>vv. 9-</w:t>
      </w:r>
      <w:r w:rsidR="00D53425" w:rsidRPr="00A47DCD">
        <w:rPr>
          <w:rFonts w:eastAsia="Times New Roman" w:cs="Times New Roman"/>
          <w:bCs/>
          <w:noProof/>
          <w:color w:val="000000" w:themeColor="text1"/>
          <w:spacing w:val="-2"/>
        </w:rPr>
        <w:t>10)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complemento direto.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As </w:t>
      </w:r>
      <w:r w:rsidR="00552C40">
        <w:rPr>
          <w:rFonts w:eastAsia="Times New Roman" w:cs="Times New Roman"/>
          <w:bCs/>
          <w:noProof/>
          <w:color w:val="000000" w:themeColor="text1"/>
        </w:rPr>
        <w:t>palavras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sublinhadas em «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</w:rPr>
        <w:t xml:space="preserve">Vi terra 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  <w:u w:val="single"/>
        </w:rPr>
        <w:t>florida</w:t>
      </w:r>
      <w:r w:rsidR="003775E9" w:rsidRPr="003775E9">
        <w:rPr>
          <w:rFonts w:eastAsia="Times New Roman" w:cs="Times New Roman"/>
          <w:bCs/>
          <w:i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/ 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</w:rPr>
        <w:t xml:space="preserve">de 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  <w:u w:val="single"/>
        </w:rPr>
        <w:t>lindos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</w:rPr>
        <w:t xml:space="preserve"> abrolhos</w:t>
      </w:r>
      <w:r w:rsidR="003775E9">
        <w:rPr>
          <w:rFonts w:eastAsia="Times New Roman" w:cs="Times New Roman"/>
          <w:bCs/>
          <w:noProof/>
          <w:color w:val="000000" w:themeColor="text1"/>
        </w:rPr>
        <w:t>» (vv. 11-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12) desempenha</w:t>
      </w:r>
      <w:r w:rsidR="00552C40">
        <w:rPr>
          <w:rFonts w:eastAsia="Times New Roman" w:cs="Times New Roman"/>
          <w:bCs/>
          <w:noProof/>
          <w:color w:val="000000" w:themeColor="text1"/>
        </w:rPr>
        <w:t>m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  <w:r w:rsidR="007D2D71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adjetivo.</w:t>
      </w:r>
    </w:p>
    <w:p w:rsidR="00A12123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3775E9" w:rsidRPr="000B6CEE" w:rsidRDefault="003775E9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D53425" w:rsidRPr="003775E9" w:rsidRDefault="00706A0E" w:rsidP="003775E9">
      <w:pPr>
        <w:spacing w:after="0"/>
        <w:ind w:left="1078" w:right="567" w:hanging="284"/>
        <w:rPr>
          <w:rFonts w:eastAsia="Times New Roman" w:cs="Times New Roman"/>
          <w:b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1.3</w:t>
      </w:r>
      <w:r w:rsidR="00552C40">
        <w:rPr>
          <w:rFonts w:eastAsia="Times New Roman" w:cs="Times New Roman"/>
          <w:bCs/>
          <w:noProof/>
          <w:color w:val="000000" w:themeColor="text1"/>
        </w:rPr>
        <w:t xml:space="preserve"> A palavra sublinhada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em «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  <w:u w:val="single"/>
        </w:rPr>
        <w:t>Amor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</w:rPr>
        <w:t xml:space="preserve"> nunca vi</w:t>
      </w:r>
      <w:r w:rsidR="003775E9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/ </w:t>
      </w:r>
      <w:r w:rsidR="00D53425" w:rsidRPr="003775E9">
        <w:rPr>
          <w:rFonts w:eastAsia="Times New Roman" w:cs="Times New Roman"/>
          <w:bCs/>
          <w:i/>
          <w:noProof/>
          <w:color w:val="000000" w:themeColor="text1"/>
        </w:rPr>
        <w:t>que muito durasse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3775E9">
        <w:rPr>
          <w:rFonts w:eastAsia="Times New Roman" w:cs="Times New Roman"/>
          <w:bCs/>
          <w:noProof/>
          <w:color w:val="000000" w:themeColor="text1"/>
        </w:rPr>
        <w:t>vv. 22-23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sujeito.</w:t>
      </w:r>
    </w:p>
    <w:p w:rsidR="00CC2114" w:rsidRPr="000B6CEE" w:rsidRDefault="00CC2114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552C40" w:rsidRDefault="00552C40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D53425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lastRenderedPageBreak/>
        <w:t xml:space="preserve">Relê, agora, o </w:t>
      </w:r>
      <w:r w:rsidRPr="00954790">
        <w:rPr>
          <w:rFonts w:eastAsia="Times New Roman" w:cs="Times New Roman"/>
          <w:b/>
          <w:bCs/>
          <w:noProof/>
          <w:color w:val="000000" w:themeColor="text1"/>
        </w:rPr>
        <w:t>Texto B</w:t>
      </w:r>
      <w:r w:rsidRPr="000B6CEE">
        <w:rPr>
          <w:rFonts w:eastAsia="Times New Roman" w:cs="Times New Roman"/>
          <w:bCs/>
          <w:noProof/>
          <w:color w:val="000000" w:themeColor="text1"/>
        </w:rPr>
        <w:t xml:space="preserve"> do Grupo I.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Constrói, com quatro vocábulos retirados do poema, um campo lexical do domínio concetual de «desânimo».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Escreve duas frases, tendo em conta o campo semântico de «</w:t>
      </w:r>
      <w:r w:rsidRPr="0042242B">
        <w:rPr>
          <w:rFonts w:eastAsia="Times New Roman" w:cs="Times New Roman"/>
          <w:bCs/>
          <w:i/>
          <w:noProof/>
          <w:color w:val="000000" w:themeColor="text1"/>
          <w:spacing w:val="-2"/>
        </w:rPr>
        <w:t>artes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»</w:t>
      </w:r>
      <w:r w:rsidR="0042242B">
        <w:rPr>
          <w:rFonts w:eastAsia="Times New Roman" w:cs="Times New Roman"/>
          <w:bCs/>
          <w:noProof/>
          <w:color w:val="000000" w:themeColor="text1"/>
          <w:spacing w:val="-2"/>
        </w:rPr>
        <w:t xml:space="preserve"> (v. 1)</w:t>
      </w:r>
      <w:r w:rsidRPr="003775E9">
        <w:rPr>
          <w:rFonts w:eastAsia="Times New Roman" w:cs="Times New Roman"/>
          <w:bCs/>
          <w:noProof/>
          <w:color w:val="000000" w:themeColor="text1"/>
          <w:spacing w:val="-2"/>
        </w:rPr>
        <w:t>, evidenciando duas aceções que a palavra pode assumir.</w:t>
      </w:r>
    </w:p>
    <w:p w:rsidR="00462BBE" w:rsidRPr="000B6CEE" w:rsidRDefault="00462BBE" w:rsidP="00462BBE">
      <w:pPr>
        <w:spacing w:after="0"/>
        <w:rPr>
          <w:rFonts w:ascii="Calibri" w:hAnsi="Calibri" w:cs="Calibri"/>
          <w:noProof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373E64" w:rsidRDefault="00373E64" w:rsidP="00373E64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82656" behindDoc="0" locked="1" layoutInCell="1" allowOverlap="1" wp14:anchorId="4B61588E" wp14:editId="708F1FDD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390" name="Group 11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88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C2093C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Unidade 5</w:t>
                                    </w:r>
                                    <w:r w:rsidRPr="00474353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Artigo de divulgação científica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373E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9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394429" cy="1440073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373E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1588E" id="Group 11390" o:spid="_x0000_s1053" style="position:absolute;left:0;text-align:left;margin-left:0;margin-top:-56.7pt;width:507.4pt;height:186.5pt;z-index:251782656;mso-position-horizontal:left;mso-position-horizontal-relative:margin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">
                <v:shape id="Text Box 119" o:spid="_x0000_s1054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VyXcUA&#10;AADeAAAADwAAAGRycy9kb3ducmV2LnhtbESPQW/CMAyF75P2HyIj7TZSmDShjoAqNhDXARJX03hN&#10;ReOUJIOOXz8fJu1m6z2/93m+HHynrhRTG9jAZFyAIq6DbbkxcNivn2egUka22AUmAz+UYLl4fJhj&#10;acONP+m6y42SEE4lGnA596XWqXbkMY1DTyzaV4ges6yx0TbiTcJ9p6dF8ao9tiwNDntaOarPu29v&#10;IH6s0ul+qdz0PR+rDXb7y7a9G/M0Gqo3UJmG/G/+u95awZ+8zIRX3pEZ9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NXJdxQAAAN4AAAAPAAAAAAAAAAAAAAAAAJgCAABkcnMv&#10;ZG93bnJldi54bWxQSwUGAAAAAAQABAD1AAAAigMAAAAA&#10;" fillcolor="#f2f2f2 [3052]" stroked="f">
                  <v:textbox>
                    <w:txbxContent>
                      <w:p w:rsidR="007C62E7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C2093C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Unidade 5</w:t>
                              </w:r>
                              <w:r w:rsidRPr="00474353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Artigo de divulgação científica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373E64"/>
                    </w:txbxContent>
                  </v:textbox>
                </v:shape>
                <v:roundrect id="AutoShape 120" o:spid="_x0000_s1055" style="position:absolute;left:1105;width:23944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Xl+8QA&#10;AADeAAAADwAAAGRycy9kb3ducmV2LnhtbERPTWvCQBC9F/wPywje6sYKJqbZiBSlxVtTD/Y2ZKfZ&#10;0OxszK6a/vuuUOhtHu9zis1oO3GlwbeOFSzmCQji2umWGwXHj/1jBsIHZI2dY1LwQx425eShwFy7&#10;G7/TtQqNiCHsc1RgQuhzKX1tyKKfu544cl9usBgiHBqpB7zFcNvJpyRZSYstxwaDPb0Yqr+ri1Vw&#10;qvzred/Zg012p5XOXGo+01Sp2XTcPoMINIZ/8Z/7Tcf5i2W2hvs78QZ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F5fvEAAAA3g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373E6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9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373E64" w:rsidRDefault="00373E64" w:rsidP="00373E64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373E64" w:rsidRPr="000B6CEE" w:rsidRDefault="0042242B" w:rsidP="00552C40">
      <w:pPr>
        <w:spacing w:before="840" w:after="36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373E64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937E73" w:rsidRPr="0042242B" w:rsidRDefault="00937E73" w:rsidP="00937E73">
      <w:pPr>
        <w:spacing w:before="240" w:after="120" w:line="240" w:lineRule="auto"/>
        <w:ind w:left="567" w:right="567"/>
        <w:jc w:val="both"/>
        <w:rPr>
          <w:noProof/>
        </w:rPr>
      </w:pPr>
      <w:r w:rsidRPr="0042242B">
        <w:rPr>
          <w:noProof/>
        </w:rPr>
        <w:t xml:space="preserve">Lê o </w:t>
      </w:r>
      <w:r w:rsidR="0042242B">
        <w:rPr>
          <w:noProof/>
        </w:rPr>
        <w:t>texto seguinte</w:t>
      </w:r>
      <w:r w:rsidRPr="0042242B">
        <w:rPr>
          <w:noProof/>
        </w:rPr>
        <w:t>.</w:t>
      </w:r>
    </w:p>
    <w:tbl>
      <w:tblPr>
        <w:tblStyle w:val="Tabelacomgrelha"/>
        <w:tblW w:w="9475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130"/>
      </w:tblGrid>
      <w:tr w:rsidR="00462BBE" w:rsidRPr="000B6CEE" w:rsidTr="0042242B">
        <w:trPr>
          <w:trHeight w:val="5825"/>
        </w:trPr>
        <w:tc>
          <w:tcPr>
            <w:tcW w:w="345" w:type="dxa"/>
            <w:shd w:val="clear" w:color="auto" w:fill="auto"/>
          </w:tcPr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09539E" w:rsidRPr="000B6CEE" w:rsidRDefault="0009539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09539E" w:rsidRDefault="0009539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A47DCD" w:rsidRPr="000B6CEE" w:rsidRDefault="00A47DCD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2242B" w:rsidRDefault="0042242B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552C40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130" w:type="dxa"/>
            <w:shd w:val="clear" w:color="auto" w:fill="auto"/>
          </w:tcPr>
          <w:p w:rsidR="000478B5" w:rsidRPr="000478B5" w:rsidRDefault="000478B5" w:rsidP="00937E73">
            <w:pPr>
              <w:spacing w:line="280" w:lineRule="exact"/>
              <w:jc w:val="center"/>
              <w:rPr>
                <w:rFonts w:ascii="Times New Roman" w:eastAsia="Times New Roman" w:hAnsi="Times New Roman" w:cs="Arial"/>
                <w:b/>
              </w:rPr>
            </w:pPr>
            <w:r w:rsidRPr="000478B5">
              <w:rPr>
                <w:rFonts w:ascii="Times New Roman" w:eastAsia="Times New Roman" w:hAnsi="Times New Roman" w:cs="Arial"/>
                <w:b/>
              </w:rPr>
              <w:t xml:space="preserve">Em busca do </w:t>
            </w:r>
            <w:proofErr w:type="spellStart"/>
            <w:r w:rsidRPr="000478B5">
              <w:rPr>
                <w:rFonts w:ascii="Times New Roman" w:eastAsia="Times New Roman" w:hAnsi="Times New Roman" w:cs="Arial"/>
                <w:b/>
              </w:rPr>
              <w:t>conectoma</w:t>
            </w:r>
            <w:proofErr w:type="spellEnd"/>
            <w:r w:rsidRPr="000478B5">
              <w:rPr>
                <w:rFonts w:ascii="Times New Roman" w:eastAsia="Times New Roman" w:hAnsi="Times New Roman" w:cs="Arial"/>
                <w:b/>
              </w:rPr>
              <w:t xml:space="preserve"> humano</w:t>
            </w:r>
          </w:p>
          <w:p w:rsidR="0009539E" w:rsidRPr="0042242B" w:rsidRDefault="00954790" w:rsidP="00937E73">
            <w:pPr>
              <w:spacing w:line="280" w:lineRule="exac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O atlas do cérebro</w:t>
            </w:r>
          </w:p>
          <w:p w:rsidR="00937E73" w:rsidRPr="000B6CEE" w:rsidRDefault="00937E73" w:rsidP="00937E73">
            <w:pPr>
              <w:spacing w:line="280" w:lineRule="exact"/>
              <w:jc w:val="center"/>
              <w:rPr>
                <w:rFonts w:ascii="Times New Roman" w:eastAsia="Times New Roman" w:hAnsi="Times New Roman" w:cs="Arial"/>
                <w:b/>
                <w:szCs w:val="20"/>
              </w:rPr>
            </w:pPr>
          </w:p>
          <w:p w:rsidR="00937E73" w:rsidRPr="000B6CEE" w:rsidRDefault="00937E73" w:rsidP="00937E73">
            <w:pPr>
              <w:spacing w:line="280" w:lineRule="exact"/>
              <w:jc w:val="both"/>
              <w:rPr>
                <w:rFonts w:ascii="Times New Roman" w:eastAsia="Times New Roman" w:hAnsi="Times New Roman" w:cs="Arial"/>
                <w:b/>
                <w:szCs w:val="20"/>
              </w:rPr>
            </w:pPr>
            <w:r w:rsidRPr="000B6CEE">
              <w:rPr>
                <w:rFonts w:ascii="Times New Roman" w:eastAsia="Times New Roman" w:hAnsi="Times New Roman" w:cs="Arial"/>
                <w:b/>
                <w:szCs w:val="20"/>
              </w:rPr>
              <w:t xml:space="preserve">Atualmente, os cientistas apenas conseguem recriar a atividade de pequenas zonas do cérebro. Quando conhecermos todo o </w:t>
            </w:r>
            <w:proofErr w:type="spellStart"/>
            <w:r w:rsidRPr="000B6CEE">
              <w:rPr>
                <w:rFonts w:ascii="Times New Roman" w:eastAsia="Times New Roman" w:hAnsi="Times New Roman" w:cs="Arial"/>
                <w:b/>
                <w:szCs w:val="20"/>
              </w:rPr>
              <w:t>conectoma</w:t>
            </w:r>
            <w:proofErr w:type="spellEnd"/>
            <w:r w:rsidRPr="000B6CEE">
              <w:rPr>
                <w:rFonts w:ascii="Times New Roman" w:eastAsia="Times New Roman" w:hAnsi="Times New Roman" w:cs="Arial"/>
                <w:b/>
                <w:szCs w:val="20"/>
              </w:rPr>
              <w:t xml:space="preserve"> (o conjunto de neurónios e ligações que o integram), talvez se torne possível transferir a nossa consciência.</w:t>
            </w:r>
          </w:p>
          <w:p w:rsidR="00937E73" w:rsidRPr="000B6CEE" w:rsidRDefault="00937E73" w:rsidP="0042242B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A ciência já confirmou que a atividade neuronal é a base física dos pensamentos e das emoções. Assim, o neurocientista Kenneth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Hayworth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, do Laboratório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Jeff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Lichtman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 da Universidade de Harvard (Estados Unidos), afirma que dentro de poucos anos poderemos dispor da tecnologia necessária para preservar a identidade e a memória de uma pessoa.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Hayworth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 já lançou uma iniciativa para reunir fundos e criar um observatório do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conectoma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, termo que aglutina os milhões de ligações que existem no cérebro, ou seja, toda a sua atividade celular. </w:t>
            </w:r>
          </w:p>
          <w:p w:rsidR="00937E73" w:rsidRPr="000B6CEE" w:rsidRDefault="00937E73" w:rsidP="0042242B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Por sua vez, Sebastian 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Seung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>, especialista em neurociência computacional do Instituto Tecnológico do Massachusetts (MIT), imagina «um exército de microscópios eletrónicos capaz de examinar cada neurónio e cada sinapse e constituir uma gigantesca base de dados com imagens tridimensionais; um dia, um supercomputador, talvez equipado com inteligência artificial, sintetizará essa informaç</w:t>
            </w:r>
            <w:r w:rsidR="0042242B">
              <w:rPr>
                <w:rFonts w:ascii="Times New Roman" w:eastAsia="Times New Roman" w:hAnsi="Times New Roman" w:cs="Arial"/>
                <w:szCs w:val="20"/>
              </w:rPr>
              <w:t xml:space="preserve">ão num único </w:t>
            </w:r>
            <w:proofErr w:type="spellStart"/>
            <w:r w:rsidR="0042242B">
              <w:rPr>
                <w:rFonts w:ascii="Times New Roman" w:eastAsia="Times New Roman" w:hAnsi="Times New Roman" w:cs="Arial"/>
                <w:szCs w:val="20"/>
              </w:rPr>
              <w:t>conectoma</w:t>
            </w:r>
            <w:proofErr w:type="spellEnd"/>
            <w:r w:rsidR="0042242B">
              <w:rPr>
                <w:rFonts w:ascii="Times New Roman" w:eastAsia="Times New Roman" w:hAnsi="Times New Roman" w:cs="Arial"/>
                <w:szCs w:val="20"/>
              </w:rPr>
              <w:t xml:space="preserve"> humano». </w:t>
            </w:r>
            <w:r w:rsidRPr="000B6CEE">
              <w:rPr>
                <w:rFonts w:ascii="Times New Roman" w:eastAsia="Times New Roman" w:hAnsi="Times New Roman" w:cs="Arial"/>
                <w:szCs w:val="20"/>
              </w:rPr>
              <w:t>[…]</w:t>
            </w:r>
          </w:p>
          <w:p w:rsidR="00937E73" w:rsidRPr="000B6CEE" w:rsidRDefault="00937E73" w:rsidP="0042242B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eastAsia="Times New Roman" w:hAnsi="Times New Roman" w:cs="Arial"/>
                <w:szCs w:val="20"/>
              </w:rPr>
              <w:t>A palavra «</w:t>
            </w:r>
            <w:proofErr w:type="spellStart"/>
            <w:r w:rsidRPr="000B6CEE">
              <w:rPr>
                <w:rFonts w:ascii="Times New Roman" w:eastAsia="Times New Roman" w:hAnsi="Times New Roman" w:cs="Arial"/>
                <w:szCs w:val="20"/>
              </w:rPr>
              <w:t>conectoma</w:t>
            </w:r>
            <w:proofErr w:type="spellEnd"/>
            <w:r w:rsidRPr="000B6CEE">
              <w:rPr>
                <w:rFonts w:ascii="Times New Roman" w:eastAsia="Times New Roman" w:hAnsi="Times New Roman" w:cs="Arial"/>
                <w:szCs w:val="20"/>
              </w:rPr>
              <w:t xml:space="preserve">» foi criada por analogia com «genoma», que descreve a totalidade da informação hereditária de um organismo. Trata-se de uma comparação adequada. Neste caso, estaríamos a falar da informação mental completa do ser humano. </w:t>
            </w:r>
          </w:p>
          <w:p w:rsidR="00937E73" w:rsidRPr="000B6CEE" w:rsidRDefault="0042242B" w:rsidP="00937E73">
            <w:pPr>
              <w:pStyle w:val="PargrafodaLista"/>
              <w:spacing w:before="240" w:after="240"/>
              <w:ind w:left="0" w:firstLine="284"/>
              <w:jc w:val="right"/>
              <w:rPr>
                <w:rFonts w:ascii="Times New Roman" w:hAnsi="Times New Roman"/>
                <w:noProof/>
                <w:sz w:val="18"/>
              </w:rPr>
            </w:pPr>
            <w:r>
              <w:rPr>
                <w:rFonts w:ascii="Times New Roman" w:hAnsi="Times New Roman"/>
                <w:noProof/>
                <w:sz w:val="18"/>
              </w:rPr>
              <w:t>A.S. , «</w:t>
            </w:r>
            <w:r w:rsidR="00954790">
              <w:rPr>
                <w:rFonts w:ascii="Times New Roman" w:hAnsi="Times New Roman"/>
                <w:noProof/>
                <w:sz w:val="18"/>
              </w:rPr>
              <w:t>O atlas do cérebro</w:t>
            </w:r>
            <w:r>
              <w:rPr>
                <w:rFonts w:ascii="Times New Roman" w:hAnsi="Times New Roman"/>
                <w:noProof/>
                <w:sz w:val="18"/>
              </w:rPr>
              <w:t>»</w:t>
            </w:r>
            <w:r w:rsidR="00937E73" w:rsidRPr="000B6CEE">
              <w:rPr>
                <w:rFonts w:ascii="Times New Roman" w:hAnsi="Times New Roman"/>
                <w:noProof/>
                <w:sz w:val="18"/>
              </w:rPr>
              <w:t xml:space="preserve"> </w:t>
            </w:r>
            <w:r w:rsidR="00937E73" w:rsidRPr="00954790">
              <w:rPr>
                <w:rFonts w:ascii="Times New Roman" w:hAnsi="Times New Roman"/>
                <w:i/>
                <w:noProof/>
                <w:sz w:val="18"/>
              </w:rPr>
              <w:t>in</w:t>
            </w:r>
            <w:r w:rsidR="00937E73" w:rsidRPr="000B6CEE">
              <w:rPr>
                <w:rFonts w:ascii="Times New Roman" w:hAnsi="Times New Roman"/>
                <w:noProof/>
                <w:sz w:val="18"/>
              </w:rPr>
              <w:t xml:space="preserve"> </w:t>
            </w:r>
            <w:r w:rsidR="00937E73" w:rsidRPr="000B6CEE">
              <w:rPr>
                <w:rFonts w:ascii="Times New Roman" w:hAnsi="Times New Roman"/>
                <w:i/>
                <w:noProof/>
                <w:sz w:val="18"/>
              </w:rPr>
              <w:t>Superinteressante</w:t>
            </w:r>
            <w:r w:rsidR="00937E73" w:rsidRPr="000B6CEE">
              <w:rPr>
                <w:rFonts w:ascii="Times New Roman" w:hAnsi="Times New Roman"/>
                <w:noProof/>
                <w:sz w:val="18"/>
              </w:rPr>
              <w:t>, n.</w:t>
            </w:r>
            <w:r w:rsidR="004418FE">
              <w:rPr>
                <w:rFonts w:ascii="Times New Roman" w:hAnsi="Times New Roman"/>
                <w:noProof/>
                <w:sz w:val="18"/>
                <w:vertAlign w:val="superscript"/>
              </w:rPr>
              <w:t>o</w:t>
            </w:r>
            <w:r w:rsidR="00937E73" w:rsidRPr="000B6CEE">
              <w:rPr>
                <w:rFonts w:ascii="Times New Roman" w:hAnsi="Times New Roman"/>
                <w:noProof/>
                <w:sz w:val="18"/>
              </w:rPr>
              <w:t xml:space="preserve"> 193, maio de 2014, pp. 24-27.</w:t>
            </w:r>
          </w:p>
          <w:p w:rsidR="00462BBE" w:rsidRPr="000B6CEE" w:rsidRDefault="00937E73" w:rsidP="00937E73">
            <w:pPr>
              <w:pStyle w:val="PargrafodaLista"/>
              <w:spacing w:before="240" w:after="240"/>
              <w:ind w:left="0" w:firstLine="284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noProof/>
                <w:sz w:val="18"/>
              </w:rPr>
              <w:t>(texto com supressões).</w:t>
            </w:r>
          </w:p>
        </w:tc>
      </w:tr>
    </w:tbl>
    <w:p w:rsidR="00D53425" w:rsidRPr="000B6CEE" w:rsidRDefault="00D53425" w:rsidP="00A47DCD">
      <w:pPr>
        <w:tabs>
          <w:tab w:val="right" w:pos="9639"/>
        </w:tabs>
        <w:spacing w:before="240"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Apresenta, de forma clara e bem estruturada, as tuas respostas aos itens que se seguem.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>Comprova a classificação deste texto como um artigo de divulgação científica, ao nível da temática e da estrutura externa.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>O texto refere uma descoberta que já foi comprovada pelos cientistas.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A12123" w:rsidRPr="000B6CEE" w:rsidRDefault="00706A0E" w:rsidP="00A47DCD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Identifica-a.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>Apesar de confirmada, ainda não é possível aceder informaticamente a essa descoberta.</w:t>
      </w:r>
    </w:p>
    <w:p w:rsidR="009409A5" w:rsidRDefault="004418FE" w:rsidP="00A47DCD">
      <w:pPr>
        <w:spacing w:before="12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3.1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Transcreve </w:t>
      </w:r>
      <w:r w:rsidR="00D53425" w:rsidRPr="000B6CEE">
        <w:rPr>
          <w:rFonts w:cs="Times New Roman"/>
          <w:noProof/>
          <w:szCs w:val="24"/>
        </w:rPr>
        <w:t>todos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os vocábulos e expressões que demonstram este facto.</w:t>
      </w:r>
    </w:p>
    <w:p w:rsidR="009409A5" w:rsidRDefault="009409A5">
      <w:pPr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552C40" w:rsidRPr="00552C40" w:rsidRDefault="00D53425" w:rsidP="00552C40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 xml:space="preserve">4. 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>Seleciona a opção correta.</w:t>
      </w:r>
    </w:p>
    <w:p w:rsidR="00D53425" w:rsidRPr="000B6CEE" w:rsidRDefault="004418FE" w:rsidP="00552C40">
      <w:pPr>
        <w:spacing w:before="1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4.1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As </w:t>
      </w:r>
      <w:r w:rsidR="00D53425" w:rsidRPr="000B6CEE">
        <w:rPr>
          <w:rFonts w:cs="Times New Roman"/>
          <w:noProof/>
          <w:szCs w:val="24"/>
        </w:rPr>
        <w:t>afirmações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dos dois neurocientistas referidos no texto demonstram que </w:t>
      </w:r>
    </w:p>
    <w:p w:rsidR="00D53425" w:rsidRPr="000B6CEE" w:rsidRDefault="00706A0E" w:rsidP="0042242B">
      <w:pPr>
        <w:tabs>
          <w:tab w:val="right" w:leader="underscore" w:pos="9498"/>
        </w:tabs>
        <w:spacing w:before="60" w:after="0" w:line="240" w:lineRule="auto"/>
        <w:ind w:left="147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acreditam que são as células nervosas que determinam os pensamentos, os sentimentos e as emoções.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não é possível manter a identidade e a memória de uma pessoa.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 ciência não consegue explicar a origem de pensamentos, sentimentos e emoções.</w:t>
      </w:r>
    </w:p>
    <w:p w:rsidR="007D2D71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nunca será possível examinar cada neurónio.</w:t>
      </w:r>
    </w:p>
    <w:p w:rsidR="00D53425" w:rsidRPr="000B6CEE" w:rsidRDefault="004418F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>
        <w:rPr>
          <w:rFonts w:eastAsia="Times New Roman" w:cs="Times New Roman"/>
          <w:b/>
          <w:bCs/>
          <w:noProof/>
          <w:color w:val="000000" w:themeColor="text1"/>
        </w:rPr>
        <w:t>4.2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analogia entre as palavr</w:t>
      </w:r>
      <w:r w:rsidR="0042242B">
        <w:rPr>
          <w:rFonts w:eastAsia="Times New Roman" w:cs="Times New Roman"/>
          <w:bCs/>
          <w:noProof/>
          <w:color w:val="000000" w:themeColor="text1"/>
        </w:rPr>
        <w:t>as «</w:t>
      </w:r>
      <w:r w:rsidR="0042242B" w:rsidRPr="0042242B">
        <w:rPr>
          <w:rFonts w:eastAsia="Times New Roman" w:cs="Times New Roman"/>
          <w:bCs/>
          <w:i/>
          <w:noProof/>
          <w:color w:val="000000" w:themeColor="text1"/>
        </w:rPr>
        <w:t>conectoma</w:t>
      </w:r>
      <w:r w:rsidR="0042242B">
        <w:rPr>
          <w:rFonts w:eastAsia="Times New Roman" w:cs="Times New Roman"/>
          <w:bCs/>
          <w:noProof/>
          <w:color w:val="000000" w:themeColor="text1"/>
        </w:rPr>
        <w:t>» e «</w:t>
      </w:r>
      <w:r w:rsidR="0042242B" w:rsidRPr="0042242B">
        <w:rPr>
          <w:rFonts w:eastAsia="Times New Roman" w:cs="Times New Roman"/>
          <w:bCs/>
          <w:i/>
          <w:noProof/>
          <w:color w:val="000000" w:themeColor="text1"/>
        </w:rPr>
        <w:t>genoma</w:t>
      </w:r>
      <w:r w:rsidR="0042242B">
        <w:rPr>
          <w:rFonts w:eastAsia="Times New Roman" w:cs="Times New Roman"/>
          <w:bCs/>
          <w:noProof/>
          <w:color w:val="000000" w:themeColor="text1"/>
        </w:rPr>
        <w:t>» (l. 1</w:t>
      </w:r>
      <w:r w:rsidR="00552C40">
        <w:rPr>
          <w:rFonts w:eastAsia="Times New Roman" w:cs="Times New Roman"/>
          <w:bCs/>
          <w:noProof/>
          <w:color w:val="000000" w:themeColor="text1"/>
        </w:rPr>
        <w:t>5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justifica-se porque ambas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fornecem informação parcial ao nível da hereditariedade e mente de uma pessoa.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fornecem informação genética e mental de uma pessoa.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descrevem informação semelhante sobre um organismo.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descrevem informação total de um organismo.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5. 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>Enumera as características da linguagem utilizada, confirmando a tua resposta com elementos textuais.</w:t>
      </w:r>
    </w:p>
    <w:p w:rsidR="00E807D1" w:rsidRPr="000B6CEE" w:rsidRDefault="0042242B" w:rsidP="00552C40">
      <w:pPr>
        <w:spacing w:before="36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E807D1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II</w:t>
      </w:r>
    </w:p>
    <w:p w:rsidR="00A12123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Relê o texto do Grupo I.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 xml:space="preserve">Para responderes a cada um dos itens </w:t>
      </w:r>
      <w:r w:rsidR="00706A0E" w:rsidRPr="0042242B">
        <w:rPr>
          <w:rFonts w:eastAsia="Times New Roman" w:cs="Times New Roman"/>
          <w:bCs/>
          <w:noProof/>
          <w:color w:val="000000" w:themeColor="text1"/>
          <w:spacing w:val="-2"/>
        </w:rPr>
        <w:t>1.1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 xml:space="preserve"> a </w:t>
      </w:r>
      <w:r w:rsidR="00706A0E" w:rsidRPr="0042242B">
        <w:rPr>
          <w:rFonts w:eastAsia="Times New Roman" w:cs="Times New Roman"/>
          <w:bCs/>
          <w:noProof/>
          <w:color w:val="000000" w:themeColor="text1"/>
          <w:spacing w:val="-2"/>
        </w:rPr>
        <w:t>1.2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 xml:space="preserve">, seleciona a opção correta. 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</w:t>
      </w:r>
      <w:r w:rsidR="00D53425" w:rsidRPr="000B6CEE">
        <w:rPr>
          <w:rFonts w:cs="Times New Roman"/>
          <w:noProof/>
          <w:szCs w:val="24"/>
        </w:rPr>
        <w:t>expressão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sublinhada em «</w:t>
      </w:r>
      <w:r w:rsidR="00D53425" w:rsidRPr="0042242B">
        <w:rPr>
          <w:rFonts w:eastAsia="Times New Roman" w:cs="Times New Roman"/>
          <w:bCs/>
          <w:i/>
          <w:noProof/>
          <w:color w:val="000000" w:themeColor="text1"/>
        </w:rPr>
        <w:t xml:space="preserve">a atividade neuronal é </w:t>
      </w:r>
      <w:r w:rsidR="00D53425" w:rsidRPr="0042242B">
        <w:rPr>
          <w:rFonts w:eastAsia="Times New Roman" w:cs="Times New Roman"/>
          <w:bCs/>
          <w:i/>
          <w:noProof/>
          <w:color w:val="000000" w:themeColor="text1"/>
          <w:u w:val="single"/>
        </w:rPr>
        <w:t>a base física dos pensamentos</w:t>
      </w:r>
      <w:r w:rsidR="00954790">
        <w:rPr>
          <w:rFonts w:eastAsia="Times New Roman" w:cs="Times New Roman"/>
          <w:bCs/>
          <w:noProof/>
          <w:color w:val="000000" w:themeColor="text1"/>
        </w:rPr>
        <w:t>» (l. 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desempenha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complemento direto.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predicativo do sujeito.</w:t>
      </w:r>
    </w:p>
    <w:p w:rsidR="00E807D1" w:rsidRPr="0042242B" w:rsidRDefault="00706A0E" w:rsidP="0042242B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oblíquo.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1.2</w:t>
      </w:r>
      <w:r w:rsidR="0042242B">
        <w:rPr>
          <w:rFonts w:eastAsia="Times New Roman" w:cs="Times New Roman"/>
          <w:bCs/>
          <w:noProof/>
          <w:color w:val="000000" w:themeColor="text1"/>
        </w:rPr>
        <w:t xml:space="preserve"> O verbo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utilizado </w:t>
      </w:r>
      <w:r w:rsidR="00D53425" w:rsidRPr="000B6CEE">
        <w:rPr>
          <w:rFonts w:cs="Times New Roman"/>
          <w:noProof/>
          <w:szCs w:val="24"/>
        </w:rPr>
        <w:t>na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frase «</w:t>
      </w:r>
      <w:r w:rsidR="00D53425" w:rsidRPr="0042242B">
        <w:rPr>
          <w:rFonts w:eastAsia="Times New Roman" w:cs="Times New Roman"/>
          <w:bCs/>
          <w:i/>
          <w:noProof/>
          <w:color w:val="000000" w:themeColor="text1"/>
        </w:rPr>
        <w:t>A ciência</w:t>
      </w:r>
      <w:r w:rsidR="00954790">
        <w:rPr>
          <w:rFonts w:eastAsia="Times New Roman" w:cs="Times New Roman"/>
          <w:bCs/>
          <w:i/>
          <w:noProof/>
          <w:color w:val="000000" w:themeColor="text1"/>
        </w:rPr>
        <w:t xml:space="preserve"> já</w:t>
      </w:r>
      <w:r w:rsidR="00D53425" w:rsidRPr="0042242B">
        <w:rPr>
          <w:rFonts w:eastAsia="Times New Roman" w:cs="Times New Roman"/>
          <w:bCs/>
          <w:i/>
          <w:noProof/>
          <w:color w:val="000000" w:themeColor="text1"/>
        </w:rPr>
        <w:t xml:space="preserve"> confirmou que a atividade neuronal…</w:t>
      </w:r>
      <w:r w:rsidR="00954790">
        <w:rPr>
          <w:rFonts w:eastAsia="Times New Roman" w:cs="Times New Roman"/>
          <w:bCs/>
          <w:noProof/>
          <w:color w:val="000000" w:themeColor="text1"/>
        </w:rPr>
        <w:t>» (l. 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classifica-se como principal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transitivo direto e indireto.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intransitivo.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copulativo.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transitivo direto.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42242B">
        <w:rPr>
          <w:rFonts w:eastAsia="Times New Roman" w:cs="Times New Roman"/>
          <w:bCs/>
          <w:noProof/>
          <w:color w:val="000000" w:themeColor="text1"/>
          <w:spacing w:val="-2"/>
        </w:rPr>
        <w:t>Responde de forma correta aos itens apresentados.</w:t>
      </w:r>
    </w:p>
    <w:p w:rsidR="00515757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Indica a </w:t>
      </w:r>
      <w:r w:rsidR="00D53425" w:rsidRPr="000B6CEE">
        <w:rPr>
          <w:rFonts w:cs="Times New Roman"/>
          <w:noProof/>
          <w:szCs w:val="24"/>
        </w:rPr>
        <w:t>classe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e subclasse das palavras que constituem a seguinte frase: «</w:t>
      </w:r>
      <w:r w:rsidR="00D53425" w:rsidRPr="005B199A">
        <w:rPr>
          <w:rFonts w:eastAsia="Times New Roman" w:cs="Times New Roman"/>
          <w:bCs/>
          <w:i/>
          <w:noProof/>
          <w:color w:val="000000" w:themeColor="text1"/>
        </w:rPr>
        <w:t>termo que aglutin</w:t>
      </w:r>
      <w:r w:rsidR="005B199A" w:rsidRPr="005B199A">
        <w:rPr>
          <w:rFonts w:eastAsia="Times New Roman" w:cs="Times New Roman"/>
          <w:bCs/>
          <w:i/>
          <w:noProof/>
          <w:color w:val="000000" w:themeColor="text1"/>
        </w:rPr>
        <w:t>a os milhões de ligações</w:t>
      </w:r>
      <w:r w:rsidR="005B199A">
        <w:rPr>
          <w:rFonts w:eastAsia="Times New Roman" w:cs="Times New Roman"/>
          <w:bCs/>
          <w:noProof/>
          <w:color w:val="000000" w:themeColor="text1"/>
        </w:rPr>
        <w:t xml:space="preserve">» (l. </w:t>
      </w:r>
      <w:r w:rsidR="00552C40">
        <w:rPr>
          <w:rFonts w:eastAsia="Times New Roman" w:cs="Times New Roman"/>
          <w:bCs/>
          <w:noProof/>
          <w:color w:val="000000" w:themeColor="text1"/>
        </w:rPr>
        <w:t>8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</w:p>
    <w:p w:rsidR="00A12123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Classifica a </w:t>
      </w:r>
      <w:r w:rsidR="00D53425" w:rsidRPr="000B6CEE">
        <w:rPr>
          <w:rFonts w:cs="Times New Roman"/>
          <w:noProof/>
          <w:szCs w:val="24"/>
        </w:rPr>
        <w:t>oração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iniciada por «que» em «</w:t>
      </w:r>
      <w:r w:rsidR="00D53425" w:rsidRPr="005B199A">
        <w:rPr>
          <w:rFonts w:eastAsia="Times New Roman" w:cs="Times New Roman"/>
          <w:bCs/>
          <w:i/>
          <w:noProof/>
          <w:color w:val="000000" w:themeColor="text1"/>
        </w:rPr>
        <w:t xml:space="preserve">A palavra “conectoma” foi criada por analogia com </w:t>
      </w:r>
      <w:r w:rsidR="00D53425" w:rsidRPr="005B199A">
        <w:rPr>
          <w:rFonts w:eastAsia="Times New Roman" w:cs="Times New Roman"/>
          <w:bCs/>
          <w:i/>
          <w:noProof/>
          <w:color w:val="000000" w:themeColor="text1"/>
          <w:spacing w:val="-2"/>
        </w:rPr>
        <w:t>“genoma”, que descreve a totalidade da informação hereditári</w:t>
      </w:r>
      <w:r w:rsidR="0042242B" w:rsidRPr="005B199A">
        <w:rPr>
          <w:rFonts w:eastAsia="Times New Roman" w:cs="Times New Roman"/>
          <w:bCs/>
          <w:i/>
          <w:noProof/>
          <w:color w:val="000000" w:themeColor="text1"/>
          <w:spacing w:val="-2"/>
        </w:rPr>
        <w:t>a de um organismo</w:t>
      </w:r>
      <w:r w:rsidR="0042242B">
        <w:rPr>
          <w:rFonts w:eastAsia="Times New Roman" w:cs="Times New Roman"/>
          <w:bCs/>
          <w:noProof/>
          <w:color w:val="000000" w:themeColor="text1"/>
          <w:spacing w:val="-2"/>
        </w:rPr>
        <w:t>.» (ll. 1</w:t>
      </w:r>
      <w:r w:rsidR="00954790">
        <w:rPr>
          <w:rFonts w:eastAsia="Times New Roman" w:cs="Times New Roman"/>
          <w:bCs/>
          <w:noProof/>
          <w:color w:val="000000" w:themeColor="text1"/>
          <w:spacing w:val="-2"/>
        </w:rPr>
        <w:t>5-16</w:t>
      </w:r>
      <w:r w:rsidR="00D53425" w:rsidRPr="00373E64">
        <w:rPr>
          <w:rFonts w:eastAsia="Times New Roman" w:cs="Times New Roman"/>
          <w:bCs/>
          <w:noProof/>
          <w:color w:val="000000" w:themeColor="text1"/>
          <w:spacing w:val="-2"/>
        </w:rPr>
        <w:t xml:space="preserve">). </w:t>
      </w:r>
    </w:p>
    <w:p w:rsidR="009409A5" w:rsidRDefault="00706A0E" w:rsidP="009409A5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Transforma a seguinte frase para a voz passiva: «</w:t>
      </w:r>
      <w:r w:rsidR="00D53425" w:rsidRPr="005B199A">
        <w:rPr>
          <w:rFonts w:eastAsia="Times New Roman" w:cs="Times New Roman"/>
          <w:bCs/>
          <w:i/>
          <w:noProof/>
          <w:color w:val="000000" w:themeColor="text1"/>
        </w:rPr>
        <w:t>Hayworth já lançou uma iniciativa para reunir fundos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...» (ll. </w:t>
      </w:r>
      <w:r w:rsidR="00954790">
        <w:rPr>
          <w:rFonts w:eastAsia="Times New Roman" w:cs="Times New Roman"/>
          <w:bCs/>
          <w:noProof/>
          <w:color w:val="000000" w:themeColor="text1"/>
        </w:rPr>
        <w:t>7</w:t>
      </w:r>
      <w:r w:rsidR="005B199A">
        <w:rPr>
          <w:rFonts w:eastAsia="Times New Roman" w:cs="Times New Roman"/>
          <w:bCs/>
          <w:noProof/>
          <w:color w:val="000000" w:themeColor="text1"/>
        </w:rPr>
        <w:t>-</w:t>
      </w:r>
      <w:r w:rsidR="00954790">
        <w:rPr>
          <w:rFonts w:eastAsia="Times New Roman" w:cs="Times New Roman"/>
          <w:bCs/>
          <w:noProof/>
          <w:color w:val="000000" w:themeColor="text1"/>
        </w:rPr>
        <w:t>8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  <w:r w:rsidR="009409A5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462BBE" w:rsidRPr="005B199A" w:rsidRDefault="00462BBE" w:rsidP="005B199A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</w:p>
    <w:p w:rsidR="00373E64" w:rsidRDefault="00373E64" w:rsidP="00373E64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785728" behindDoc="0" locked="1" layoutInCell="1" allowOverlap="1" wp14:anchorId="3DC64324" wp14:editId="7A0A9E75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394" name="Group 11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9390"/>
                        </a:xfrm>
                      </wpg:grpSpPr>
                      <wps:wsp>
                        <wps:cNvPr id="11392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95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C2093C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5B199A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</w:t>
                                    </w:r>
                                    <w:proofErr w:type="gramStart"/>
                                    <w:r w:rsidRPr="005B199A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5  Luís</w:t>
                                    </w:r>
                                    <w:proofErr w:type="gramEnd"/>
                                    <w:r w:rsidRPr="005B199A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 de Camões – </w:t>
                                    </w:r>
                                    <w:r w:rsidRPr="005B199A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Os Lusíadas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373E6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373E6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3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538000" cy="1440000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373E6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64324" id="Group 11394" o:spid="_x0000_s1056" style="position:absolute;left:0;text-align:left;margin-left:0;margin-top:-56.7pt;width:507.4pt;height:186.5pt;z-index:251785728;mso-position-horizontal:left;mso-position-horizontal-relative:margin;mso-position-vertical-relative:page;mso-width-relative:margin;mso-height-relative:margin" coordsize="64440,23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">
                <v:shape id="Text Box 119" o:spid="_x0000_s1057" type="#_x0000_t202" style="position:absolute;top:7134;width:64440;height:16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TTasMA&#10;AADeAAAADwAAAGRycy9kb3ducmV2LnhtbERPTWsCMRC9F/ofwhS81awrSLsaZbFVvFaFXsfNdLN0&#10;M1mTqKu/3hQK3ubxPme26G0rzuRD41jBaJiBIK6cbrhWsN+tXt9AhIissXVMCq4UYDF/fpphod2F&#10;v+i8jbVIIRwKVGBi7AopQ2XIYhi6jjhxP85bjAn6WmqPlxRuW5ln2URabDg1GOxoaaj63Z6sAv+5&#10;DIfbsTT5R/wu19jujpvmptTgpS+nICL18SH+d290mj8av+fw9066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TTasMAAADeAAAADwAAAAAAAAAAAAAAAACYAgAAZHJzL2Rv&#10;d25yZXYueG1sUEsFBgAAAAAEAAQA9QAAAIgDAAAAAA==&#10;" fillcolor="#f2f2f2 [3052]" stroked="f">
                  <v:textbox>
                    <w:txbxContent>
                      <w:p w:rsidR="007C62E7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C2093C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5B199A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</w:t>
                              </w:r>
                              <w:proofErr w:type="gramStart"/>
                              <w:r w:rsidRPr="005B199A">
                                <w:rPr>
                                  <w:rFonts w:cs="Calibri-Bold"/>
                                  <w:b/>
                                  <w:bCs/>
                                </w:rPr>
                                <w:t>5  Luís</w:t>
                              </w:r>
                              <w:proofErr w:type="gramEnd"/>
                              <w:r w:rsidRPr="005B199A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 de Camões – </w:t>
                              </w:r>
                              <w:r w:rsidRPr="005B199A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Os Lusíadas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373E6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373E64"/>
                    </w:txbxContent>
                  </v:textbox>
                </v:shape>
                <v:roundrect id="AutoShape 120" o:spid="_x0000_s1058" style="position:absolute;left:1105;width:25380;height:14400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REzMQA&#10;AADeAAAADwAAAGRycy9kb3ducmV2LnhtbERPTWvCQBC9C/0PyxS86cYKRmM2UqRS6a1pD3obsmM2&#10;NDsbs6um/94tFLzN431OvhlsK67U+8axgtk0AUFcOd1wreD7azdZgvABWWPrmBT8kodN8TTKMdPu&#10;xp90LUMtYgj7DBWYELpMSl8ZsuinriOO3Mn1FkOEfS11j7cYblv5kiQLabHh2GCwo62h6qe8WAWH&#10;0r+fd639sMnbYaGXLjXHNFVq/Dy8rkEEGsJD/O/e6zh/Nl/N4e+deIMs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0RMzEAAAA3g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373E6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10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:rsidR="00373E64" w:rsidRDefault="00373E64" w:rsidP="00373E64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373E64" w:rsidRPr="000B6CEE" w:rsidRDefault="005B199A" w:rsidP="00373E64">
      <w:pPr>
        <w:spacing w:before="960" w:after="48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373E64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E807D1" w:rsidRPr="005B199A" w:rsidRDefault="00E807D1" w:rsidP="008752E2">
      <w:pPr>
        <w:spacing w:before="240" w:after="240" w:line="240" w:lineRule="auto"/>
        <w:ind w:left="567" w:right="567"/>
        <w:rPr>
          <w:rFonts w:cs="TimesNewRomanPS-BoldMT"/>
          <w:bCs/>
          <w:noProof/>
          <w:szCs w:val="24"/>
        </w:rPr>
      </w:pPr>
      <w:r w:rsidRPr="005B199A">
        <w:rPr>
          <w:noProof/>
        </w:rPr>
        <w:t>L</w:t>
      </w:r>
      <w:r w:rsidR="005B199A">
        <w:rPr>
          <w:noProof/>
        </w:rPr>
        <w:t>ê as seguintes estâncias que pertencem ao canto IX</w:t>
      </w:r>
      <w:r w:rsidRPr="005B199A">
        <w:rPr>
          <w:noProof/>
        </w:rPr>
        <w:t xml:space="preserve"> </w:t>
      </w:r>
      <w:r w:rsidR="00552C40">
        <w:rPr>
          <w:noProof/>
        </w:rPr>
        <w:t xml:space="preserve">de </w:t>
      </w:r>
      <w:r w:rsidRPr="005B199A">
        <w:rPr>
          <w:i/>
          <w:noProof/>
        </w:rPr>
        <w:t>Os Lusíadas</w:t>
      </w:r>
      <w:r w:rsidRPr="005B199A">
        <w:rPr>
          <w:noProof/>
        </w:rPr>
        <w:t>.</w:t>
      </w:r>
      <w:r w:rsidRPr="005B199A">
        <w:rPr>
          <w:rFonts w:cs="TimesNewRomanPS-BoldMT"/>
          <w:bCs/>
          <w:noProof/>
          <w:szCs w:val="24"/>
        </w:rPr>
        <w:t xml:space="preserve"> </w:t>
      </w:r>
    </w:p>
    <w:tbl>
      <w:tblPr>
        <w:tblStyle w:val="Tabelacomgrelha"/>
        <w:tblW w:w="9412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"/>
        <w:gridCol w:w="4294"/>
        <w:gridCol w:w="343"/>
        <w:gridCol w:w="4428"/>
      </w:tblGrid>
      <w:tr w:rsidR="00E807D1" w:rsidRPr="000B6CEE" w:rsidTr="00373E64">
        <w:trPr>
          <w:trHeight w:val="3231"/>
        </w:trPr>
        <w:tc>
          <w:tcPr>
            <w:tcW w:w="347" w:type="dxa"/>
            <w:vMerge w:val="restart"/>
          </w:tcPr>
          <w:p w:rsidR="00E807D1" w:rsidRPr="000B6CEE" w:rsidRDefault="00E807D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807D1" w:rsidRPr="000B6CEE" w:rsidRDefault="00E807D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807D1" w:rsidRPr="000B6CEE" w:rsidRDefault="00E807D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807D1" w:rsidRPr="000B6CEE" w:rsidRDefault="00E807D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807D1" w:rsidRPr="000B6CEE" w:rsidRDefault="00E807D1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4294" w:type="dxa"/>
          </w:tcPr>
          <w:p w:rsidR="005B199A" w:rsidRDefault="00E807D1" w:rsidP="005B199A">
            <w:pPr>
              <w:spacing w:line="280" w:lineRule="exact"/>
              <w:jc w:val="center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b/>
                <w:szCs w:val="20"/>
              </w:rPr>
              <w:t>92</w:t>
            </w:r>
          </w:p>
          <w:p w:rsidR="00E807D1" w:rsidRPr="000B6CEE" w:rsidRDefault="00677B16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 </w:t>
            </w:r>
            <w:r w:rsidR="00E807D1" w:rsidRPr="000B6CEE">
              <w:rPr>
                <w:rFonts w:ascii="Times New Roman" w:hAnsi="Times New Roman" w:cs="Arial"/>
                <w:szCs w:val="20"/>
              </w:rPr>
              <w:t>Mas a Fama, trombeta de obras tais,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Lhe deu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no Mundo nomes tão estranhos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De Deuses, Semideuses, Imortais,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Indígetes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2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,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Heróicos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e de Magnos.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Por isso, ó vós que as famas estimais,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Se quiserdes no mundo ser tamanhos,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Despertai já do sono do ócio ignavo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3</w:t>
            </w:r>
            <w:r w:rsidRPr="000B6CEE">
              <w:rPr>
                <w:rFonts w:ascii="Times New Roman" w:hAnsi="Times New Roman" w:cs="Arial"/>
                <w:szCs w:val="20"/>
              </w:rPr>
              <w:t>,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Que o ânimo, de livre, faz escravo. 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5B199A" w:rsidRDefault="00E807D1" w:rsidP="005B199A">
            <w:pPr>
              <w:spacing w:line="280" w:lineRule="exact"/>
              <w:jc w:val="center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b/>
                <w:szCs w:val="20"/>
              </w:rPr>
              <w:t>93</w:t>
            </w:r>
          </w:p>
          <w:p w:rsidR="00E807D1" w:rsidRPr="000B6CEE" w:rsidRDefault="00D45D7E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 </w:t>
            </w:r>
            <w:r w:rsidR="00E807D1" w:rsidRPr="000B6CEE">
              <w:rPr>
                <w:rFonts w:ascii="Times New Roman" w:hAnsi="Times New Roman" w:cs="Arial"/>
                <w:szCs w:val="20"/>
              </w:rPr>
              <w:t>E ponde na cobiça um freio duro,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E na ambição também, que indignamente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Tomais mil vezes, e no torpe e escuro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Vício da tirania infame e urgente;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Porque essas honras vãs, esse ouro puro,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Verdadeiro valor não dão à gente:</w:t>
            </w:r>
          </w:p>
          <w:p w:rsidR="00E807D1" w:rsidRPr="000B6CEE" w:rsidRDefault="00E807D1" w:rsidP="00E807D1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Milhor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é merecê-los sem os ter,</w:t>
            </w:r>
          </w:p>
          <w:p w:rsidR="00E807D1" w:rsidRPr="000B6CEE" w:rsidRDefault="00E807D1" w:rsidP="0003419F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Que possuí-los sem os merecer.</w:t>
            </w:r>
          </w:p>
        </w:tc>
        <w:tc>
          <w:tcPr>
            <w:tcW w:w="343" w:type="dxa"/>
          </w:tcPr>
          <w:p w:rsidR="00E807D1" w:rsidRPr="000B6CEE" w:rsidRDefault="00E807D1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655A88" w:rsidRPr="000B6CEE" w:rsidRDefault="00655A88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419F">
            <w:pPr>
              <w:spacing w:line="280" w:lineRule="exact"/>
              <w:rPr>
                <w:rFonts w:ascii="Calibri" w:eastAsia="Calibri" w:hAnsi="Calibri" w:cs="Calibri"/>
                <w:b/>
                <w:bCs/>
                <w:color w:val="939598"/>
                <w:sz w:val="16"/>
                <w:szCs w:val="16"/>
              </w:rPr>
            </w:pPr>
          </w:p>
          <w:p w:rsidR="00E807D1" w:rsidRPr="000B6CEE" w:rsidRDefault="00E807D1" w:rsidP="00033FB5">
            <w:pPr>
              <w:pStyle w:val="PargrafodaLista"/>
              <w:ind w:left="0"/>
              <w:rPr>
                <w:rFonts w:ascii="Times New Roman" w:hAnsi="Times New Roman"/>
                <w:noProof/>
                <w:color w:val="000000" w:themeColor="text1"/>
                <w:spacing w:val="6"/>
              </w:rPr>
            </w:pPr>
          </w:p>
          <w:p w:rsidR="00E807D1" w:rsidRPr="000B6CEE" w:rsidRDefault="00E807D1" w:rsidP="00033FB5">
            <w:pPr>
              <w:pStyle w:val="PargrafodaLista"/>
              <w:ind w:left="0"/>
              <w:rPr>
                <w:rFonts w:ascii="Times New Roman" w:hAnsi="Times New Roman"/>
                <w:noProof/>
                <w:color w:val="000000" w:themeColor="text1"/>
                <w:spacing w:val="6"/>
              </w:rPr>
            </w:pPr>
          </w:p>
        </w:tc>
        <w:tc>
          <w:tcPr>
            <w:tcW w:w="4428" w:type="dxa"/>
          </w:tcPr>
          <w:p w:rsidR="005B199A" w:rsidRDefault="00E807D1" w:rsidP="005B199A">
            <w:pPr>
              <w:spacing w:line="280" w:lineRule="exact"/>
              <w:jc w:val="center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b/>
                <w:szCs w:val="20"/>
              </w:rPr>
              <w:t>94</w:t>
            </w:r>
          </w:p>
          <w:p w:rsidR="00E807D1" w:rsidRPr="000B6CEE" w:rsidRDefault="005B199A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 </w:t>
            </w:r>
            <w:r w:rsidR="00E807D1" w:rsidRPr="000B6CEE">
              <w:rPr>
                <w:rFonts w:ascii="Times New Roman" w:hAnsi="Times New Roman" w:cs="Arial"/>
                <w:szCs w:val="20"/>
              </w:rPr>
              <w:t>Ou dai na paz as leis iguais, constantes,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Que aos grandes não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dêem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o dos pequenos,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Ou vos vesti nas armas rutilantes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4</w:t>
            </w:r>
            <w:r w:rsidRPr="000B6CEE">
              <w:rPr>
                <w:rFonts w:ascii="Times New Roman" w:hAnsi="Times New Roman" w:cs="Arial"/>
                <w:szCs w:val="20"/>
              </w:rPr>
              <w:t>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Contra a lei dos imigos Sarracenos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5</w:t>
            </w:r>
            <w:r w:rsidRPr="000B6CEE">
              <w:rPr>
                <w:rFonts w:ascii="Times New Roman" w:hAnsi="Times New Roman" w:cs="Arial"/>
                <w:szCs w:val="20"/>
              </w:rPr>
              <w:t>: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Fareis os Reinos grandes e possantes,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E todos tereis mais e nenhum menos: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Possuireis riquezas merecidas,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Com as honras que ilustram tanto as vidas. 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</w:p>
          <w:p w:rsidR="005B199A" w:rsidRDefault="00E807D1" w:rsidP="005B199A">
            <w:pPr>
              <w:spacing w:line="280" w:lineRule="exact"/>
              <w:jc w:val="center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b/>
                <w:szCs w:val="20"/>
              </w:rPr>
              <w:t>95</w:t>
            </w:r>
          </w:p>
          <w:p w:rsidR="00E807D1" w:rsidRPr="000B6CEE" w:rsidRDefault="00D45D7E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>
              <w:rPr>
                <w:rFonts w:ascii="Times New Roman" w:hAnsi="Times New Roman" w:cs="Arial"/>
                <w:szCs w:val="20"/>
              </w:rPr>
              <w:t xml:space="preserve"> </w:t>
            </w:r>
            <w:r w:rsidR="00E807D1" w:rsidRPr="000B6CEE">
              <w:rPr>
                <w:rFonts w:ascii="Times New Roman" w:hAnsi="Times New Roman" w:cs="Arial"/>
                <w:szCs w:val="20"/>
              </w:rPr>
              <w:t>E fareis claro</w:t>
            </w:r>
            <w:r w:rsidR="00E807D1" w:rsidRPr="000B6CEE">
              <w:rPr>
                <w:rFonts w:ascii="Times New Roman" w:hAnsi="Times New Roman" w:cs="Arial"/>
                <w:szCs w:val="20"/>
                <w:vertAlign w:val="superscript"/>
              </w:rPr>
              <w:t>6</w:t>
            </w:r>
            <w:r w:rsidR="00E807D1" w:rsidRPr="000B6CEE">
              <w:rPr>
                <w:rFonts w:ascii="Times New Roman" w:hAnsi="Times New Roman" w:cs="Arial"/>
                <w:szCs w:val="20"/>
              </w:rPr>
              <w:t xml:space="preserve"> o Rei que tanto amais,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Agora cos conselhos bem cuidados,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Agora co as espadas, que imortais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Vos farão, como os vossos já passados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7</w:t>
            </w:r>
            <w:r w:rsidRPr="000B6CEE">
              <w:rPr>
                <w:rFonts w:ascii="Times New Roman" w:hAnsi="Times New Roman" w:cs="Arial"/>
                <w:szCs w:val="20"/>
              </w:rPr>
              <w:t>.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Impossibilidades não façais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8</w:t>
            </w:r>
            <w:r w:rsidRPr="000B6CEE">
              <w:rPr>
                <w:rFonts w:ascii="Times New Roman" w:hAnsi="Times New Roman" w:cs="Arial"/>
                <w:szCs w:val="20"/>
              </w:rPr>
              <w:t>,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Que quem quis, sempre pôde; e numerados</w:t>
            </w:r>
          </w:p>
          <w:p w:rsidR="00E807D1" w:rsidRPr="000B6CEE" w:rsidRDefault="00E807D1" w:rsidP="00655A88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Sereis entre os Heróis esclarecidos</w:t>
            </w:r>
          </w:p>
          <w:p w:rsidR="00E807D1" w:rsidRPr="000B6CEE" w:rsidRDefault="00E807D1" w:rsidP="00550147">
            <w:pPr>
              <w:spacing w:line="280" w:lineRule="exact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 E nesta «Ilha de Vénus» recebidos.</w:t>
            </w:r>
          </w:p>
        </w:tc>
      </w:tr>
      <w:tr w:rsidR="00E807D1" w:rsidRPr="000B6CEE" w:rsidTr="00373E64">
        <w:trPr>
          <w:trHeight w:val="1364"/>
        </w:trPr>
        <w:tc>
          <w:tcPr>
            <w:tcW w:w="347" w:type="dxa"/>
            <w:vMerge/>
          </w:tcPr>
          <w:p w:rsidR="00E807D1" w:rsidRPr="000B6CEE" w:rsidRDefault="00E807D1" w:rsidP="00E043A5">
            <w:pPr>
              <w:spacing w:line="280" w:lineRule="exact"/>
              <w:jc w:val="both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65" w:type="dxa"/>
            <w:gridSpan w:val="3"/>
          </w:tcPr>
          <w:p w:rsidR="00550147" w:rsidRPr="009409A5" w:rsidRDefault="005B199A" w:rsidP="00550147">
            <w:pPr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409A5">
              <w:rPr>
                <w:rFonts w:ascii="Times New Roman" w:hAnsi="Times New Roman" w:cs="Times New Roman"/>
                <w:sz w:val="18"/>
                <w:szCs w:val="18"/>
              </w:rPr>
              <w:t>Luís de Camões,</w:t>
            </w:r>
            <w:r w:rsidR="00550147" w:rsidRPr="009409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50147" w:rsidRPr="009409A5">
              <w:rPr>
                <w:rFonts w:ascii="Times New Roman" w:hAnsi="Times New Roman" w:cs="Times New Roman"/>
                <w:i/>
                <w:sz w:val="18"/>
                <w:szCs w:val="18"/>
              </w:rPr>
              <w:t>Os Lusíadas</w:t>
            </w:r>
            <w:r w:rsidRPr="009409A5">
              <w:rPr>
                <w:rFonts w:ascii="Times New Roman" w:hAnsi="Times New Roman" w:cs="Times New Roman"/>
                <w:i/>
                <w:sz w:val="18"/>
                <w:szCs w:val="18"/>
              </w:rPr>
              <w:t>,</w:t>
            </w:r>
          </w:p>
          <w:p w:rsidR="00B82893" w:rsidRPr="009409A5" w:rsidRDefault="00550147" w:rsidP="00B82893">
            <w:pPr>
              <w:pStyle w:val="PargrafodaLista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409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409A5">
              <w:rPr>
                <w:rFonts w:ascii="Times New Roman" w:hAnsi="Times New Roman" w:cs="Times New Roman"/>
                <w:sz w:val="18"/>
                <w:szCs w:val="18"/>
              </w:rPr>
              <w:t>pref</w:t>
            </w:r>
            <w:proofErr w:type="spellEnd"/>
            <w:proofErr w:type="gramEnd"/>
            <w:r w:rsidRPr="009409A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gramStart"/>
            <w:r w:rsidRPr="009409A5">
              <w:rPr>
                <w:rFonts w:ascii="Times New Roman" w:hAnsi="Times New Roman" w:cs="Times New Roman"/>
                <w:sz w:val="18"/>
                <w:szCs w:val="18"/>
              </w:rPr>
              <w:t>de</w:t>
            </w:r>
            <w:proofErr w:type="gramEnd"/>
            <w:r w:rsidRPr="009409A5">
              <w:rPr>
                <w:rFonts w:ascii="Times New Roman" w:hAnsi="Times New Roman" w:cs="Times New Roman"/>
                <w:sz w:val="18"/>
                <w:szCs w:val="18"/>
              </w:rPr>
              <w:t xml:space="preserve"> Costa Pimpão, 4.</w:t>
            </w:r>
            <w:r w:rsidR="003267DC" w:rsidRPr="009409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r w:rsidR="00B82893" w:rsidRPr="009409A5">
              <w:rPr>
                <w:rFonts w:ascii="Times New Roman" w:hAnsi="Times New Roman" w:cs="Times New Roman"/>
                <w:sz w:val="18"/>
                <w:szCs w:val="18"/>
              </w:rPr>
              <w:t xml:space="preserve"> ed., Lisboa, MNE, </w:t>
            </w:r>
            <w:proofErr w:type="spellStart"/>
            <w:r w:rsidR="00B82893" w:rsidRPr="009409A5">
              <w:rPr>
                <w:rFonts w:ascii="Times New Roman" w:hAnsi="Times New Roman" w:cs="Times New Roman"/>
                <w:sz w:val="18"/>
                <w:szCs w:val="18"/>
              </w:rPr>
              <w:t>Inst</w:t>
            </w:r>
            <w:proofErr w:type="spellEnd"/>
            <w:r w:rsidR="00B82893" w:rsidRPr="009409A5">
              <w:rPr>
                <w:rFonts w:ascii="Times New Roman" w:hAnsi="Times New Roman" w:cs="Times New Roman"/>
                <w:sz w:val="18"/>
                <w:szCs w:val="18"/>
              </w:rPr>
              <w:t>. Camões</w:t>
            </w:r>
            <w:r w:rsidR="005B199A" w:rsidRPr="009409A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550147" w:rsidRPr="009409A5" w:rsidRDefault="00954790" w:rsidP="00B82893">
            <w:pPr>
              <w:pStyle w:val="PargrafodaLista"/>
              <w:ind w:left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409A5">
              <w:rPr>
                <w:rFonts w:ascii="Times New Roman" w:hAnsi="Times New Roman" w:cs="Times New Roman"/>
                <w:sz w:val="18"/>
                <w:szCs w:val="18"/>
              </w:rPr>
              <w:t xml:space="preserve"> 2000, p</w:t>
            </w:r>
            <w:r w:rsidR="005B199A" w:rsidRPr="009409A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409A5">
              <w:rPr>
                <w:rFonts w:ascii="Times New Roman" w:hAnsi="Times New Roman" w:cs="Times New Roman"/>
                <w:sz w:val="18"/>
                <w:szCs w:val="18"/>
              </w:rPr>
              <w:t xml:space="preserve"> 410</w:t>
            </w:r>
          </w:p>
          <w:p w:rsidR="005B199A" w:rsidRPr="000B6CEE" w:rsidRDefault="005B199A" w:rsidP="00B82893">
            <w:pPr>
              <w:pStyle w:val="PargrafodaLista"/>
              <w:ind w:left="0"/>
              <w:jc w:val="right"/>
              <w:rPr>
                <w:rFonts w:ascii="TimesNewRomanPSMT" w:hAnsi="TimesNewRomanPSMT" w:cs="TimesNewRomanPSMT"/>
                <w:sz w:val="18"/>
                <w:szCs w:val="18"/>
              </w:rPr>
            </w:pPr>
          </w:p>
          <w:p w:rsidR="00E807D1" w:rsidRPr="000B6CEE" w:rsidRDefault="00550147" w:rsidP="00B828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6"/>
              </w:rPr>
            </w:pP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1</w:t>
            </w:r>
            <w:r w:rsidR="005B199A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 xml:space="preserve"> </w:t>
            </w:r>
            <w:r w:rsidR="005B199A" w:rsidRPr="005B199A">
              <w:rPr>
                <w:rFonts w:ascii="Times New Roman" w:hAnsi="Times New Roman" w:cs="Arial"/>
                <w:i/>
                <w:sz w:val="16"/>
                <w:szCs w:val="16"/>
              </w:rPr>
              <w:t>Lhe deu</w:t>
            </w:r>
            <w:r w:rsidR="005B199A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Pr="000B6CEE">
              <w:rPr>
                <w:rFonts w:ascii="Times New Roman" w:hAnsi="Times New Roman" w:cs="Arial"/>
                <w:sz w:val="16"/>
                <w:szCs w:val="16"/>
                <w:vertAlign w:val="superscript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lhes deu.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2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="005B199A" w:rsidRPr="005B199A">
              <w:rPr>
                <w:rFonts w:ascii="Times New Roman" w:hAnsi="Times New Roman" w:cs="Arial"/>
                <w:i/>
                <w:sz w:val="16"/>
                <w:szCs w:val="16"/>
              </w:rPr>
              <w:t>Indígetes</w:t>
            </w:r>
            <w:r w:rsidR="005B199A" w:rsidRPr="005B199A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="005B199A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divindades primitivas e nacionais dos Romanos.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3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="005B199A" w:rsidRPr="005B199A">
              <w:rPr>
                <w:rFonts w:ascii="Times New Roman" w:hAnsi="Times New Roman" w:cs="Arial"/>
                <w:i/>
                <w:sz w:val="16"/>
                <w:szCs w:val="16"/>
              </w:rPr>
              <w:t>Ócio ignavo</w:t>
            </w:r>
            <w:r w:rsidR="005B199A" w:rsidRPr="005B199A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do ócio indolente, preguiçoso.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4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="005B199A" w:rsidRPr="005B199A">
              <w:rPr>
                <w:rFonts w:ascii="Times New Roman" w:hAnsi="Times New Roman" w:cs="Arial"/>
                <w:i/>
                <w:sz w:val="16"/>
                <w:szCs w:val="16"/>
              </w:rPr>
              <w:t>Rutilantes</w:t>
            </w:r>
            <w:r w:rsidR="005B199A" w:rsidRPr="005B199A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="005B199A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cintilantes.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5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="005B199A" w:rsidRPr="005B199A">
              <w:rPr>
                <w:rFonts w:ascii="Times New Roman" w:hAnsi="Times New Roman" w:cs="Arial"/>
                <w:i/>
                <w:sz w:val="16"/>
                <w:szCs w:val="16"/>
              </w:rPr>
              <w:t>Sarracenos</w:t>
            </w:r>
            <w:r w:rsidR="005B199A">
              <w:rPr>
                <w:rFonts w:ascii="Times New Roman" w:hAnsi="Times New Roman" w:cs="Arial"/>
                <w:sz w:val="16"/>
                <w:szCs w:val="16"/>
              </w:rPr>
              <w:t xml:space="preserve">: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inimigos mouros.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6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="005B199A" w:rsidRPr="005B199A">
              <w:rPr>
                <w:rFonts w:ascii="Times New Roman" w:hAnsi="Times New Roman" w:cs="Arial"/>
                <w:i/>
                <w:sz w:val="16"/>
                <w:szCs w:val="16"/>
              </w:rPr>
              <w:t>Claro</w:t>
            </w:r>
            <w:r w:rsidR="005B199A" w:rsidRPr="005B199A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="005B199A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ilustre.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7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="005B199A" w:rsidRPr="005B199A">
              <w:rPr>
                <w:rFonts w:ascii="Times New Roman" w:hAnsi="Times New Roman" w:cs="Arial"/>
                <w:sz w:val="16"/>
                <w:szCs w:val="16"/>
              </w:rPr>
              <w:t>V</w:t>
            </w:r>
            <w:r w:rsidRPr="005B199A">
              <w:rPr>
                <w:rFonts w:ascii="Times New Roman" w:hAnsi="Times New Roman" w:cs="Arial"/>
                <w:sz w:val="16"/>
                <w:szCs w:val="16"/>
              </w:rPr>
              <w:t>ossos já passados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como (fizeram imortais) os vossos </w:t>
            </w:r>
            <w:proofErr w:type="gramStart"/>
            <w:r w:rsidRPr="000B6CEE">
              <w:rPr>
                <w:rFonts w:ascii="Times New Roman" w:hAnsi="Times New Roman" w:cs="Arial"/>
                <w:sz w:val="16"/>
                <w:szCs w:val="16"/>
              </w:rPr>
              <w:t>antepassados.</w:t>
            </w:r>
            <w:r w:rsidR="005B199A">
              <w:rPr>
                <w:rFonts w:ascii="Times New Roman" w:hAnsi="Times New Roman" w:cs="Arial"/>
                <w:sz w:val="16"/>
                <w:szCs w:val="16"/>
              </w:rPr>
              <w:t xml:space="preserve">                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proofErr w:type="gramEnd"/>
            <w:r w:rsidRPr="000B6CEE"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8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>Impossibilidades não façais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:</w:t>
            </w:r>
            <w:r w:rsidRPr="000B6CEE">
              <w:rPr>
                <w:rFonts w:ascii="Times New Roman" w:hAnsi="Times New Roman" w:cs="Arial"/>
                <w:b/>
                <w:sz w:val="16"/>
                <w:szCs w:val="16"/>
              </w:rPr>
              <w:t xml:space="preserve"> </w:t>
            </w:r>
            <w:r w:rsidR="005B199A">
              <w:rPr>
                <w:rFonts w:ascii="Times New Roman" w:hAnsi="Times New Roman" w:cs="Arial"/>
                <w:sz w:val="16"/>
                <w:szCs w:val="16"/>
              </w:rPr>
              <w:t>i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>mpossibilidades não há para vós.</w:t>
            </w:r>
          </w:p>
        </w:tc>
      </w:tr>
    </w:tbl>
    <w:p w:rsidR="00E807D1" w:rsidRPr="000B6CEE" w:rsidRDefault="00E807D1" w:rsidP="00E807D1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</w:p>
    <w:p w:rsidR="00A12123" w:rsidRPr="000B6CEE" w:rsidRDefault="00D53425" w:rsidP="00E807D1">
      <w:pPr>
        <w:spacing w:before="240" w:after="12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Apresenta, de forma clara e bem estruturada, as tuas respostas aos itens que se seguem.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="00552C40">
        <w:rPr>
          <w:rFonts w:eastAsia="Times New Roman" w:cs="Times New Roman"/>
          <w:bCs/>
          <w:noProof/>
          <w:color w:val="000000" w:themeColor="text1"/>
          <w:spacing w:val="-2"/>
        </w:rPr>
        <w:t>Indica</w:t>
      </w:r>
      <w:r w:rsidRPr="005B199A">
        <w:rPr>
          <w:rFonts w:eastAsia="Times New Roman" w:cs="Times New Roman"/>
          <w:bCs/>
          <w:noProof/>
          <w:color w:val="000000" w:themeColor="text1"/>
          <w:spacing w:val="-2"/>
        </w:rPr>
        <w:t xml:space="preserve"> o plano em que se enquadram estas estâncias e justifica a tua resposta.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5B199A">
        <w:rPr>
          <w:rFonts w:eastAsia="Times New Roman" w:cs="Times New Roman"/>
          <w:bCs/>
          <w:noProof/>
          <w:color w:val="000000" w:themeColor="text1"/>
          <w:spacing w:val="-2"/>
        </w:rPr>
        <w:t>Atenta na estância 92.</w:t>
      </w:r>
    </w:p>
    <w:p w:rsidR="00515757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Relaciona o sentido dos quatro primeiro versos com o dos últimos quatro.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D45D7E">
        <w:rPr>
          <w:rFonts w:eastAsia="Times New Roman" w:cs="Times New Roman"/>
          <w:bCs/>
          <w:noProof/>
          <w:color w:val="000000" w:themeColor="text1"/>
          <w:spacing w:val="-2"/>
        </w:rPr>
        <w:t>Refere o que é que os homens deverão evitar para atingir a imortalidade.</w:t>
      </w:r>
    </w:p>
    <w:p w:rsidR="00A12123" w:rsidRPr="00D45D7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</w:t>
      </w:r>
      <w:r w:rsidRPr="00D45D7E">
        <w:rPr>
          <w:rFonts w:eastAsia="Times New Roman" w:cs="Times New Roman"/>
          <w:bCs/>
          <w:noProof/>
          <w:color w:val="000000" w:themeColor="text1"/>
          <w:spacing w:val="-2"/>
        </w:rPr>
        <w:t>Explicita, agora, o que é que o ser humano deverá praticar para atingir essa mesma imortalidade.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 xml:space="preserve">5. </w:t>
      </w:r>
      <w:r w:rsidRPr="00D45D7E">
        <w:rPr>
          <w:rFonts w:eastAsia="Times New Roman" w:cs="Times New Roman"/>
          <w:bCs/>
          <w:noProof/>
          <w:color w:val="000000" w:themeColor="text1"/>
          <w:spacing w:val="-2"/>
        </w:rPr>
        <w:t>Indica a recompensa que está ao alcance daqueles que adotam os comportamentos sugeridos e transcreve um exemplo textual.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6. </w:t>
      </w:r>
      <w:r w:rsidRPr="00D45D7E">
        <w:rPr>
          <w:rFonts w:eastAsia="Times New Roman" w:cs="Times New Roman"/>
          <w:bCs/>
          <w:noProof/>
          <w:color w:val="000000" w:themeColor="text1"/>
          <w:spacing w:val="-2"/>
        </w:rPr>
        <w:t>Esclarece a crítica presente nestas estâncias.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7. </w:t>
      </w:r>
      <w:r w:rsidRPr="00D45D7E">
        <w:rPr>
          <w:rFonts w:eastAsia="Times New Roman" w:cs="Times New Roman"/>
          <w:bCs/>
          <w:noProof/>
          <w:color w:val="000000" w:themeColor="text1"/>
          <w:spacing w:val="-2"/>
        </w:rPr>
        <w:t>Identifica os recursos expressivos presentes nos seguintes versos:</w:t>
      </w:r>
    </w:p>
    <w:p w:rsidR="00D53425" w:rsidRPr="000B6CEE" w:rsidRDefault="009150AA" w:rsidP="0014012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677B16">
        <w:rPr>
          <w:rFonts w:eastAsia="Times New Roman" w:cs="Times New Roman"/>
          <w:bCs/>
          <w:i/>
          <w:noProof/>
          <w:color w:val="000000" w:themeColor="text1"/>
        </w:rPr>
        <w:t xml:space="preserve">Mas a </w:t>
      </w:r>
      <w:r w:rsidR="00D53425" w:rsidRPr="00677B16">
        <w:rPr>
          <w:rFonts w:cs="Times New Roman"/>
          <w:i/>
          <w:noProof/>
          <w:szCs w:val="24"/>
        </w:rPr>
        <w:t>Fama</w:t>
      </w:r>
      <w:r w:rsidR="00D53425" w:rsidRPr="00677B16">
        <w:rPr>
          <w:rFonts w:eastAsia="Times New Roman" w:cs="Times New Roman"/>
          <w:bCs/>
          <w:i/>
          <w:noProof/>
          <w:color w:val="000000" w:themeColor="text1"/>
        </w:rPr>
        <w:t>, trombeta de obras tais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677B16">
        <w:rPr>
          <w:rFonts w:eastAsia="Times New Roman" w:cs="Times New Roman"/>
          <w:bCs/>
          <w:noProof/>
          <w:color w:val="000000" w:themeColor="text1"/>
        </w:rPr>
        <w:t xml:space="preserve">v. 1,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est. 92);</w:t>
      </w:r>
    </w:p>
    <w:p w:rsidR="00A12123" w:rsidRPr="000B6CEE" w:rsidRDefault="009150AA" w:rsidP="0014012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677B16">
        <w:rPr>
          <w:rFonts w:cs="Times New Roman"/>
          <w:i/>
          <w:noProof/>
          <w:szCs w:val="24"/>
        </w:rPr>
        <w:t>Verdadeiro</w:t>
      </w:r>
      <w:r w:rsidR="00D53425" w:rsidRPr="00677B16">
        <w:rPr>
          <w:rFonts w:eastAsia="Times New Roman" w:cs="Times New Roman"/>
          <w:bCs/>
          <w:i/>
          <w:noProof/>
          <w:color w:val="000000" w:themeColor="text1"/>
        </w:rPr>
        <w:t xml:space="preserve"> valor não dão à gente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677B16">
        <w:rPr>
          <w:rFonts w:eastAsia="Times New Roman" w:cs="Times New Roman"/>
          <w:bCs/>
          <w:noProof/>
          <w:color w:val="000000" w:themeColor="text1"/>
        </w:rPr>
        <w:t xml:space="preserve">v. 6,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est.93).</w:t>
      </w:r>
    </w:p>
    <w:p w:rsidR="008752E2" w:rsidRPr="000B6CEE" w:rsidRDefault="00677B16" w:rsidP="008752E2">
      <w:pPr>
        <w:spacing w:before="600"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8752E2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II</w:t>
      </w:r>
    </w:p>
    <w:p w:rsidR="00A12123" w:rsidRPr="000B6CEE" w:rsidRDefault="00D53425" w:rsidP="00515757">
      <w:pPr>
        <w:tabs>
          <w:tab w:val="right" w:pos="9639"/>
        </w:tabs>
        <w:spacing w:after="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Relê o texto do Grupo I e responde às seguintes questões.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677B16">
        <w:rPr>
          <w:rFonts w:eastAsia="Times New Roman" w:cs="Times New Roman"/>
          <w:bCs/>
          <w:noProof/>
          <w:color w:val="000000" w:themeColor="text1"/>
          <w:spacing w:val="-2"/>
        </w:rPr>
        <w:t>De entre as afirmações seg</w:t>
      </w:r>
      <w:r w:rsidR="00677B16">
        <w:rPr>
          <w:rFonts w:eastAsia="Times New Roman" w:cs="Times New Roman"/>
          <w:bCs/>
          <w:noProof/>
          <w:color w:val="000000" w:themeColor="text1"/>
          <w:spacing w:val="-2"/>
        </w:rPr>
        <w:t>uintes, escolhe, identificando</w:t>
      </w:r>
      <w:r w:rsidRPr="00677B16">
        <w:rPr>
          <w:rFonts w:eastAsia="Times New Roman" w:cs="Times New Roman"/>
          <w:bCs/>
          <w:noProof/>
          <w:color w:val="000000" w:themeColor="text1"/>
          <w:spacing w:val="-2"/>
        </w:rPr>
        <w:t xml:space="preserve"> através da alínea respetiva, a hipótese que corresponde à alternativa correta.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Na </w:t>
      </w:r>
      <w:r w:rsidR="00D53425" w:rsidRPr="000B6CEE">
        <w:rPr>
          <w:rFonts w:cs="Times New Roman"/>
          <w:noProof/>
          <w:szCs w:val="24"/>
        </w:rPr>
        <w:t>frase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D45D7E">
        <w:rPr>
          <w:rFonts w:eastAsia="Times New Roman" w:cs="Times New Roman"/>
          <w:bCs/>
          <w:i/>
          <w:noProof/>
          <w:color w:val="000000" w:themeColor="text1"/>
        </w:rPr>
        <w:t xml:space="preserve">Mas a Fama, </w:t>
      </w:r>
      <w:r w:rsidR="00D53425" w:rsidRPr="00D45D7E">
        <w:rPr>
          <w:rFonts w:eastAsia="Times New Roman" w:cs="Times New Roman"/>
          <w:bCs/>
          <w:i/>
          <w:noProof/>
          <w:color w:val="000000" w:themeColor="text1"/>
          <w:u w:val="single"/>
        </w:rPr>
        <w:t>trombeta de obras tais</w:t>
      </w:r>
      <w:r w:rsidR="00D53425" w:rsidRPr="00D45D7E">
        <w:rPr>
          <w:rFonts w:eastAsia="Times New Roman" w:cs="Times New Roman"/>
          <w:bCs/>
          <w:i/>
          <w:noProof/>
          <w:color w:val="000000" w:themeColor="text1"/>
        </w:rPr>
        <w:t>,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/ </w:t>
      </w:r>
      <w:r w:rsidR="00D53425" w:rsidRPr="00D45D7E">
        <w:rPr>
          <w:rFonts w:eastAsia="Times New Roman" w:cs="Times New Roman"/>
          <w:bCs/>
          <w:i/>
          <w:noProof/>
          <w:color w:val="000000" w:themeColor="text1"/>
        </w:rPr>
        <w:t>Lhe deu no Mundo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7D6FF5" w:rsidRPr="000B6CEE">
        <w:rPr>
          <w:rFonts w:eastAsia="Times New Roman" w:cs="Times New Roman"/>
          <w:bCs/>
          <w:noProof/>
          <w:color w:val="000000" w:themeColor="text1"/>
        </w:rPr>
        <w:t>est. 92</w:t>
      </w:r>
      <w:r w:rsidR="007D6FF5">
        <w:rPr>
          <w:rFonts w:eastAsia="Times New Roman" w:cs="Times New Roman"/>
          <w:bCs/>
          <w:noProof/>
          <w:color w:val="000000" w:themeColor="text1"/>
        </w:rPr>
        <w:t>, vv. 1-2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), os elementos sublinhados desempenham a função sintática de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restritivo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modificador apositivo do nome.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complemento do nome.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predicativo do sujeito.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A frase «</w:t>
      </w:r>
      <w:r w:rsidR="00D53425" w:rsidRPr="00D45D7E">
        <w:rPr>
          <w:rFonts w:eastAsia="Times New Roman" w:cs="Times New Roman"/>
          <w:bCs/>
          <w:i/>
          <w:noProof/>
          <w:color w:val="000000" w:themeColor="text1"/>
        </w:rPr>
        <w:t>ó vós que as famas estimais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7D6FF5" w:rsidRPr="000B6CEE">
        <w:rPr>
          <w:rFonts w:eastAsia="Times New Roman" w:cs="Times New Roman"/>
          <w:bCs/>
          <w:noProof/>
          <w:color w:val="000000" w:themeColor="text1"/>
        </w:rPr>
        <w:t>est. 92</w:t>
      </w:r>
      <w:r w:rsidR="007D6FF5">
        <w:rPr>
          <w:rFonts w:eastAsia="Times New Roman" w:cs="Times New Roman"/>
          <w:bCs/>
          <w:noProof/>
          <w:color w:val="000000" w:themeColor="text1"/>
        </w:rPr>
        <w:t>, v. 5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integra uma oração subordinada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adverbial causal.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adverbial consecutiva.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adjetiva relativa restritiva.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adjetiva relativa explicativa.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A47DCD">
        <w:rPr>
          <w:rFonts w:eastAsia="Times New Roman" w:cs="Times New Roman"/>
          <w:bCs/>
          <w:noProof/>
          <w:color w:val="000000" w:themeColor="text1"/>
        </w:rPr>
        <w:t>O verso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D45D7E">
        <w:rPr>
          <w:rFonts w:eastAsia="Times New Roman" w:cs="Times New Roman"/>
          <w:bCs/>
          <w:i/>
          <w:noProof/>
          <w:color w:val="000000" w:themeColor="text1"/>
        </w:rPr>
        <w:t>Ou dai na paz as leis iguais, constantes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7D6FF5" w:rsidRPr="000B6CEE">
        <w:rPr>
          <w:rFonts w:eastAsia="Times New Roman" w:cs="Times New Roman"/>
          <w:bCs/>
          <w:noProof/>
          <w:color w:val="000000" w:themeColor="text1"/>
        </w:rPr>
        <w:t>est. 94</w:t>
      </w:r>
      <w:r w:rsidR="007D6FF5">
        <w:rPr>
          <w:rFonts w:eastAsia="Times New Roman" w:cs="Times New Roman"/>
          <w:bCs/>
          <w:noProof/>
          <w:color w:val="000000" w:themeColor="text1"/>
        </w:rPr>
        <w:t>, v. 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 integra uma oração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coordenada copulativa.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coordenada explicativa.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coordenada disjuntiva.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coordenada conclusiva.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1.4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Na </w:t>
      </w:r>
      <w:r w:rsidR="00D53425" w:rsidRPr="000B6CEE">
        <w:rPr>
          <w:rFonts w:cs="Times New Roman"/>
          <w:noProof/>
          <w:szCs w:val="24"/>
        </w:rPr>
        <w:t>frase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677B16">
        <w:rPr>
          <w:rFonts w:eastAsia="Times New Roman" w:cs="Times New Roman"/>
          <w:bCs/>
          <w:i/>
          <w:noProof/>
          <w:color w:val="000000" w:themeColor="text1"/>
        </w:rPr>
        <w:t>Agora co as espadas, que imortais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/ </w:t>
      </w:r>
      <w:r w:rsidR="00D53425" w:rsidRPr="00677B16">
        <w:rPr>
          <w:rFonts w:eastAsia="Times New Roman" w:cs="Times New Roman"/>
          <w:bCs/>
          <w:i/>
          <w:noProof/>
          <w:color w:val="000000" w:themeColor="text1"/>
        </w:rPr>
        <w:t>Vos farão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7D6FF5" w:rsidRPr="000B6CEE">
        <w:rPr>
          <w:rFonts w:eastAsia="Times New Roman" w:cs="Times New Roman"/>
          <w:bCs/>
          <w:noProof/>
          <w:color w:val="000000" w:themeColor="text1"/>
        </w:rPr>
        <w:t>est. 95</w:t>
      </w:r>
      <w:r w:rsidR="007D6FF5">
        <w:rPr>
          <w:rFonts w:eastAsia="Times New Roman" w:cs="Times New Roman"/>
          <w:bCs/>
          <w:noProof/>
          <w:color w:val="000000" w:themeColor="text1"/>
        </w:rPr>
        <w:t>, vv. 3-4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), o pronome pessoal encontra-se numa posição pré-verbal pelo facto de a frase ser 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(</w:t>
      </w:r>
      <w:r w:rsidR="009150AA"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afirmativa.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(B)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subordinante.</w:t>
      </w:r>
    </w:p>
    <w:p w:rsidR="00D53425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(C)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subordinada.</w:t>
      </w:r>
    </w:p>
    <w:p w:rsidR="00A12123" w:rsidRPr="000B6CEE" w:rsidRDefault="00706A0E" w:rsidP="00D97C3C">
      <w:pPr>
        <w:tabs>
          <w:tab w:val="right" w:leader="underscore" w:pos="9498"/>
        </w:tabs>
        <w:spacing w:before="60" w:after="0" w:line="240" w:lineRule="auto"/>
        <w:ind w:left="113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 xml:space="preserve">(D)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coordenada.</w:t>
      </w:r>
    </w:p>
    <w:p w:rsidR="008752E2" w:rsidRPr="000B6CEE" w:rsidRDefault="008752E2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lastRenderedPageBreak/>
        <w:t xml:space="preserve">2. </w:t>
      </w:r>
      <w:r w:rsidRPr="00677B16">
        <w:rPr>
          <w:rFonts w:eastAsia="Times New Roman" w:cs="Times New Roman"/>
          <w:bCs/>
          <w:noProof/>
          <w:color w:val="000000" w:themeColor="text1"/>
          <w:spacing w:val="-2"/>
        </w:rPr>
        <w:t>Responde aos seguintes itens.</w:t>
      </w:r>
    </w:p>
    <w:p w:rsidR="00A12123" w:rsidRPr="000B6CEE" w:rsidRDefault="00706A0E" w:rsidP="00A47DCD">
      <w:pPr>
        <w:spacing w:before="240" w:after="60" w:line="242" w:lineRule="auto"/>
        <w:ind w:left="1134" w:right="567" w:hanging="340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cs="Times New Roman"/>
          <w:noProof/>
          <w:szCs w:val="24"/>
        </w:rPr>
        <w:t>Identifica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o processo fonológico presente na evolução da seguinte palavra: </w:t>
      </w:r>
      <w:r w:rsidR="00A47DCD">
        <w:rPr>
          <w:rFonts w:eastAsia="Times New Roman" w:cs="Times New Roman"/>
          <w:bCs/>
          <w:noProof/>
          <w:color w:val="000000" w:themeColor="text1"/>
        </w:rPr>
        <w:br/>
      </w:r>
      <w:r w:rsidR="007D6FF5">
        <w:rPr>
          <w:rFonts w:eastAsia="Times New Roman" w:cs="Times New Roman"/>
          <w:bCs/>
          <w:noProof/>
          <w:color w:val="000000" w:themeColor="text1"/>
        </w:rPr>
        <w:t>«</w:t>
      </w:r>
      <w:r w:rsidR="00D53425" w:rsidRPr="00A47DCD">
        <w:rPr>
          <w:rFonts w:eastAsia="Times New Roman" w:cs="Times New Roman"/>
          <w:bCs/>
          <w:i/>
          <w:noProof/>
          <w:color w:val="000000" w:themeColor="text1"/>
        </w:rPr>
        <w:t>co</w:t>
      </w:r>
      <w:r w:rsidR="007D6FF5">
        <w:rPr>
          <w:rFonts w:eastAsia="Times New Roman" w:cs="Times New Roman"/>
          <w:bCs/>
          <w:noProof/>
          <w:color w:val="000000" w:themeColor="text1"/>
        </w:rPr>
        <w:t>» (est. 95, v. 3)</w:t>
      </w:r>
      <w:r w:rsidR="00D53425" w:rsidRPr="00677B16">
        <w:rPr>
          <w:rFonts w:eastAsia="Times New Roman" w:cs="Times New Roman"/>
          <w:bCs/>
          <w:noProof/>
          <w:color w:val="000000" w:themeColor="text1"/>
        </w:rPr>
        <w:t xml:space="preserve"> &gt; com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. </w:t>
      </w:r>
    </w:p>
    <w:p w:rsidR="00D53425" w:rsidRPr="000B6CEE" w:rsidRDefault="00706A0E" w:rsidP="00DB1180">
      <w:pPr>
        <w:spacing w:before="24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2.2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  <w:r w:rsidR="00D53425" w:rsidRPr="000B6CEE">
        <w:rPr>
          <w:rFonts w:cs="Times New Roman"/>
          <w:noProof/>
          <w:szCs w:val="24"/>
        </w:rPr>
        <w:t>Classifica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cada conjunto de palavras apresentadas, quanto à classe e subclasse.</w:t>
      </w:r>
    </w:p>
    <w:p w:rsidR="00D53425" w:rsidRPr="000B6CEE" w:rsidRDefault="009150AA" w:rsidP="008752E2">
      <w:pPr>
        <w:spacing w:before="60" w:after="60" w:line="242" w:lineRule="auto"/>
        <w:ind w:left="1531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cobiça, </w:t>
      </w:r>
      <w:r w:rsidR="00D53425" w:rsidRPr="000B6CEE">
        <w:rPr>
          <w:rFonts w:cs="Times New Roman"/>
          <w:noProof/>
          <w:szCs w:val="24"/>
        </w:rPr>
        <w:t>ambição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tirania.</w:t>
      </w:r>
    </w:p>
    <w:p w:rsidR="00D53425" w:rsidRPr="000B6CEE" w:rsidRDefault="009150AA" w:rsidP="008752E2">
      <w:pPr>
        <w:spacing w:before="60" w:after="60" w:line="242" w:lineRule="auto"/>
        <w:ind w:left="1531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vós, </w:t>
      </w:r>
      <w:r w:rsidR="00D53425" w:rsidRPr="000B6CEE">
        <w:rPr>
          <w:rFonts w:cs="Times New Roman"/>
          <w:noProof/>
          <w:szCs w:val="24"/>
        </w:rPr>
        <w:t>lhe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vos.</w:t>
      </w:r>
    </w:p>
    <w:p w:rsidR="00A12123" w:rsidRPr="000B6CEE" w:rsidRDefault="009150AA" w:rsidP="008752E2">
      <w:pPr>
        <w:spacing w:before="60" w:after="60" w:line="242" w:lineRule="auto"/>
        <w:ind w:left="1531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se, </w:t>
      </w:r>
      <w:r w:rsidR="00D53425" w:rsidRPr="000B6CEE">
        <w:rPr>
          <w:rFonts w:cs="Times New Roman"/>
          <w:noProof/>
          <w:szCs w:val="24"/>
        </w:rPr>
        <w:t>porque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, que.</w:t>
      </w:r>
    </w:p>
    <w:p w:rsidR="00A12123" w:rsidRPr="00A47DCD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</w:rPr>
      </w:pPr>
      <w:r w:rsidRPr="00A47DCD">
        <w:rPr>
          <w:rFonts w:eastAsia="Times New Roman" w:cs="Times New Roman"/>
          <w:b/>
          <w:bCs/>
          <w:noProof/>
          <w:color w:val="000000" w:themeColor="text1"/>
        </w:rPr>
        <w:t>3</w:t>
      </w:r>
      <w:r w:rsidRPr="00A47DCD">
        <w:rPr>
          <w:rFonts w:eastAsia="Times New Roman" w:cs="Times New Roman"/>
          <w:bCs/>
          <w:noProof/>
          <w:color w:val="000000" w:themeColor="text1"/>
        </w:rPr>
        <w:t>. Identifica o tempo e modo da forma verbal presente na frase «</w:t>
      </w:r>
      <w:r w:rsidRPr="00A47DCD">
        <w:rPr>
          <w:rFonts w:eastAsia="Times New Roman" w:cs="Times New Roman"/>
          <w:bCs/>
          <w:i/>
          <w:noProof/>
          <w:color w:val="000000" w:themeColor="text1"/>
        </w:rPr>
        <w:t>Impossibilidades não façais</w:t>
      </w:r>
      <w:r w:rsidRPr="00A47DCD">
        <w:rPr>
          <w:rFonts w:eastAsia="Times New Roman" w:cs="Times New Roman"/>
          <w:bCs/>
          <w:noProof/>
          <w:color w:val="000000" w:themeColor="text1"/>
        </w:rPr>
        <w:t xml:space="preserve">» </w:t>
      </w:r>
      <w:r w:rsidR="00A47DCD">
        <w:rPr>
          <w:rFonts w:eastAsia="Times New Roman" w:cs="Times New Roman"/>
          <w:bCs/>
          <w:noProof/>
          <w:color w:val="000000" w:themeColor="text1"/>
        </w:rPr>
        <w:br/>
      </w:r>
      <w:r w:rsidRPr="00A47DCD">
        <w:rPr>
          <w:rFonts w:eastAsia="Times New Roman" w:cs="Times New Roman"/>
          <w:bCs/>
          <w:noProof/>
          <w:color w:val="000000" w:themeColor="text1"/>
        </w:rPr>
        <w:t>(est. 95</w:t>
      </w:r>
      <w:r w:rsidR="007D6FF5" w:rsidRPr="00A47DCD">
        <w:rPr>
          <w:rFonts w:eastAsia="Times New Roman" w:cs="Times New Roman"/>
          <w:bCs/>
          <w:noProof/>
          <w:color w:val="000000" w:themeColor="text1"/>
        </w:rPr>
        <w:t>, v. 5</w:t>
      </w:r>
      <w:r w:rsidRPr="00A47DCD">
        <w:rPr>
          <w:rFonts w:eastAsia="Times New Roman" w:cs="Times New Roman"/>
          <w:bCs/>
          <w:noProof/>
          <w:color w:val="000000" w:themeColor="text1"/>
        </w:rPr>
        <w:t>).</w:t>
      </w:r>
      <w:r w:rsidRPr="00A47DCD">
        <w:rPr>
          <w:rFonts w:eastAsia="Times New Roman" w:cs="Times New Roman"/>
          <w:b/>
          <w:bCs/>
          <w:noProof/>
          <w:color w:val="000000" w:themeColor="text1"/>
        </w:rPr>
        <w:t xml:space="preserve"> </w:t>
      </w:r>
    </w:p>
    <w:p w:rsidR="00462BBE" w:rsidRPr="000B6CEE" w:rsidRDefault="00462BBE" w:rsidP="00462BBE">
      <w:pPr>
        <w:spacing w:after="0"/>
        <w:rPr>
          <w:rFonts w:ascii="Calibri" w:hAnsi="Calibri" w:cs="Calibri"/>
          <w:noProof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1F7C52" w:rsidRDefault="001F7C52" w:rsidP="001F7C52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88800" behindDoc="0" locked="0" layoutInCell="1" allowOverlap="1" wp14:anchorId="046DDB4E" wp14:editId="0582E8ED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398" name="Group 11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78"/>
                        </a:xfrm>
                      </wpg:grpSpPr>
                      <wps:wsp>
                        <wps:cNvPr id="1139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4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1F7C52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7D6FF5" w:rsidRDefault="007C62E7" w:rsidP="007D6FF5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677B16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6 </w:t>
                                    </w:r>
                                    <w:r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>Relato de viagem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1F7C52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1F7C5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7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538000" cy="1439641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1F7C5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6DDB4E" id="Group 11398" o:spid="_x0000_s1059" style="position:absolute;left:0;text-align:left;margin-left:0;margin-top:-56.7pt;width:507.4pt;height:186.5pt;z-index:251788800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">
                <v:shape id="Text Box 119" o:spid="_x0000_s1060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/VacMA&#10;AADeAAAADwAAAGRycy9kb3ducmV2LnhtbERPS2sCMRC+F/wPYQRvNasFqVujLNqKVx/gddxMN4ub&#10;yZqkuvXXN0LB23x8z5ktOtuIK/lQO1YwGmYgiEuna64UHPZfr+8gQkTW2DgmBb8UYDHvvcww1+7G&#10;W7ruYiVSCIccFZgY21zKUBqyGIauJU7ct/MWY4K+ktrjLYXbRo6zbCIt1pwaDLa0NFSedz9Wgf9c&#10;htP9UpjxKh6LNTb7y6a+KzXod8UHiEhdfIr/3Rud5o/ephN4vJNu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/VacMAAADeAAAADwAAAAAAAAAAAAAAAACYAgAAZHJzL2Rv&#10;d25yZXYueG1sUEsFBgAAAAAEAAQA9QAAAIgDAAAAAA==&#10;" fillcolor="#f2f2f2 [3052]" stroked="f">
                  <v:textbox>
                    <w:txbxContent>
                      <w:p w:rsidR="007C62E7" w:rsidRDefault="007C62E7" w:rsidP="001F7C52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7D6FF5" w:rsidRDefault="007C62E7" w:rsidP="007D6FF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677B16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6 </w:t>
                              </w:r>
                              <w:r>
                                <w:rPr>
                                  <w:rFonts w:cs="Calibri-Bold"/>
                                  <w:b/>
                                  <w:bCs/>
                                </w:rPr>
                                <w:t>Relato de viagem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1F7C52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1F7C52"/>
                    </w:txbxContent>
                  </v:textbox>
                </v:shape>
                <v:roundrect id="AutoShape 120" o:spid="_x0000_s1061" style="position:absolute;left:1105;width:25380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9Cz8QA&#10;AADeAAAADwAAAGRycy9kb3ducmV2LnhtbERPTWvCQBC9F/oflil4qxsVTBpdpYih0ptpD3obstNs&#10;aHY2za4x/fduQehtHu9z1tvRtmKg3jeOFcymCQjiyumGawWfH8VzBsIHZI2tY1LwSx62m8eHNeba&#10;XflIQxlqEUPY56jAhNDlUvrKkEU/dR1x5L5cbzFE2NdS93iN4baV8yRZSosNxwaDHe0MVd/lxSo4&#10;lf7tp2jtu032p6XOXGrOaarU5Gl8XYEINIZ/8d190HH+bPGSwt878Qa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PQs/EAAAA3gAAAA8AAAAAAAAAAAAAAAAAmAIAAGRycy9k&#10;b3ducmV2LnhtbFBLBQYAAAAABAAEAPUAAACJAwAAAAA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1F7C5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11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:rsidR="001F7C52" w:rsidRDefault="001F7C52" w:rsidP="001F7C52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1F7C52" w:rsidRPr="000B6CEE" w:rsidRDefault="00677B16" w:rsidP="001F7C52">
      <w:pPr>
        <w:spacing w:before="960" w:after="48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1F7C52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8F2644" w:rsidRPr="00677B16" w:rsidRDefault="008F2644" w:rsidP="008F2644">
      <w:pPr>
        <w:spacing w:before="240" w:after="120" w:line="240" w:lineRule="auto"/>
        <w:ind w:left="567" w:right="567"/>
        <w:rPr>
          <w:rFonts w:cs="TimesNewRomanPS-BoldMT"/>
          <w:bCs/>
          <w:noProof/>
          <w:szCs w:val="24"/>
        </w:rPr>
      </w:pPr>
      <w:r w:rsidRPr="00677B16">
        <w:rPr>
          <w:noProof/>
        </w:rPr>
        <w:t xml:space="preserve">Lê o </w:t>
      </w:r>
      <w:r w:rsidR="00A47DCD">
        <w:rPr>
          <w:noProof/>
        </w:rPr>
        <w:t>texto seguinte.</w:t>
      </w:r>
    </w:p>
    <w:tbl>
      <w:tblPr>
        <w:tblStyle w:val="Tabelacomgrelha"/>
        <w:tblW w:w="9271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8928"/>
      </w:tblGrid>
      <w:tr w:rsidR="001F7C52" w:rsidRPr="000B6CEE" w:rsidTr="001F7C52">
        <w:tc>
          <w:tcPr>
            <w:tcW w:w="343" w:type="dxa"/>
            <w:shd w:val="clear" w:color="auto" w:fill="auto"/>
          </w:tcPr>
          <w:p w:rsidR="001F7C52" w:rsidRPr="000B6CEE" w:rsidRDefault="001F7C52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8928" w:type="dxa"/>
            <w:shd w:val="clear" w:color="auto" w:fill="auto"/>
          </w:tcPr>
          <w:p w:rsidR="001F7C52" w:rsidRPr="00677B16" w:rsidRDefault="001F7C52" w:rsidP="00B02A88">
            <w:pPr>
              <w:spacing w:before="120" w:after="120" w:line="280" w:lineRule="exact"/>
              <w:jc w:val="center"/>
              <w:rPr>
                <w:rFonts w:ascii="Times New Roman" w:eastAsia="Times New Roman" w:hAnsi="Times New Roman" w:cs="Arial"/>
                <w:b/>
                <w:sz w:val="24"/>
                <w:szCs w:val="24"/>
              </w:rPr>
            </w:pPr>
            <w:r w:rsidRPr="00677B16">
              <w:rPr>
                <w:rFonts w:ascii="Times New Roman" w:eastAsia="Times New Roman" w:hAnsi="Times New Roman" w:cs="Arial"/>
                <w:b/>
                <w:sz w:val="24"/>
                <w:szCs w:val="24"/>
              </w:rPr>
              <w:t>Cuba: um lugar ao som</w:t>
            </w:r>
          </w:p>
        </w:tc>
      </w:tr>
      <w:tr w:rsidR="00462BBE" w:rsidRPr="000B6CEE">
        <w:trPr>
          <w:trHeight w:val="9216"/>
        </w:trPr>
        <w:tc>
          <w:tcPr>
            <w:tcW w:w="343" w:type="dxa"/>
            <w:shd w:val="clear" w:color="auto" w:fill="auto"/>
          </w:tcPr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9132EE" w:rsidRPr="000B6CEE" w:rsidRDefault="009132E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20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25</w:t>
            </w: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9132EE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8928" w:type="dxa"/>
            <w:shd w:val="clear" w:color="auto" w:fill="auto"/>
          </w:tcPr>
          <w:p w:rsidR="009132EE" w:rsidRPr="000B6CEE" w:rsidRDefault="009132EE" w:rsidP="00677B16">
            <w:pPr>
              <w:framePr w:hSpace="141" w:wrap="around" w:vAnchor="text" w:hAnchor="margin" w:xAlign="center" w:y="297"/>
              <w:spacing w:line="280" w:lineRule="exact"/>
              <w:ind w:firstLine="284"/>
              <w:jc w:val="both"/>
              <w:rPr>
                <w:rFonts w:ascii="Times New Roman" w:hAnsi="Times New Roman"/>
              </w:rPr>
            </w:pPr>
            <w:r w:rsidRPr="000B6CEE">
              <w:rPr>
                <w:rFonts w:ascii="Times New Roman" w:hAnsi="Times New Roman"/>
              </w:rPr>
              <w:t xml:space="preserve">Depressa se conclui: além de lugar ao sol, Cuba é sobretudo um lugar ao som. É uma ilha musical onde tudo conflui em claves (de sol) e </w:t>
            </w:r>
            <w:proofErr w:type="spellStart"/>
            <w:r w:rsidRPr="000B6CEE">
              <w:rPr>
                <w:rFonts w:ascii="Times New Roman" w:hAnsi="Times New Roman"/>
                <w:i/>
              </w:rPr>
              <w:t>holás</w:t>
            </w:r>
            <w:proofErr w:type="spellEnd"/>
            <w:r w:rsidRPr="000B6CEE">
              <w:rPr>
                <w:rFonts w:ascii="Times New Roman" w:hAnsi="Times New Roman"/>
              </w:rPr>
              <w:t xml:space="preserve"> (sustenidos). No soturno aeroporto José </w:t>
            </w:r>
            <w:proofErr w:type="spellStart"/>
            <w:r w:rsidRPr="000B6CEE">
              <w:rPr>
                <w:rFonts w:ascii="Times New Roman" w:hAnsi="Times New Roman"/>
              </w:rPr>
              <w:t>Martí</w:t>
            </w:r>
            <w:proofErr w:type="spellEnd"/>
            <w:r w:rsidRPr="000B6CEE">
              <w:rPr>
                <w:rFonts w:ascii="Times New Roman" w:hAnsi="Times New Roman"/>
              </w:rPr>
              <w:t xml:space="preserve"> (o embargo leva a economizar na luz), o fiscal da alfândega faz pautas de percussão com os carimbos e canta um «</w:t>
            </w:r>
            <w:proofErr w:type="spellStart"/>
            <w:r w:rsidRPr="000B6CEE">
              <w:rPr>
                <w:rFonts w:ascii="Times New Roman" w:hAnsi="Times New Roman"/>
                <w:i/>
              </w:rPr>
              <w:t>buenas</w:t>
            </w:r>
            <w:proofErr w:type="spellEnd"/>
            <w:r w:rsidRPr="000B6CEE">
              <w:rPr>
                <w:rFonts w:ascii="Times New Roman" w:hAnsi="Times New Roman"/>
              </w:rPr>
              <w:t xml:space="preserve">» ao estrangeiro pasmado. Quem nunca foi ali pensa nos cubanos como um povo mártir de espanhóis, americanos e castristas (o que é uma grande verdade). Espera um mar de gente de cara franzida, esquelética e cabisbaixa vagueando nas ruas e pedindo esmola. Porém, a dignidade é inquebrantável e a alegria espontânea só quebra quando passam furacões ou se fala no regresso ao trono de Fidel do hospital geriátrico. Antes de chegar à ilha, o estrangeiro imagina um gueto infeliz de comunistas renitentes e ortodoxos fiéis de </w:t>
            </w:r>
            <w:r w:rsidRPr="000B6CEE">
              <w:rPr>
                <w:rFonts w:ascii="Times New Roman" w:hAnsi="Times New Roman"/>
                <w:i/>
              </w:rPr>
              <w:t>El Che</w:t>
            </w:r>
            <w:r w:rsidRPr="000B6CEE">
              <w:rPr>
                <w:rFonts w:ascii="Times New Roman" w:hAnsi="Times New Roman"/>
              </w:rPr>
              <w:t xml:space="preserve">. Mas vermelhos e amigos da foice só os agricultores tisnados da vila de Trinidad, supostos descendentes de índios comanches, ou a juventude rebelde que pede as barbas e o pescoço rugoso de Fidel no cepo. […] A ilha é dos poucos lugares do mundo onde as portas das casas nunca estão no trinco e o forasteiro é convidado a entrar (e cear, fumar, charlar…) como se fosse um da casa, um </w:t>
            </w:r>
            <w:proofErr w:type="spellStart"/>
            <w:r w:rsidRPr="000B6CEE">
              <w:rPr>
                <w:rFonts w:ascii="Times New Roman" w:hAnsi="Times New Roman"/>
                <w:i/>
              </w:rPr>
              <w:t>compañero</w:t>
            </w:r>
            <w:proofErr w:type="spellEnd"/>
            <w:r w:rsidRPr="000B6CEE">
              <w:rPr>
                <w:rFonts w:ascii="Times New Roman" w:hAnsi="Times New Roman"/>
              </w:rPr>
              <w:t xml:space="preserve">. Ou </w:t>
            </w:r>
            <w:r w:rsidRPr="000B6CEE">
              <w:rPr>
                <w:rFonts w:ascii="Times New Roman" w:hAnsi="Times New Roman"/>
                <w:i/>
              </w:rPr>
              <w:t xml:space="preserve">a comer, a beber, a lo que tu </w:t>
            </w:r>
            <w:proofErr w:type="spellStart"/>
            <w:r w:rsidRPr="000B6CEE">
              <w:rPr>
                <w:rFonts w:ascii="Times New Roman" w:hAnsi="Times New Roman"/>
                <w:i/>
              </w:rPr>
              <w:t>quieras</w:t>
            </w:r>
            <w:proofErr w:type="spellEnd"/>
            <w:r w:rsidRPr="000B6CEE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0B6CEE">
              <w:rPr>
                <w:rFonts w:ascii="Times New Roman" w:hAnsi="Times New Roman"/>
                <w:i/>
              </w:rPr>
              <w:t>cuando</w:t>
            </w:r>
            <w:proofErr w:type="spellEnd"/>
            <w:r w:rsidRPr="000B6CEE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0B6CEE">
              <w:rPr>
                <w:rFonts w:ascii="Times New Roman" w:hAnsi="Times New Roman"/>
                <w:i/>
              </w:rPr>
              <w:t>quieras</w:t>
            </w:r>
            <w:proofErr w:type="spellEnd"/>
            <w:r w:rsidRPr="000B6CEE">
              <w:rPr>
                <w:rFonts w:ascii="Times New Roman" w:hAnsi="Times New Roman"/>
                <w:i/>
              </w:rPr>
              <w:t xml:space="preserve">, a la hora que </w:t>
            </w:r>
            <w:proofErr w:type="spellStart"/>
            <w:r w:rsidRPr="000B6CEE">
              <w:rPr>
                <w:rFonts w:ascii="Times New Roman" w:hAnsi="Times New Roman"/>
                <w:i/>
              </w:rPr>
              <w:t>quieras</w:t>
            </w:r>
            <w:proofErr w:type="spellEnd"/>
            <w:r w:rsidRPr="000B6CEE">
              <w:rPr>
                <w:rFonts w:ascii="Times New Roman" w:hAnsi="Times New Roman"/>
              </w:rPr>
              <w:t>.</w:t>
            </w:r>
          </w:p>
          <w:p w:rsidR="009132EE" w:rsidRPr="000B6CEE" w:rsidRDefault="009132EE" w:rsidP="00677B16">
            <w:pPr>
              <w:framePr w:hSpace="141" w:wrap="around" w:vAnchor="text" w:hAnchor="margin" w:xAlign="center" w:y="297"/>
              <w:spacing w:line="280" w:lineRule="exact"/>
              <w:ind w:firstLine="284"/>
              <w:jc w:val="both"/>
              <w:rPr>
                <w:rFonts w:ascii="Times New Roman" w:hAnsi="Times New Roman"/>
              </w:rPr>
            </w:pPr>
            <w:r w:rsidRPr="000B6CEE">
              <w:rPr>
                <w:rFonts w:ascii="Times New Roman" w:hAnsi="Times New Roman"/>
              </w:rPr>
              <w:t xml:space="preserve">Chegados a Havana, as poucas luzes do casario que se divisam estão separadas por quilómetros. Candeias de petróleo tremeluzem nos alpendres como pirilampos (trágicos). A eletricidade e os combustíveis são os bens mais penalizados pelo embargo americano, sobretudo desde que acabaram as benesses soviéticas. Os cubanos já habituaram os olhos a viver na penumbra e as pernas a dar ao pedal – à falta de gasolina para os </w:t>
            </w:r>
            <w:proofErr w:type="spellStart"/>
            <w:r w:rsidRPr="000B6CEE">
              <w:rPr>
                <w:rFonts w:ascii="Times New Roman" w:hAnsi="Times New Roman"/>
                <w:i/>
              </w:rPr>
              <w:t>guaguas</w:t>
            </w:r>
            <w:proofErr w:type="spellEnd"/>
            <w:r w:rsidRPr="000B6CEE">
              <w:rPr>
                <w:rFonts w:ascii="Times New Roman" w:hAnsi="Times New Roman"/>
              </w:rPr>
              <w:t xml:space="preserve"> (os autocarros), importaram</w:t>
            </w:r>
            <w:r w:rsidRPr="000B6CEE">
              <w:rPr>
                <w:rFonts w:ascii="Times New Roman" w:hAnsi="Times New Roman" w:cs="MS Gothic"/>
              </w:rPr>
              <w:noBreakHyphen/>
            </w:r>
            <w:r w:rsidRPr="000B6CEE">
              <w:rPr>
                <w:rFonts w:ascii="Times New Roman" w:hAnsi="Times New Roman"/>
              </w:rPr>
              <w:t>se cinco milhões de bicicletas chinesas. Quando não cantam e dançam (ou remendam pneus), os cubanos ocupam o tempo a vegetar nos degraus e alpendres, de livros e jornais içados – há um índice absoluto de literacia, uma das raras conquistas abençoadas do regime. […]</w:t>
            </w:r>
          </w:p>
          <w:p w:rsidR="00462BBE" w:rsidRPr="000B6CEE" w:rsidRDefault="009132EE" w:rsidP="00677B16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hAnsi="Times New Roman"/>
              </w:rPr>
              <w:t xml:space="preserve">Quando cheguei, as ruas estavam repletas de manifestantes que pediam o dobre de finados do regime. Na varanda do Hotel Riviera, […], assisti aos protestos no </w:t>
            </w:r>
            <w:proofErr w:type="spellStart"/>
            <w:r w:rsidRPr="000B6CEE">
              <w:rPr>
                <w:rFonts w:ascii="Times New Roman" w:hAnsi="Times New Roman"/>
              </w:rPr>
              <w:t>Malecón</w:t>
            </w:r>
            <w:proofErr w:type="spellEnd"/>
            <w:r w:rsidRPr="000B6CEE">
              <w:rPr>
                <w:rFonts w:ascii="Times New Roman" w:hAnsi="Times New Roman"/>
              </w:rPr>
              <w:t>, supondo que, mesmo enfermo, Fidel ainda era o rei […]. Nessa manhã, fiz o que faz meia Havana todos os dias, do sol nado ao sol</w:t>
            </w:r>
            <w:r w:rsidRPr="000B6CEE">
              <w:rPr>
                <w:rFonts w:ascii="Times New Roman" w:hAnsi="Times New Roman" w:cs="MS Gothic"/>
              </w:rPr>
              <w:t>-</w:t>
            </w:r>
            <w:r w:rsidRPr="000B6CEE">
              <w:rPr>
                <w:rFonts w:ascii="Times New Roman" w:hAnsi="Times New Roman"/>
              </w:rPr>
              <w:t xml:space="preserve">posto: cabotei os oito quilómetros da avenida marginal do </w:t>
            </w:r>
            <w:proofErr w:type="spellStart"/>
            <w:r w:rsidRPr="000B6CEE">
              <w:rPr>
                <w:rFonts w:ascii="Times New Roman" w:hAnsi="Times New Roman"/>
              </w:rPr>
              <w:t>Malecón</w:t>
            </w:r>
            <w:proofErr w:type="spellEnd"/>
            <w:r w:rsidRPr="000B6CEE">
              <w:rPr>
                <w:rFonts w:ascii="Times New Roman" w:hAnsi="Times New Roman"/>
              </w:rPr>
              <w:t xml:space="preserve">, debrucei as íris sobre o estreito da Florida, fumei proletariamente o meu charuto </w:t>
            </w:r>
            <w:proofErr w:type="spellStart"/>
            <w:r w:rsidRPr="000B6CEE">
              <w:rPr>
                <w:rFonts w:ascii="Times New Roman" w:hAnsi="Times New Roman"/>
                <w:i/>
              </w:rPr>
              <w:t>Robaina</w:t>
            </w:r>
            <w:proofErr w:type="spellEnd"/>
            <w:r w:rsidRPr="000B6CEE">
              <w:rPr>
                <w:rFonts w:ascii="Times New Roman" w:hAnsi="Times New Roman"/>
                <w:i/>
              </w:rPr>
              <w:t xml:space="preserve"> Siglo 5</w:t>
            </w:r>
            <w:r w:rsidRPr="000B6CEE">
              <w:rPr>
                <w:rFonts w:ascii="Times New Roman" w:hAnsi="Times New Roman"/>
              </w:rPr>
              <w:t xml:space="preserve"> e sonhei com a liberdade.</w:t>
            </w:r>
          </w:p>
          <w:p w:rsidR="009132EE" w:rsidRPr="000B6CEE" w:rsidRDefault="00187222" w:rsidP="007D5544">
            <w:pPr>
              <w:pStyle w:val="PargrafodaLista"/>
              <w:spacing w:before="240" w:after="240"/>
              <w:ind w:left="0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187222">
              <w:rPr>
                <w:rFonts w:ascii="Times New Roman" w:hAnsi="Times New Roman"/>
                <w:i/>
                <w:sz w:val="18"/>
              </w:rPr>
              <w:t>In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 w:rsidR="00677B16">
              <w:rPr>
                <w:rFonts w:ascii="Times New Roman" w:hAnsi="Times New Roman"/>
                <w:sz w:val="18"/>
              </w:rPr>
              <w:t>Tiago Salazar,</w:t>
            </w:r>
            <w:r w:rsidR="009132EE" w:rsidRPr="000B6CEE">
              <w:rPr>
                <w:rFonts w:ascii="Times New Roman" w:hAnsi="Times New Roman"/>
                <w:sz w:val="18"/>
              </w:rPr>
              <w:t xml:space="preserve"> </w:t>
            </w:r>
            <w:r w:rsidR="009132EE" w:rsidRPr="000B6CEE">
              <w:rPr>
                <w:rFonts w:ascii="Times New Roman" w:hAnsi="Times New Roman"/>
                <w:i/>
                <w:sz w:val="18"/>
              </w:rPr>
              <w:t>As Rotas do Sonho</w:t>
            </w:r>
            <w:r w:rsidR="009132EE" w:rsidRPr="000B6CEE">
              <w:rPr>
                <w:rFonts w:ascii="Times New Roman" w:hAnsi="Times New Roman"/>
                <w:sz w:val="18"/>
              </w:rPr>
              <w:t>, Alfragide, Oficina do Livro,</w:t>
            </w:r>
            <w:r w:rsidR="00677B16">
              <w:rPr>
                <w:rFonts w:ascii="Times New Roman" w:hAnsi="Times New Roman"/>
                <w:sz w:val="18"/>
              </w:rPr>
              <w:t xml:space="preserve"> 2010,</w:t>
            </w:r>
            <w:r w:rsidR="009132EE" w:rsidRPr="000B6CEE">
              <w:rPr>
                <w:rFonts w:ascii="Times New Roman" w:hAnsi="Times New Roman"/>
                <w:sz w:val="18"/>
              </w:rPr>
              <w:t xml:space="preserve"> pp. 19-21.</w:t>
            </w:r>
          </w:p>
          <w:p w:rsidR="00462BBE" w:rsidRPr="000B6CEE" w:rsidRDefault="00462BBE" w:rsidP="00954790">
            <w:pPr>
              <w:pStyle w:val="PargrafodaLista"/>
              <w:spacing w:before="240" w:after="240"/>
              <w:ind w:left="0"/>
              <w:jc w:val="right"/>
              <w:rPr>
                <w:rFonts w:ascii="Times New Roman" w:hAnsi="Times New Roman"/>
                <w:noProof/>
                <w:sz w:val="18"/>
              </w:rPr>
            </w:pPr>
            <w:r w:rsidRPr="000B6CEE">
              <w:rPr>
                <w:rFonts w:ascii="Times New Roman" w:hAnsi="Times New Roman"/>
                <w:noProof/>
                <w:sz w:val="18"/>
              </w:rPr>
              <w:t xml:space="preserve">(texto </w:t>
            </w:r>
            <w:r w:rsidR="00954790">
              <w:rPr>
                <w:rFonts w:ascii="Times New Roman" w:hAnsi="Times New Roman"/>
                <w:noProof/>
                <w:sz w:val="18"/>
              </w:rPr>
              <w:t>adaptado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 e</w:t>
            </w:r>
            <w:r w:rsidR="00954790">
              <w:rPr>
                <w:rFonts w:ascii="Times New Roman" w:hAnsi="Times New Roman"/>
                <w:noProof/>
                <w:sz w:val="18"/>
              </w:rPr>
              <w:t xml:space="preserve"> com</w:t>
            </w:r>
            <w:r w:rsidRPr="000B6CEE">
              <w:rPr>
                <w:rFonts w:ascii="Times New Roman" w:hAnsi="Times New Roman"/>
                <w:noProof/>
                <w:sz w:val="18"/>
              </w:rPr>
              <w:t xml:space="preserve"> supressões)</w:t>
            </w:r>
          </w:p>
        </w:tc>
      </w:tr>
    </w:tbl>
    <w:p w:rsidR="009067E3" w:rsidRPr="000B6CEE" w:rsidRDefault="009067E3">
      <w:pPr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br w:type="page"/>
      </w:r>
    </w:p>
    <w:p w:rsidR="00A12123" w:rsidRPr="000B6CEE" w:rsidRDefault="007D6FF5" w:rsidP="007D6FF5">
      <w:pPr>
        <w:spacing w:before="240" w:after="12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lastRenderedPageBreak/>
        <w:t>Apresenta, de forma clara e bem estruturada, as tuas respostas aos itens que se seguem.</w:t>
      </w:r>
    </w:p>
    <w:p w:rsidR="00D53425" w:rsidRPr="00187222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Identifica o género textual e refere duas características do mesmo. Justifica a tua resposta.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Relaciona o título do texto com seu o conteúdo.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Indica a estratégia que o narrador usa para mostrar o confronto entre suposições e realidade.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Caracteriza o povo cubano.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5.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Refere o facto surpreendente que poderia colocar Cuba em destaque no mundo.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6.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Tendo por base o exposto no texto, explicita a expressão final «</w:t>
      </w:r>
      <w:r w:rsidRPr="00187222">
        <w:rPr>
          <w:rFonts w:eastAsia="Times New Roman" w:cs="Times New Roman"/>
          <w:bCs/>
          <w:i/>
          <w:noProof/>
          <w:color w:val="000000" w:themeColor="text1"/>
          <w:spacing w:val="-2"/>
        </w:rPr>
        <w:t>sonhei com a liberdade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»</w:t>
      </w:r>
      <w:r w:rsidR="00187222">
        <w:rPr>
          <w:rFonts w:eastAsia="Times New Roman" w:cs="Times New Roman"/>
          <w:bCs/>
          <w:noProof/>
          <w:color w:val="000000" w:themeColor="text1"/>
          <w:spacing w:val="-2"/>
        </w:rPr>
        <w:t xml:space="preserve"> (ll. 27-28)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</w:p>
    <w:p w:rsidR="00D53425" w:rsidRPr="000B6CEE" w:rsidRDefault="00D53425" w:rsidP="00187222">
      <w:pPr>
        <w:tabs>
          <w:tab w:val="right" w:pos="9639"/>
        </w:tabs>
        <w:spacing w:before="240" w:after="12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7.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Identifica os recursos expressivos e explicita o seu valor:</w:t>
      </w:r>
    </w:p>
    <w:p w:rsidR="00D53425" w:rsidRPr="000B6CEE" w:rsidRDefault="009150AA" w:rsidP="00C2051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cs="Times New Roman"/>
          <w:i/>
          <w:noProof/>
          <w:szCs w:val="24"/>
        </w:rPr>
        <w:t>povo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mártir de espanhóis, americanos e castristas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</w:t>
      </w:r>
      <w:r w:rsidR="00187222">
        <w:rPr>
          <w:rFonts w:eastAsia="Times New Roman" w:cs="Times New Roman"/>
          <w:bCs/>
          <w:noProof/>
          <w:color w:val="000000" w:themeColor="text1"/>
        </w:rPr>
        <w:t>l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l. </w:t>
      </w:r>
      <w:r w:rsidR="00187222">
        <w:rPr>
          <w:rFonts w:eastAsia="Times New Roman" w:cs="Times New Roman"/>
          <w:bCs/>
          <w:noProof/>
          <w:color w:val="000000" w:themeColor="text1"/>
        </w:rPr>
        <w:t>4-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5);</w:t>
      </w:r>
    </w:p>
    <w:p w:rsidR="00A12123" w:rsidRPr="000B6CEE" w:rsidRDefault="009150AA" w:rsidP="00C2051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à </w:t>
      </w:r>
      <w:r w:rsidR="00D53425" w:rsidRPr="00187222">
        <w:rPr>
          <w:rFonts w:cs="Times New Roman"/>
          <w:i/>
          <w:noProof/>
          <w:szCs w:val="24"/>
        </w:rPr>
        <w:t>falta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de gasolina para os guaguas (os autocarros), importaram</w:t>
      </w:r>
      <w:r w:rsidR="00187222" w:rsidRPr="00187222">
        <w:rPr>
          <w:rFonts w:ascii="Helvetica Neue UltraLight" w:eastAsia="Times New Roman" w:hAnsi="Helvetica Neue UltraLight" w:cs="Times New Roman"/>
          <w:bCs/>
          <w:i/>
          <w:noProof/>
          <w:color w:val="000000" w:themeColor="text1"/>
        </w:rPr>
        <w:t>-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>se cinco milhões de bicicletas chinesas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(ll. 19-20).</w:t>
      </w:r>
    </w:p>
    <w:p w:rsidR="00C20514" w:rsidRPr="000B6CEE" w:rsidRDefault="00187222" w:rsidP="00C20514">
      <w:pPr>
        <w:spacing w:before="600" w:after="36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C20514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II</w:t>
      </w:r>
    </w:p>
    <w:p w:rsidR="00A12123" w:rsidRPr="00187222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Indica o processo de formação da palavra «</w:t>
      </w:r>
      <w:r w:rsidRPr="00187222">
        <w:rPr>
          <w:rFonts w:eastAsia="Times New Roman" w:cs="Times New Roman"/>
          <w:bCs/>
          <w:i/>
          <w:noProof/>
          <w:color w:val="000000" w:themeColor="text1"/>
          <w:spacing w:val="-2"/>
        </w:rPr>
        <w:t>pneus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» (l. 20).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>2.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 xml:space="preserve"> Identifica as funções sintáticas nas</w:t>
      </w:r>
      <w:r w:rsidR="007D6FF5">
        <w:rPr>
          <w:rFonts w:eastAsia="Times New Roman" w:cs="Times New Roman"/>
          <w:bCs/>
          <w:noProof/>
          <w:color w:val="000000" w:themeColor="text1"/>
          <w:spacing w:val="-2"/>
        </w:rPr>
        <w:t xml:space="preserve"> palavras ou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t xml:space="preserve"> expressões sublinhadas.</w:t>
      </w:r>
    </w:p>
    <w:p w:rsidR="00D53425" w:rsidRPr="000B6CEE" w:rsidRDefault="009150AA" w:rsidP="00C2051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as </w:t>
      </w:r>
      <w:r w:rsidR="00D53425" w:rsidRPr="00187222">
        <w:rPr>
          <w:rFonts w:cs="Times New Roman"/>
          <w:i/>
          <w:noProof/>
          <w:szCs w:val="24"/>
        </w:rPr>
        <w:t>portas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  <w:u w:val="single"/>
        </w:rPr>
        <w:t>das casas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(l. 12);</w:t>
      </w:r>
    </w:p>
    <w:p w:rsidR="00D53425" w:rsidRPr="000B6CEE" w:rsidRDefault="009150AA" w:rsidP="00C2051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índice 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  <w:u w:val="single"/>
        </w:rPr>
        <w:t>absoluto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(l. 21); </w:t>
      </w:r>
    </w:p>
    <w:p w:rsidR="00D53425" w:rsidRPr="000B6CEE" w:rsidRDefault="009150AA" w:rsidP="00C2051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as </w:t>
      </w:r>
      <w:r w:rsidR="00D53425" w:rsidRPr="00187222">
        <w:rPr>
          <w:rFonts w:cs="Times New Roman"/>
          <w:i/>
          <w:noProof/>
          <w:szCs w:val="24"/>
        </w:rPr>
        <w:t>ruas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estavam 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  <w:u w:val="single"/>
        </w:rPr>
        <w:t>repletas de manifestantes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(l. 23);</w:t>
      </w:r>
    </w:p>
    <w:p w:rsidR="00A12123" w:rsidRPr="000B6CEE" w:rsidRDefault="009150AA" w:rsidP="00C20514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fumei 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  <w:u w:val="single"/>
        </w:rPr>
        <w:t>proletariamente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o meu charuto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(l. 27).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Divide as fr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t>ases em orações e classifica-as.</w:t>
      </w:r>
    </w:p>
    <w:p w:rsidR="00D53425" w:rsidRPr="000B6CEE" w:rsidRDefault="009150AA" w:rsidP="00F923D4">
      <w:pPr>
        <w:spacing w:before="60" w:after="60" w:line="242" w:lineRule="auto"/>
        <w:ind w:left="1078" w:right="567" w:hanging="284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A </w:t>
      </w:r>
      <w:r w:rsidR="00D53425" w:rsidRPr="00187222">
        <w:rPr>
          <w:rFonts w:cs="Times New Roman"/>
          <w:i/>
          <w:noProof/>
          <w:szCs w:val="24"/>
        </w:rPr>
        <w:t>eletricidade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e os combustíveis são os bens mais penalizados [...] desde que acabaram as benesses soviéticas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453C26">
        <w:rPr>
          <w:rFonts w:eastAsia="Times New Roman" w:cs="Times New Roman"/>
          <w:bCs/>
          <w:noProof/>
          <w:color w:val="000000" w:themeColor="text1"/>
        </w:rPr>
        <w:t xml:space="preserve"> (ll. 16-18).</w:t>
      </w:r>
    </w:p>
    <w:p w:rsidR="00D53425" w:rsidRPr="000B6CEE" w:rsidRDefault="009150AA" w:rsidP="00F923D4">
      <w:pPr>
        <w:spacing w:before="60" w:after="60" w:line="242" w:lineRule="auto"/>
        <w:ind w:left="1078" w:right="567" w:hanging="284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>A ilha é dos poucos lugares do mundo onde as portas das casas nunca estão no trinco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453C26">
        <w:rPr>
          <w:rFonts w:eastAsia="Times New Roman" w:cs="Times New Roman"/>
          <w:bCs/>
          <w:noProof/>
          <w:color w:val="000000" w:themeColor="text1"/>
        </w:rPr>
        <w:t xml:space="preserve"> (ll. 11-12).</w:t>
      </w:r>
    </w:p>
    <w:p w:rsidR="00D53425" w:rsidRPr="000B6CEE" w:rsidRDefault="009150AA" w:rsidP="00F923D4">
      <w:pPr>
        <w:spacing w:before="60" w:after="60" w:line="242" w:lineRule="auto"/>
        <w:ind w:left="1078" w:right="567" w:hanging="284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Os </w:t>
      </w:r>
      <w:r w:rsidR="00D53425" w:rsidRPr="00187222">
        <w:rPr>
          <w:rFonts w:cs="Times New Roman"/>
          <w:i/>
          <w:noProof/>
          <w:szCs w:val="24"/>
        </w:rPr>
        <w:t>cubanos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já habituaram os olhos a viver na penumbra e as pernas a dar ao pedal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453C26">
        <w:rPr>
          <w:rFonts w:eastAsia="Times New Roman" w:cs="Times New Roman"/>
          <w:bCs/>
          <w:noProof/>
          <w:color w:val="000000" w:themeColor="text1"/>
        </w:rPr>
        <w:t xml:space="preserve"> (ll. 18-19).</w:t>
      </w:r>
    </w:p>
    <w:p w:rsidR="00A12123" w:rsidRPr="000B6CEE" w:rsidRDefault="009150AA" w:rsidP="00F923D4">
      <w:pPr>
        <w:spacing w:before="60" w:after="60" w:line="242" w:lineRule="auto"/>
        <w:ind w:left="1078" w:right="567" w:hanging="284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187222">
        <w:rPr>
          <w:rFonts w:cs="Times New Roman"/>
          <w:i/>
          <w:noProof/>
          <w:szCs w:val="24"/>
        </w:rPr>
        <w:t>Quando</w:t>
      </w:r>
      <w:r w:rsidR="00D53425" w:rsidRPr="00187222">
        <w:rPr>
          <w:rFonts w:eastAsia="Times New Roman" w:cs="Times New Roman"/>
          <w:bCs/>
          <w:i/>
          <w:noProof/>
          <w:color w:val="000000" w:themeColor="text1"/>
        </w:rPr>
        <w:t xml:space="preserve"> cheguei, as ruas estavam repletas de manifestantes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453C26">
        <w:rPr>
          <w:rFonts w:eastAsia="Times New Roman" w:cs="Times New Roman"/>
          <w:bCs/>
          <w:noProof/>
          <w:color w:val="000000" w:themeColor="text1"/>
        </w:rPr>
        <w:t xml:space="preserve"> (l. 23)</w:t>
      </w:r>
    </w:p>
    <w:p w:rsidR="00D53425" w:rsidRPr="000B6CEE" w:rsidRDefault="00D53425" w:rsidP="00187222">
      <w:pPr>
        <w:tabs>
          <w:tab w:val="right" w:pos="9639"/>
        </w:tabs>
        <w:spacing w:before="240" w:after="12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 xml:space="preserve">Reescreve a frase na 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t>ativa.</w:t>
      </w:r>
    </w:p>
    <w:p w:rsidR="00A12123" w:rsidRPr="000B6CEE" w:rsidRDefault="00D53425" w:rsidP="00F923D4">
      <w:pPr>
        <w:tabs>
          <w:tab w:val="right" w:pos="9639"/>
        </w:tabs>
        <w:spacing w:after="0" w:line="240" w:lineRule="auto"/>
        <w:ind w:left="794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t>«A eletricidade e os combustíveis são […] mais pen</w:t>
      </w:r>
      <w:r w:rsidR="00453C26">
        <w:rPr>
          <w:rFonts w:eastAsia="Times New Roman" w:cs="Times New Roman"/>
          <w:bCs/>
          <w:noProof/>
          <w:color w:val="000000" w:themeColor="text1"/>
        </w:rPr>
        <w:t>alizados pelo embargo americano</w:t>
      </w:r>
      <w:r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453C26">
        <w:rPr>
          <w:rFonts w:eastAsia="Times New Roman" w:cs="Times New Roman"/>
          <w:bCs/>
          <w:noProof/>
          <w:color w:val="000000" w:themeColor="text1"/>
        </w:rPr>
        <w:t xml:space="preserve"> (ll. 16-18)</w:t>
      </w:r>
    </w:p>
    <w:p w:rsidR="00B02A88" w:rsidRDefault="00D53425" w:rsidP="00F923D4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5. </w:t>
      </w:r>
      <w:r w:rsidRPr="00187222">
        <w:rPr>
          <w:rFonts w:eastAsia="Times New Roman" w:cs="Times New Roman"/>
          <w:bCs/>
          <w:noProof/>
          <w:color w:val="000000" w:themeColor="text1"/>
          <w:spacing w:val="-2"/>
        </w:rPr>
        <w:t>Explicita o uso de dois pontos na linha 26 do texto.</w:t>
      </w:r>
    </w:p>
    <w:p w:rsidR="00B02A88" w:rsidRDefault="00B02A88">
      <w:pPr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>
        <w:rPr>
          <w:rFonts w:eastAsia="Times New Roman" w:cs="Times New Roman"/>
          <w:b/>
          <w:bCs/>
          <w:noProof/>
          <w:color w:val="000000" w:themeColor="text1"/>
          <w:spacing w:val="-2"/>
        </w:rPr>
        <w:br w:type="page"/>
      </w:r>
    </w:p>
    <w:p w:rsidR="00B02A88" w:rsidRDefault="00B02A88" w:rsidP="00B02A88">
      <w:pPr>
        <w:spacing w:after="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lastRenderedPageBreak/>
        <mc:AlternateContent>
          <mc:Choice Requires="wpg">
            <w:drawing>
              <wp:anchor distT="0" distB="0" distL="114300" distR="114300" simplePos="0" relativeHeight="251791872" behindDoc="0" locked="0" layoutInCell="1" allowOverlap="1" wp14:anchorId="0A2E784F" wp14:editId="33CA289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6444000" cy="2368800"/>
                <wp:effectExtent l="0" t="0" r="0" b="0"/>
                <wp:wrapNone/>
                <wp:docPr id="11402" name="Group 11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000" cy="2368800"/>
                          <a:chOff x="0" y="0"/>
                          <a:chExt cx="6444000" cy="2368978"/>
                        </a:xfrm>
                      </wpg:grpSpPr>
                      <wps:wsp>
                        <wps:cNvPr id="11400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3433"/>
                            <a:ext cx="6444000" cy="165554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Default="007C62E7" w:rsidP="00B02A88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781"/>
                                </w:tabs>
                                <w:spacing w:before="1440" w:after="360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Nome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Ano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Turma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</w:rPr>
                                <w:t>N.</w:t>
                              </w:r>
                              <w:r>
                                <w:rPr>
                                  <w:rFonts w:ascii="Calibri" w:hAnsi="Calibri"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 xml:space="preserve"> </w:t>
                              </w:r>
                              <w:r w:rsidRPr="00D635E1">
                                <w:rPr>
                                  <w:rFonts w:ascii="Calibri" w:hAnsi="Calibri"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Style w:val="Tabelacomgrelha"/>
                                <w:tblW w:w="9883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7C62E7" w:rsidRPr="007E5C41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9883" w:type="dxa"/>
                                    <w:shd w:val="clear" w:color="auto" w:fill="A6A6A6" w:themeFill="background1" w:themeFillShade="A6"/>
                                    <w:vAlign w:val="center"/>
                                  </w:tcPr>
                                  <w:p w:rsidR="007C62E7" w:rsidRPr="00C2093C" w:rsidRDefault="007C62E7" w:rsidP="0003419F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</w:pPr>
                                    <w:r w:rsidRPr="004418FE">
                                      <w:rPr>
                                        <w:rFonts w:cs="Calibri-Bold"/>
                                        <w:b/>
                                        <w:bCs/>
                                      </w:rPr>
                                      <w:t xml:space="preserve">Unidade 6 </w:t>
                                    </w:r>
                                    <w:r w:rsidRPr="004418FE">
                                      <w:rPr>
                                        <w:rFonts w:cs="Calibri-Bold"/>
                                        <w:b/>
                                        <w:bCs/>
                                        <w:i/>
                                      </w:rPr>
                                      <w:t>História Trágico-Marítima</w:t>
                                    </w:r>
                                  </w:p>
                                </w:tc>
                              </w:tr>
                            </w:tbl>
                            <w:p w:rsidR="007C62E7" w:rsidRPr="00C2093C" w:rsidRDefault="007C62E7" w:rsidP="00B02A88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:rsidR="007C62E7" w:rsidRPr="00033FB5" w:rsidRDefault="007C62E7" w:rsidP="00B02A8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110532" y="0"/>
                            <a:ext cx="2538000" cy="1439641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C62E7" w:rsidRPr="003420A2" w:rsidRDefault="007C62E7" w:rsidP="00B02A8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38"/>
                                  <w:szCs w:val="3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  <w:sz w:val="60"/>
                                  <w:szCs w:val="60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2E784F" id="Group 11402" o:spid="_x0000_s1062" style="position:absolute;left:0;text-align:left;margin-left:0;margin-top:-56.7pt;width:507.4pt;height:186.5pt;z-index:251791872;mso-position-horizontal:left;mso-position-horizontal-relative:margin;mso-position-vertical-relative:page;mso-width-relative:margin;mso-height-relative:margin" coordsize="64440,23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">
                <v:shape id="Text Box 119" o:spid="_x0000_s1063" type="#_x0000_t202" style="position:absolute;top:7134;width:64440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qwZMUA&#10;AADeAAAADwAAAGRycy9kb3ducmV2LnhtbESPQW/CMAyF75P2HyJP2m2kIISmjoAqNhDXARJXr/Ga&#10;ao1TkgAdv34+IO1my8/vvW++HHynLhRTG9jAeFSAIq6DbbkxcNivX15BpYxssQtMBn4pwXLx+DDH&#10;0oYrf9JllxslJpxKNOBy7kutU+3IYxqFnlhu3yF6zLLGRtuIVzH3nZ4UxUx7bFkSHPa0clT/7M7e&#10;QPxYpa/bqXKT93ysNtjtT9v2Zszz01C9gco05H/x/Xtrpf54WgiA4MgMe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OrBkxQAAAN4AAAAPAAAAAAAAAAAAAAAAAJgCAABkcnMv&#10;ZG93bnJldi54bWxQSwUGAAAAAAQABAD1AAAAigMAAAAA&#10;" fillcolor="#f2f2f2 [3052]" stroked="f">
                  <v:textbox>
                    <w:txbxContent>
                      <w:p w:rsidR="007C62E7" w:rsidRDefault="007C62E7" w:rsidP="00B02A88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781"/>
                          </w:tabs>
                          <w:spacing w:before="1440" w:after="360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Nome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Ano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>Turma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 w:cs="Calibri"/>
                          </w:rPr>
                          <w:t>N.</w:t>
                        </w:r>
                        <w:r>
                          <w:rPr>
                            <w:rFonts w:ascii="Calibri" w:hAnsi="Calibri"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r w:rsidRPr="00D635E1">
                          <w:rPr>
                            <w:rFonts w:ascii="Calibri" w:hAnsi="Calibri"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Style w:val="Tabelacomgrelha"/>
                          <w:tblW w:w="9883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7C62E7" w:rsidRPr="007E5C41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9883" w:type="dxa"/>
                              <w:shd w:val="clear" w:color="auto" w:fill="A6A6A6" w:themeFill="background1" w:themeFillShade="A6"/>
                              <w:vAlign w:val="center"/>
                            </w:tcPr>
                            <w:p w:rsidR="007C62E7" w:rsidRPr="00C2093C" w:rsidRDefault="007C62E7" w:rsidP="0003419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</w:pPr>
                              <w:r w:rsidRPr="004418FE">
                                <w:rPr>
                                  <w:rFonts w:cs="Calibri-Bold"/>
                                  <w:b/>
                                  <w:bCs/>
                                </w:rPr>
                                <w:t xml:space="preserve">Unidade 6 </w:t>
                              </w:r>
                              <w:r w:rsidRPr="004418FE">
                                <w:rPr>
                                  <w:rFonts w:cs="Calibri-Bold"/>
                                  <w:b/>
                                  <w:bCs/>
                                  <w:i/>
                                </w:rPr>
                                <w:t>História Trágico-Marítima</w:t>
                              </w:r>
                            </w:p>
                          </w:tc>
                        </w:tr>
                      </w:tbl>
                      <w:p w:rsidR="007C62E7" w:rsidRPr="00C2093C" w:rsidRDefault="007C62E7" w:rsidP="00B02A88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:rsidR="007C62E7" w:rsidRPr="00033FB5" w:rsidRDefault="007C62E7" w:rsidP="00B02A88"/>
                    </w:txbxContent>
                  </v:textbox>
                </v:shape>
                <v:roundrect id="AutoShape 120" o:spid="_x0000_s1064" style="position:absolute;left:1105;width:25380;height:14396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onwsMA&#10;AADeAAAADwAAAGRycy9kb3ducmV2LnhtbERPTWsCMRC9F/wPYQRvNdkirmyNUkqlxZurB70Nm+lm&#10;6Way3aS6/fdGELzN433Ocj24VpypD41nDdlUgSCuvGm41nDYb54XIEJENth6Jg3/FGC9Gj0tsTD+&#10;wjs6l7EWKYRDgRpsjF0hZagsOQxT3xEn7tv3DmOCfS1Nj5cU7lr5otRcOmw4NVjs6N1S9VP+OQ3H&#10;Mnz+blq3derjODcLn9tTnms9GQ9vryAiDfEhvru/TJqfzVQGt3fSD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onwsMAAADeAAAADwAAAAAAAAAAAAAAAACYAgAAZHJzL2Rv&#10;d25yZXYueG1sUEsFBgAAAAAEAAQA9QAAAIgDAAAAAA==&#10;" fillcolor="#bfbfbf [2412]" stroked="f">
                  <v:stroke joinstyle="miter"/>
                  <v:textbox inset="3mm,0,3mm,1mm">
                    <w:txbxContent>
                      <w:p w:rsidR="007C62E7" w:rsidRPr="003420A2" w:rsidRDefault="007C62E7" w:rsidP="00B02A88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sz w:val="30"/>
                            <w:szCs w:val="30"/>
                          </w:rPr>
                        </w:pPr>
                        <w:r>
                          <w:rPr>
                            <w:rFonts w:ascii="Calibri" w:hAnsi="Calibri" w:cs="Calibri"/>
                            <w:color w:val="000000"/>
                            <w:sz w:val="38"/>
                            <w:szCs w:val="38"/>
                          </w:rPr>
                          <w:t xml:space="preserve">Ficha de trabalho </w:t>
                        </w:r>
                        <w:r>
                          <w:rPr>
                            <w:rFonts w:ascii="Calibri" w:hAnsi="Calibri" w:cs="Calibri"/>
                            <w:color w:val="000000"/>
                            <w:sz w:val="60"/>
                            <w:szCs w:val="60"/>
                          </w:rPr>
                          <w:t>12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:rsidR="00B02A88" w:rsidRDefault="00B02A88" w:rsidP="00B02A88">
      <w:pPr>
        <w:spacing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</w:p>
    <w:p w:rsidR="00B02A88" w:rsidRPr="000B6CEE" w:rsidRDefault="00453C26" w:rsidP="00F015A1">
      <w:pPr>
        <w:spacing w:before="840"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B02A88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</w:t>
      </w:r>
    </w:p>
    <w:p w:rsidR="005A3CE8" w:rsidRPr="00453C26" w:rsidRDefault="005A3CE8" w:rsidP="00B02A88">
      <w:pPr>
        <w:spacing w:before="240" w:after="120" w:line="240" w:lineRule="auto"/>
        <w:ind w:left="567" w:right="567"/>
        <w:rPr>
          <w:rFonts w:cs="TimesNewRomanPS-BoldMT"/>
          <w:bCs/>
          <w:noProof/>
          <w:szCs w:val="24"/>
        </w:rPr>
      </w:pPr>
      <w:r w:rsidRPr="00453C26">
        <w:rPr>
          <w:noProof/>
        </w:rPr>
        <w:t xml:space="preserve">Lê o </w:t>
      </w:r>
      <w:r w:rsidR="00453C26">
        <w:rPr>
          <w:noProof/>
        </w:rPr>
        <w:t>texto seguinte</w:t>
      </w:r>
      <w:r w:rsidR="00A47DCD">
        <w:rPr>
          <w:noProof/>
        </w:rPr>
        <w:t>.</w:t>
      </w:r>
    </w:p>
    <w:tbl>
      <w:tblPr>
        <w:tblStyle w:val="Tabelacomgrelha"/>
        <w:tblW w:w="9417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9074"/>
      </w:tblGrid>
      <w:tr w:rsidR="00462BBE" w:rsidRPr="000B6CEE" w:rsidTr="00B02A88">
        <w:tc>
          <w:tcPr>
            <w:tcW w:w="343" w:type="dxa"/>
            <w:shd w:val="clear" w:color="auto" w:fill="auto"/>
          </w:tcPr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10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15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20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25</w:t>
            </w: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 w:rsidRPr="000B6CEE"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30</w:t>
            </w:r>
          </w:p>
          <w:p w:rsidR="005A3CE8" w:rsidRPr="000B6CEE" w:rsidRDefault="005A3CE8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A3CE8" w:rsidRPr="000B6CEE" w:rsidRDefault="005A3CE8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5A3CE8" w:rsidRPr="000B6CEE" w:rsidRDefault="005A3CE8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462BBE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  <w:p w:rsidR="00462BBE" w:rsidRPr="000B6CEE" w:rsidRDefault="00F015A1" w:rsidP="00CC18AA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  <w:t>35</w:t>
            </w:r>
          </w:p>
          <w:p w:rsidR="00462BBE" w:rsidRPr="000B6CEE" w:rsidRDefault="00462BBE" w:rsidP="00E043A5">
            <w:pPr>
              <w:spacing w:line="280" w:lineRule="exact"/>
              <w:rPr>
                <w:rFonts w:ascii="Calibri" w:eastAsia="Calibri" w:hAnsi="Calibri"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4" w:type="dxa"/>
            <w:shd w:val="clear" w:color="auto" w:fill="auto"/>
          </w:tcPr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Com a rijeza do vento, romperam-se as velas que levavam; e estando eles na faina de consertá</w:t>
            </w:r>
            <w:r w:rsidRPr="000B6CEE">
              <w:rPr>
                <w:rFonts w:ascii="Times New Roman" w:hAnsi="Times New Roman" w:cs="Arial"/>
                <w:szCs w:val="20"/>
              </w:rPr>
              <w:noBreakHyphen/>
              <w:t>las, eis que acabou de desapegar-se o leme, quebrando-se o ferro que lhe restava e rompendo-se os cabos com que o tinham atado.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Foi então o cúmulo do desespero. Deixaram-se cair todos no convés, desamparadamente, com a certeza absoluta de que morreriam de fome.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De súbito, Jorge de Albuquerque </w:t>
            </w:r>
            <w:r w:rsidR="007D6FF5">
              <w:rPr>
                <w:rFonts w:ascii="Times New Roman" w:hAnsi="Times New Roman" w:cs="Arial"/>
                <w:szCs w:val="20"/>
              </w:rPr>
              <w:t>levantou-se rijo, com ledo aspe</w:t>
            </w:r>
            <w:r w:rsidRPr="000B6CEE">
              <w:rPr>
                <w:rFonts w:ascii="Times New Roman" w:hAnsi="Times New Roman" w:cs="Arial"/>
                <w:szCs w:val="20"/>
              </w:rPr>
              <w:t>to; e, pegando num livro que trazia consigo, tirou duas imagens de Cristo e da Virgem, pegou-as no mastro, chamou os companheiros para o pé de si, cada um por seu nome, e começou a pregar-lhe animadamente, afirmando-lhes a certeza de que se salvariam. [...]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Depois, às escondidas, fez testamento; e, acrescentando a esse muitos outros papéis, acomodou tudo num barril pequeno, que fechou e breou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1</w:t>
            </w:r>
            <w:r w:rsidRPr="000B6CEE">
              <w:rPr>
                <w:rFonts w:ascii="Times New Roman" w:hAnsi="Times New Roman" w:cs="Arial"/>
                <w:szCs w:val="20"/>
              </w:rPr>
              <w:t xml:space="preserve"> o melhor que pôde, disposto a lançar o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barrilinho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à água quando visse chegado o derradeiro instante. Mas isto o fez em tão grande segredo que nenhum dos outros por então o soube. [...]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Chegados a 27 daquele mês, começou a necessidade de lançarem ao mar os primeiros companheiros que morreram de fome. Certos homens, nesse transe, lembraram-se de pedir a Jorge de Albuquerque a permissão de comerem aqueles cadáveres. Ao ouvir este horrível requerimento, arrasaram-se-lhe os olhos de água. Não, não podia ser; não o consentiria, enquanto vivesse; se morresse, porém, dava-lhes licença de o comerem a ele.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O desespero, então, levou alguns a outra ideia: arrombar a nau para acabarem de vez. Soube-o o Albuquerque, e impediu que o fizessem. [...]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A 29, pela manhãzinha, avistou-se uma nau. Fizeram-se sinais alvoraçadamente; os da nau, porém, não lhes quiseram valer, e seguiram seu rumo. 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Mais três dias se passaram assim, no trabalho contínuo de dar à bomba. A 2 de outubro, entre a neblina, pareceu-lhes divisar arrumação de terra. Cerca do meio-dia, dissipou-se a névoa. Maravilha! Deus louvado! Era a serra de Sintra! Lá estava, ao cimo das rochas, a própria casa da Senhora da Pena!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 xml:space="preserve">Mas não tinham maneira de se aproximar da praia. Iam numa </w:t>
            </w:r>
            <w:proofErr w:type="spellStart"/>
            <w:r w:rsidRPr="000B6CEE">
              <w:rPr>
                <w:rFonts w:ascii="Times New Roman" w:hAnsi="Times New Roman" w:cs="Arial"/>
                <w:szCs w:val="20"/>
              </w:rPr>
              <w:t>carcassa</w:t>
            </w:r>
            <w:proofErr w:type="spellEnd"/>
            <w:r w:rsidRPr="000B6CEE">
              <w:rPr>
                <w:rFonts w:ascii="Times New Roman" w:hAnsi="Times New Roman" w:cs="Arial"/>
                <w:szCs w:val="20"/>
              </w:rPr>
              <w:t xml:space="preserve"> sem governo algum. [...]</w:t>
            </w:r>
          </w:p>
          <w:p w:rsidR="00D36D46" w:rsidRPr="000B6CEE" w:rsidRDefault="00D36D46" w:rsidP="00F015A1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Pouco depois, felizmente, avistaram uma barca pequenina, que navegava para a Atouguia</w:t>
            </w:r>
            <w:r w:rsidRPr="000B6CEE">
              <w:rPr>
                <w:rFonts w:ascii="Times New Roman" w:hAnsi="Times New Roman" w:cs="Arial"/>
                <w:szCs w:val="20"/>
                <w:vertAlign w:val="superscript"/>
              </w:rPr>
              <w:t>2</w:t>
            </w:r>
            <w:r w:rsidRPr="000B6CEE">
              <w:rPr>
                <w:rFonts w:ascii="Times New Roman" w:hAnsi="Times New Roman" w:cs="Arial"/>
                <w:szCs w:val="20"/>
              </w:rPr>
              <w:t>. Começaram a bradar-lhes, de joelhos, que lhes valessem; e estando a barca a um tiro de berço, logo lhes acudiu com muita pr</w:t>
            </w:r>
            <w:r w:rsidR="00F015A1">
              <w:rPr>
                <w:rFonts w:ascii="Times New Roman" w:hAnsi="Times New Roman" w:cs="Arial"/>
                <w:szCs w:val="20"/>
              </w:rPr>
              <w:t xml:space="preserve">essa. </w:t>
            </w:r>
            <w:r w:rsidRPr="000B6CEE">
              <w:rPr>
                <w:rFonts w:ascii="Times New Roman" w:hAnsi="Times New Roman" w:cs="Arial"/>
                <w:szCs w:val="20"/>
              </w:rPr>
              <w:t>[…]</w:t>
            </w:r>
          </w:p>
          <w:p w:rsidR="00D36D46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Vendo o estado em que estavam os da nau, ficaram atónitos. Logo lhes deram pão, água e frutas, que para si traziam.</w:t>
            </w:r>
          </w:p>
          <w:p w:rsidR="00462BBE" w:rsidRPr="000B6CEE" w:rsidRDefault="00D36D46" w:rsidP="00453C26">
            <w:pPr>
              <w:spacing w:line="280" w:lineRule="exact"/>
              <w:ind w:firstLine="284"/>
              <w:jc w:val="both"/>
              <w:rPr>
                <w:rFonts w:ascii="Times New Roman" w:eastAsia="Times New Roman" w:hAnsi="Times New Roman" w:cs="Arial"/>
                <w:szCs w:val="20"/>
              </w:rPr>
            </w:pPr>
            <w:r w:rsidRPr="000B6CEE">
              <w:rPr>
                <w:rFonts w:ascii="Times New Roman" w:hAnsi="Times New Roman" w:cs="Arial"/>
                <w:szCs w:val="20"/>
              </w:rPr>
              <w:t>O senhorio da barca, tanto que acabou de lhes dar de comer, passou-lhes um cabo de reboque com que afastaram a nau da rocha e a foram trazendo ao longo da costa até à baía de Cascais, aonde chegaram pelo sol-posto. Acorreram alguns botes, em que se meteram; uns desembarcaram ali em Cascais; outros só em Belém tomaram terra.</w:t>
            </w:r>
          </w:p>
          <w:p w:rsidR="00462BBE" w:rsidRDefault="00D36D46" w:rsidP="00B02A88">
            <w:pPr>
              <w:pStyle w:val="PargrafodaLista"/>
              <w:spacing w:before="120" w:after="120"/>
              <w:ind w:left="0"/>
              <w:jc w:val="right"/>
              <w:rPr>
                <w:rFonts w:ascii="Times New Roman" w:hAnsi="Times New Roman" w:cs="Arial"/>
                <w:sz w:val="16"/>
                <w:szCs w:val="16"/>
              </w:rPr>
            </w:pP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«As terríveis aventuras de Jorge de Albuquerque Coelho (1565)» (capítulo V),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br/>
            </w:r>
            <w:r w:rsidRPr="000B6CEE">
              <w:rPr>
                <w:rFonts w:ascii="Times New Roman" w:hAnsi="Times New Roman" w:cs="Arial"/>
                <w:i/>
                <w:sz w:val="16"/>
                <w:szCs w:val="16"/>
              </w:rPr>
              <w:t>História Trágico-Marítima. Narrativas de Naufrágios da Época das Conquistas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, </w:t>
            </w:r>
            <w:r w:rsidRPr="000B6CEE">
              <w:rPr>
                <w:rFonts w:ascii="Times New Roman" w:hAnsi="Times New Roman" w:cs="Arial"/>
                <w:sz w:val="16"/>
                <w:szCs w:val="16"/>
              </w:rPr>
              <w:br/>
            </w:r>
            <w:proofErr w:type="gramStart"/>
            <w:r w:rsidRPr="000B6CEE">
              <w:rPr>
                <w:rFonts w:ascii="Times New Roman" w:hAnsi="Times New Roman" w:cs="Arial"/>
                <w:sz w:val="16"/>
                <w:szCs w:val="16"/>
              </w:rPr>
              <w:t>adaptação</w:t>
            </w:r>
            <w:proofErr w:type="gramEnd"/>
            <w:r w:rsidRPr="000B6CEE">
              <w:rPr>
                <w:rFonts w:ascii="Times New Roman" w:hAnsi="Times New Roman" w:cs="Arial"/>
                <w:sz w:val="16"/>
                <w:szCs w:val="16"/>
              </w:rPr>
              <w:t xml:space="preserve"> de António Sé</w:t>
            </w:r>
            <w:r w:rsidR="00453C26">
              <w:rPr>
                <w:rFonts w:ascii="Times New Roman" w:hAnsi="Times New Roman" w:cs="Arial"/>
                <w:sz w:val="16"/>
                <w:szCs w:val="16"/>
              </w:rPr>
              <w:t>rgio, Lisboa, Sá da Costa, 2008, pp.</w:t>
            </w:r>
            <w:r w:rsidR="00954790">
              <w:rPr>
                <w:rFonts w:ascii="Times New Roman" w:hAnsi="Times New Roman" w:cs="Arial"/>
                <w:sz w:val="16"/>
                <w:szCs w:val="16"/>
              </w:rPr>
              <w:t>207-212</w:t>
            </w:r>
          </w:p>
          <w:p w:rsidR="00F015A1" w:rsidRDefault="00F015A1" w:rsidP="00B02A88">
            <w:pPr>
              <w:pStyle w:val="PargrafodaLista"/>
              <w:spacing w:before="120" w:after="120"/>
              <w:ind w:left="0"/>
              <w:jc w:val="right"/>
              <w:rPr>
                <w:rFonts w:ascii="Times New Roman" w:hAnsi="Times New Roman" w:cs="Arial"/>
                <w:sz w:val="16"/>
                <w:szCs w:val="16"/>
              </w:rPr>
            </w:pPr>
          </w:p>
          <w:p w:rsidR="00F015A1" w:rsidRPr="00F015A1" w:rsidRDefault="00F015A1" w:rsidP="00F015A1">
            <w:pPr>
              <w:pStyle w:val="PargrafodaLista"/>
              <w:spacing w:before="120" w:after="120"/>
              <w:ind w:left="0"/>
              <w:rPr>
                <w:rFonts w:ascii="Times New Roman" w:hAnsi="Times New Roman" w:cs="Arial"/>
                <w:sz w:val="16"/>
                <w:szCs w:val="16"/>
              </w:rPr>
            </w:pPr>
            <w:r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1</w:t>
            </w:r>
            <w:r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Pr="00F015A1">
              <w:rPr>
                <w:rFonts w:ascii="Times New Roman" w:hAnsi="Times New Roman" w:cs="Arial"/>
                <w:i/>
                <w:sz w:val="16"/>
                <w:szCs w:val="16"/>
              </w:rPr>
              <w:t>Breou</w:t>
            </w:r>
            <w:r>
              <w:rPr>
                <w:rFonts w:ascii="Times New Roman" w:hAnsi="Times New Roman" w:cs="Arial"/>
                <w:sz w:val="16"/>
                <w:szCs w:val="16"/>
              </w:rPr>
              <w:t xml:space="preserve">: Cobriu ou untou com resina. </w:t>
            </w:r>
            <w:r>
              <w:rPr>
                <w:rFonts w:ascii="Times New Roman" w:hAnsi="Times New Roman" w:cs="Arial"/>
                <w:b/>
                <w:sz w:val="16"/>
                <w:szCs w:val="16"/>
                <w:vertAlign w:val="superscript"/>
              </w:rPr>
              <w:t>2</w:t>
            </w:r>
            <w:r>
              <w:rPr>
                <w:rFonts w:ascii="Times New Roman" w:hAnsi="Times New Roman" w:cs="Arial"/>
                <w:sz w:val="16"/>
                <w:szCs w:val="16"/>
              </w:rPr>
              <w:t xml:space="preserve"> </w:t>
            </w:r>
            <w:r w:rsidRPr="00F015A1">
              <w:rPr>
                <w:rFonts w:ascii="Times New Roman" w:hAnsi="Times New Roman" w:cs="Arial"/>
                <w:i/>
                <w:sz w:val="16"/>
                <w:szCs w:val="16"/>
              </w:rPr>
              <w:t>Atouguia</w:t>
            </w:r>
            <w:r>
              <w:rPr>
                <w:rFonts w:ascii="Times New Roman" w:hAnsi="Times New Roman" w:cs="Arial"/>
                <w:sz w:val="16"/>
                <w:szCs w:val="16"/>
              </w:rPr>
              <w:t>: (Atouguia da Baleia) vila do concelho de Peniche.</w:t>
            </w:r>
          </w:p>
        </w:tc>
      </w:tr>
    </w:tbl>
    <w:p w:rsidR="007D6FF5" w:rsidRPr="007D6FF5" w:rsidRDefault="007D6FF5" w:rsidP="007D6FF5">
      <w:pPr>
        <w:spacing w:before="240" w:after="120" w:line="240" w:lineRule="auto"/>
        <w:ind w:left="567" w:right="567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Cs/>
          <w:noProof/>
          <w:color w:val="000000" w:themeColor="text1"/>
        </w:rPr>
        <w:lastRenderedPageBreak/>
        <w:t>Apresenta, de forma clara e bem estruturada, as tuas respostas aos itens que se seguem.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F015A1">
        <w:rPr>
          <w:rFonts w:eastAsia="Times New Roman" w:cs="Times New Roman"/>
          <w:bCs/>
          <w:noProof/>
          <w:color w:val="000000" w:themeColor="text1"/>
          <w:spacing w:val="-2"/>
        </w:rPr>
        <w:t>Explica a aparente contradição entre o que Jorge de Albuquerque Coelho afirma no início do excerto e o que ele faz a seguir.</w:t>
      </w:r>
    </w:p>
    <w:p w:rsidR="00D53425" w:rsidRPr="00F015A1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F015A1">
        <w:rPr>
          <w:rFonts w:eastAsia="Times New Roman" w:cs="Times New Roman"/>
          <w:bCs/>
          <w:noProof/>
          <w:color w:val="000000" w:themeColor="text1"/>
          <w:spacing w:val="-2"/>
        </w:rPr>
        <w:t>Perante a iminente morte, refere as duas hipóteses pensadas pelos navegadores.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F015A1">
        <w:rPr>
          <w:rFonts w:eastAsia="Times New Roman" w:cs="Times New Roman"/>
          <w:bCs/>
          <w:noProof/>
          <w:color w:val="000000" w:themeColor="text1"/>
          <w:spacing w:val="-2"/>
        </w:rPr>
        <w:t>Explicita a importância do avistamento da capela da Senhora da Pena.</w:t>
      </w: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 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</w:t>
      </w:r>
      <w:r w:rsidRPr="00F015A1">
        <w:rPr>
          <w:rFonts w:eastAsia="Times New Roman" w:cs="Times New Roman"/>
          <w:bCs/>
          <w:noProof/>
          <w:color w:val="000000" w:themeColor="text1"/>
          <w:spacing w:val="-2"/>
        </w:rPr>
        <w:t>Relaciona o estado da embarcação, aquando da chegada a Lisboa, com a visão trágica dos Desco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softHyphen/>
      </w:r>
      <w:r w:rsidRPr="00F015A1">
        <w:rPr>
          <w:rFonts w:eastAsia="Times New Roman" w:cs="Times New Roman"/>
          <w:bCs/>
          <w:noProof/>
          <w:color w:val="000000" w:themeColor="text1"/>
          <w:spacing w:val="-2"/>
        </w:rPr>
        <w:t>brimentos.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5. </w:t>
      </w:r>
      <w:r w:rsidRPr="00F015A1">
        <w:rPr>
          <w:rFonts w:eastAsia="Times New Roman" w:cs="Times New Roman"/>
          <w:bCs/>
          <w:noProof/>
          <w:color w:val="000000" w:themeColor="text1"/>
          <w:spacing w:val="-2"/>
        </w:rPr>
        <w:t>Identifica os recursos expressivos presentes nos excerto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t>s e refere a sua expressividade.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F015A1">
        <w:rPr>
          <w:rFonts w:cs="Times New Roman"/>
          <w:i/>
          <w:noProof/>
          <w:szCs w:val="24"/>
        </w:rPr>
        <w:t>Vendo</w:t>
      </w:r>
      <w:r w:rsidR="00D53425" w:rsidRPr="00F015A1">
        <w:rPr>
          <w:rFonts w:eastAsia="Times New Roman" w:cs="Times New Roman"/>
          <w:bCs/>
          <w:i/>
          <w:noProof/>
          <w:color w:val="000000" w:themeColor="text1"/>
        </w:rPr>
        <w:t xml:space="preserve"> o estado em que estavam os da nau, ficaram atónitos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(l. </w:t>
      </w:r>
      <w:r w:rsidR="00F015A1">
        <w:rPr>
          <w:rFonts w:eastAsia="Times New Roman" w:cs="Times New Roman"/>
          <w:bCs/>
          <w:noProof/>
          <w:color w:val="000000" w:themeColor="text1"/>
        </w:rPr>
        <w:t>30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);</w:t>
      </w:r>
    </w:p>
    <w:p w:rsidR="00A12123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cs="Times New Roman"/>
          <w:i/>
          <w:noProof/>
          <w:szCs w:val="24"/>
        </w:rPr>
        <w:t>Logo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lhes deram pão, água e frutas</w:t>
      </w:r>
      <w:r w:rsidR="00C412DA">
        <w:rPr>
          <w:rFonts w:eastAsia="Times New Roman" w:cs="Times New Roman"/>
          <w:bCs/>
          <w:noProof/>
          <w:color w:val="000000" w:themeColor="text1"/>
        </w:rPr>
        <w:t>» (l. 30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).</w:t>
      </w:r>
      <w:r w:rsidR="00A12123" w:rsidRPr="000B6CEE">
        <w:rPr>
          <w:rFonts w:eastAsia="Times New Roman" w:cs="Times New Roman"/>
          <w:bCs/>
          <w:noProof/>
          <w:color w:val="000000" w:themeColor="text1"/>
        </w:rPr>
        <w:t xml:space="preserve"> </w:t>
      </w:r>
    </w:p>
    <w:p w:rsidR="008E131F" w:rsidRPr="000B6CEE" w:rsidRDefault="00C412DA" w:rsidP="008E131F">
      <w:pPr>
        <w:spacing w:before="600" w:after="240" w:line="240" w:lineRule="auto"/>
        <w:jc w:val="center"/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</w:pPr>
      <w:r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>Grupo</w:t>
      </w:r>
      <w:r w:rsidR="008E131F" w:rsidRPr="000B6CEE">
        <w:rPr>
          <w:rFonts w:ascii="Calibri" w:eastAsia="Calibri" w:hAnsi="Calibri" w:cs="Calibri"/>
          <w:b/>
          <w:bCs/>
          <w:noProof/>
          <w:color w:val="636466"/>
          <w:sz w:val="30"/>
          <w:szCs w:val="30"/>
        </w:rPr>
        <w:t xml:space="preserve"> II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1. </w:t>
      </w:r>
      <w:r w:rsidRPr="00C412DA">
        <w:rPr>
          <w:rFonts w:eastAsia="Times New Roman" w:cs="Times New Roman"/>
          <w:bCs/>
          <w:noProof/>
          <w:color w:val="000000" w:themeColor="text1"/>
          <w:spacing w:val="-2"/>
        </w:rPr>
        <w:t>Divide as frases em orações e cla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t>ssifica-as.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cs="Times New Roman"/>
          <w:i/>
          <w:noProof/>
          <w:szCs w:val="24"/>
        </w:rPr>
        <w:t>isto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o fez em tão grande segredo que nenhum dos outros por então o soube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</w:t>
      </w:r>
      <w:r w:rsidR="00C412DA">
        <w:rPr>
          <w:rFonts w:eastAsia="Times New Roman" w:cs="Times New Roman"/>
          <w:bCs/>
          <w:noProof/>
          <w:color w:val="000000" w:themeColor="text1"/>
        </w:rPr>
        <w:t>l. 12-13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A47DCD">
        <w:rPr>
          <w:rFonts w:eastAsia="Times New Roman" w:cs="Times New Roman"/>
          <w:bCs/>
          <w:noProof/>
          <w:color w:val="000000" w:themeColor="text1"/>
        </w:rPr>
        <w:t>;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cs="Times New Roman"/>
          <w:i/>
          <w:noProof/>
          <w:szCs w:val="24"/>
        </w:rPr>
        <w:t>não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o consentiria, enquanto vivesse</w:t>
      </w:r>
      <w:r w:rsidR="00C412DA">
        <w:rPr>
          <w:rFonts w:eastAsia="Times New Roman" w:cs="Times New Roman"/>
          <w:bCs/>
          <w:noProof/>
          <w:color w:val="000000" w:themeColor="text1"/>
        </w:rPr>
        <w:t>» (l. 17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A47DCD">
        <w:rPr>
          <w:rFonts w:eastAsia="Times New Roman" w:cs="Times New Roman"/>
          <w:bCs/>
          <w:noProof/>
          <w:color w:val="000000" w:themeColor="text1"/>
        </w:rPr>
        <w:t>;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cs="Times New Roman"/>
          <w:i/>
          <w:noProof/>
          <w:szCs w:val="24"/>
        </w:rPr>
        <w:t>impediu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que o fizessem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(l. </w:t>
      </w:r>
      <w:r w:rsidR="00C412DA">
        <w:rPr>
          <w:rFonts w:eastAsia="Times New Roman" w:cs="Times New Roman"/>
          <w:bCs/>
          <w:noProof/>
          <w:color w:val="000000" w:themeColor="text1"/>
        </w:rPr>
        <w:t>20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A47DCD">
        <w:rPr>
          <w:rFonts w:eastAsia="Times New Roman" w:cs="Times New Roman"/>
          <w:bCs/>
          <w:noProof/>
          <w:color w:val="000000" w:themeColor="text1"/>
        </w:rPr>
        <w:t>;</w:t>
      </w:r>
    </w:p>
    <w:p w:rsidR="00A12123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avistaram </w:t>
      </w:r>
      <w:r w:rsidR="00D53425" w:rsidRPr="00C412DA">
        <w:rPr>
          <w:rFonts w:cs="Times New Roman"/>
          <w:i/>
          <w:noProof/>
          <w:szCs w:val="24"/>
        </w:rPr>
        <w:t>uma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barca pequenina, que </w:t>
      </w:r>
      <w:r w:rsidR="00C412DA" w:rsidRPr="00C412DA">
        <w:rPr>
          <w:rFonts w:eastAsia="Times New Roman" w:cs="Times New Roman"/>
          <w:bCs/>
          <w:i/>
          <w:noProof/>
          <w:color w:val="000000" w:themeColor="text1"/>
        </w:rPr>
        <w:t>navegava para a Atouguia</w:t>
      </w:r>
      <w:r w:rsidR="00C412DA">
        <w:rPr>
          <w:rFonts w:eastAsia="Times New Roman" w:cs="Times New Roman"/>
          <w:bCs/>
          <w:noProof/>
          <w:color w:val="000000" w:themeColor="text1"/>
        </w:rPr>
        <w:t>» (l. 27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A47DCD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2. </w:t>
      </w:r>
      <w:r w:rsidRPr="00C412DA">
        <w:rPr>
          <w:rFonts w:eastAsia="Times New Roman" w:cs="Times New Roman"/>
          <w:bCs/>
          <w:noProof/>
          <w:color w:val="000000" w:themeColor="text1"/>
          <w:spacing w:val="-2"/>
        </w:rPr>
        <w:t>Identifica as funções sintáticas presentes</w:t>
      </w:r>
      <w:r w:rsidR="007D6FF5">
        <w:rPr>
          <w:rFonts w:eastAsia="Times New Roman" w:cs="Times New Roman"/>
          <w:bCs/>
          <w:noProof/>
          <w:color w:val="000000" w:themeColor="text1"/>
          <w:spacing w:val="-2"/>
        </w:rPr>
        <w:t xml:space="preserve"> nas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t xml:space="preserve"> palavras ou</w:t>
      </w:r>
      <w:r w:rsidR="007D6FF5">
        <w:rPr>
          <w:rFonts w:eastAsia="Times New Roman" w:cs="Times New Roman"/>
          <w:bCs/>
          <w:noProof/>
          <w:color w:val="000000" w:themeColor="text1"/>
          <w:spacing w:val="-2"/>
        </w:rPr>
        <w:t xml:space="preserve"> expressões sublinhadas</w:t>
      </w:r>
      <w:r w:rsidR="00A47DCD">
        <w:rPr>
          <w:rFonts w:eastAsia="Times New Roman" w:cs="Times New Roman"/>
          <w:bCs/>
          <w:noProof/>
          <w:color w:val="000000" w:themeColor="text1"/>
          <w:spacing w:val="-2"/>
        </w:rPr>
        <w:t>.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o </w:t>
      </w:r>
      <w:r w:rsidR="00D53425" w:rsidRPr="00C412DA">
        <w:rPr>
          <w:rFonts w:cs="Times New Roman"/>
          <w:i/>
          <w:noProof/>
          <w:szCs w:val="24"/>
        </w:rPr>
        <w:t>cúmulo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  <w:u w:val="single"/>
        </w:rPr>
        <w:t>do desespero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(l. 4)</w:t>
      </w:r>
      <w:r w:rsidR="00A47DCD">
        <w:rPr>
          <w:rFonts w:eastAsia="Times New Roman" w:cs="Times New Roman"/>
          <w:bCs/>
          <w:noProof/>
          <w:color w:val="000000" w:themeColor="text1"/>
        </w:rPr>
        <w:t>;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Fizeram-se sinais 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  <w:u w:val="single"/>
        </w:rPr>
        <w:t>alvoraçadamente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» (l. </w:t>
      </w:r>
      <w:r w:rsidR="00C412DA">
        <w:rPr>
          <w:rFonts w:eastAsia="Times New Roman" w:cs="Times New Roman"/>
          <w:bCs/>
          <w:noProof/>
          <w:color w:val="000000" w:themeColor="text1"/>
        </w:rPr>
        <w:t>21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A47DCD">
        <w:rPr>
          <w:rFonts w:eastAsia="Times New Roman" w:cs="Times New Roman"/>
          <w:bCs/>
          <w:noProof/>
          <w:color w:val="000000" w:themeColor="text1"/>
        </w:rPr>
        <w:t>;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c)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cs="Times New Roman"/>
          <w:i/>
          <w:noProof/>
          <w:szCs w:val="24"/>
        </w:rPr>
        <w:t>Começaram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a bradar-lhes, de joelhos, 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  <w:u w:val="single"/>
        </w:rPr>
        <w:t>que lhes valessem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 (l</w:t>
      </w:r>
      <w:r w:rsidR="00C412DA">
        <w:rPr>
          <w:rFonts w:eastAsia="Times New Roman" w:cs="Times New Roman"/>
          <w:bCs/>
          <w:noProof/>
          <w:color w:val="000000" w:themeColor="text1"/>
        </w:rPr>
        <w:t>. 28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A47DCD">
        <w:rPr>
          <w:rFonts w:eastAsia="Times New Roman" w:cs="Times New Roman"/>
          <w:bCs/>
          <w:noProof/>
          <w:color w:val="000000" w:themeColor="text1"/>
        </w:rPr>
        <w:t>;</w:t>
      </w:r>
    </w:p>
    <w:p w:rsidR="007D2D71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d)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cs="Times New Roman"/>
          <w:i/>
          <w:noProof/>
          <w:szCs w:val="24"/>
        </w:rPr>
        <w:t>acabou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de lhes dar 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  <w:u w:val="single"/>
        </w:rPr>
        <w:t>de comer</w:t>
      </w:r>
      <w:r w:rsidR="00C412DA">
        <w:rPr>
          <w:rFonts w:eastAsia="Times New Roman" w:cs="Times New Roman"/>
          <w:bCs/>
          <w:noProof/>
          <w:color w:val="000000" w:themeColor="text1"/>
        </w:rPr>
        <w:t>» (l. 32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A47DCD">
        <w:rPr>
          <w:rFonts w:eastAsia="Times New Roman" w:cs="Times New Roman"/>
          <w:bCs/>
          <w:noProof/>
          <w:color w:val="000000" w:themeColor="text1"/>
        </w:rPr>
        <w:t>.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3. </w:t>
      </w:r>
      <w:r w:rsidRPr="00C412DA">
        <w:rPr>
          <w:rFonts w:eastAsia="Times New Roman" w:cs="Times New Roman"/>
          <w:bCs/>
          <w:noProof/>
          <w:color w:val="000000" w:themeColor="text1"/>
          <w:spacing w:val="-2"/>
        </w:rPr>
        <w:t>Esclarece o sentido da palavra sublinhada e indica o seu processo de formação.</w:t>
      </w:r>
    </w:p>
    <w:p w:rsidR="00A12123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no </w:t>
      </w:r>
      <w:r w:rsidR="00D53425" w:rsidRPr="00C412DA">
        <w:rPr>
          <w:rFonts w:cs="Times New Roman"/>
          <w:i/>
          <w:noProof/>
          <w:szCs w:val="24"/>
        </w:rPr>
        <w:t>trabalho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</w:rPr>
        <w:t xml:space="preserve"> contínuo de dar à </w:t>
      </w:r>
      <w:r w:rsidR="00D53425" w:rsidRPr="00C412DA">
        <w:rPr>
          <w:rFonts w:eastAsia="Times New Roman" w:cs="Times New Roman"/>
          <w:bCs/>
          <w:i/>
          <w:noProof/>
          <w:color w:val="000000" w:themeColor="text1"/>
          <w:u w:val="single"/>
        </w:rPr>
        <w:t>bomba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»</w:t>
      </w:r>
      <w:r w:rsidR="00C412DA">
        <w:rPr>
          <w:rFonts w:eastAsia="Times New Roman" w:cs="Times New Roman"/>
          <w:bCs/>
          <w:noProof/>
          <w:color w:val="000000" w:themeColor="text1"/>
        </w:rPr>
        <w:t xml:space="preserve"> (l. 2</w:t>
      </w:r>
      <w:r w:rsidR="00A47DCD">
        <w:rPr>
          <w:rFonts w:eastAsia="Times New Roman" w:cs="Times New Roman"/>
          <w:bCs/>
          <w:noProof/>
          <w:color w:val="000000" w:themeColor="text1"/>
        </w:rPr>
        <w:t>3</w:t>
      </w:r>
      <w:r w:rsidR="00C412DA">
        <w:rPr>
          <w:rFonts w:eastAsia="Times New Roman" w:cs="Times New Roman"/>
          <w:bCs/>
          <w:noProof/>
          <w:color w:val="000000" w:themeColor="text1"/>
        </w:rPr>
        <w:t xml:space="preserve">) 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/ rebentaram uma </w:t>
      </w:r>
      <w:r w:rsidR="00D53425" w:rsidRPr="000B6CEE">
        <w:rPr>
          <w:rFonts w:eastAsia="Times New Roman" w:cs="Times New Roman"/>
          <w:bCs/>
          <w:noProof/>
          <w:color w:val="000000" w:themeColor="text1"/>
          <w:u w:val="single"/>
        </w:rPr>
        <w:t>bomba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no centro da cidade.</w:t>
      </w:r>
    </w:p>
    <w:p w:rsidR="00A12123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4. </w:t>
      </w:r>
      <w:r w:rsidRPr="00C412DA">
        <w:rPr>
          <w:rFonts w:eastAsia="Times New Roman" w:cs="Times New Roman"/>
          <w:bCs/>
          <w:noProof/>
          <w:color w:val="000000" w:themeColor="text1"/>
          <w:spacing w:val="-2"/>
        </w:rPr>
        <w:t xml:space="preserve">Indica os processos fonológicos ocorridos na evolução da seguinte palavra: </w:t>
      </w:r>
      <w:r w:rsidR="00AD5ED3" w:rsidRPr="00AD5ED3">
        <w:rPr>
          <w:rFonts w:eastAsia="Times New Roman" w:cs="Times New Roman"/>
          <w:bCs/>
          <w:noProof/>
          <w:color w:val="000000" w:themeColor="text1"/>
          <w:spacing w:val="-2"/>
          <w:sz w:val="18"/>
        </w:rPr>
        <w:t>AQUA</w:t>
      </w:r>
      <w:r w:rsidR="007D6FF5">
        <w:rPr>
          <w:rFonts w:eastAsia="Times New Roman" w:cs="Times New Roman"/>
          <w:bCs/>
          <w:noProof/>
          <w:color w:val="000000" w:themeColor="text1"/>
          <w:spacing w:val="-2"/>
          <w:sz w:val="18"/>
        </w:rPr>
        <w:t>M</w:t>
      </w:r>
      <w:r w:rsidRPr="00C412DA">
        <w:rPr>
          <w:rFonts w:eastAsia="Times New Roman" w:cs="Times New Roman"/>
          <w:bCs/>
          <w:noProof/>
          <w:color w:val="000000" w:themeColor="text1"/>
          <w:spacing w:val="-2"/>
        </w:rPr>
        <w:t xml:space="preserve"> &gt; água</w:t>
      </w:r>
    </w:p>
    <w:p w:rsidR="00D53425" w:rsidRPr="000B6CEE" w:rsidRDefault="00D53425" w:rsidP="00B04718">
      <w:pPr>
        <w:tabs>
          <w:tab w:val="right" w:pos="9639"/>
        </w:tabs>
        <w:spacing w:before="240" w:after="0" w:line="242" w:lineRule="auto"/>
        <w:ind w:left="799" w:right="567" w:hanging="232"/>
        <w:jc w:val="both"/>
        <w:rPr>
          <w:rFonts w:eastAsia="Times New Roman" w:cs="Times New Roman"/>
          <w:b/>
          <w:bCs/>
          <w:noProof/>
          <w:color w:val="000000" w:themeColor="text1"/>
          <w:spacing w:val="-2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  <w:spacing w:val="-2"/>
        </w:rPr>
        <w:t xml:space="preserve">5. </w:t>
      </w:r>
      <w:r w:rsidRPr="00AD5ED3">
        <w:rPr>
          <w:rFonts w:eastAsia="Times New Roman" w:cs="Times New Roman"/>
          <w:bCs/>
          <w:noProof/>
          <w:color w:val="000000" w:themeColor="text1"/>
          <w:spacing w:val="-2"/>
        </w:rPr>
        <w:t>Reescreve as frases</w:t>
      </w:r>
      <w:r w:rsidR="007D6FF5">
        <w:rPr>
          <w:rFonts w:eastAsia="Times New Roman" w:cs="Times New Roman"/>
          <w:bCs/>
          <w:noProof/>
          <w:color w:val="000000" w:themeColor="text1"/>
          <w:spacing w:val="-2"/>
        </w:rPr>
        <w:t>,</w:t>
      </w:r>
      <w:r w:rsidRPr="00AD5ED3">
        <w:rPr>
          <w:rFonts w:eastAsia="Times New Roman" w:cs="Times New Roman"/>
          <w:bCs/>
          <w:noProof/>
          <w:color w:val="000000" w:themeColor="text1"/>
          <w:spacing w:val="-2"/>
        </w:rPr>
        <w:t xml:space="preserve"> substituindo o ele</w:t>
      </w:r>
      <w:r w:rsidR="007D6FF5">
        <w:rPr>
          <w:rFonts w:eastAsia="Times New Roman" w:cs="Times New Roman"/>
          <w:bCs/>
          <w:noProof/>
          <w:color w:val="000000" w:themeColor="text1"/>
          <w:spacing w:val="-2"/>
        </w:rPr>
        <w:t>mento sublinhado por um pronome.</w:t>
      </w:r>
    </w:p>
    <w:p w:rsidR="00D53425" w:rsidRPr="000B6CEE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a)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AD5ED3">
        <w:rPr>
          <w:rFonts w:eastAsia="Times New Roman" w:cs="Times New Roman"/>
          <w:bCs/>
          <w:i/>
          <w:noProof/>
          <w:color w:val="000000" w:themeColor="text1"/>
        </w:rPr>
        <w:t xml:space="preserve">Depois, às escondidas, fez </w:t>
      </w:r>
      <w:r w:rsidR="00D53425" w:rsidRPr="00AD5ED3">
        <w:rPr>
          <w:rFonts w:eastAsia="Times New Roman" w:cs="Times New Roman"/>
          <w:bCs/>
          <w:i/>
          <w:noProof/>
          <w:color w:val="000000" w:themeColor="text1"/>
          <w:u w:val="single"/>
        </w:rPr>
        <w:t>testamento</w:t>
      </w:r>
      <w:r w:rsidR="00AD5ED3">
        <w:rPr>
          <w:rFonts w:eastAsia="Times New Roman" w:cs="Times New Roman"/>
          <w:bCs/>
          <w:noProof/>
          <w:color w:val="000000" w:themeColor="text1"/>
        </w:rPr>
        <w:t>» (l. 10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826976">
        <w:rPr>
          <w:rFonts w:eastAsia="Times New Roman" w:cs="Times New Roman"/>
          <w:bCs/>
          <w:noProof/>
          <w:color w:val="000000" w:themeColor="text1"/>
        </w:rPr>
        <w:t>;</w:t>
      </w:r>
    </w:p>
    <w:p w:rsidR="00145EA4" w:rsidRDefault="009150AA" w:rsidP="008E131F">
      <w:pPr>
        <w:spacing w:before="60" w:after="60" w:line="242" w:lineRule="auto"/>
        <w:ind w:left="1134" w:right="567" w:hanging="340"/>
        <w:jc w:val="both"/>
        <w:rPr>
          <w:rFonts w:eastAsia="Times New Roman" w:cs="Times New Roman"/>
          <w:bCs/>
          <w:noProof/>
          <w:color w:val="000000" w:themeColor="text1"/>
        </w:rPr>
      </w:pPr>
      <w:r w:rsidRPr="000B6CEE">
        <w:rPr>
          <w:rFonts w:eastAsia="Times New Roman" w:cs="Times New Roman"/>
          <w:b/>
          <w:bCs/>
          <w:noProof/>
          <w:color w:val="000000" w:themeColor="text1"/>
        </w:rPr>
        <w:t>b)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 xml:space="preserve"> «</w:t>
      </w:r>
      <w:r w:rsidR="00D53425" w:rsidRPr="00AD5ED3">
        <w:rPr>
          <w:rFonts w:eastAsia="Times New Roman" w:cs="Times New Roman"/>
          <w:bCs/>
          <w:i/>
          <w:noProof/>
          <w:color w:val="000000" w:themeColor="text1"/>
        </w:rPr>
        <w:t xml:space="preserve">quando </w:t>
      </w:r>
      <w:r w:rsidR="00D53425" w:rsidRPr="00AD5ED3">
        <w:rPr>
          <w:rFonts w:cs="Times New Roman"/>
          <w:i/>
          <w:noProof/>
          <w:szCs w:val="24"/>
        </w:rPr>
        <w:t>visse</w:t>
      </w:r>
      <w:r w:rsidR="00D53425" w:rsidRPr="00AD5ED3">
        <w:rPr>
          <w:rFonts w:eastAsia="Times New Roman" w:cs="Times New Roman"/>
          <w:bCs/>
          <w:i/>
          <w:noProof/>
          <w:color w:val="000000" w:themeColor="text1"/>
        </w:rPr>
        <w:t xml:space="preserve"> chegado </w:t>
      </w:r>
      <w:r w:rsidR="00D53425" w:rsidRPr="00AD5ED3">
        <w:rPr>
          <w:rFonts w:eastAsia="Times New Roman" w:cs="Times New Roman"/>
          <w:bCs/>
          <w:i/>
          <w:noProof/>
          <w:color w:val="000000" w:themeColor="text1"/>
          <w:u w:val="single"/>
        </w:rPr>
        <w:t>o derradeiro instante</w:t>
      </w:r>
      <w:r w:rsidR="00AD5ED3">
        <w:rPr>
          <w:rFonts w:eastAsia="Times New Roman" w:cs="Times New Roman"/>
          <w:bCs/>
          <w:noProof/>
          <w:color w:val="000000" w:themeColor="text1"/>
        </w:rPr>
        <w:t>» (l. 12</w:t>
      </w:r>
      <w:r w:rsidR="00D53425" w:rsidRPr="000B6CEE">
        <w:rPr>
          <w:rFonts w:eastAsia="Times New Roman" w:cs="Times New Roman"/>
          <w:bCs/>
          <w:noProof/>
          <w:color w:val="000000" w:themeColor="text1"/>
        </w:rPr>
        <w:t>)</w:t>
      </w:r>
      <w:r w:rsidR="00826976">
        <w:rPr>
          <w:rFonts w:eastAsia="Times New Roman" w:cs="Times New Roman"/>
          <w:bCs/>
          <w:noProof/>
          <w:color w:val="000000" w:themeColor="text1"/>
        </w:rPr>
        <w:t>.</w:t>
      </w:r>
    </w:p>
    <w:sectPr w:rsidR="00145EA4" w:rsidSect="003A0EC3">
      <w:footerReference w:type="even" r:id="rId8"/>
      <w:footerReference w:type="default" r:id="rId9"/>
      <w:type w:val="continuous"/>
      <w:pgSz w:w="12191" w:h="15876"/>
      <w:pgMar w:top="1134" w:right="1021" w:bottom="1021" w:left="1021" w:header="709" w:footer="324" w:gutter="0"/>
      <w:pgNumType w:start="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566" w:rsidRDefault="00742566">
      <w:pPr>
        <w:spacing w:after="0" w:line="240" w:lineRule="auto"/>
      </w:pPr>
      <w:r>
        <w:separator/>
      </w:r>
    </w:p>
  </w:endnote>
  <w:endnote w:type="continuationSeparator" w:id="0">
    <w:p w:rsidR="00742566" w:rsidRDefault="00742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etica Neue UltraLight">
    <w:altName w:val="ApexSansLightC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2E7" w:rsidRPr="003A0EC3" w:rsidRDefault="003A0EC3" w:rsidP="003A0EC3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2E7" w:rsidRPr="003A0EC3" w:rsidRDefault="003A0EC3" w:rsidP="003A0EC3">
    <w:pPr>
      <w:pStyle w:val="Rodap"/>
      <w:jc w:val="center"/>
    </w:pPr>
    <w:r>
      <w:rPr>
        <w:color w:val="231F20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566" w:rsidRDefault="00742566">
      <w:pPr>
        <w:spacing w:after="0" w:line="240" w:lineRule="auto"/>
      </w:pPr>
      <w:r>
        <w:separator/>
      </w:r>
    </w:p>
  </w:footnote>
  <w:footnote w:type="continuationSeparator" w:id="0">
    <w:p w:rsidR="00742566" w:rsidRDefault="00742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B0E288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4672C"/>
    <w:multiLevelType w:val="hybridMultilevel"/>
    <w:tmpl w:val="ACF47F60"/>
    <w:lvl w:ilvl="0" w:tplc="08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EB40B4"/>
    <w:multiLevelType w:val="hybridMultilevel"/>
    <w:tmpl w:val="88E08388"/>
    <w:lvl w:ilvl="0" w:tplc="258266C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46C4F2C"/>
    <w:multiLevelType w:val="hybridMultilevel"/>
    <w:tmpl w:val="16E259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65063"/>
    <w:multiLevelType w:val="multilevel"/>
    <w:tmpl w:val="5AF03A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9361F28"/>
    <w:multiLevelType w:val="hybridMultilevel"/>
    <w:tmpl w:val="60D673AC"/>
    <w:lvl w:ilvl="0" w:tplc="24ECD2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A0B0C41"/>
    <w:multiLevelType w:val="hybridMultilevel"/>
    <w:tmpl w:val="D58AC568"/>
    <w:lvl w:ilvl="0" w:tplc="AA9CBB7A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66027C5"/>
    <w:multiLevelType w:val="hybridMultilevel"/>
    <w:tmpl w:val="F2BA4EF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45519"/>
    <w:multiLevelType w:val="hybridMultilevel"/>
    <w:tmpl w:val="D414B82A"/>
    <w:lvl w:ilvl="0" w:tplc="960E0DE4">
      <w:start w:val="1"/>
      <w:numFmt w:val="decimal"/>
      <w:lvlText w:val="%1."/>
      <w:lvlJc w:val="left"/>
      <w:pPr>
        <w:ind w:left="1080" w:hanging="360"/>
      </w:pPr>
      <w:rPr>
        <w:rFonts w:eastAsiaTheme="minorHAnsi" w:cstheme="minorBid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5777B7"/>
    <w:multiLevelType w:val="hybridMultilevel"/>
    <w:tmpl w:val="0D32B4C8"/>
    <w:lvl w:ilvl="0" w:tplc="79505812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464582"/>
    <w:multiLevelType w:val="hybridMultilevel"/>
    <w:tmpl w:val="BCC0A2CA"/>
    <w:lvl w:ilvl="0" w:tplc="C1DEEB4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5137E7"/>
    <w:multiLevelType w:val="hybridMultilevel"/>
    <w:tmpl w:val="41FCB75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8389B"/>
    <w:multiLevelType w:val="hybridMultilevel"/>
    <w:tmpl w:val="A6E425CE"/>
    <w:lvl w:ilvl="0" w:tplc="92C0718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9B3936"/>
    <w:multiLevelType w:val="multilevel"/>
    <w:tmpl w:val="C2769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5D231D1"/>
    <w:multiLevelType w:val="hybridMultilevel"/>
    <w:tmpl w:val="8A404F0A"/>
    <w:lvl w:ilvl="0" w:tplc="888A9B60">
      <w:start w:val="1"/>
      <w:numFmt w:val="lowerLetter"/>
      <w:lvlText w:val="%1."/>
      <w:lvlJc w:val="left"/>
      <w:pPr>
        <w:ind w:left="1287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84772D0"/>
    <w:multiLevelType w:val="hybridMultilevel"/>
    <w:tmpl w:val="FB163CE6"/>
    <w:lvl w:ilvl="0" w:tplc="BC78C49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9AA1699"/>
    <w:multiLevelType w:val="hybridMultilevel"/>
    <w:tmpl w:val="2F949DA4"/>
    <w:lvl w:ilvl="0" w:tplc="92C0718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13535"/>
    <w:multiLevelType w:val="hybridMultilevel"/>
    <w:tmpl w:val="D1BE1A4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4E1C88"/>
    <w:multiLevelType w:val="hybridMultilevel"/>
    <w:tmpl w:val="7122A15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1191E"/>
    <w:multiLevelType w:val="hybridMultilevel"/>
    <w:tmpl w:val="AF5E1912"/>
    <w:lvl w:ilvl="0" w:tplc="123845B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8B47EAB"/>
    <w:multiLevelType w:val="hybridMultilevel"/>
    <w:tmpl w:val="580A12B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FB6C11"/>
    <w:multiLevelType w:val="hybridMultilevel"/>
    <w:tmpl w:val="94C6FE14"/>
    <w:lvl w:ilvl="0" w:tplc="06A2E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D9613D"/>
    <w:multiLevelType w:val="hybridMultilevel"/>
    <w:tmpl w:val="82C436B2"/>
    <w:lvl w:ilvl="0" w:tplc="E21CFDB4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FAD16E1"/>
    <w:multiLevelType w:val="hybridMultilevel"/>
    <w:tmpl w:val="BEA8D78E"/>
    <w:lvl w:ilvl="0" w:tplc="575270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8659D5"/>
    <w:multiLevelType w:val="hybridMultilevel"/>
    <w:tmpl w:val="3EB649D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2A74F8"/>
    <w:multiLevelType w:val="hybridMultilevel"/>
    <w:tmpl w:val="340036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36D23"/>
    <w:multiLevelType w:val="hybridMultilevel"/>
    <w:tmpl w:val="0EA89E38"/>
    <w:lvl w:ilvl="0" w:tplc="5570FE8E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59141A"/>
    <w:multiLevelType w:val="hybridMultilevel"/>
    <w:tmpl w:val="A1641D70"/>
    <w:lvl w:ilvl="0" w:tplc="629EE66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91E0B"/>
    <w:multiLevelType w:val="hybridMultilevel"/>
    <w:tmpl w:val="C5E80246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1690B"/>
    <w:multiLevelType w:val="hybridMultilevel"/>
    <w:tmpl w:val="CF1034B2"/>
    <w:lvl w:ilvl="0" w:tplc="D79274CA">
      <w:start w:val="5"/>
      <w:numFmt w:val="lowerLetter"/>
      <w:lvlText w:val="%1)"/>
      <w:lvlJc w:val="left"/>
      <w:pPr>
        <w:ind w:left="720" w:hanging="360"/>
      </w:pPr>
      <w:rPr>
        <w:rFonts w:cs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544D39"/>
    <w:multiLevelType w:val="hybridMultilevel"/>
    <w:tmpl w:val="B48E301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766FF5"/>
    <w:multiLevelType w:val="hybridMultilevel"/>
    <w:tmpl w:val="BEDEDEF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5923CA"/>
    <w:multiLevelType w:val="hybridMultilevel"/>
    <w:tmpl w:val="6634723C"/>
    <w:lvl w:ilvl="0" w:tplc="0816000F">
      <w:start w:val="1"/>
      <w:numFmt w:val="decimal"/>
      <w:lvlText w:val="%1."/>
      <w:lvlJc w:val="left"/>
      <w:pPr>
        <w:ind w:left="1644" w:hanging="360"/>
      </w:pPr>
    </w:lvl>
    <w:lvl w:ilvl="1" w:tplc="08160019" w:tentative="1">
      <w:start w:val="1"/>
      <w:numFmt w:val="lowerLetter"/>
      <w:lvlText w:val="%2."/>
      <w:lvlJc w:val="left"/>
      <w:pPr>
        <w:ind w:left="2364" w:hanging="360"/>
      </w:pPr>
    </w:lvl>
    <w:lvl w:ilvl="2" w:tplc="0816001B" w:tentative="1">
      <w:start w:val="1"/>
      <w:numFmt w:val="lowerRoman"/>
      <w:lvlText w:val="%3."/>
      <w:lvlJc w:val="right"/>
      <w:pPr>
        <w:ind w:left="3084" w:hanging="180"/>
      </w:pPr>
    </w:lvl>
    <w:lvl w:ilvl="3" w:tplc="0816000F" w:tentative="1">
      <w:start w:val="1"/>
      <w:numFmt w:val="decimal"/>
      <w:lvlText w:val="%4."/>
      <w:lvlJc w:val="left"/>
      <w:pPr>
        <w:ind w:left="3804" w:hanging="360"/>
      </w:pPr>
    </w:lvl>
    <w:lvl w:ilvl="4" w:tplc="08160019" w:tentative="1">
      <w:start w:val="1"/>
      <w:numFmt w:val="lowerLetter"/>
      <w:lvlText w:val="%5."/>
      <w:lvlJc w:val="left"/>
      <w:pPr>
        <w:ind w:left="4524" w:hanging="360"/>
      </w:pPr>
    </w:lvl>
    <w:lvl w:ilvl="5" w:tplc="0816001B" w:tentative="1">
      <w:start w:val="1"/>
      <w:numFmt w:val="lowerRoman"/>
      <w:lvlText w:val="%6."/>
      <w:lvlJc w:val="right"/>
      <w:pPr>
        <w:ind w:left="5244" w:hanging="180"/>
      </w:pPr>
    </w:lvl>
    <w:lvl w:ilvl="6" w:tplc="0816000F" w:tentative="1">
      <w:start w:val="1"/>
      <w:numFmt w:val="decimal"/>
      <w:lvlText w:val="%7."/>
      <w:lvlJc w:val="left"/>
      <w:pPr>
        <w:ind w:left="5964" w:hanging="360"/>
      </w:pPr>
    </w:lvl>
    <w:lvl w:ilvl="7" w:tplc="08160019" w:tentative="1">
      <w:start w:val="1"/>
      <w:numFmt w:val="lowerLetter"/>
      <w:lvlText w:val="%8."/>
      <w:lvlJc w:val="left"/>
      <w:pPr>
        <w:ind w:left="6684" w:hanging="360"/>
      </w:pPr>
    </w:lvl>
    <w:lvl w:ilvl="8" w:tplc="0816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33" w15:restartNumberingAfterBreak="0">
    <w:nsid w:val="54B576C3"/>
    <w:multiLevelType w:val="hybridMultilevel"/>
    <w:tmpl w:val="149E3D38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860E7"/>
    <w:multiLevelType w:val="hybridMultilevel"/>
    <w:tmpl w:val="30F809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15067"/>
    <w:multiLevelType w:val="hybridMultilevel"/>
    <w:tmpl w:val="233E4ACE"/>
    <w:lvl w:ilvl="0" w:tplc="D22ED112">
      <w:start w:val="2"/>
      <w:numFmt w:val="lowerLetter"/>
      <w:lvlText w:val="%1)"/>
      <w:lvlJc w:val="left"/>
      <w:pPr>
        <w:ind w:left="720" w:hanging="360"/>
      </w:pPr>
      <w:rPr>
        <w:rFonts w:cs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7E6DC3"/>
    <w:multiLevelType w:val="hybridMultilevel"/>
    <w:tmpl w:val="144A9BBA"/>
    <w:lvl w:ilvl="0" w:tplc="BDCCD9DE">
      <w:start w:val="1"/>
      <w:numFmt w:val="decimal"/>
      <w:lvlText w:val="%1."/>
      <w:lvlJc w:val="left"/>
      <w:pPr>
        <w:ind w:left="927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AEB20E1"/>
    <w:multiLevelType w:val="hybridMultilevel"/>
    <w:tmpl w:val="9BC0B658"/>
    <w:lvl w:ilvl="0" w:tplc="E5C2E87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CD80D86"/>
    <w:multiLevelType w:val="hybridMultilevel"/>
    <w:tmpl w:val="604A77F0"/>
    <w:lvl w:ilvl="0" w:tplc="86C6E2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D5714BF"/>
    <w:multiLevelType w:val="hybridMultilevel"/>
    <w:tmpl w:val="2B944812"/>
    <w:lvl w:ilvl="0" w:tplc="629EE660">
      <w:start w:val="1"/>
      <w:numFmt w:val="bullet"/>
      <w:lvlText w:val=""/>
      <w:lvlJc w:val="left"/>
      <w:pPr>
        <w:ind w:left="794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5E604E96"/>
    <w:multiLevelType w:val="hybridMultilevel"/>
    <w:tmpl w:val="93D2537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45A2AD3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6C05DC"/>
    <w:multiLevelType w:val="hybridMultilevel"/>
    <w:tmpl w:val="0EB493DC"/>
    <w:lvl w:ilvl="0" w:tplc="D0C4986C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  <w:color w:val="auto"/>
        <w:sz w:val="24"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5070F4E"/>
    <w:multiLevelType w:val="hybridMultilevel"/>
    <w:tmpl w:val="A7A4C018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E379BF"/>
    <w:multiLevelType w:val="hybridMultilevel"/>
    <w:tmpl w:val="DCA65142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677418CC"/>
    <w:multiLevelType w:val="hybridMultilevel"/>
    <w:tmpl w:val="F9E0C966"/>
    <w:lvl w:ilvl="0" w:tplc="042A157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78D5FAA"/>
    <w:multiLevelType w:val="multilevel"/>
    <w:tmpl w:val="8530F39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73E44BBE"/>
    <w:multiLevelType w:val="hybridMultilevel"/>
    <w:tmpl w:val="298AE1D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AA6FBD"/>
    <w:multiLevelType w:val="hybridMultilevel"/>
    <w:tmpl w:val="CFC086DE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6134AF"/>
    <w:multiLevelType w:val="hybridMultilevel"/>
    <w:tmpl w:val="93222AA6"/>
    <w:lvl w:ilvl="0" w:tplc="575270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7">
      <w:start w:val="1"/>
      <w:numFmt w:val="lowerLetter"/>
      <w:lvlText w:val="%2)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CDA0DEA"/>
    <w:multiLevelType w:val="hybridMultilevel"/>
    <w:tmpl w:val="EF56616C"/>
    <w:lvl w:ilvl="0" w:tplc="D028333E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Courier New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3"/>
  </w:num>
  <w:num w:numId="3">
    <w:abstractNumId w:val="47"/>
  </w:num>
  <w:num w:numId="4">
    <w:abstractNumId w:val="7"/>
  </w:num>
  <w:num w:numId="5">
    <w:abstractNumId w:val="46"/>
  </w:num>
  <w:num w:numId="6">
    <w:abstractNumId w:val="9"/>
  </w:num>
  <w:num w:numId="7">
    <w:abstractNumId w:val="30"/>
  </w:num>
  <w:num w:numId="8">
    <w:abstractNumId w:val="8"/>
  </w:num>
  <w:num w:numId="9">
    <w:abstractNumId w:val="31"/>
  </w:num>
  <w:num w:numId="10">
    <w:abstractNumId w:val="26"/>
  </w:num>
  <w:num w:numId="11">
    <w:abstractNumId w:val="49"/>
  </w:num>
  <w:num w:numId="12">
    <w:abstractNumId w:val="10"/>
  </w:num>
  <w:num w:numId="13">
    <w:abstractNumId w:val="37"/>
  </w:num>
  <w:num w:numId="14">
    <w:abstractNumId w:val="21"/>
  </w:num>
  <w:num w:numId="15">
    <w:abstractNumId w:val="42"/>
  </w:num>
  <w:num w:numId="16">
    <w:abstractNumId w:val="17"/>
  </w:num>
  <w:num w:numId="17">
    <w:abstractNumId w:val="45"/>
  </w:num>
  <w:num w:numId="18">
    <w:abstractNumId w:val="35"/>
  </w:num>
  <w:num w:numId="19">
    <w:abstractNumId w:val="4"/>
  </w:num>
  <w:num w:numId="20">
    <w:abstractNumId w:val="29"/>
  </w:num>
  <w:num w:numId="21">
    <w:abstractNumId w:val="27"/>
  </w:num>
  <w:num w:numId="22">
    <w:abstractNumId w:val="39"/>
  </w:num>
  <w:num w:numId="23">
    <w:abstractNumId w:val="1"/>
  </w:num>
  <w:num w:numId="24">
    <w:abstractNumId w:val="34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5"/>
  </w:num>
  <w:num w:numId="28">
    <w:abstractNumId w:val="48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11"/>
  </w:num>
  <w:num w:numId="32">
    <w:abstractNumId w:val="18"/>
  </w:num>
  <w:num w:numId="33">
    <w:abstractNumId w:val="20"/>
  </w:num>
  <w:num w:numId="34">
    <w:abstractNumId w:val="12"/>
  </w:num>
  <w:num w:numId="35">
    <w:abstractNumId w:val="16"/>
  </w:num>
  <w:num w:numId="36">
    <w:abstractNumId w:val="6"/>
  </w:num>
  <w:num w:numId="37">
    <w:abstractNumId w:val="5"/>
  </w:num>
  <w:num w:numId="38">
    <w:abstractNumId w:val="24"/>
  </w:num>
  <w:num w:numId="39">
    <w:abstractNumId w:val="19"/>
  </w:num>
  <w:num w:numId="40">
    <w:abstractNumId w:val="32"/>
  </w:num>
  <w:num w:numId="41">
    <w:abstractNumId w:val="43"/>
  </w:num>
  <w:num w:numId="42">
    <w:abstractNumId w:val="2"/>
  </w:num>
  <w:num w:numId="43">
    <w:abstractNumId w:val="40"/>
  </w:num>
  <w:num w:numId="44">
    <w:abstractNumId w:val="15"/>
  </w:num>
  <w:num w:numId="45">
    <w:abstractNumId w:val="28"/>
  </w:num>
  <w:num w:numId="46">
    <w:abstractNumId w:val="14"/>
  </w:num>
  <w:num w:numId="47">
    <w:abstractNumId w:val="38"/>
  </w:num>
  <w:num w:numId="48">
    <w:abstractNumId w:val="44"/>
  </w:num>
  <w:num w:numId="49">
    <w:abstractNumId w:val="36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142"/>
  <w:hyphenationZone w:val="425"/>
  <w:evenAndOddHeaders/>
  <w:characterSpacingControl w:val="doNotCompress"/>
  <w:hdrShapeDefaults>
    <o:shapedefaults v:ext="edit" spidmax="2049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60"/>
    <w:rsid w:val="00011463"/>
    <w:rsid w:val="000144F8"/>
    <w:rsid w:val="000228A9"/>
    <w:rsid w:val="000313F0"/>
    <w:rsid w:val="00032122"/>
    <w:rsid w:val="00033094"/>
    <w:rsid w:val="00033FB5"/>
    <w:rsid w:val="0003419F"/>
    <w:rsid w:val="00037F36"/>
    <w:rsid w:val="000478B5"/>
    <w:rsid w:val="0005316B"/>
    <w:rsid w:val="000551D6"/>
    <w:rsid w:val="00063F6A"/>
    <w:rsid w:val="00066D52"/>
    <w:rsid w:val="00077251"/>
    <w:rsid w:val="000877BF"/>
    <w:rsid w:val="0009539E"/>
    <w:rsid w:val="00097856"/>
    <w:rsid w:val="00097DBB"/>
    <w:rsid w:val="000A1F74"/>
    <w:rsid w:val="000A315B"/>
    <w:rsid w:val="000A4832"/>
    <w:rsid w:val="000A741E"/>
    <w:rsid w:val="000B63BE"/>
    <w:rsid w:val="000B6CEE"/>
    <w:rsid w:val="000B7057"/>
    <w:rsid w:val="000B7D21"/>
    <w:rsid w:val="000C2FFA"/>
    <w:rsid w:val="000C342B"/>
    <w:rsid w:val="000C5B55"/>
    <w:rsid w:val="000C6168"/>
    <w:rsid w:val="000C66B0"/>
    <w:rsid w:val="000C6AD1"/>
    <w:rsid w:val="000D303C"/>
    <w:rsid w:val="000E1AFC"/>
    <w:rsid w:val="000E20E3"/>
    <w:rsid w:val="000E226B"/>
    <w:rsid w:val="000E3ECE"/>
    <w:rsid w:val="000E5AB4"/>
    <w:rsid w:val="000F0D5A"/>
    <w:rsid w:val="000F2C39"/>
    <w:rsid w:val="00105DCC"/>
    <w:rsid w:val="0011752E"/>
    <w:rsid w:val="001256AA"/>
    <w:rsid w:val="001318B9"/>
    <w:rsid w:val="00133931"/>
    <w:rsid w:val="00140124"/>
    <w:rsid w:val="00142D94"/>
    <w:rsid w:val="0014308D"/>
    <w:rsid w:val="00144DB5"/>
    <w:rsid w:val="00145EA4"/>
    <w:rsid w:val="0016451D"/>
    <w:rsid w:val="00175436"/>
    <w:rsid w:val="00185E38"/>
    <w:rsid w:val="00187222"/>
    <w:rsid w:val="00191E88"/>
    <w:rsid w:val="00192F13"/>
    <w:rsid w:val="001931AC"/>
    <w:rsid w:val="001A205B"/>
    <w:rsid w:val="001A6418"/>
    <w:rsid w:val="001C245F"/>
    <w:rsid w:val="001C5C8F"/>
    <w:rsid w:val="001E0B1B"/>
    <w:rsid w:val="001E12BF"/>
    <w:rsid w:val="001E64B5"/>
    <w:rsid w:val="001F7C52"/>
    <w:rsid w:val="002167EB"/>
    <w:rsid w:val="00222B2B"/>
    <w:rsid w:val="00226556"/>
    <w:rsid w:val="002270E0"/>
    <w:rsid w:val="00231475"/>
    <w:rsid w:val="00234FDC"/>
    <w:rsid w:val="002367C6"/>
    <w:rsid w:val="0024358A"/>
    <w:rsid w:val="00253F88"/>
    <w:rsid w:val="0026387F"/>
    <w:rsid w:val="00270276"/>
    <w:rsid w:val="00272565"/>
    <w:rsid w:val="002762A9"/>
    <w:rsid w:val="002806D3"/>
    <w:rsid w:val="00285A4E"/>
    <w:rsid w:val="0029669D"/>
    <w:rsid w:val="00297E13"/>
    <w:rsid w:val="002A54BE"/>
    <w:rsid w:val="002A72D7"/>
    <w:rsid w:val="002B0DA0"/>
    <w:rsid w:val="002C2B88"/>
    <w:rsid w:val="002C423F"/>
    <w:rsid w:val="002C7ABB"/>
    <w:rsid w:val="002D28D9"/>
    <w:rsid w:val="002D3E18"/>
    <w:rsid w:val="002D6388"/>
    <w:rsid w:val="002E09B4"/>
    <w:rsid w:val="002E29A0"/>
    <w:rsid w:val="002F3B49"/>
    <w:rsid w:val="002F474C"/>
    <w:rsid w:val="002F6EBC"/>
    <w:rsid w:val="0030678E"/>
    <w:rsid w:val="00312AFC"/>
    <w:rsid w:val="003132C7"/>
    <w:rsid w:val="00313C14"/>
    <w:rsid w:val="003148EE"/>
    <w:rsid w:val="003200D9"/>
    <w:rsid w:val="003267DC"/>
    <w:rsid w:val="00334DE0"/>
    <w:rsid w:val="00336DF1"/>
    <w:rsid w:val="00344477"/>
    <w:rsid w:val="00347D8D"/>
    <w:rsid w:val="003573CA"/>
    <w:rsid w:val="00363ED3"/>
    <w:rsid w:val="00364159"/>
    <w:rsid w:val="00373E64"/>
    <w:rsid w:val="00376FE5"/>
    <w:rsid w:val="003775E9"/>
    <w:rsid w:val="003811B9"/>
    <w:rsid w:val="0038143A"/>
    <w:rsid w:val="00387260"/>
    <w:rsid w:val="00390E37"/>
    <w:rsid w:val="0039125A"/>
    <w:rsid w:val="0039488C"/>
    <w:rsid w:val="00394BAE"/>
    <w:rsid w:val="003A07F0"/>
    <w:rsid w:val="003A0EC3"/>
    <w:rsid w:val="003A4CA1"/>
    <w:rsid w:val="003A613D"/>
    <w:rsid w:val="003A6D0F"/>
    <w:rsid w:val="003D2A6C"/>
    <w:rsid w:val="003D4306"/>
    <w:rsid w:val="003D6104"/>
    <w:rsid w:val="003E12BC"/>
    <w:rsid w:val="003E5227"/>
    <w:rsid w:val="003E6264"/>
    <w:rsid w:val="003E6B67"/>
    <w:rsid w:val="003F0DF1"/>
    <w:rsid w:val="003F5E16"/>
    <w:rsid w:val="0040393B"/>
    <w:rsid w:val="004144EA"/>
    <w:rsid w:val="00415C62"/>
    <w:rsid w:val="004202E8"/>
    <w:rsid w:val="0042225D"/>
    <w:rsid w:val="0042242B"/>
    <w:rsid w:val="0042325D"/>
    <w:rsid w:val="00426ADE"/>
    <w:rsid w:val="00427721"/>
    <w:rsid w:val="004331CA"/>
    <w:rsid w:val="004410DB"/>
    <w:rsid w:val="00441872"/>
    <w:rsid w:val="004418FE"/>
    <w:rsid w:val="00447AA5"/>
    <w:rsid w:val="004506FB"/>
    <w:rsid w:val="00453C26"/>
    <w:rsid w:val="00462BBE"/>
    <w:rsid w:val="00474353"/>
    <w:rsid w:val="004837DE"/>
    <w:rsid w:val="00491555"/>
    <w:rsid w:val="00495238"/>
    <w:rsid w:val="004957A5"/>
    <w:rsid w:val="00496BAD"/>
    <w:rsid w:val="004973C4"/>
    <w:rsid w:val="004A309D"/>
    <w:rsid w:val="004B02F1"/>
    <w:rsid w:val="004B2470"/>
    <w:rsid w:val="004B51D3"/>
    <w:rsid w:val="004B7358"/>
    <w:rsid w:val="004C214C"/>
    <w:rsid w:val="004C668D"/>
    <w:rsid w:val="004C6BF9"/>
    <w:rsid w:val="004C6CB6"/>
    <w:rsid w:val="004F0AB9"/>
    <w:rsid w:val="004F6E9A"/>
    <w:rsid w:val="00501750"/>
    <w:rsid w:val="00505807"/>
    <w:rsid w:val="005130B7"/>
    <w:rsid w:val="00514B99"/>
    <w:rsid w:val="00515757"/>
    <w:rsid w:val="0052033D"/>
    <w:rsid w:val="00522F92"/>
    <w:rsid w:val="00523F01"/>
    <w:rsid w:val="00543AEA"/>
    <w:rsid w:val="00550147"/>
    <w:rsid w:val="00552C40"/>
    <w:rsid w:val="0055540C"/>
    <w:rsid w:val="0055556E"/>
    <w:rsid w:val="00556923"/>
    <w:rsid w:val="005648E7"/>
    <w:rsid w:val="005757D4"/>
    <w:rsid w:val="0057722D"/>
    <w:rsid w:val="00582095"/>
    <w:rsid w:val="0059137B"/>
    <w:rsid w:val="00595E5C"/>
    <w:rsid w:val="005A061A"/>
    <w:rsid w:val="005A3CE8"/>
    <w:rsid w:val="005B199A"/>
    <w:rsid w:val="005B391B"/>
    <w:rsid w:val="005C26B3"/>
    <w:rsid w:val="005C5D6A"/>
    <w:rsid w:val="005E0FEF"/>
    <w:rsid w:val="005E334B"/>
    <w:rsid w:val="006042A9"/>
    <w:rsid w:val="0060524A"/>
    <w:rsid w:val="00614423"/>
    <w:rsid w:val="00634FD4"/>
    <w:rsid w:val="006403CB"/>
    <w:rsid w:val="00640A43"/>
    <w:rsid w:val="006438B4"/>
    <w:rsid w:val="00647BC0"/>
    <w:rsid w:val="00647C00"/>
    <w:rsid w:val="00652C2B"/>
    <w:rsid w:val="00655A88"/>
    <w:rsid w:val="00660B03"/>
    <w:rsid w:val="006769B7"/>
    <w:rsid w:val="00677B16"/>
    <w:rsid w:val="006804EB"/>
    <w:rsid w:val="0068184C"/>
    <w:rsid w:val="0068193C"/>
    <w:rsid w:val="00684B9D"/>
    <w:rsid w:val="00690860"/>
    <w:rsid w:val="006925F2"/>
    <w:rsid w:val="006A178B"/>
    <w:rsid w:val="006A5A26"/>
    <w:rsid w:val="006B1054"/>
    <w:rsid w:val="006B7600"/>
    <w:rsid w:val="006C3E5D"/>
    <w:rsid w:val="006C75BA"/>
    <w:rsid w:val="006C7949"/>
    <w:rsid w:val="006D45D6"/>
    <w:rsid w:val="006E6A32"/>
    <w:rsid w:val="006E7AD6"/>
    <w:rsid w:val="006F4571"/>
    <w:rsid w:val="006F7DF7"/>
    <w:rsid w:val="007057AA"/>
    <w:rsid w:val="00706A0E"/>
    <w:rsid w:val="0070707B"/>
    <w:rsid w:val="00711414"/>
    <w:rsid w:val="0072195D"/>
    <w:rsid w:val="007252A9"/>
    <w:rsid w:val="007274C3"/>
    <w:rsid w:val="00731613"/>
    <w:rsid w:val="0073235B"/>
    <w:rsid w:val="0073555B"/>
    <w:rsid w:val="00735930"/>
    <w:rsid w:val="00742566"/>
    <w:rsid w:val="007432C1"/>
    <w:rsid w:val="00744049"/>
    <w:rsid w:val="00745C9B"/>
    <w:rsid w:val="00751559"/>
    <w:rsid w:val="007543A3"/>
    <w:rsid w:val="00755081"/>
    <w:rsid w:val="00755EEC"/>
    <w:rsid w:val="00760922"/>
    <w:rsid w:val="007623DA"/>
    <w:rsid w:val="00765342"/>
    <w:rsid w:val="00767FBA"/>
    <w:rsid w:val="00770B49"/>
    <w:rsid w:val="00796D33"/>
    <w:rsid w:val="007A4A42"/>
    <w:rsid w:val="007B17DA"/>
    <w:rsid w:val="007B7E5F"/>
    <w:rsid w:val="007C0D23"/>
    <w:rsid w:val="007C407C"/>
    <w:rsid w:val="007C6034"/>
    <w:rsid w:val="007C62E7"/>
    <w:rsid w:val="007D0F5F"/>
    <w:rsid w:val="007D2D71"/>
    <w:rsid w:val="007D5544"/>
    <w:rsid w:val="007D561A"/>
    <w:rsid w:val="007D6FF5"/>
    <w:rsid w:val="007E2DCA"/>
    <w:rsid w:val="007E45DA"/>
    <w:rsid w:val="007F18E1"/>
    <w:rsid w:val="007F1DCC"/>
    <w:rsid w:val="007F3E42"/>
    <w:rsid w:val="008036D1"/>
    <w:rsid w:val="00804B7D"/>
    <w:rsid w:val="008071C7"/>
    <w:rsid w:val="00810A68"/>
    <w:rsid w:val="00810E46"/>
    <w:rsid w:val="00814A24"/>
    <w:rsid w:val="00814FD2"/>
    <w:rsid w:val="008177A4"/>
    <w:rsid w:val="00824107"/>
    <w:rsid w:val="00826976"/>
    <w:rsid w:val="00842C4D"/>
    <w:rsid w:val="00845BEE"/>
    <w:rsid w:val="008478D1"/>
    <w:rsid w:val="00851B05"/>
    <w:rsid w:val="008523B2"/>
    <w:rsid w:val="00853D40"/>
    <w:rsid w:val="00860A69"/>
    <w:rsid w:val="00862735"/>
    <w:rsid w:val="00866366"/>
    <w:rsid w:val="008730A7"/>
    <w:rsid w:val="0087406B"/>
    <w:rsid w:val="008752E2"/>
    <w:rsid w:val="00896A49"/>
    <w:rsid w:val="00897B07"/>
    <w:rsid w:val="008A0E48"/>
    <w:rsid w:val="008B1EF0"/>
    <w:rsid w:val="008B3BBB"/>
    <w:rsid w:val="008B653A"/>
    <w:rsid w:val="008B67FD"/>
    <w:rsid w:val="008C733B"/>
    <w:rsid w:val="008D1B8E"/>
    <w:rsid w:val="008D30A3"/>
    <w:rsid w:val="008D3B7F"/>
    <w:rsid w:val="008E0DBA"/>
    <w:rsid w:val="008E131F"/>
    <w:rsid w:val="008F2644"/>
    <w:rsid w:val="008F2DF8"/>
    <w:rsid w:val="008F4E43"/>
    <w:rsid w:val="00904E1E"/>
    <w:rsid w:val="009067E3"/>
    <w:rsid w:val="0091058F"/>
    <w:rsid w:val="00910CE6"/>
    <w:rsid w:val="009131C2"/>
    <w:rsid w:val="009132EE"/>
    <w:rsid w:val="009150AA"/>
    <w:rsid w:val="0092142B"/>
    <w:rsid w:val="0092315E"/>
    <w:rsid w:val="009259C4"/>
    <w:rsid w:val="009313AA"/>
    <w:rsid w:val="00933609"/>
    <w:rsid w:val="00937B6C"/>
    <w:rsid w:val="00937E73"/>
    <w:rsid w:val="009409A5"/>
    <w:rsid w:val="0094266F"/>
    <w:rsid w:val="0094703D"/>
    <w:rsid w:val="0095292A"/>
    <w:rsid w:val="00954790"/>
    <w:rsid w:val="0095663C"/>
    <w:rsid w:val="00957157"/>
    <w:rsid w:val="00961B07"/>
    <w:rsid w:val="009674F1"/>
    <w:rsid w:val="009679B6"/>
    <w:rsid w:val="0097575B"/>
    <w:rsid w:val="0097658F"/>
    <w:rsid w:val="009774ED"/>
    <w:rsid w:val="00986FB2"/>
    <w:rsid w:val="00993FB7"/>
    <w:rsid w:val="009A1207"/>
    <w:rsid w:val="009E0D95"/>
    <w:rsid w:val="009E30E2"/>
    <w:rsid w:val="009E486B"/>
    <w:rsid w:val="009E548B"/>
    <w:rsid w:val="009E669C"/>
    <w:rsid w:val="009F6426"/>
    <w:rsid w:val="00A00344"/>
    <w:rsid w:val="00A012F3"/>
    <w:rsid w:val="00A014CC"/>
    <w:rsid w:val="00A06D8E"/>
    <w:rsid w:val="00A07F16"/>
    <w:rsid w:val="00A07F2D"/>
    <w:rsid w:val="00A12123"/>
    <w:rsid w:val="00A14BAD"/>
    <w:rsid w:val="00A207B4"/>
    <w:rsid w:val="00A2737E"/>
    <w:rsid w:val="00A32164"/>
    <w:rsid w:val="00A351CE"/>
    <w:rsid w:val="00A36261"/>
    <w:rsid w:val="00A4114E"/>
    <w:rsid w:val="00A47DCD"/>
    <w:rsid w:val="00A55D38"/>
    <w:rsid w:val="00A62754"/>
    <w:rsid w:val="00A645C1"/>
    <w:rsid w:val="00A655B8"/>
    <w:rsid w:val="00A927BC"/>
    <w:rsid w:val="00A960A4"/>
    <w:rsid w:val="00AC4F0C"/>
    <w:rsid w:val="00AC5388"/>
    <w:rsid w:val="00AD1FC4"/>
    <w:rsid w:val="00AD5ED3"/>
    <w:rsid w:val="00AE11C9"/>
    <w:rsid w:val="00AF7E76"/>
    <w:rsid w:val="00B018D8"/>
    <w:rsid w:val="00B02A88"/>
    <w:rsid w:val="00B02E4B"/>
    <w:rsid w:val="00B04718"/>
    <w:rsid w:val="00B07835"/>
    <w:rsid w:val="00B21C8D"/>
    <w:rsid w:val="00B46D1F"/>
    <w:rsid w:val="00B54FC6"/>
    <w:rsid w:val="00B5765D"/>
    <w:rsid w:val="00B63561"/>
    <w:rsid w:val="00B63598"/>
    <w:rsid w:val="00B63652"/>
    <w:rsid w:val="00B64314"/>
    <w:rsid w:val="00B64ED8"/>
    <w:rsid w:val="00B72226"/>
    <w:rsid w:val="00B73199"/>
    <w:rsid w:val="00B82893"/>
    <w:rsid w:val="00B97A47"/>
    <w:rsid w:val="00BB08CF"/>
    <w:rsid w:val="00BB3533"/>
    <w:rsid w:val="00BC03D9"/>
    <w:rsid w:val="00BC3B07"/>
    <w:rsid w:val="00BD2082"/>
    <w:rsid w:val="00BD2D4F"/>
    <w:rsid w:val="00BD741D"/>
    <w:rsid w:val="00BF59D3"/>
    <w:rsid w:val="00C00E0C"/>
    <w:rsid w:val="00C0549E"/>
    <w:rsid w:val="00C1223E"/>
    <w:rsid w:val="00C20514"/>
    <w:rsid w:val="00C2093C"/>
    <w:rsid w:val="00C2672D"/>
    <w:rsid w:val="00C27150"/>
    <w:rsid w:val="00C32620"/>
    <w:rsid w:val="00C37D7B"/>
    <w:rsid w:val="00C40E47"/>
    <w:rsid w:val="00C412DA"/>
    <w:rsid w:val="00C42B89"/>
    <w:rsid w:val="00C54666"/>
    <w:rsid w:val="00C562E6"/>
    <w:rsid w:val="00C6382F"/>
    <w:rsid w:val="00C71126"/>
    <w:rsid w:val="00C71274"/>
    <w:rsid w:val="00C734B8"/>
    <w:rsid w:val="00C7503A"/>
    <w:rsid w:val="00C80D8C"/>
    <w:rsid w:val="00C90E85"/>
    <w:rsid w:val="00C92DDE"/>
    <w:rsid w:val="00CA5001"/>
    <w:rsid w:val="00CA645E"/>
    <w:rsid w:val="00CC18AA"/>
    <w:rsid w:val="00CC2114"/>
    <w:rsid w:val="00CC3937"/>
    <w:rsid w:val="00CC4AC2"/>
    <w:rsid w:val="00CC68D4"/>
    <w:rsid w:val="00CC79C7"/>
    <w:rsid w:val="00CD39E3"/>
    <w:rsid w:val="00CE2E3B"/>
    <w:rsid w:val="00CE39AA"/>
    <w:rsid w:val="00CF0633"/>
    <w:rsid w:val="00CF7D96"/>
    <w:rsid w:val="00D02E52"/>
    <w:rsid w:val="00D049A9"/>
    <w:rsid w:val="00D20FED"/>
    <w:rsid w:val="00D23AFC"/>
    <w:rsid w:val="00D3601D"/>
    <w:rsid w:val="00D36757"/>
    <w:rsid w:val="00D36D46"/>
    <w:rsid w:val="00D40C8E"/>
    <w:rsid w:val="00D443EF"/>
    <w:rsid w:val="00D45D7E"/>
    <w:rsid w:val="00D4726E"/>
    <w:rsid w:val="00D52606"/>
    <w:rsid w:val="00D52633"/>
    <w:rsid w:val="00D53425"/>
    <w:rsid w:val="00D5343C"/>
    <w:rsid w:val="00D5395D"/>
    <w:rsid w:val="00D604F9"/>
    <w:rsid w:val="00D635E1"/>
    <w:rsid w:val="00D644D1"/>
    <w:rsid w:val="00D65610"/>
    <w:rsid w:val="00D668C4"/>
    <w:rsid w:val="00D7042D"/>
    <w:rsid w:val="00D72825"/>
    <w:rsid w:val="00D83065"/>
    <w:rsid w:val="00D849D4"/>
    <w:rsid w:val="00D9153A"/>
    <w:rsid w:val="00D94C95"/>
    <w:rsid w:val="00D952BF"/>
    <w:rsid w:val="00D97C3C"/>
    <w:rsid w:val="00DA4241"/>
    <w:rsid w:val="00DB1180"/>
    <w:rsid w:val="00DB1E1D"/>
    <w:rsid w:val="00DB2144"/>
    <w:rsid w:val="00DB2C46"/>
    <w:rsid w:val="00DC028C"/>
    <w:rsid w:val="00DC1309"/>
    <w:rsid w:val="00DC2023"/>
    <w:rsid w:val="00DC3242"/>
    <w:rsid w:val="00DC33FD"/>
    <w:rsid w:val="00DC5F97"/>
    <w:rsid w:val="00DF0BF3"/>
    <w:rsid w:val="00DF3ECB"/>
    <w:rsid w:val="00E01A10"/>
    <w:rsid w:val="00E043A5"/>
    <w:rsid w:val="00E11411"/>
    <w:rsid w:val="00E147C2"/>
    <w:rsid w:val="00E37EB1"/>
    <w:rsid w:val="00E63928"/>
    <w:rsid w:val="00E645AD"/>
    <w:rsid w:val="00E77A3A"/>
    <w:rsid w:val="00E807D1"/>
    <w:rsid w:val="00E811C7"/>
    <w:rsid w:val="00E94288"/>
    <w:rsid w:val="00EA2C39"/>
    <w:rsid w:val="00EB123E"/>
    <w:rsid w:val="00EC70B7"/>
    <w:rsid w:val="00ED3272"/>
    <w:rsid w:val="00EF0B28"/>
    <w:rsid w:val="00EF128A"/>
    <w:rsid w:val="00F010FF"/>
    <w:rsid w:val="00F015A1"/>
    <w:rsid w:val="00F01EC6"/>
    <w:rsid w:val="00F072C2"/>
    <w:rsid w:val="00F2584B"/>
    <w:rsid w:val="00F41B72"/>
    <w:rsid w:val="00F426FD"/>
    <w:rsid w:val="00F42DB7"/>
    <w:rsid w:val="00F53C9C"/>
    <w:rsid w:val="00F72AE2"/>
    <w:rsid w:val="00F72D87"/>
    <w:rsid w:val="00F74A9E"/>
    <w:rsid w:val="00F75DA3"/>
    <w:rsid w:val="00F775E8"/>
    <w:rsid w:val="00F81B5F"/>
    <w:rsid w:val="00F8217E"/>
    <w:rsid w:val="00F829A0"/>
    <w:rsid w:val="00F87FE3"/>
    <w:rsid w:val="00F923D4"/>
    <w:rsid w:val="00FA1863"/>
    <w:rsid w:val="00FA1B10"/>
    <w:rsid w:val="00FA43DE"/>
    <w:rsid w:val="00FA55E0"/>
    <w:rsid w:val="00FA7370"/>
    <w:rsid w:val="00FB74A3"/>
    <w:rsid w:val="00FF0896"/>
    <w:rsid w:val="00FF7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  <v:textbox inset="0,0,0,0"/>
    </o:shapedefaults>
    <o:shapelayout v:ext="edit">
      <o:idmap v:ext="edit" data="1"/>
    </o:shapelayout>
  </w:shapeDefaults>
  <w:decimalSymbol w:val=","/>
  <w:listSeparator w:val=";"/>
  <w15:docId w15:val="{C5A112E9-9D82-44AD-93A5-5CAC0DBE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Tipodeletrapredefinidodopargrafo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table" w:styleId="Tabelacomgrelha">
    <w:name w:val="Table Grid"/>
    <w:basedOn w:val="Tabelanormal"/>
    <w:uiPriority w:val="39"/>
    <w:rsid w:val="00690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90860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69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086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0860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</w:rPr>
  </w:style>
  <w:style w:type="paragraph" w:styleId="Rodap">
    <w:name w:val="footer"/>
    <w:basedOn w:val="Normal"/>
    <w:link w:val="RodapCarte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7251"/>
  </w:style>
  <w:style w:type="character" w:styleId="Nmerodepgina">
    <w:name w:val="page number"/>
    <w:basedOn w:val="Tipodeletrapredefinidodopargrafo"/>
    <w:rsid w:val="00077251"/>
  </w:style>
  <w:style w:type="paragraph" w:styleId="Cabealho">
    <w:name w:val="header"/>
    <w:basedOn w:val="Normal"/>
    <w:link w:val="CabealhoCarter"/>
    <w:uiPriority w:val="99"/>
    <w:rsid w:val="0007725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7251"/>
  </w:style>
  <w:style w:type="character" w:styleId="Hiperligao">
    <w:name w:val="Hyperlink"/>
    <w:basedOn w:val="Tipodeletrapredefinidodopargrafo"/>
    <w:uiPriority w:val="99"/>
    <w:unhideWhenUsed/>
    <w:rsid w:val="0068193C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unhideWhenUsed/>
    <w:rsid w:val="0068193C"/>
    <w:rPr>
      <w:color w:val="800080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unhideWhenUsed/>
    <w:rsid w:val="0068193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8193C"/>
    <w:pPr>
      <w:widowControl w:val="0"/>
      <w:spacing w:line="240" w:lineRule="auto"/>
    </w:pPr>
    <w:rPr>
      <w:sz w:val="20"/>
      <w:szCs w:val="20"/>
      <w:lang w:val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8193C"/>
    <w:rPr>
      <w:sz w:val="20"/>
      <w:szCs w:val="20"/>
      <w:lang w:val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unhideWhenUsed/>
    <w:rsid w:val="0068193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rsid w:val="0068193C"/>
    <w:rPr>
      <w:b/>
      <w:bCs/>
      <w:sz w:val="20"/>
      <w:szCs w:val="20"/>
      <w:lang w:val="en-US"/>
    </w:rPr>
  </w:style>
  <w:style w:type="paragraph" w:styleId="Listacommarcas">
    <w:name w:val="List Bullet"/>
    <w:basedOn w:val="Normal"/>
    <w:uiPriority w:val="99"/>
    <w:unhideWhenUsed/>
    <w:rsid w:val="0068193C"/>
    <w:pPr>
      <w:widowControl w:val="0"/>
      <w:numPr>
        <w:numId w:val="1"/>
      </w:numPr>
      <w:contextualSpacing/>
    </w:pPr>
    <w:rPr>
      <w:lang w:val="en-US"/>
    </w:rPr>
  </w:style>
  <w:style w:type="character" w:styleId="Forte">
    <w:name w:val="Strong"/>
    <w:basedOn w:val="Tipodeletrapredefinidodopargrafo"/>
    <w:uiPriority w:val="22"/>
    <w:qFormat/>
    <w:rsid w:val="0068193C"/>
    <w:rPr>
      <w:b/>
      <w:bCs/>
    </w:rPr>
  </w:style>
  <w:style w:type="character" w:customStyle="1" w:styleId="definition">
    <w:name w:val="definition"/>
    <w:basedOn w:val="Tipodeletrapredefinidodopargrafo"/>
    <w:rsid w:val="0068193C"/>
  </w:style>
  <w:style w:type="character" w:customStyle="1" w:styleId="Tipodeletrapredefinidodopargrafo1">
    <w:name w:val="Tipo de letra predefinido do parágrafo1"/>
    <w:rsid w:val="0068193C"/>
  </w:style>
  <w:style w:type="paragraph" w:customStyle="1" w:styleId="PargrafodaLista1">
    <w:name w:val="Parágrafo da Lista1"/>
    <w:basedOn w:val="Normal"/>
    <w:rsid w:val="0068193C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Hiperligao1">
    <w:name w:val="Hiperligação1"/>
    <w:rsid w:val="0068193C"/>
    <w:rPr>
      <w:color w:val="0563C1"/>
      <w:u w:val="single"/>
    </w:rPr>
  </w:style>
  <w:style w:type="character" w:customStyle="1" w:styleId="def">
    <w:name w:val="def"/>
    <w:basedOn w:val="Tipodeletrapredefinidodopargrafo1"/>
    <w:rsid w:val="0068193C"/>
  </w:style>
  <w:style w:type="character" w:customStyle="1" w:styleId="apple-converted-space">
    <w:name w:val="apple-converted-space"/>
    <w:basedOn w:val="Tipodeletrapredefinidodopargrafo"/>
    <w:rsid w:val="0068193C"/>
  </w:style>
  <w:style w:type="paragraph" w:customStyle="1" w:styleId="subcaixacontainer">
    <w:name w:val="subcaixacontainer"/>
    <w:basedOn w:val="Normal"/>
    <w:rsid w:val="004222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fase">
    <w:name w:val="Emphasis"/>
    <w:basedOn w:val="Tipodeletrapredefinidodopargrafo"/>
    <w:uiPriority w:val="20"/>
    <w:qFormat/>
    <w:rsid w:val="0042225D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4222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42225D"/>
    <w:rPr>
      <w:rFonts w:ascii="Courier New" w:eastAsia="Times New Roman" w:hAnsi="Courier New" w:cs="Courier New"/>
      <w:sz w:val="20"/>
      <w:szCs w:val="20"/>
      <w:lang w:eastAsia="pt-PT"/>
    </w:rPr>
  </w:style>
  <w:style w:type="table" w:customStyle="1" w:styleId="TableGrid1">
    <w:name w:val="Table Grid1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3D2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72338-4EFF-4A5F-9F98-FCA30CDD8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7287</Words>
  <Characters>39355</Characters>
  <Application>Microsoft Office Word</Application>
  <DocSecurity>0</DocSecurity>
  <Lines>327</Lines>
  <Paragraphs>93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46549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user</cp:lastModifiedBy>
  <cp:revision>2</cp:revision>
  <cp:lastPrinted>2015-03-30T19:27:00Z</cp:lastPrinted>
  <dcterms:created xsi:type="dcterms:W3CDTF">2017-11-04T09:58:00Z</dcterms:created>
  <dcterms:modified xsi:type="dcterms:W3CDTF">2017-11-04T09:58:00Z</dcterms:modified>
</cp:coreProperties>
</file>