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E2" w:rsidRDefault="00F26301" w:rsidP="005964E2">
      <w:pPr>
        <w:jc w:val="both"/>
        <w:rPr>
          <w:rFonts w:ascii="Arial Narrow" w:hAnsi="Arial Narrow" w:cs="Arial"/>
          <w:sz w:val="22"/>
          <w:szCs w:val="24"/>
        </w:rPr>
      </w:pPr>
      <w:r>
        <w:rPr>
          <w:rFonts w:ascii="Arial Narrow" w:hAnsi="Arial Narrow" w:cs="Arial"/>
          <w:noProof/>
          <w:sz w:val="22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-11.55pt;margin-top:-27.4pt;width:468.7pt;height:32.25pt;z-index:251684864" strokecolor="#c00000">
            <v:textbox>
              <w:txbxContent>
                <w:p w:rsidR="00C141A0" w:rsidRPr="00D53EEC" w:rsidRDefault="00C141A0" w:rsidP="00EF44A4">
                  <w:pPr>
                    <w:tabs>
                      <w:tab w:val="left" w:pos="1170"/>
                      <w:tab w:val="left" w:pos="8100"/>
                    </w:tabs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TESTE 2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</w:r>
                  <w:r w:rsidRPr="00283448">
                    <w:rPr>
                      <w:rFonts w:ascii="Arial Narrow" w:hAnsi="Arial Narrow"/>
                      <w:b/>
                      <w:i/>
                      <w:sz w:val="28"/>
                      <w:szCs w:val="28"/>
                    </w:rPr>
                    <w:t>Crónica de D. João I</w:t>
                  </w:r>
                  <w:r w:rsidR="00832142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, </w:t>
                  </w:r>
                  <w:r w:rsidRPr="00CE396E">
                    <w:rPr>
                      <w:rFonts w:ascii="Arial Narrow" w:hAnsi="Arial Narrow"/>
                      <w:b/>
                      <w:sz w:val="28"/>
                      <w:szCs w:val="28"/>
                    </w:rPr>
                    <w:t>Fernão Lopes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                 </w:t>
                  </w:r>
                  <w:bookmarkStart w:id="0" w:name="_GoBack"/>
                  <w:bookmarkEnd w:id="0"/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       </w:t>
                  </w:r>
                  <w:r w:rsidR="00954789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                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Unidade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p w:rsidR="00AD6EE8" w:rsidRDefault="00AD6EE8" w:rsidP="00CE396E">
      <w:pPr>
        <w:tabs>
          <w:tab w:val="left" w:pos="8647"/>
        </w:tabs>
        <w:ind w:right="679"/>
        <w:jc w:val="both"/>
        <w:rPr>
          <w:rFonts w:ascii="Arial Narrow" w:hAnsi="Arial Narrow"/>
          <w:color w:val="000000"/>
        </w:rPr>
      </w:pPr>
    </w:p>
    <w:p w:rsidR="002C0C2C" w:rsidRDefault="002C0C2C" w:rsidP="00CE396E">
      <w:pPr>
        <w:tabs>
          <w:tab w:val="left" w:pos="8647"/>
        </w:tabs>
        <w:ind w:right="679"/>
        <w:jc w:val="both"/>
        <w:rPr>
          <w:rFonts w:ascii="Arial Narrow" w:hAnsi="Arial Narrow"/>
          <w:color w:val="000000"/>
          <w:sz w:val="24"/>
          <w:szCs w:val="24"/>
        </w:rPr>
      </w:pPr>
    </w:p>
    <w:p w:rsidR="00AD6EE8" w:rsidRPr="00492578" w:rsidRDefault="00A36773" w:rsidP="00CE396E">
      <w:pPr>
        <w:tabs>
          <w:tab w:val="left" w:pos="8647"/>
        </w:tabs>
        <w:ind w:right="679"/>
        <w:jc w:val="both"/>
        <w:rPr>
          <w:rFonts w:ascii="Arial Narrow" w:hAnsi="Arial Narrow"/>
          <w:b/>
          <w:color w:val="000000"/>
          <w:sz w:val="24"/>
          <w:szCs w:val="24"/>
        </w:rPr>
      </w:pPr>
      <w:r w:rsidRPr="00492578">
        <w:rPr>
          <w:rFonts w:ascii="Arial Narrow" w:hAnsi="Arial Narrow"/>
          <w:b/>
          <w:color w:val="000000"/>
          <w:sz w:val="24"/>
          <w:szCs w:val="24"/>
        </w:rPr>
        <w:t>TEXTO 1</w:t>
      </w:r>
    </w:p>
    <w:p w:rsidR="00AD6EE8" w:rsidRDefault="00AD6EE8" w:rsidP="00CE396E">
      <w:pPr>
        <w:tabs>
          <w:tab w:val="left" w:pos="8647"/>
        </w:tabs>
        <w:ind w:right="679"/>
        <w:jc w:val="both"/>
        <w:rPr>
          <w:rFonts w:ascii="Arial Narrow" w:hAnsi="Arial Narrow"/>
          <w:color w:val="000000"/>
          <w:sz w:val="24"/>
          <w:szCs w:val="24"/>
        </w:rPr>
      </w:pPr>
    </w:p>
    <w:p w:rsidR="005964E2" w:rsidRPr="002C0C2C" w:rsidRDefault="005964E2" w:rsidP="002C0C2C">
      <w:pPr>
        <w:tabs>
          <w:tab w:val="left" w:pos="8647"/>
        </w:tabs>
        <w:ind w:firstLine="284"/>
        <w:jc w:val="both"/>
        <w:rPr>
          <w:rFonts w:ascii="Times" w:hAnsi="Times"/>
          <w:color w:val="000000"/>
          <w:sz w:val="24"/>
          <w:szCs w:val="24"/>
        </w:rPr>
      </w:pPr>
      <w:r w:rsidRPr="002C0C2C">
        <w:rPr>
          <w:rFonts w:ascii="Times" w:hAnsi="Times"/>
          <w:color w:val="000000"/>
          <w:sz w:val="24"/>
          <w:szCs w:val="24"/>
        </w:rPr>
        <w:t xml:space="preserve">Após bem-sucedidas incursões em géneros como o filme policial e o </w:t>
      </w:r>
      <w:r w:rsidRPr="002C0C2C">
        <w:rPr>
          <w:rFonts w:ascii="Times" w:hAnsi="Times"/>
          <w:i/>
          <w:color w:val="000000"/>
          <w:sz w:val="24"/>
          <w:szCs w:val="24"/>
        </w:rPr>
        <w:t>thriller</w:t>
      </w:r>
      <w:r w:rsidRPr="002C0C2C">
        <w:rPr>
          <w:rFonts w:ascii="Times" w:hAnsi="Times"/>
          <w:color w:val="000000"/>
          <w:sz w:val="24"/>
          <w:szCs w:val="24"/>
        </w:rPr>
        <w:t xml:space="preserve"> politico,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Ridley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Scott decidiu reunir-se de novo com Russel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Crowe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e está de regresso ao género histórico-épico, em que já fez história. </w:t>
      </w:r>
    </w:p>
    <w:p w:rsidR="005964E2" w:rsidRPr="002C0C2C" w:rsidRDefault="005964E2" w:rsidP="002C0C2C">
      <w:pPr>
        <w:tabs>
          <w:tab w:val="left" w:pos="8647"/>
        </w:tabs>
        <w:ind w:firstLine="284"/>
        <w:jc w:val="both"/>
        <w:rPr>
          <w:rFonts w:ascii="Times" w:hAnsi="Times"/>
          <w:color w:val="000000"/>
          <w:sz w:val="24"/>
          <w:szCs w:val="24"/>
        </w:rPr>
      </w:pPr>
      <w:r w:rsidRPr="002C0C2C">
        <w:rPr>
          <w:rFonts w:ascii="Times" w:hAnsi="Times"/>
          <w:color w:val="000000"/>
          <w:sz w:val="24"/>
          <w:szCs w:val="24"/>
        </w:rPr>
        <w:t>Desta vez, a dupla responsável por</w:t>
      </w:r>
      <w:r w:rsidR="00F40FA6" w:rsidRPr="002C0C2C">
        <w:rPr>
          <w:rFonts w:ascii="Times" w:hAnsi="Times"/>
          <w:color w:val="000000"/>
          <w:sz w:val="24"/>
          <w:szCs w:val="24"/>
        </w:rPr>
        <w:t xml:space="preserve"> </w:t>
      </w:r>
      <w:r w:rsidRPr="002C0C2C">
        <w:rPr>
          <w:rFonts w:ascii="Times" w:hAnsi="Times"/>
          <w:i/>
          <w:color w:val="000000"/>
          <w:sz w:val="24"/>
          <w:szCs w:val="24"/>
        </w:rPr>
        <w:t>Gladiador</w:t>
      </w:r>
      <w:r w:rsidR="00F40FA6" w:rsidRPr="002C0C2C">
        <w:rPr>
          <w:rFonts w:ascii="Times" w:hAnsi="Times"/>
          <w:color w:val="000000"/>
          <w:sz w:val="24"/>
          <w:szCs w:val="24"/>
        </w:rPr>
        <w:t xml:space="preserve"> </w:t>
      </w:r>
      <w:r w:rsidRPr="002C0C2C">
        <w:rPr>
          <w:rFonts w:ascii="Times" w:hAnsi="Times"/>
          <w:color w:val="000000"/>
          <w:sz w:val="24"/>
          <w:szCs w:val="24"/>
        </w:rPr>
        <w:t xml:space="preserve">decidiu revisitar a lenda do mais famoso ladrão de todos os tempos,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Robin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Hood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, personagem imortalizada pelo cinema em diversas versões, das quais a mais memorável continua a ser a desempenhada por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Errol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Flynn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, no filme realizado em 1938 por Michael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Curtiz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. </w:t>
      </w:r>
    </w:p>
    <w:p w:rsidR="005964E2" w:rsidRPr="002C0C2C" w:rsidRDefault="005964E2" w:rsidP="002C0C2C">
      <w:pPr>
        <w:tabs>
          <w:tab w:val="left" w:pos="8647"/>
        </w:tabs>
        <w:ind w:firstLine="284"/>
        <w:jc w:val="both"/>
        <w:rPr>
          <w:rFonts w:ascii="Times" w:hAnsi="Times"/>
          <w:color w:val="000000"/>
          <w:sz w:val="24"/>
          <w:szCs w:val="24"/>
        </w:rPr>
      </w:pPr>
      <w:r w:rsidRPr="002C0C2C">
        <w:rPr>
          <w:rFonts w:ascii="Times" w:hAnsi="Times"/>
          <w:color w:val="000000"/>
          <w:sz w:val="24"/>
          <w:szCs w:val="24"/>
        </w:rPr>
        <w:t>Ao contrário de outras adaptações cinematográficas da famosa lenda medieval,</w:t>
      </w:r>
      <w:r w:rsidR="00283448" w:rsidRPr="002C0C2C">
        <w:rPr>
          <w:rFonts w:ascii="Times" w:hAnsi="Times"/>
          <w:color w:val="000000"/>
          <w:sz w:val="24"/>
          <w:szCs w:val="24"/>
        </w:rPr>
        <w:t xml:space="preserve"> </w:t>
      </w:r>
      <w:r w:rsidRPr="002C0C2C">
        <w:rPr>
          <w:rFonts w:ascii="Times" w:hAnsi="Times"/>
          <w:color w:val="000000"/>
          <w:sz w:val="24"/>
          <w:szCs w:val="24"/>
        </w:rPr>
        <w:t>este</w:t>
      </w:r>
      <w:r w:rsidR="00F40FA6" w:rsidRPr="002C0C2C">
        <w:rPr>
          <w:rFonts w:ascii="Times" w:hAnsi="Times"/>
          <w:color w:val="000000"/>
          <w:sz w:val="24"/>
          <w:szCs w:val="24"/>
        </w:rPr>
        <w:t xml:space="preserve"> </w:t>
      </w:r>
      <w:proofErr w:type="spellStart"/>
      <w:r w:rsidRPr="002C0C2C">
        <w:rPr>
          <w:rFonts w:ascii="Times" w:hAnsi="Times"/>
          <w:i/>
          <w:color w:val="000000"/>
          <w:sz w:val="24"/>
          <w:szCs w:val="24"/>
        </w:rPr>
        <w:t>Robin</w:t>
      </w:r>
      <w:proofErr w:type="spellEnd"/>
      <w:r w:rsidRPr="002C0C2C">
        <w:rPr>
          <w:rFonts w:ascii="Times" w:hAnsi="Times"/>
          <w:i/>
          <w:color w:val="000000"/>
          <w:sz w:val="24"/>
          <w:szCs w:val="24"/>
        </w:rPr>
        <w:t xml:space="preserve"> dos Bosques</w:t>
      </w:r>
      <w:r w:rsidR="00F40FA6" w:rsidRPr="002C0C2C">
        <w:rPr>
          <w:rFonts w:ascii="Times" w:hAnsi="Times"/>
          <w:color w:val="000000"/>
          <w:sz w:val="24"/>
          <w:szCs w:val="24"/>
        </w:rPr>
        <w:t xml:space="preserve"> </w:t>
      </w:r>
      <w:r w:rsidRPr="002C0C2C">
        <w:rPr>
          <w:rFonts w:ascii="Times" w:hAnsi="Times"/>
          <w:color w:val="000000"/>
          <w:sz w:val="24"/>
          <w:szCs w:val="24"/>
        </w:rPr>
        <w:t xml:space="preserve">assinado por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Ridley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Scott concentra a sua atenção nas origens do mito, ou seja, no conjunto de circunstâncias históricas e pessoais que levaram um fiel soldado britânico a tornar-se num líder rebelde, que luta contra a injustiça e a corrupção política dominantes no seu país.</w:t>
      </w:r>
    </w:p>
    <w:p w:rsidR="005964E2" w:rsidRPr="002C0C2C" w:rsidRDefault="005964E2" w:rsidP="002C0C2C">
      <w:pPr>
        <w:tabs>
          <w:tab w:val="left" w:pos="8647"/>
        </w:tabs>
        <w:ind w:firstLine="284"/>
        <w:jc w:val="both"/>
        <w:rPr>
          <w:rFonts w:ascii="Times" w:hAnsi="Times"/>
          <w:color w:val="000000"/>
          <w:sz w:val="24"/>
          <w:szCs w:val="24"/>
        </w:rPr>
      </w:pPr>
      <w:r w:rsidRPr="002C0C2C">
        <w:rPr>
          <w:rFonts w:ascii="Times" w:hAnsi="Times"/>
          <w:color w:val="000000"/>
          <w:sz w:val="24"/>
          <w:szCs w:val="24"/>
        </w:rPr>
        <w:t xml:space="preserve">Reunindo um elenco de luxo, onde se destacam Russel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Crowe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, no papel principal, Cate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Blanchet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como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Lady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Marian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, e ainda Max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Von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Sydow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, William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Hurt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e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Danny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Huston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>,</w:t>
      </w:r>
      <w:r w:rsidR="00F40FA6" w:rsidRPr="002C0C2C">
        <w:rPr>
          <w:rFonts w:ascii="Times" w:hAnsi="Times"/>
          <w:color w:val="000000"/>
          <w:sz w:val="24"/>
          <w:szCs w:val="24"/>
        </w:rPr>
        <w:t xml:space="preserve"> </w:t>
      </w:r>
      <w:proofErr w:type="spellStart"/>
      <w:r w:rsidRPr="002C0C2C">
        <w:rPr>
          <w:rFonts w:ascii="Times" w:hAnsi="Times"/>
          <w:i/>
          <w:color w:val="000000"/>
          <w:sz w:val="24"/>
          <w:szCs w:val="24"/>
        </w:rPr>
        <w:t>Robin</w:t>
      </w:r>
      <w:proofErr w:type="spellEnd"/>
      <w:r w:rsidRPr="002C0C2C">
        <w:rPr>
          <w:rFonts w:ascii="Times" w:hAnsi="Times"/>
          <w:i/>
          <w:color w:val="000000"/>
          <w:sz w:val="24"/>
          <w:szCs w:val="24"/>
        </w:rPr>
        <w:t xml:space="preserve"> dos Bosques</w:t>
      </w:r>
      <w:r w:rsidR="00F40FA6" w:rsidRPr="002C0C2C">
        <w:rPr>
          <w:rFonts w:ascii="Times" w:hAnsi="Times"/>
          <w:color w:val="000000"/>
          <w:sz w:val="24"/>
          <w:szCs w:val="24"/>
        </w:rPr>
        <w:t xml:space="preserve"> </w:t>
      </w:r>
      <w:r w:rsidRPr="002C0C2C">
        <w:rPr>
          <w:rFonts w:ascii="Times" w:hAnsi="Times"/>
          <w:color w:val="000000"/>
          <w:sz w:val="24"/>
          <w:szCs w:val="24"/>
        </w:rPr>
        <w:t>foi rodado em Inglaterra e é uma das mais ambiciosas produções cinematográficas deste ano.</w:t>
      </w:r>
    </w:p>
    <w:p w:rsidR="005964E2" w:rsidRPr="002C0C2C" w:rsidRDefault="005964E2" w:rsidP="002C0C2C">
      <w:pPr>
        <w:tabs>
          <w:tab w:val="left" w:pos="8647"/>
        </w:tabs>
        <w:ind w:firstLine="284"/>
        <w:jc w:val="both"/>
        <w:rPr>
          <w:rFonts w:ascii="Times" w:hAnsi="Times"/>
          <w:color w:val="000000"/>
          <w:sz w:val="24"/>
          <w:szCs w:val="24"/>
        </w:rPr>
      </w:pPr>
      <w:r w:rsidRPr="002C0C2C">
        <w:rPr>
          <w:rFonts w:ascii="Times" w:hAnsi="Times"/>
          <w:color w:val="000000"/>
          <w:sz w:val="24"/>
          <w:szCs w:val="24"/>
        </w:rPr>
        <w:t xml:space="preserve">No entanto, o filme é mais do que uma superprodução que recorre aos modernos efeitos especiais para recriar impressionantes cenas de batalha. De facto, o mais recente trabalho de </w:t>
      </w:r>
      <w:proofErr w:type="spellStart"/>
      <w:r w:rsidRPr="002C0C2C">
        <w:rPr>
          <w:rFonts w:ascii="Times" w:hAnsi="Times"/>
          <w:color w:val="000000"/>
          <w:sz w:val="24"/>
          <w:szCs w:val="24"/>
        </w:rPr>
        <w:t>Ridley</w:t>
      </w:r>
      <w:proofErr w:type="spellEnd"/>
      <w:r w:rsidRPr="002C0C2C">
        <w:rPr>
          <w:rFonts w:ascii="Times" w:hAnsi="Times"/>
          <w:color w:val="000000"/>
          <w:sz w:val="24"/>
          <w:szCs w:val="24"/>
        </w:rPr>
        <w:t xml:space="preserve"> Scott constitui um excelente exercício de género, assinado por um realizador que mantém viva uma tradição clássica do cinema americano e para quem os recursos tecnológicos nunca são um fim em si mesmo. Utiliza-os, sim, como instrumentos ao serviço de uma narrativa cujo estilo visual mantém como referência principal a pintura europeia e os seus valores plásticos de cor e composição, evitando desse modo</w:t>
      </w:r>
      <w:r w:rsidR="00F40FA6" w:rsidRPr="002C0C2C">
        <w:rPr>
          <w:rFonts w:ascii="Times" w:hAnsi="Times"/>
          <w:color w:val="000000"/>
          <w:sz w:val="24"/>
          <w:szCs w:val="24"/>
        </w:rPr>
        <w:t xml:space="preserve"> «</w:t>
      </w:r>
      <w:r w:rsidRPr="002C0C2C">
        <w:rPr>
          <w:rFonts w:ascii="Times" w:hAnsi="Times"/>
          <w:color w:val="000000"/>
          <w:sz w:val="24"/>
          <w:szCs w:val="24"/>
        </w:rPr>
        <w:t xml:space="preserve">a estética </w:t>
      </w:r>
      <w:proofErr w:type="spellStart"/>
      <w:r w:rsidRPr="002C0C2C">
        <w:rPr>
          <w:rFonts w:ascii="Times" w:hAnsi="Times"/>
          <w:i/>
          <w:color w:val="000000"/>
          <w:sz w:val="24"/>
          <w:szCs w:val="24"/>
        </w:rPr>
        <w:t>playstation</w:t>
      </w:r>
      <w:proofErr w:type="spellEnd"/>
      <w:r w:rsidR="00283448" w:rsidRPr="002C0C2C">
        <w:rPr>
          <w:rFonts w:ascii="Times" w:hAnsi="Times"/>
          <w:color w:val="000000"/>
          <w:sz w:val="24"/>
          <w:szCs w:val="24"/>
        </w:rPr>
        <w:t>»</w:t>
      </w:r>
      <w:r w:rsidRPr="002C0C2C">
        <w:rPr>
          <w:rFonts w:ascii="Times" w:hAnsi="Times"/>
          <w:color w:val="000000"/>
          <w:sz w:val="24"/>
          <w:szCs w:val="24"/>
        </w:rPr>
        <w:t>, que caracteriza cada vez mais o cinema comercial de Hollywood.</w:t>
      </w:r>
    </w:p>
    <w:p w:rsidR="005964E2" w:rsidRPr="002C0C2C" w:rsidRDefault="005964E2" w:rsidP="002C0C2C">
      <w:pPr>
        <w:tabs>
          <w:tab w:val="left" w:pos="8647"/>
        </w:tabs>
        <w:ind w:firstLine="284"/>
        <w:jc w:val="both"/>
        <w:rPr>
          <w:rFonts w:ascii="Times" w:hAnsi="Times"/>
          <w:color w:val="000000"/>
          <w:sz w:val="24"/>
          <w:szCs w:val="24"/>
        </w:rPr>
      </w:pPr>
      <w:r w:rsidRPr="002C0C2C">
        <w:rPr>
          <w:rFonts w:ascii="Times" w:hAnsi="Times"/>
          <w:color w:val="000000"/>
          <w:sz w:val="24"/>
          <w:szCs w:val="24"/>
        </w:rPr>
        <w:t xml:space="preserve">Scott, cuja obra desde o início se distinguiu por uma inegável capacidade de reinvenção de géneros cinematográficos, é igualmente um classicista, que tem sabido manter viva a memória do cinema clássico de Hollywood. </w:t>
      </w:r>
    </w:p>
    <w:p w:rsidR="005964E2" w:rsidRPr="00677614" w:rsidRDefault="005964E2" w:rsidP="002C0C2C">
      <w:pPr>
        <w:tabs>
          <w:tab w:val="left" w:pos="8647"/>
        </w:tabs>
        <w:ind w:firstLine="284"/>
        <w:jc w:val="both"/>
        <w:rPr>
          <w:rFonts w:ascii="Arial Narrow" w:hAnsi="Arial Narrow"/>
          <w:color w:val="000000"/>
          <w:sz w:val="24"/>
          <w:szCs w:val="24"/>
        </w:rPr>
      </w:pPr>
      <w:r w:rsidRPr="002C0C2C">
        <w:rPr>
          <w:rFonts w:ascii="Times" w:hAnsi="Times"/>
          <w:color w:val="000000"/>
          <w:sz w:val="24"/>
          <w:szCs w:val="24"/>
        </w:rPr>
        <w:t>Não sairá desiludido com o filme o espetador que espera ação, romance, intriga e aventura</w:t>
      </w:r>
      <w:r w:rsidRPr="00677614">
        <w:rPr>
          <w:rFonts w:ascii="Arial Narrow" w:hAnsi="Arial Narrow"/>
          <w:color w:val="000000"/>
          <w:sz w:val="24"/>
          <w:szCs w:val="24"/>
        </w:rPr>
        <w:t>.</w:t>
      </w:r>
    </w:p>
    <w:p w:rsidR="005964E2" w:rsidRPr="00677614" w:rsidRDefault="005964E2" w:rsidP="005964E2">
      <w:pPr>
        <w:tabs>
          <w:tab w:val="left" w:pos="8364"/>
        </w:tabs>
        <w:ind w:right="140"/>
        <w:jc w:val="both"/>
        <w:rPr>
          <w:rFonts w:ascii="Arial Narrow" w:hAnsi="Arial Narrow"/>
          <w:color w:val="000000"/>
          <w:sz w:val="24"/>
          <w:szCs w:val="24"/>
        </w:rPr>
      </w:pPr>
    </w:p>
    <w:p w:rsidR="005964E2" w:rsidRPr="00163337" w:rsidRDefault="005964E2" w:rsidP="002C0C2C">
      <w:pPr>
        <w:jc w:val="righ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Jorge Carrega,</w:t>
      </w:r>
      <w:r w:rsidR="00F40FA6">
        <w:rPr>
          <w:rFonts w:ascii="Arial Narrow" w:hAnsi="Arial Narrow"/>
          <w:color w:val="000000"/>
        </w:rPr>
        <w:t xml:space="preserve"> </w:t>
      </w:r>
      <w:r w:rsidRPr="00283448">
        <w:rPr>
          <w:rFonts w:ascii="Arial Narrow" w:hAnsi="Arial Narrow"/>
          <w:i/>
          <w:color w:val="000000"/>
        </w:rPr>
        <w:t>Visão</w:t>
      </w:r>
      <w:r w:rsidR="00F40FA6">
        <w:rPr>
          <w:rFonts w:ascii="Arial Narrow" w:hAnsi="Arial Narrow"/>
          <w:color w:val="000000"/>
        </w:rPr>
        <w:t xml:space="preserve"> </w:t>
      </w:r>
      <w:proofErr w:type="gramStart"/>
      <w:r w:rsidRPr="00283448">
        <w:rPr>
          <w:rFonts w:ascii="Arial Narrow" w:hAnsi="Arial Narrow"/>
          <w:color w:val="000000"/>
        </w:rPr>
        <w:t>online</w:t>
      </w:r>
      <w:proofErr w:type="gramEnd"/>
      <w:r w:rsidRPr="00163337">
        <w:rPr>
          <w:rFonts w:ascii="Arial Narrow" w:hAnsi="Arial Narrow"/>
          <w:color w:val="000000"/>
        </w:rPr>
        <w:t xml:space="preserve"> (texto adaptado)</w:t>
      </w:r>
    </w:p>
    <w:p w:rsidR="005964E2" w:rsidRDefault="005964E2" w:rsidP="005964E2">
      <w:pPr>
        <w:ind w:right="140"/>
        <w:jc w:val="right"/>
        <w:rPr>
          <w:rFonts w:ascii="Arial Narrow" w:hAnsi="Arial Narrow"/>
          <w:color w:val="000000"/>
        </w:rPr>
      </w:pPr>
    </w:p>
    <w:p w:rsidR="005964E2" w:rsidRDefault="005964E2" w:rsidP="005964E2">
      <w:pPr>
        <w:ind w:right="140"/>
        <w:jc w:val="right"/>
        <w:rPr>
          <w:rFonts w:ascii="Arial Narrow" w:hAnsi="Arial Narrow"/>
          <w:color w:val="000000"/>
        </w:rPr>
      </w:pPr>
    </w:p>
    <w:p w:rsidR="005964E2" w:rsidRDefault="005964E2" w:rsidP="00CE396E">
      <w:pPr>
        <w:ind w:right="140"/>
        <w:rPr>
          <w:rFonts w:ascii="Arial Narrow" w:hAnsi="Arial Narrow"/>
          <w:color w:val="000000"/>
        </w:rPr>
      </w:pPr>
    </w:p>
    <w:p w:rsidR="002C0C2C" w:rsidRDefault="002C0C2C" w:rsidP="00CE396E">
      <w:pPr>
        <w:ind w:right="140"/>
        <w:rPr>
          <w:rFonts w:ascii="Arial Narrow" w:hAnsi="Arial Narrow"/>
          <w:color w:val="000000"/>
        </w:rPr>
      </w:pPr>
    </w:p>
    <w:p w:rsidR="002C0C2C" w:rsidRDefault="002C0C2C" w:rsidP="00CE396E">
      <w:pPr>
        <w:ind w:right="140"/>
        <w:rPr>
          <w:rFonts w:ascii="Arial Narrow" w:hAnsi="Arial Narrow"/>
          <w:color w:val="000000"/>
        </w:rPr>
      </w:pPr>
    </w:p>
    <w:p w:rsidR="002C0C2C" w:rsidRDefault="002C0C2C" w:rsidP="00CE396E">
      <w:pPr>
        <w:ind w:right="140"/>
        <w:rPr>
          <w:rFonts w:ascii="Arial Narrow" w:hAnsi="Arial Narrow"/>
          <w:color w:val="000000"/>
        </w:rPr>
      </w:pPr>
    </w:p>
    <w:p w:rsidR="002C0C2C" w:rsidRDefault="002C0C2C" w:rsidP="00CE396E">
      <w:pPr>
        <w:ind w:right="140"/>
        <w:rPr>
          <w:rFonts w:ascii="Arial Narrow" w:hAnsi="Arial Narrow"/>
          <w:color w:val="000000"/>
        </w:rPr>
      </w:pPr>
    </w:p>
    <w:p w:rsidR="00CE396E" w:rsidRPr="00CE396E" w:rsidRDefault="005964E2" w:rsidP="0024346C">
      <w:pPr>
        <w:spacing w:line="280" w:lineRule="exact"/>
        <w:ind w:right="680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CE396E">
        <w:rPr>
          <w:rFonts w:ascii="Arial" w:eastAsia="Calibri" w:hAnsi="Arial" w:cs="Arial"/>
          <w:b/>
          <w:iCs/>
          <w:sz w:val="24"/>
          <w:szCs w:val="24"/>
        </w:rPr>
        <w:t xml:space="preserve">GRUPO I </w:t>
      </w:r>
    </w:p>
    <w:p w:rsidR="005964E2" w:rsidRDefault="005964E2" w:rsidP="00492578">
      <w:pPr>
        <w:shd w:val="clear" w:color="auto" w:fill="365F91" w:themeFill="accent1" w:themeFillShade="BF"/>
        <w:ind w:right="7995"/>
        <w:jc w:val="center"/>
        <w:rPr>
          <w:rFonts w:ascii="Arial" w:eastAsia="Calibri" w:hAnsi="Arial" w:cs="Arial"/>
          <w:b/>
          <w:iCs/>
          <w:color w:val="FFFFFF"/>
        </w:rPr>
      </w:pPr>
      <w:r w:rsidRPr="00DB5C15">
        <w:rPr>
          <w:rFonts w:ascii="Arial" w:eastAsia="Calibri" w:hAnsi="Arial" w:cs="Arial"/>
          <w:b/>
          <w:iCs/>
          <w:color w:val="FFFFFF"/>
        </w:rPr>
        <w:t>LEITURA</w:t>
      </w:r>
    </w:p>
    <w:p w:rsidR="00A36773" w:rsidRDefault="00A36773" w:rsidP="00A36773">
      <w:pPr>
        <w:ind w:right="7483"/>
        <w:rPr>
          <w:rFonts w:ascii="Arial Narrow" w:hAnsi="Arial Narrow"/>
          <w:color w:val="000000"/>
        </w:rPr>
      </w:pPr>
    </w:p>
    <w:p w:rsidR="005964E2" w:rsidRPr="002C0C2C" w:rsidRDefault="005964E2" w:rsidP="00A52700">
      <w:pPr>
        <w:pStyle w:val="ListParagraph"/>
        <w:numPr>
          <w:ilvl w:val="0"/>
          <w:numId w:val="10"/>
        </w:numPr>
        <w:ind w:left="284" w:right="566" w:hanging="284"/>
        <w:rPr>
          <w:rFonts w:ascii="Arial Narrow" w:hAnsi="Arial Narrow"/>
          <w:color w:val="000000"/>
        </w:rPr>
      </w:pPr>
      <w:r w:rsidRPr="002C0C2C">
        <w:rPr>
          <w:rFonts w:ascii="Arial Narrow" w:hAnsi="Arial Narrow"/>
          <w:color w:val="000000"/>
        </w:rPr>
        <w:t>De entre as quatro opções apresentadas, escolhe a única opção que permite obter uma afirmação correta.</w:t>
      </w:r>
      <w:r w:rsidR="002C0C2C">
        <w:rPr>
          <w:rFonts w:ascii="Arial Narrow" w:hAnsi="Arial Narrow"/>
          <w:color w:val="000000"/>
        </w:rPr>
        <w:t xml:space="preserve"> </w:t>
      </w:r>
      <w:r w:rsidRPr="002C0C2C">
        <w:rPr>
          <w:rFonts w:ascii="Arial Narrow" w:hAnsi="Arial Narrow"/>
          <w:color w:val="000000"/>
        </w:rPr>
        <w:t>Escreve o número de cada item e a letra correspondente à opção escolhida.</w:t>
      </w:r>
    </w:p>
    <w:p w:rsidR="005964E2" w:rsidRPr="009100BB" w:rsidRDefault="005964E2" w:rsidP="005964E2">
      <w:pPr>
        <w:pStyle w:val="ListParagraph"/>
        <w:ind w:left="284" w:right="566"/>
        <w:rPr>
          <w:rFonts w:ascii="Arial Narrow" w:hAnsi="Arial Narrow"/>
          <w:color w:val="000000"/>
          <w:sz w:val="8"/>
          <w:szCs w:val="8"/>
        </w:rPr>
      </w:pPr>
    </w:p>
    <w:p w:rsidR="005964E2" w:rsidRDefault="005964E2" w:rsidP="00A52700">
      <w:pPr>
        <w:pStyle w:val="ListParagraph"/>
        <w:numPr>
          <w:ilvl w:val="1"/>
          <w:numId w:val="10"/>
        </w:numPr>
        <w:spacing w:line="276" w:lineRule="auto"/>
        <w:ind w:left="720" w:hanging="436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«</w:t>
      </w:r>
      <w:r w:rsidRPr="00666BA6">
        <w:rPr>
          <w:rFonts w:ascii="Arial Narrow" w:hAnsi="Arial Narrow"/>
          <w:color w:val="000000"/>
        </w:rPr>
        <w:t xml:space="preserve">Após bem-sucedidas incursões em géneros como o filme policial e o </w:t>
      </w:r>
      <w:r w:rsidRPr="00666BA6">
        <w:rPr>
          <w:rFonts w:ascii="Arial Narrow" w:hAnsi="Arial Narrow"/>
          <w:i/>
          <w:color w:val="000000"/>
        </w:rPr>
        <w:t>thriller</w:t>
      </w:r>
      <w:r w:rsidRPr="00666BA6">
        <w:rPr>
          <w:rFonts w:ascii="Arial Narrow" w:hAnsi="Arial Narrow"/>
          <w:color w:val="000000"/>
        </w:rPr>
        <w:t xml:space="preserve"> politico</w:t>
      </w:r>
      <w:r w:rsidR="00283448">
        <w:rPr>
          <w:rFonts w:ascii="Arial Narrow" w:hAnsi="Arial Narrow"/>
          <w:color w:val="000000"/>
        </w:rPr>
        <w:t>».</w:t>
      </w:r>
      <w:r w:rsidR="00F40FA6">
        <w:rPr>
          <w:rFonts w:ascii="Arial Narrow" w:hAnsi="Arial Narrow"/>
          <w:color w:val="000000"/>
        </w:rPr>
        <w:t xml:space="preserve"> </w:t>
      </w:r>
      <w:r w:rsidR="00283448">
        <w:rPr>
          <w:rFonts w:ascii="Arial Narrow" w:hAnsi="Arial Narrow"/>
          <w:color w:val="000000"/>
        </w:rPr>
        <w:t>(l. 1)</w:t>
      </w:r>
    </w:p>
    <w:p w:rsidR="005964E2" w:rsidRPr="00666BA6" w:rsidRDefault="005964E2" w:rsidP="00CE396E">
      <w:pPr>
        <w:pStyle w:val="ListParagraph"/>
        <w:spacing w:line="276" w:lineRule="auto"/>
        <w:ind w:left="709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A informação, sobre </w:t>
      </w:r>
      <w:proofErr w:type="spellStart"/>
      <w:r>
        <w:rPr>
          <w:rFonts w:ascii="Arial Narrow" w:hAnsi="Arial Narrow"/>
          <w:color w:val="000000"/>
        </w:rPr>
        <w:t>Ridley</w:t>
      </w:r>
      <w:proofErr w:type="spellEnd"/>
      <w:r>
        <w:rPr>
          <w:rFonts w:ascii="Arial Narrow" w:hAnsi="Arial Narrow"/>
          <w:color w:val="000000"/>
        </w:rPr>
        <w:t xml:space="preserve"> Scott, diz respeito</w:t>
      </w:r>
    </w:p>
    <w:p w:rsidR="005964E2" w:rsidRPr="00666BA6" w:rsidRDefault="005964E2" w:rsidP="00A52700">
      <w:pPr>
        <w:pStyle w:val="ListParagraph"/>
        <w:numPr>
          <w:ilvl w:val="0"/>
          <w:numId w:val="5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a</w:t>
      </w:r>
      <w:proofErr w:type="gramEnd"/>
      <w:r>
        <w:rPr>
          <w:rFonts w:ascii="Arial Narrow" w:hAnsi="Arial Narrow"/>
          <w:color w:val="000000"/>
        </w:rPr>
        <w:t xml:space="preserve"> papéis anteriormente desempenhados.</w:t>
      </w:r>
    </w:p>
    <w:p w:rsidR="005964E2" w:rsidRPr="00666BA6" w:rsidRDefault="005964E2" w:rsidP="00A52700">
      <w:pPr>
        <w:pStyle w:val="ListParagraph"/>
        <w:numPr>
          <w:ilvl w:val="0"/>
          <w:numId w:val="5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a</w:t>
      </w:r>
      <w:proofErr w:type="gramEnd"/>
      <w:r>
        <w:rPr>
          <w:rFonts w:ascii="Arial Narrow" w:hAnsi="Arial Narrow"/>
          <w:color w:val="000000"/>
        </w:rPr>
        <w:t xml:space="preserve"> estudos que efetuou sobre géneros cinematográficos</w:t>
      </w:r>
      <w:r w:rsidRPr="00666BA6">
        <w:rPr>
          <w:rFonts w:ascii="Arial Narrow" w:hAnsi="Arial Narrow"/>
          <w:color w:val="000000"/>
        </w:rPr>
        <w:t>.</w:t>
      </w:r>
    </w:p>
    <w:p w:rsidR="005964E2" w:rsidRPr="00666BA6" w:rsidRDefault="005964E2" w:rsidP="00A52700">
      <w:pPr>
        <w:pStyle w:val="ListParagraph"/>
        <w:numPr>
          <w:ilvl w:val="0"/>
          <w:numId w:val="5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à</w:t>
      </w:r>
      <w:proofErr w:type="gramEnd"/>
      <w:r>
        <w:rPr>
          <w:rFonts w:ascii="Arial Narrow" w:hAnsi="Arial Narrow"/>
          <w:color w:val="000000"/>
        </w:rPr>
        <w:t xml:space="preserve"> colaboração na produção de géneros muito diversos.</w:t>
      </w:r>
    </w:p>
    <w:p w:rsidR="005964E2" w:rsidRDefault="005964E2" w:rsidP="00A52700">
      <w:pPr>
        <w:pStyle w:val="ListParagraph"/>
        <w:numPr>
          <w:ilvl w:val="0"/>
          <w:numId w:val="5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a</w:t>
      </w:r>
      <w:proofErr w:type="gramEnd"/>
      <w:r>
        <w:rPr>
          <w:rFonts w:ascii="Arial Narrow" w:hAnsi="Arial Narrow"/>
          <w:color w:val="000000"/>
        </w:rPr>
        <w:t xml:space="preserve"> géneros de filmes anteriormente realizados</w:t>
      </w:r>
      <w:r w:rsidRPr="00666BA6">
        <w:rPr>
          <w:rFonts w:ascii="Arial Narrow" w:hAnsi="Arial Narrow"/>
          <w:color w:val="000000"/>
        </w:rPr>
        <w:t>.</w:t>
      </w:r>
    </w:p>
    <w:p w:rsidR="001A66B6" w:rsidRDefault="001A66B6" w:rsidP="001A66B6">
      <w:pPr>
        <w:pStyle w:val="ListParagraph"/>
        <w:spacing w:line="276" w:lineRule="auto"/>
        <w:ind w:left="1080"/>
        <w:rPr>
          <w:rFonts w:ascii="Arial Narrow" w:hAnsi="Arial Narrow"/>
          <w:color w:val="000000"/>
        </w:rPr>
      </w:pPr>
    </w:p>
    <w:p w:rsidR="00283448" w:rsidRDefault="00283448" w:rsidP="001A66B6">
      <w:pPr>
        <w:pStyle w:val="ListParagraph"/>
        <w:spacing w:line="276" w:lineRule="auto"/>
        <w:ind w:left="1080"/>
        <w:rPr>
          <w:rFonts w:ascii="Arial Narrow" w:hAnsi="Arial Narrow"/>
          <w:color w:val="000000"/>
        </w:rPr>
      </w:pPr>
    </w:p>
    <w:p w:rsidR="005964E2" w:rsidRDefault="005964E2" w:rsidP="00A52700">
      <w:pPr>
        <w:pStyle w:val="ListParagraph"/>
        <w:numPr>
          <w:ilvl w:val="1"/>
          <w:numId w:val="10"/>
        </w:numPr>
        <w:spacing w:line="276" w:lineRule="auto"/>
        <w:ind w:left="720" w:hanging="436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«</w:t>
      </w:r>
      <w:proofErr w:type="gramStart"/>
      <w:r w:rsidRPr="00666BA6">
        <w:rPr>
          <w:rFonts w:ascii="Arial Narrow" w:hAnsi="Arial Narrow"/>
          <w:color w:val="000000"/>
        </w:rPr>
        <w:t>o</w:t>
      </w:r>
      <w:proofErr w:type="gramEnd"/>
      <w:r w:rsidRPr="00666BA6">
        <w:rPr>
          <w:rFonts w:ascii="Arial Narrow" w:hAnsi="Arial Narrow"/>
          <w:color w:val="000000"/>
        </w:rPr>
        <w:t xml:space="preserve"> mais recente trabalho de </w:t>
      </w:r>
      <w:proofErr w:type="spellStart"/>
      <w:r w:rsidRPr="00666BA6">
        <w:rPr>
          <w:rFonts w:ascii="Arial Narrow" w:hAnsi="Arial Narrow"/>
          <w:color w:val="000000"/>
        </w:rPr>
        <w:t>Ridley</w:t>
      </w:r>
      <w:proofErr w:type="spellEnd"/>
      <w:r w:rsidRPr="00666BA6">
        <w:rPr>
          <w:rFonts w:ascii="Arial Narrow" w:hAnsi="Arial Narrow"/>
          <w:color w:val="000000"/>
        </w:rPr>
        <w:t xml:space="preserve"> Scott constitui um excelente exercício de género</w:t>
      </w:r>
      <w:r>
        <w:rPr>
          <w:rFonts w:ascii="Arial Narrow" w:hAnsi="Arial Narrow"/>
          <w:color w:val="000000"/>
        </w:rPr>
        <w:t>». (l. 17)</w:t>
      </w:r>
    </w:p>
    <w:p w:rsidR="005964E2" w:rsidRPr="00666BA6" w:rsidRDefault="005964E2" w:rsidP="00CE396E">
      <w:pPr>
        <w:pStyle w:val="ListParagraph"/>
        <w:spacing w:line="276" w:lineRule="auto"/>
        <w:ind w:left="709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O crítico quer dizer</w:t>
      </w:r>
      <w:r w:rsidRPr="00666BA6">
        <w:rPr>
          <w:rFonts w:ascii="Arial Narrow" w:hAnsi="Arial Narrow"/>
          <w:color w:val="000000"/>
        </w:rPr>
        <w:t xml:space="preserve"> </w:t>
      </w:r>
      <w:r>
        <w:rPr>
          <w:rFonts w:ascii="Arial Narrow" w:hAnsi="Arial Narrow"/>
          <w:color w:val="000000"/>
        </w:rPr>
        <w:t>que o filme</w:t>
      </w:r>
    </w:p>
    <w:p w:rsidR="005964E2" w:rsidRPr="00666BA6" w:rsidRDefault="005964E2" w:rsidP="00A52700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obedece</w:t>
      </w:r>
      <w:proofErr w:type="gramEnd"/>
      <w:r>
        <w:rPr>
          <w:rFonts w:ascii="Arial Narrow" w:hAnsi="Arial Narrow"/>
          <w:color w:val="000000"/>
        </w:rPr>
        <w:t xml:space="preserve"> fielmente às normas impostas pelo género.</w:t>
      </w:r>
    </w:p>
    <w:p w:rsidR="005964E2" w:rsidRPr="00666BA6" w:rsidRDefault="005964E2" w:rsidP="00A52700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introduz</w:t>
      </w:r>
      <w:proofErr w:type="gramEnd"/>
      <w:r>
        <w:rPr>
          <w:rFonts w:ascii="Arial Narrow" w:hAnsi="Arial Narrow"/>
          <w:color w:val="000000"/>
        </w:rPr>
        <w:t xml:space="preserve">  mudanças no género, rompendo com a tradição</w:t>
      </w:r>
      <w:r w:rsidRPr="00666BA6">
        <w:rPr>
          <w:rFonts w:ascii="Arial Narrow" w:hAnsi="Arial Narrow"/>
          <w:color w:val="000000"/>
        </w:rPr>
        <w:t>.</w:t>
      </w:r>
    </w:p>
    <w:p w:rsidR="005964E2" w:rsidRPr="00666BA6" w:rsidRDefault="005964E2" w:rsidP="00A52700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combina</w:t>
      </w:r>
      <w:proofErr w:type="gramEnd"/>
      <w:r>
        <w:rPr>
          <w:rFonts w:ascii="Arial Narrow" w:hAnsi="Arial Narrow"/>
          <w:color w:val="000000"/>
        </w:rPr>
        <w:t xml:space="preserve"> as marcas de género e a inovação</w:t>
      </w:r>
      <w:r w:rsidRPr="00666BA6">
        <w:rPr>
          <w:rFonts w:ascii="Arial Narrow" w:hAnsi="Arial Narrow"/>
          <w:color w:val="000000"/>
        </w:rPr>
        <w:t>.</w:t>
      </w:r>
    </w:p>
    <w:p w:rsidR="005964E2" w:rsidRPr="00666BA6" w:rsidRDefault="005964E2" w:rsidP="00A52700">
      <w:pPr>
        <w:pStyle w:val="ListParagraph"/>
        <w:numPr>
          <w:ilvl w:val="0"/>
          <w:numId w:val="6"/>
        </w:numPr>
        <w:tabs>
          <w:tab w:val="left" w:pos="851"/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é</w:t>
      </w:r>
      <w:proofErr w:type="gramEnd"/>
      <w:r>
        <w:rPr>
          <w:rFonts w:ascii="Arial Narrow" w:hAnsi="Arial Narrow"/>
          <w:color w:val="000000"/>
        </w:rPr>
        <w:t xml:space="preserve"> uma experiência, preparatória de outros filmes do género.</w:t>
      </w:r>
    </w:p>
    <w:p w:rsidR="005964E2" w:rsidRPr="00172467" w:rsidRDefault="005964E2" w:rsidP="00CE396E">
      <w:pPr>
        <w:pStyle w:val="ListParagraph"/>
        <w:spacing w:line="276" w:lineRule="auto"/>
        <w:ind w:left="-567" w:firstLine="1276"/>
        <w:rPr>
          <w:rFonts w:ascii="Arial Narrow" w:hAnsi="Arial Narrow"/>
          <w:color w:val="000000"/>
          <w:sz w:val="10"/>
          <w:szCs w:val="10"/>
        </w:rPr>
      </w:pPr>
    </w:p>
    <w:p w:rsidR="005964E2" w:rsidRDefault="00283448" w:rsidP="00A52700">
      <w:pPr>
        <w:pStyle w:val="ListParagraph"/>
        <w:numPr>
          <w:ilvl w:val="1"/>
          <w:numId w:val="10"/>
        </w:numPr>
        <w:spacing w:line="276" w:lineRule="auto"/>
        <w:ind w:left="-567" w:firstLine="851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«</w:t>
      </w:r>
      <w:proofErr w:type="gramStart"/>
      <w:r w:rsidR="005964E2">
        <w:rPr>
          <w:rFonts w:ascii="Arial Narrow" w:hAnsi="Arial Narrow"/>
          <w:color w:val="000000"/>
        </w:rPr>
        <w:t>evitando</w:t>
      </w:r>
      <w:proofErr w:type="gramEnd"/>
      <w:r w:rsidR="005964E2">
        <w:rPr>
          <w:rFonts w:ascii="Arial Narrow" w:hAnsi="Arial Narrow"/>
          <w:color w:val="000000"/>
        </w:rPr>
        <w:t xml:space="preserve"> desse modo </w:t>
      </w:r>
      <w:r w:rsidR="005964E2" w:rsidRPr="00666BA6">
        <w:rPr>
          <w:rFonts w:ascii="Arial Narrow" w:hAnsi="Arial Narrow"/>
          <w:color w:val="000000"/>
        </w:rPr>
        <w:t xml:space="preserve">a </w:t>
      </w:r>
      <w:r w:rsidR="005964E2" w:rsidRPr="00D615F0">
        <w:rPr>
          <w:rFonts w:ascii="Arial Narrow" w:hAnsi="Arial Narrow"/>
          <w:color w:val="000000"/>
          <w:u w:val="single"/>
        </w:rPr>
        <w:t xml:space="preserve">estética </w:t>
      </w:r>
      <w:proofErr w:type="spellStart"/>
      <w:r w:rsidR="005964E2" w:rsidRPr="00D615F0">
        <w:rPr>
          <w:rFonts w:ascii="Arial Narrow" w:hAnsi="Arial Narrow"/>
          <w:i/>
          <w:color w:val="000000"/>
          <w:u w:val="single"/>
        </w:rPr>
        <w:t>playstation</w:t>
      </w:r>
      <w:proofErr w:type="spellEnd"/>
      <w:r>
        <w:rPr>
          <w:rFonts w:ascii="Arial Narrow" w:hAnsi="Arial Narrow"/>
          <w:color w:val="000000"/>
        </w:rPr>
        <w:t>»</w:t>
      </w:r>
      <w:r w:rsidR="005964E2">
        <w:rPr>
          <w:rFonts w:ascii="Arial Narrow" w:hAnsi="Arial Narrow"/>
          <w:color w:val="000000"/>
        </w:rPr>
        <w:t>.</w:t>
      </w:r>
      <w:r>
        <w:rPr>
          <w:rFonts w:ascii="Arial Narrow" w:hAnsi="Arial Narrow"/>
          <w:color w:val="000000"/>
        </w:rPr>
        <w:t xml:space="preserve"> </w:t>
      </w:r>
      <w:r w:rsidR="005964E2">
        <w:rPr>
          <w:rFonts w:ascii="Arial Narrow" w:hAnsi="Arial Narrow"/>
          <w:color w:val="000000"/>
        </w:rPr>
        <w:t>(l. 21)</w:t>
      </w:r>
    </w:p>
    <w:p w:rsidR="005964E2" w:rsidRPr="00666BA6" w:rsidRDefault="005964E2" w:rsidP="002C0C2C">
      <w:pPr>
        <w:pStyle w:val="ListParagraph"/>
        <w:spacing w:line="276" w:lineRule="auto"/>
        <w:ind w:left="709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Com a expressão sublinhada, o autor</w:t>
      </w:r>
      <w:r w:rsidRPr="00666BA6">
        <w:rPr>
          <w:rFonts w:ascii="Arial Narrow" w:hAnsi="Arial Narrow"/>
          <w:color w:val="000000"/>
        </w:rPr>
        <w:t xml:space="preserve"> </w:t>
      </w:r>
    </w:p>
    <w:p w:rsidR="005964E2" w:rsidRPr="00666BA6" w:rsidRDefault="005964E2" w:rsidP="00A52700">
      <w:pPr>
        <w:pStyle w:val="ListParagraph"/>
        <w:numPr>
          <w:ilvl w:val="0"/>
          <w:numId w:val="7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condena</w:t>
      </w:r>
      <w:proofErr w:type="gramEnd"/>
      <w:r>
        <w:rPr>
          <w:rFonts w:ascii="Arial Narrow" w:hAnsi="Arial Narrow"/>
          <w:color w:val="000000"/>
        </w:rPr>
        <w:t xml:space="preserve">  a estética dos jogos de computador.</w:t>
      </w:r>
    </w:p>
    <w:p w:rsidR="005964E2" w:rsidRPr="00666BA6" w:rsidRDefault="005964E2" w:rsidP="00A52700">
      <w:pPr>
        <w:pStyle w:val="ListParagraph"/>
        <w:numPr>
          <w:ilvl w:val="0"/>
          <w:numId w:val="7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realça</w:t>
      </w:r>
      <w:proofErr w:type="gramEnd"/>
      <w:r>
        <w:rPr>
          <w:rFonts w:ascii="Arial Narrow" w:hAnsi="Arial Narrow"/>
          <w:color w:val="000000"/>
        </w:rPr>
        <w:t xml:space="preserve"> uma diferença entre o filme de Scott e a maioria das produções de Hollywood.</w:t>
      </w:r>
    </w:p>
    <w:p w:rsidR="005964E2" w:rsidRPr="00666BA6" w:rsidRDefault="005964E2" w:rsidP="00A52700">
      <w:pPr>
        <w:pStyle w:val="ListParagraph"/>
        <w:numPr>
          <w:ilvl w:val="0"/>
          <w:numId w:val="7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critica</w:t>
      </w:r>
      <w:proofErr w:type="gramEnd"/>
      <w:r>
        <w:rPr>
          <w:rFonts w:ascii="Arial Narrow" w:hAnsi="Arial Narrow"/>
          <w:color w:val="000000"/>
        </w:rPr>
        <w:t xml:space="preserve"> o mau gosto dos filmes comerciais de Hollywood</w:t>
      </w:r>
      <w:r w:rsidRPr="00666BA6">
        <w:rPr>
          <w:rFonts w:ascii="Arial Narrow" w:hAnsi="Arial Narrow"/>
          <w:color w:val="000000"/>
        </w:rPr>
        <w:t>.</w:t>
      </w:r>
    </w:p>
    <w:p w:rsidR="005964E2" w:rsidRDefault="005964E2" w:rsidP="00A52700">
      <w:pPr>
        <w:pStyle w:val="ListParagraph"/>
        <w:numPr>
          <w:ilvl w:val="0"/>
          <w:numId w:val="7"/>
        </w:numPr>
        <w:tabs>
          <w:tab w:val="left" w:pos="993"/>
        </w:tabs>
        <w:spacing w:line="276" w:lineRule="auto"/>
        <w:ind w:left="-567" w:firstLine="1276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designa</w:t>
      </w:r>
      <w:proofErr w:type="gramEnd"/>
      <w:r>
        <w:rPr>
          <w:rFonts w:ascii="Arial Narrow" w:hAnsi="Arial Narrow"/>
          <w:color w:val="000000"/>
        </w:rPr>
        <w:t xml:space="preserve"> um movimento estético nascido no século XX </w:t>
      </w:r>
      <w:r w:rsidRPr="00666BA6">
        <w:rPr>
          <w:rFonts w:ascii="Arial Narrow" w:hAnsi="Arial Narrow"/>
          <w:color w:val="000000"/>
        </w:rPr>
        <w:t xml:space="preserve">. </w:t>
      </w:r>
    </w:p>
    <w:p w:rsidR="005964E2" w:rsidRDefault="005964E2" w:rsidP="00CE396E">
      <w:pPr>
        <w:pStyle w:val="ListParagraph"/>
        <w:tabs>
          <w:tab w:val="left" w:pos="993"/>
        </w:tabs>
        <w:spacing w:line="276" w:lineRule="auto"/>
        <w:ind w:left="709"/>
        <w:rPr>
          <w:rFonts w:ascii="Arial Narrow" w:hAnsi="Arial Narrow"/>
          <w:color w:val="000000"/>
        </w:rPr>
      </w:pPr>
    </w:p>
    <w:p w:rsidR="005964E2" w:rsidRPr="00CE396E" w:rsidRDefault="005964E2" w:rsidP="001A66B6">
      <w:pPr>
        <w:widowControl w:val="0"/>
        <w:autoSpaceDE w:val="0"/>
        <w:autoSpaceDN w:val="0"/>
        <w:adjustRightInd w:val="0"/>
        <w:ind w:left="284" w:right="537" w:hanging="284"/>
        <w:rPr>
          <w:rFonts w:ascii="Arial Narrow" w:eastAsia="Calibri" w:hAnsi="Arial Narrow"/>
          <w:color w:val="000000"/>
          <w:sz w:val="22"/>
          <w:szCs w:val="22"/>
          <w:lang w:eastAsia="en-US"/>
        </w:rPr>
      </w:pPr>
      <w:r w:rsidRPr="00283448">
        <w:rPr>
          <w:rFonts w:ascii="Arial Narrow" w:eastAsia="Calibri" w:hAnsi="Arial Narrow"/>
          <w:b/>
          <w:color w:val="000000"/>
          <w:sz w:val="22"/>
          <w:szCs w:val="22"/>
          <w:lang w:eastAsia="en-US"/>
        </w:rPr>
        <w:t>2.</w:t>
      </w:r>
      <w:r w:rsidRPr="00CE396E">
        <w:rPr>
          <w:rFonts w:ascii="Arial Narrow" w:eastAsia="Calibri" w:hAnsi="Arial Narrow"/>
          <w:color w:val="000000"/>
          <w:sz w:val="22"/>
          <w:szCs w:val="22"/>
          <w:lang w:eastAsia="en-US"/>
        </w:rPr>
        <w:t xml:space="preserve"> Identifica as afirmações verdadeiras (V) e as falsas (F), escrevendo, na folha de resposta, V ou F junto a cada uma das alíneas.</w:t>
      </w:r>
    </w:p>
    <w:p w:rsidR="005964E2" w:rsidRPr="001A0013" w:rsidRDefault="005964E2" w:rsidP="001A66B6">
      <w:pPr>
        <w:widowControl w:val="0"/>
        <w:autoSpaceDE w:val="0"/>
        <w:autoSpaceDN w:val="0"/>
        <w:adjustRightInd w:val="0"/>
        <w:ind w:left="284" w:right="537" w:hanging="284"/>
        <w:rPr>
          <w:rFonts w:ascii="Arial Narrow" w:hAnsi="Arial Narrow" w:cs="Arial"/>
        </w:rPr>
      </w:pPr>
    </w:p>
    <w:p w:rsidR="005964E2" w:rsidRPr="00AA0802" w:rsidRDefault="005964E2" w:rsidP="002C0C2C">
      <w:pPr>
        <w:widowControl w:val="0"/>
        <w:autoSpaceDE w:val="0"/>
        <w:autoSpaceDN w:val="0"/>
        <w:adjustRightInd w:val="0"/>
        <w:spacing w:line="276" w:lineRule="auto"/>
        <w:ind w:left="567" w:right="537" w:hanging="283"/>
        <w:rPr>
          <w:rFonts w:ascii="Arial Narrow" w:hAnsi="Arial Narrow" w:cs="Arial"/>
          <w:sz w:val="22"/>
          <w:szCs w:val="22"/>
        </w:rPr>
      </w:pPr>
      <w:proofErr w:type="gramStart"/>
      <w:r w:rsidRPr="00AA0802">
        <w:rPr>
          <w:rFonts w:ascii="Arial Narrow" w:hAnsi="Arial Narrow" w:cs="Arial"/>
          <w:b/>
          <w:sz w:val="22"/>
          <w:szCs w:val="22"/>
        </w:rPr>
        <w:t>a</w:t>
      </w:r>
      <w:proofErr w:type="gramEnd"/>
      <w:r w:rsidR="00283448">
        <w:rPr>
          <w:rFonts w:ascii="Arial Narrow" w:hAnsi="Arial Narrow" w:cs="Arial"/>
          <w:b/>
          <w:sz w:val="22"/>
          <w:szCs w:val="22"/>
        </w:rPr>
        <w:t>.</w:t>
      </w:r>
      <w:r w:rsidRPr="00AA0802">
        <w:rPr>
          <w:rFonts w:ascii="Arial Narrow" w:hAnsi="Arial Narrow" w:cs="Arial"/>
          <w:sz w:val="22"/>
          <w:szCs w:val="22"/>
        </w:rPr>
        <w:t xml:space="preserve"> Ao contrário da maioria dos </w:t>
      </w:r>
      <w:r w:rsidRPr="00AA0802">
        <w:rPr>
          <w:rFonts w:ascii="Arial Narrow" w:hAnsi="Arial Narrow" w:cs="Arial"/>
          <w:b/>
          <w:sz w:val="22"/>
          <w:szCs w:val="22"/>
        </w:rPr>
        <w:t>textos de apreciação crítica</w:t>
      </w:r>
      <w:r w:rsidRPr="00AA0802">
        <w:rPr>
          <w:rFonts w:ascii="Arial Narrow" w:hAnsi="Arial Narrow" w:cs="Arial"/>
          <w:sz w:val="22"/>
          <w:szCs w:val="22"/>
        </w:rPr>
        <w:t>, este texto de Jorge Carrega fornece um conjunto de informações objetivas.</w:t>
      </w:r>
    </w:p>
    <w:p w:rsidR="005964E2" w:rsidRPr="00AA0802" w:rsidRDefault="005964E2" w:rsidP="001A66B6">
      <w:pPr>
        <w:widowControl w:val="0"/>
        <w:autoSpaceDE w:val="0"/>
        <w:autoSpaceDN w:val="0"/>
        <w:adjustRightInd w:val="0"/>
        <w:spacing w:line="276" w:lineRule="auto"/>
        <w:ind w:left="567" w:right="537" w:hanging="283"/>
        <w:rPr>
          <w:rFonts w:ascii="Arial Narrow" w:hAnsi="Arial Narrow" w:cs="Arial"/>
          <w:sz w:val="22"/>
          <w:szCs w:val="22"/>
        </w:rPr>
      </w:pPr>
      <w:r w:rsidRPr="00AA0802">
        <w:rPr>
          <w:rFonts w:ascii="Arial Narrow" w:hAnsi="Arial Narrow" w:cs="Arial"/>
          <w:b/>
          <w:sz w:val="22"/>
          <w:szCs w:val="22"/>
        </w:rPr>
        <w:t xml:space="preserve"> </w:t>
      </w:r>
      <w:proofErr w:type="gramStart"/>
      <w:r w:rsidRPr="00AA0802">
        <w:rPr>
          <w:rFonts w:ascii="Arial Narrow" w:hAnsi="Arial Narrow" w:cs="Arial"/>
          <w:b/>
          <w:sz w:val="22"/>
          <w:szCs w:val="22"/>
        </w:rPr>
        <w:t>b</w:t>
      </w:r>
      <w:proofErr w:type="gramEnd"/>
      <w:r w:rsidR="00283448">
        <w:rPr>
          <w:rFonts w:ascii="Arial Narrow" w:hAnsi="Arial Narrow" w:cs="Arial"/>
          <w:b/>
          <w:sz w:val="22"/>
          <w:szCs w:val="22"/>
        </w:rPr>
        <w:t>.</w:t>
      </w:r>
      <w:r w:rsidRPr="00AA0802">
        <w:rPr>
          <w:rFonts w:ascii="Arial Narrow" w:hAnsi="Arial Narrow" w:cs="Arial"/>
          <w:sz w:val="22"/>
          <w:szCs w:val="22"/>
        </w:rPr>
        <w:t xml:space="preserve"> O autor exprime claramente as suas opiniões.</w:t>
      </w:r>
    </w:p>
    <w:p w:rsidR="005964E2" w:rsidRPr="00AA0802" w:rsidRDefault="005964E2" w:rsidP="001A66B6">
      <w:pPr>
        <w:widowControl w:val="0"/>
        <w:autoSpaceDE w:val="0"/>
        <w:autoSpaceDN w:val="0"/>
        <w:adjustRightInd w:val="0"/>
        <w:spacing w:line="276" w:lineRule="auto"/>
        <w:ind w:left="567" w:right="537" w:hanging="283"/>
        <w:rPr>
          <w:rFonts w:ascii="Arial Narrow" w:hAnsi="Arial Narrow" w:cs="Arial"/>
          <w:sz w:val="22"/>
          <w:szCs w:val="22"/>
        </w:rPr>
      </w:pPr>
      <w:r w:rsidRPr="00AA0802">
        <w:rPr>
          <w:rFonts w:ascii="Arial Narrow" w:hAnsi="Arial Narrow" w:cs="Arial"/>
          <w:b/>
          <w:sz w:val="22"/>
          <w:szCs w:val="22"/>
        </w:rPr>
        <w:t xml:space="preserve"> </w:t>
      </w:r>
      <w:proofErr w:type="gramStart"/>
      <w:r w:rsidRPr="00AA0802">
        <w:rPr>
          <w:rFonts w:ascii="Arial Narrow" w:hAnsi="Arial Narrow" w:cs="Arial"/>
          <w:b/>
          <w:sz w:val="22"/>
          <w:szCs w:val="22"/>
        </w:rPr>
        <w:t>c</w:t>
      </w:r>
      <w:proofErr w:type="gramEnd"/>
      <w:r w:rsidR="00283448">
        <w:rPr>
          <w:rFonts w:ascii="Arial Narrow" w:hAnsi="Arial Narrow" w:cs="Arial"/>
          <w:b/>
          <w:sz w:val="22"/>
          <w:szCs w:val="22"/>
        </w:rPr>
        <w:t>.</w:t>
      </w:r>
      <w:r w:rsidRPr="00AA0802">
        <w:rPr>
          <w:rFonts w:ascii="Arial Narrow" w:hAnsi="Arial Narrow" w:cs="Arial"/>
          <w:sz w:val="22"/>
          <w:szCs w:val="22"/>
        </w:rPr>
        <w:t xml:space="preserve"> Como é raro acontecer no </w:t>
      </w:r>
      <w:r w:rsidRPr="00AA0802">
        <w:rPr>
          <w:rFonts w:ascii="Arial Narrow" w:hAnsi="Arial Narrow" w:cs="Arial"/>
          <w:b/>
          <w:sz w:val="22"/>
          <w:szCs w:val="22"/>
        </w:rPr>
        <w:t>texto de apreciação crítica</w:t>
      </w:r>
      <w:r w:rsidRPr="00AA0802">
        <w:rPr>
          <w:rFonts w:ascii="Arial Narrow" w:hAnsi="Arial Narrow" w:cs="Arial"/>
          <w:sz w:val="22"/>
          <w:szCs w:val="22"/>
        </w:rPr>
        <w:t>, o tempo verbal predominante é o presente do indicativo.</w:t>
      </w:r>
    </w:p>
    <w:p w:rsidR="005964E2" w:rsidRPr="00AA0802" w:rsidRDefault="005964E2" w:rsidP="001A66B6">
      <w:pPr>
        <w:widowControl w:val="0"/>
        <w:autoSpaceDE w:val="0"/>
        <w:autoSpaceDN w:val="0"/>
        <w:adjustRightInd w:val="0"/>
        <w:spacing w:line="276" w:lineRule="auto"/>
        <w:ind w:left="567" w:right="537" w:hanging="283"/>
        <w:rPr>
          <w:rFonts w:ascii="Arial Narrow" w:hAnsi="Arial Narrow" w:cs="Arial"/>
          <w:sz w:val="22"/>
          <w:szCs w:val="22"/>
        </w:rPr>
      </w:pPr>
      <w:r w:rsidRPr="00AA0802">
        <w:rPr>
          <w:rFonts w:ascii="Arial Narrow" w:hAnsi="Arial Narrow" w:cs="Arial"/>
          <w:b/>
          <w:sz w:val="22"/>
          <w:szCs w:val="22"/>
        </w:rPr>
        <w:t xml:space="preserve"> </w:t>
      </w:r>
      <w:proofErr w:type="gramStart"/>
      <w:r w:rsidRPr="00AA0802">
        <w:rPr>
          <w:rFonts w:ascii="Arial Narrow" w:hAnsi="Arial Narrow" w:cs="Arial"/>
          <w:b/>
          <w:sz w:val="22"/>
          <w:szCs w:val="22"/>
        </w:rPr>
        <w:t>d</w:t>
      </w:r>
      <w:proofErr w:type="gramEnd"/>
      <w:r w:rsidR="00283448">
        <w:rPr>
          <w:rFonts w:ascii="Arial Narrow" w:hAnsi="Arial Narrow" w:cs="Arial"/>
          <w:b/>
          <w:sz w:val="22"/>
          <w:szCs w:val="22"/>
        </w:rPr>
        <w:t>.</w:t>
      </w:r>
      <w:r w:rsidRPr="00AA0802">
        <w:rPr>
          <w:rFonts w:ascii="Arial Narrow" w:hAnsi="Arial Narrow" w:cs="Arial"/>
          <w:sz w:val="22"/>
          <w:szCs w:val="22"/>
        </w:rPr>
        <w:t xml:space="preserve"> O autor recorre a conectores que favorecem a organização lógica do texto.</w:t>
      </w:r>
    </w:p>
    <w:p w:rsidR="005964E2" w:rsidRDefault="005964E2" w:rsidP="00CE396E">
      <w:pPr>
        <w:spacing w:line="276" w:lineRule="auto"/>
        <w:ind w:left="709"/>
        <w:rPr>
          <w:rFonts w:ascii="Arial Narrow" w:hAnsi="Arial Narrow"/>
          <w:color w:val="000000"/>
        </w:rPr>
      </w:pPr>
    </w:p>
    <w:p w:rsidR="005964E2" w:rsidRDefault="005964E2" w:rsidP="005964E2">
      <w:pPr>
        <w:ind w:left="709"/>
        <w:rPr>
          <w:rFonts w:ascii="Arial Narrow" w:hAnsi="Arial Narrow"/>
          <w:color w:val="000000"/>
        </w:rPr>
      </w:pPr>
    </w:p>
    <w:p w:rsidR="001A66B6" w:rsidRPr="001A66B6" w:rsidRDefault="005964E2" w:rsidP="001A66B6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1A66B6">
        <w:rPr>
          <w:rFonts w:ascii="Arial" w:eastAsia="Calibri" w:hAnsi="Arial" w:cs="Arial"/>
          <w:b/>
          <w:iCs/>
          <w:sz w:val="24"/>
          <w:szCs w:val="24"/>
        </w:rPr>
        <w:t xml:space="preserve">GRUPO II </w:t>
      </w:r>
    </w:p>
    <w:p w:rsidR="005964E2" w:rsidRDefault="005964E2" w:rsidP="00492578">
      <w:pPr>
        <w:shd w:val="clear" w:color="auto" w:fill="365F91" w:themeFill="accent1" w:themeFillShade="BF"/>
        <w:ind w:right="7711"/>
        <w:jc w:val="center"/>
        <w:rPr>
          <w:rFonts w:ascii="Arial Narrow" w:eastAsia="Verdana" w:hAnsi="Arial Narrow" w:cs="Arial"/>
          <w:color w:val="000000"/>
          <w:sz w:val="24"/>
          <w:szCs w:val="24"/>
          <w:lang w:val="pt-BR"/>
        </w:rPr>
      </w:pPr>
      <w:r>
        <w:rPr>
          <w:rFonts w:ascii="Arial" w:eastAsia="Calibri" w:hAnsi="Arial" w:cs="Arial"/>
          <w:b/>
          <w:iCs/>
          <w:color w:val="FFFFFF"/>
        </w:rPr>
        <w:t>GRAMÁTICA</w:t>
      </w:r>
    </w:p>
    <w:p w:rsidR="005964E2" w:rsidRPr="008079B4" w:rsidRDefault="005964E2" w:rsidP="005964E2">
      <w:pPr>
        <w:jc w:val="right"/>
        <w:rPr>
          <w:rFonts w:ascii="Arial Narrow" w:eastAsia="SimSun" w:hAnsi="Arial Narrow"/>
          <w:sz w:val="8"/>
          <w:szCs w:val="8"/>
          <w:lang w:eastAsia="zh-CN"/>
        </w:rPr>
      </w:pPr>
    </w:p>
    <w:p w:rsidR="005964E2" w:rsidRDefault="005964E2" w:rsidP="005964E2">
      <w:pPr>
        <w:pStyle w:val="ListParagraph"/>
        <w:tabs>
          <w:tab w:val="left" w:pos="284"/>
        </w:tabs>
        <w:autoSpaceDE w:val="0"/>
        <w:autoSpaceDN w:val="0"/>
        <w:adjustRightInd w:val="0"/>
        <w:spacing w:after="0"/>
        <w:ind w:left="284" w:right="140"/>
        <w:rPr>
          <w:rFonts w:ascii="Arial Narrow" w:hAnsi="Arial Narrow"/>
        </w:rPr>
      </w:pPr>
    </w:p>
    <w:p w:rsidR="005964E2" w:rsidRPr="00133535" w:rsidRDefault="005964E2" w:rsidP="00A52700">
      <w:pPr>
        <w:pStyle w:val="ListParagraph"/>
        <w:numPr>
          <w:ilvl w:val="0"/>
          <w:numId w:val="9"/>
        </w:numPr>
        <w:tabs>
          <w:tab w:val="left" w:pos="284"/>
          <w:tab w:val="left" w:pos="8647"/>
        </w:tabs>
        <w:autoSpaceDE w:val="0"/>
        <w:autoSpaceDN w:val="0"/>
        <w:adjustRightInd w:val="0"/>
        <w:spacing w:after="0"/>
        <w:ind w:left="284" w:right="537" w:hanging="284"/>
        <w:rPr>
          <w:rFonts w:ascii="Arial Narrow" w:hAnsi="Arial Narrow"/>
        </w:rPr>
      </w:pPr>
      <w:r w:rsidRPr="00133535">
        <w:rPr>
          <w:rFonts w:ascii="Arial Narrow" w:hAnsi="Arial Narrow"/>
        </w:rPr>
        <w:t xml:space="preserve">Identifica as </w:t>
      </w:r>
      <w:r w:rsidRPr="00133535">
        <w:rPr>
          <w:rFonts w:ascii="Arial Narrow" w:hAnsi="Arial Narrow"/>
          <w:b/>
        </w:rPr>
        <w:t>funções sintáticas</w:t>
      </w:r>
      <w:r w:rsidRPr="00133535">
        <w:rPr>
          <w:rFonts w:ascii="Arial Narrow" w:hAnsi="Arial Narrow"/>
        </w:rPr>
        <w:t xml:space="preserve"> desempenhadas pelos constituintes sublinhados nos fragmentos transcritos, fazendo corresponder as letras aos números constantes na caixa.</w:t>
      </w:r>
    </w:p>
    <w:p w:rsidR="005964E2" w:rsidRDefault="005964E2" w:rsidP="005964E2">
      <w:pPr>
        <w:autoSpaceDE w:val="0"/>
        <w:autoSpaceDN w:val="0"/>
        <w:adjustRightInd w:val="0"/>
        <w:ind w:left="-426" w:right="1558" w:hanging="283"/>
        <w:rPr>
          <w:rFonts w:ascii="Arial Narrow" w:hAnsi="Arial Narrow"/>
          <w:color w:val="000000"/>
        </w:rPr>
      </w:pPr>
    </w:p>
    <w:p w:rsidR="005964E2" w:rsidRPr="001A66B6" w:rsidRDefault="005964E2" w:rsidP="001A66B6">
      <w:pPr>
        <w:pStyle w:val="ListParagraph"/>
        <w:autoSpaceDE w:val="0"/>
        <w:autoSpaceDN w:val="0"/>
        <w:adjustRightInd w:val="0"/>
        <w:spacing w:after="0" w:line="276" w:lineRule="auto"/>
        <w:ind w:left="284" w:right="1558"/>
        <w:rPr>
          <w:rFonts w:ascii="Arial Narrow" w:hAnsi="Arial Narrow"/>
        </w:rPr>
      </w:pPr>
      <w:r w:rsidRPr="001A66B6">
        <w:rPr>
          <w:rFonts w:ascii="Arial Narrow" w:hAnsi="Arial Narrow"/>
          <w:b/>
          <w:color w:val="000000"/>
        </w:rPr>
        <w:t>A.</w:t>
      </w:r>
      <w:r w:rsidRPr="001A66B6">
        <w:rPr>
          <w:rFonts w:ascii="Arial Narrow" w:hAnsi="Arial Narrow"/>
          <w:color w:val="000000"/>
        </w:rPr>
        <w:t xml:space="preserve"> </w:t>
      </w:r>
      <w:r w:rsidR="00F40FA6">
        <w:rPr>
          <w:rFonts w:ascii="Arial Narrow" w:hAnsi="Arial Narrow"/>
          <w:color w:val="000000"/>
        </w:rPr>
        <w:t>«</w:t>
      </w:r>
      <w:r w:rsidRPr="001A66B6">
        <w:rPr>
          <w:rFonts w:ascii="Arial Narrow" w:hAnsi="Arial Narrow"/>
          <w:color w:val="000000"/>
        </w:rPr>
        <w:t xml:space="preserve">está de regresso </w:t>
      </w:r>
      <w:r w:rsidRPr="001A66B6">
        <w:rPr>
          <w:rFonts w:ascii="Arial Narrow" w:hAnsi="Arial Narrow"/>
          <w:color w:val="000000"/>
          <w:u w:val="single"/>
        </w:rPr>
        <w:t>ao género histórico-épico</w:t>
      </w:r>
      <w:r w:rsidR="00852F67">
        <w:rPr>
          <w:rFonts w:ascii="Arial Narrow" w:hAnsi="Arial Narrow"/>
          <w:color w:val="000000"/>
        </w:rPr>
        <w:t>».</w:t>
      </w:r>
      <w:r w:rsidR="00F40FA6">
        <w:rPr>
          <w:rFonts w:ascii="Arial Narrow" w:hAnsi="Arial Narrow"/>
          <w:color w:val="000000"/>
        </w:rPr>
        <w:t xml:space="preserve"> </w:t>
      </w:r>
      <w:r w:rsidRPr="001A66B6">
        <w:rPr>
          <w:rFonts w:ascii="Arial Narrow" w:hAnsi="Arial Narrow"/>
          <w:color w:val="000000"/>
        </w:rPr>
        <w:t>(l.2)</w:t>
      </w:r>
    </w:p>
    <w:p w:rsidR="005964E2" w:rsidRPr="001A66B6" w:rsidRDefault="00053050" w:rsidP="001A66B6">
      <w:pPr>
        <w:autoSpaceDE w:val="0"/>
        <w:autoSpaceDN w:val="0"/>
        <w:adjustRightInd w:val="0"/>
        <w:spacing w:line="276" w:lineRule="auto"/>
        <w:ind w:right="1558" w:firstLine="19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</w:rPr>
        <w:t xml:space="preserve">  B</w:t>
      </w:r>
      <w:r w:rsidR="005964E2" w:rsidRPr="001A66B6">
        <w:rPr>
          <w:rFonts w:ascii="Arial Narrow" w:hAnsi="Arial Narrow"/>
          <w:b/>
          <w:color w:val="000000"/>
          <w:sz w:val="22"/>
          <w:szCs w:val="22"/>
        </w:rPr>
        <w:t>.</w:t>
      </w:r>
      <w:r w:rsidR="00F40FA6">
        <w:rPr>
          <w:rFonts w:ascii="Arial Narrow" w:hAnsi="Arial Narrow"/>
          <w:color w:val="000000"/>
          <w:sz w:val="22"/>
          <w:szCs w:val="22"/>
        </w:rPr>
        <w:t xml:space="preserve"> «</w:t>
      </w:r>
      <w:proofErr w:type="spellStart"/>
      <w:r w:rsidR="005964E2" w:rsidRPr="001A66B6">
        <w:rPr>
          <w:rFonts w:ascii="Arial Narrow" w:hAnsi="Arial Narrow"/>
          <w:color w:val="000000"/>
          <w:sz w:val="22"/>
          <w:szCs w:val="22"/>
        </w:rPr>
        <w:t>Robin</w:t>
      </w:r>
      <w:proofErr w:type="spellEnd"/>
      <w:r w:rsidR="005964E2" w:rsidRPr="001A66B6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="005964E2" w:rsidRPr="001A66B6">
        <w:rPr>
          <w:rFonts w:ascii="Arial Narrow" w:hAnsi="Arial Narrow"/>
          <w:color w:val="000000"/>
          <w:sz w:val="22"/>
          <w:szCs w:val="22"/>
        </w:rPr>
        <w:t>Hood</w:t>
      </w:r>
      <w:proofErr w:type="spellEnd"/>
      <w:r w:rsidR="005964E2" w:rsidRPr="001A66B6">
        <w:rPr>
          <w:rFonts w:ascii="Arial Narrow" w:hAnsi="Arial Narrow"/>
          <w:color w:val="000000"/>
          <w:sz w:val="22"/>
          <w:szCs w:val="22"/>
        </w:rPr>
        <w:t xml:space="preserve">, personagem imortalizada </w:t>
      </w:r>
      <w:r w:rsidR="005964E2" w:rsidRPr="001A66B6">
        <w:rPr>
          <w:rFonts w:ascii="Arial Narrow" w:hAnsi="Arial Narrow"/>
          <w:color w:val="000000"/>
          <w:sz w:val="22"/>
          <w:szCs w:val="22"/>
          <w:u w:val="single"/>
        </w:rPr>
        <w:t>pelo cinema</w:t>
      </w:r>
      <w:r w:rsidR="00852F67">
        <w:rPr>
          <w:rFonts w:ascii="Arial Narrow" w:hAnsi="Arial Narrow"/>
          <w:color w:val="000000"/>
          <w:sz w:val="22"/>
          <w:szCs w:val="22"/>
        </w:rPr>
        <w:t>».</w:t>
      </w:r>
      <w:r w:rsidR="005964E2" w:rsidRPr="001A66B6">
        <w:rPr>
          <w:rFonts w:ascii="Arial Narrow" w:hAnsi="Arial Narrow"/>
          <w:color w:val="000000"/>
          <w:sz w:val="22"/>
          <w:szCs w:val="22"/>
        </w:rPr>
        <w:t xml:space="preserve"> (l. 5)</w:t>
      </w:r>
    </w:p>
    <w:p w:rsidR="005964E2" w:rsidRPr="001A66B6" w:rsidRDefault="005964E2" w:rsidP="001A66B6">
      <w:pPr>
        <w:pStyle w:val="ListParagraph"/>
        <w:spacing w:after="0" w:line="276" w:lineRule="auto"/>
        <w:ind w:left="-142" w:firstLine="198"/>
        <w:jc w:val="left"/>
        <w:rPr>
          <w:rFonts w:ascii="Arial Narrow" w:hAnsi="Arial Narrow"/>
          <w:color w:val="000000"/>
        </w:rPr>
      </w:pPr>
      <w:r w:rsidRPr="001A66B6">
        <w:rPr>
          <w:rFonts w:ascii="Arial Narrow" w:hAnsi="Arial Narrow"/>
          <w:b/>
          <w:color w:val="000000"/>
        </w:rPr>
        <w:t xml:space="preserve">    C</w:t>
      </w:r>
      <w:r w:rsidRPr="00053050">
        <w:rPr>
          <w:rFonts w:ascii="Arial Narrow" w:hAnsi="Arial Narrow"/>
          <w:b/>
          <w:color w:val="000000"/>
        </w:rPr>
        <w:t>.</w:t>
      </w:r>
      <w:r w:rsidRPr="001A66B6">
        <w:rPr>
          <w:rFonts w:ascii="Arial Narrow" w:hAnsi="Arial Narrow"/>
          <w:color w:val="000000"/>
        </w:rPr>
        <w:t xml:space="preserve"> </w:t>
      </w:r>
      <w:r w:rsidR="00F40FA6">
        <w:rPr>
          <w:rFonts w:ascii="Arial Narrow" w:hAnsi="Arial Narrow"/>
          <w:color w:val="000000"/>
        </w:rPr>
        <w:t>«</w:t>
      </w:r>
      <w:r w:rsidRPr="001A66B6">
        <w:rPr>
          <w:rFonts w:ascii="Arial Narrow" w:hAnsi="Arial Narrow"/>
          <w:color w:val="000000"/>
        </w:rPr>
        <w:t xml:space="preserve">circunstâncias </w:t>
      </w:r>
      <w:r w:rsidRPr="001A66B6">
        <w:rPr>
          <w:rFonts w:ascii="Arial Narrow" w:hAnsi="Arial Narrow"/>
          <w:color w:val="000000"/>
          <w:u w:val="single"/>
        </w:rPr>
        <w:t>históricas e pessoais</w:t>
      </w:r>
      <w:r w:rsidR="00852F67">
        <w:rPr>
          <w:rFonts w:ascii="Arial Narrow" w:hAnsi="Arial Narrow"/>
          <w:color w:val="000000"/>
        </w:rPr>
        <w:t>».</w:t>
      </w:r>
      <w:r w:rsidR="00F40FA6">
        <w:rPr>
          <w:rFonts w:ascii="Arial Narrow" w:hAnsi="Arial Narrow"/>
          <w:color w:val="000000"/>
        </w:rPr>
        <w:t xml:space="preserve"> </w:t>
      </w:r>
      <w:r w:rsidRPr="001A66B6">
        <w:rPr>
          <w:rFonts w:ascii="Arial Narrow" w:hAnsi="Arial Narrow"/>
          <w:color w:val="000000"/>
        </w:rPr>
        <w:t>(l. 10)</w:t>
      </w:r>
    </w:p>
    <w:p w:rsidR="005964E2" w:rsidRPr="001A66B6" w:rsidRDefault="00053050" w:rsidP="001A66B6">
      <w:pPr>
        <w:pStyle w:val="ListParagraph"/>
        <w:spacing w:after="0" w:line="276" w:lineRule="auto"/>
        <w:ind w:left="567" w:right="2834" w:hanging="42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b/>
        </w:rPr>
        <w:t xml:space="preserve">   D</w:t>
      </w:r>
      <w:r w:rsidR="005964E2" w:rsidRPr="00053050">
        <w:rPr>
          <w:rFonts w:ascii="Arial Narrow" w:hAnsi="Arial Narrow"/>
          <w:b/>
          <w:color w:val="000000"/>
        </w:rPr>
        <w:t>.</w:t>
      </w:r>
      <w:r w:rsidR="00F40FA6">
        <w:rPr>
          <w:rFonts w:ascii="Arial Narrow" w:hAnsi="Arial Narrow"/>
          <w:color w:val="000000"/>
        </w:rPr>
        <w:t xml:space="preserve"> «</w:t>
      </w:r>
      <w:r w:rsidR="005964E2" w:rsidRPr="001A66B6">
        <w:rPr>
          <w:rFonts w:ascii="Arial Narrow" w:hAnsi="Arial Narrow"/>
          <w:color w:val="000000"/>
        </w:rPr>
        <w:t xml:space="preserve">onde se destacam </w:t>
      </w:r>
      <w:r w:rsidR="005964E2" w:rsidRPr="001A66B6">
        <w:rPr>
          <w:rFonts w:ascii="Arial Narrow" w:hAnsi="Arial Narrow"/>
          <w:color w:val="000000"/>
          <w:u w:val="single"/>
        </w:rPr>
        <w:t xml:space="preserve">Russel </w:t>
      </w:r>
      <w:proofErr w:type="spellStart"/>
      <w:r w:rsidR="005964E2" w:rsidRPr="001A66B6">
        <w:rPr>
          <w:rFonts w:ascii="Arial Narrow" w:hAnsi="Arial Narrow"/>
          <w:color w:val="000000"/>
          <w:u w:val="single"/>
        </w:rPr>
        <w:t>Crowe</w:t>
      </w:r>
      <w:proofErr w:type="spellEnd"/>
      <w:r w:rsidR="005964E2" w:rsidRPr="001A66B6">
        <w:rPr>
          <w:rFonts w:ascii="Arial Narrow" w:hAnsi="Arial Narrow"/>
          <w:color w:val="000000"/>
          <w:u w:val="single"/>
        </w:rPr>
        <w:t xml:space="preserve"> </w:t>
      </w:r>
      <w:r w:rsidR="005964E2" w:rsidRPr="001A66B6">
        <w:rPr>
          <w:rFonts w:ascii="Arial Narrow" w:hAnsi="Arial Narrow"/>
          <w:color w:val="000000"/>
        </w:rPr>
        <w:t xml:space="preserve">(…), </w:t>
      </w:r>
      <w:r w:rsidR="005964E2" w:rsidRPr="001A66B6">
        <w:rPr>
          <w:rFonts w:ascii="Arial Narrow" w:hAnsi="Arial Narrow"/>
          <w:color w:val="000000"/>
          <w:u w:val="single"/>
        </w:rPr>
        <w:t xml:space="preserve">Cate </w:t>
      </w:r>
      <w:proofErr w:type="spellStart"/>
      <w:proofErr w:type="gramStart"/>
      <w:r w:rsidR="005964E2" w:rsidRPr="001A66B6">
        <w:rPr>
          <w:rFonts w:ascii="Arial Narrow" w:hAnsi="Arial Narrow"/>
          <w:color w:val="000000"/>
          <w:u w:val="single"/>
        </w:rPr>
        <w:t>Blanchet</w:t>
      </w:r>
      <w:proofErr w:type="spellEnd"/>
      <w:r w:rsidR="005964E2" w:rsidRPr="001A66B6">
        <w:rPr>
          <w:rFonts w:ascii="Arial Narrow" w:hAnsi="Arial Narrow"/>
          <w:color w:val="000000"/>
          <w:u w:val="single"/>
        </w:rPr>
        <w:t xml:space="preserve"> </w:t>
      </w:r>
      <w:r w:rsidR="005964E2" w:rsidRPr="00852F67">
        <w:rPr>
          <w:rFonts w:ascii="Arial Narrow" w:hAnsi="Arial Narrow"/>
          <w:color w:val="000000"/>
        </w:rPr>
        <w:t xml:space="preserve"> </w:t>
      </w:r>
      <w:r w:rsidR="005964E2" w:rsidRPr="001A66B6">
        <w:rPr>
          <w:rFonts w:ascii="Arial Narrow" w:hAnsi="Arial Narrow"/>
          <w:color w:val="000000"/>
        </w:rPr>
        <w:t>(</w:t>
      </w:r>
      <w:proofErr w:type="gramEnd"/>
      <w:r w:rsidR="005964E2" w:rsidRPr="001A66B6">
        <w:rPr>
          <w:rFonts w:ascii="Arial Narrow" w:hAnsi="Arial Narrow"/>
          <w:color w:val="000000"/>
        </w:rPr>
        <w:t>…)</w:t>
      </w:r>
      <w:r w:rsidR="005964E2" w:rsidRPr="001A66B6">
        <w:rPr>
          <w:rFonts w:ascii="Arial Narrow" w:hAnsi="Arial Narrow"/>
          <w:color w:val="000000"/>
          <w:u w:val="single"/>
        </w:rPr>
        <w:t xml:space="preserve">, e ainda Max </w:t>
      </w:r>
      <w:proofErr w:type="spellStart"/>
      <w:r w:rsidR="005964E2" w:rsidRPr="001A66B6">
        <w:rPr>
          <w:rFonts w:ascii="Arial Narrow" w:hAnsi="Arial Narrow"/>
          <w:color w:val="000000"/>
          <w:u w:val="single"/>
        </w:rPr>
        <w:t>Von</w:t>
      </w:r>
      <w:proofErr w:type="spellEnd"/>
      <w:r w:rsidR="005964E2" w:rsidRPr="001A66B6">
        <w:rPr>
          <w:rFonts w:ascii="Arial Narrow" w:hAnsi="Arial Narrow"/>
          <w:color w:val="000000"/>
          <w:u w:val="single"/>
        </w:rPr>
        <w:t xml:space="preserve"> </w:t>
      </w:r>
      <w:proofErr w:type="spellStart"/>
      <w:r w:rsidR="005964E2" w:rsidRPr="001A66B6">
        <w:rPr>
          <w:rFonts w:ascii="Arial Narrow" w:hAnsi="Arial Narrow"/>
          <w:color w:val="000000"/>
          <w:u w:val="single"/>
        </w:rPr>
        <w:t>Sydow</w:t>
      </w:r>
      <w:proofErr w:type="spellEnd"/>
      <w:r w:rsidR="005964E2" w:rsidRPr="001A66B6">
        <w:rPr>
          <w:rFonts w:ascii="Arial Narrow" w:hAnsi="Arial Narrow"/>
          <w:color w:val="000000"/>
          <w:u w:val="single"/>
        </w:rPr>
        <w:t xml:space="preserve">, William </w:t>
      </w:r>
      <w:proofErr w:type="spellStart"/>
      <w:r w:rsidR="005964E2" w:rsidRPr="001A66B6">
        <w:rPr>
          <w:rFonts w:ascii="Arial Narrow" w:hAnsi="Arial Narrow"/>
          <w:color w:val="000000"/>
          <w:u w:val="single"/>
        </w:rPr>
        <w:t>Hurt</w:t>
      </w:r>
      <w:proofErr w:type="spellEnd"/>
      <w:r w:rsidR="005964E2" w:rsidRPr="001A66B6">
        <w:rPr>
          <w:rFonts w:ascii="Arial Narrow" w:hAnsi="Arial Narrow"/>
          <w:color w:val="000000"/>
          <w:u w:val="single"/>
        </w:rPr>
        <w:t xml:space="preserve"> e </w:t>
      </w:r>
      <w:proofErr w:type="spellStart"/>
      <w:r w:rsidR="005964E2" w:rsidRPr="001A66B6">
        <w:rPr>
          <w:rFonts w:ascii="Arial Narrow" w:hAnsi="Arial Narrow"/>
          <w:color w:val="000000"/>
          <w:u w:val="single"/>
        </w:rPr>
        <w:t>Danny</w:t>
      </w:r>
      <w:proofErr w:type="spellEnd"/>
      <w:r w:rsidR="005964E2" w:rsidRPr="001A66B6">
        <w:rPr>
          <w:rFonts w:ascii="Arial Narrow" w:hAnsi="Arial Narrow"/>
          <w:color w:val="000000"/>
          <w:u w:val="single"/>
        </w:rPr>
        <w:t xml:space="preserve"> </w:t>
      </w:r>
      <w:proofErr w:type="spellStart"/>
      <w:r w:rsidR="005964E2" w:rsidRPr="001A66B6">
        <w:rPr>
          <w:rFonts w:ascii="Arial Narrow" w:hAnsi="Arial Narrow"/>
          <w:color w:val="000000"/>
          <w:u w:val="single"/>
        </w:rPr>
        <w:t>Huston</w:t>
      </w:r>
      <w:proofErr w:type="spellEnd"/>
      <w:r w:rsidR="005964E2" w:rsidRPr="001A66B6">
        <w:rPr>
          <w:rFonts w:ascii="Arial Narrow" w:hAnsi="Arial Narrow"/>
          <w:color w:val="000000"/>
        </w:rPr>
        <w:t>,</w:t>
      </w:r>
      <w:r w:rsidR="00852F67">
        <w:rPr>
          <w:rFonts w:ascii="Arial Narrow" w:hAnsi="Arial Narrow"/>
          <w:color w:val="000000"/>
        </w:rPr>
        <w:t>»</w:t>
      </w:r>
      <w:r w:rsidR="00F40FA6">
        <w:rPr>
          <w:rFonts w:ascii="Arial Narrow" w:hAnsi="Arial Narrow"/>
          <w:color w:val="000000"/>
        </w:rPr>
        <w:t xml:space="preserve"> </w:t>
      </w:r>
      <w:r w:rsidR="005964E2" w:rsidRPr="001A66B6">
        <w:rPr>
          <w:rFonts w:ascii="Arial Narrow" w:hAnsi="Arial Narrow"/>
          <w:color w:val="000000"/>
        </w:rPr>
        <w:t>(</w:t>
      </w:r>
      <w:proofErr w:type="spellStart"/>
      <w:r w:rsidR="005964E2" w:rsidRPr="001A66B6">
        <w:rPr>
          <w:rFonts w:ascii="Arial Narrow" w:hAnsi="Arial Narrow"/>
          <w:color w:val="000000"/>
        </w:rPr>
        <w:t>l</w:t>
      </w:r>
      <w:r w:rsidR="00852F67">
        <w:rPr>
          <w:rFonts w:ascii="Arial Narrow" w:hAnsi="Arial Narrow"/>
          <w:color w:val="000000"/>
        </w:rPr>
        <w:t>l</w:t>
      </w:r>
      <w:proofErr w:type="spellEnd"/>
      <w:r w:rsidR="005964E2" w:rsidRPr="001A66B6">
        <w:rPr>
          <w:rFonts w:ascii="Arial Narrow" w:hAnsi="Arial Narrow"/>
          <w:color w:val="000000"/>
        </w:rPr>
        <w:t>. 15-16)</w:t>
      </w:r>
    </w:p>
    <w:p w:rsidR="005964E2" w:rsidRPr="001A66B6" w:rsidRDefault="005964E2" w:rsidP="001A66B6">
      <w:pPr>
        <w:tabs>
          <w:tab w:val="left" w:pos="8364"/>
        </w:tabs>
        <w:spacing w:line="276" w:lineRule="auto"/>
        <w:ind w:left="709" w:right="140" w:hanging="425"/>
        <w:rPr>
          <w:rFonts w:ascii="Arial Narrow" w:hAnsi="Arial Narrow"/>
          <w:color w:val="000000"/>
          <w:sz w:val="22"/>
          <w:szCs w:val="22"/>
        </w:rPr>
      </w:pPr>
      <w:r w:rsidRPr="001A66B6">
        <w:rPr>
          <w:rFonts w:ascii="Arial Narrow" w:hAnsi="Arial Narrow"/>
          <w:b/>
          <w:color w:val="000000"/>
          <w:sz w:val="22"/>
          <w:szCs w:val="22"/>
        </w:rPr>
        <w:t>E.</w:t>
      </w:r>
      <w:r w:rsidR="00F40FA6">
        <w:rPr>
          <w:rFonts w:ascii="Arial Narrow" w:hAnsi="Arial Narrow"/>
          <w:b/>
          <w:color w:val="000000"/>
          <w:sz w:val="22"/>
          <w:szCs w:val="22"/>
        </w:rPr>
        <w:t xml:space="preserve"> «</w:t>
      </w:r>
      <w:r w:rsidRPr="001A66B6">
        <w:rPr>
          <w:rFonts w:ascii="Arial Narrow" w:hAnsi="Arial Narrow"/>
          <w:color w:val="000000"/>
          <w:sz w:val="22"/>
          <w:szCs w:val="22"/>
          <w:u w:val="single"/>
        </w:rPr>
        <w:t>uma das mais ambiciosas produções cinematográficas deste</w:t>
      </w:r>
      <w:r w:rsidR="00852F67">
        <w:rPr>
          <w:rFonts w:ascii="Arial Narrow" w:hAnsi="Arial Narrow"/>
          <w:color w:val="000000"/>
          <w:sz w:val="22"/>
          <w:szCs w:val="22"/>
          <w:u w:val="single"/>
        </w:rPr>
        <w:t xml:space="preserve"> </w:t>
      </w:r>
      <w:r w:rsidRPr="001A66B6">
        <w:rPr>
          <w:rFonts w:ascii="Arial Narrow" w:hAnsi="Arial Narrow"/>
          <w:color w:val="000000"/>
          <w:sz w:val="22"/>
          <w:szCs w:val="22"/>
          <w:u w:val="single"/>
        </w:rPr>
        <w:t>ano</w:t>
      </w:r>
      <w:r w:rsidRPr="001A66B6">
        <w:rPr>
          <w:rFonts w:ascii="Arial Narrow" w:hAnsi="Arial Narrow"/>
          <w:color w:val="000000"/>
          <w:sz w:val="22"/>
          <w:szCs w:val="22"/>
        </w:rPr>
        <w:t>.</w:t>
      </w:r>
      <w:r w:rsidR="00852F67">
        <w:rPr>
          <w:rFonts w:ascii="Arial Narrow" w:hAnsi="Arial Narrow"/>
          <w:color w:val="000000"/>
          <w:sz w:val="22"/>
          <w:szCs w:val="22"/>
        </w:rPr>
        <w:t>»</w:t>
      </w:r>
      <w:r w:rsidR="00F40FA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1A66B6">
        <w:rPr>
          <w:rFonts w:ascii="Arial Narrow" w:hAnsi="Arial Narrow"/>
          <w:color w:val="000000"/>
          <w:sz w:val="22"/>
          <w:szCs w:val="22"/>
        </w:rPr>
        <w:t>(</w:t>
      </w:r>
      <w:proofErr w:type="spellStart"/>
      <w:r w:rsidRPr="001A66B6">
        <w:rPr>
          <w:rFonts w:ascii="Arial Narrow" w:hAnsi="Arial Narrow"/>
          <w:color w:val="000000"/>
          <w:sz w:val="22"/>
          <w:szCs w:val="22"/>
        </w:rPr>
        <w:t>l</w:t>
      </w:r>
      <w:r w:rsidR="00852F67">
        <w:rPr>
          <w:rFonts w:ascii="Arial Narrow" w:hAnsi="Arial Narrow"/>
          <w:color w:val="000000"/>
          <w:sz w:val="22"/>
          <w:szCs w:val="22"/>
        </w:rPr>
        <w:t>l</w:t>
      </w:r>
      <w:proofErr w:type="spellEnd"/>
      <w:r w:rsidRPr="001A66B6">
        <w:rPr>
          <w:rFonts w:ascii="Arial Narrow" w:hAnsi="Arial Narrow"/>
          <w:color w:val="000000"/>
          <w:sz w:val="22"/>
          <w:szCs w:val="22"/>
        </w:rPr>
        <w:t>.</w:t>
      </w:r>
      <w:r w:rsidR="00852F67">
        <w:rPr>
          <w:rFonts w:ascii="Arial Narrow" w:hAnsi="Arial Narrow"/>
          <w:color w:val="000000"/>
          <w:sz w:val="22"/>
          <w:szCs w:val="22"/>
        </w:rPr>
        <w:t xml:space="preserve"> </w:t>
      </w:r>
      <w:r w:rsidRPr="001A66B6">
        <w:rPr>
          <w:rFonts w:ascii="Arial Narrow" w:hAnsi="Arial Narrow"/>
          <w:color w:val="000000"/>
          <w:sz w:val="22"/>
          <w:szCs w:val="22"/>
        </w:rPr>
        <w:t>16-17)</w:t>
      </w:r>
    </w:p>
    <w:p w:rsidR="005964E2" w:rsidRPr="001A66B6" w:rsidRDefault="005964E2" w:rsidP="002C0C2C">
      <w:pPr>
        <w:spacing w:line="276" w:lineRule="auto"/>
        <w:ind w:left="567" w:right="566" w:hanging="567"/>
        <w:rPr>
          <w:rFonts w:ascii="Arial Narrow" w:hAnsi="Arial Narrow"/>
          <w:color w:val="000000"/>
          <w:sz w:val="22"/>
          <w:szCs w:val="22"/>
        </w:rPr>
      </w:pPr>
      <w:r w:rsidRPr="001A66B6">
        <w:rPr>
          <w:rFonts w:ascii="Arial Narrow" w:hAnsi="Arial Narrow"/>
          <w:b/>
          <w:color w:val="000000"/>
          <w:sz w:val="22"/>
          <w:szCs w:val="22"/>
        </w:rPr>
        <w:t xml:space="preserve">      </w:t>
      </w:r>
      <w:r w:rsidRPr="00852F67">
        <w:rPr>
          <w:rFonts w:ascii="Arial Narrow" w:hAnsi="Arial Narrow"/>
          <w:b/>
          <w:color w:val="000000"/>
          <w:sz w:val="22"/>
          <w:szCs w:val="22"/>
        </w:rPr>
        <w:t>F.</w:t>
      </w:r>
      <w:r w:rsidRPr="001A66B6">
        <w:rPr>
          <w:rFonts w:ascii="Arial Narrow" w:hAnsi="Arial Narrow"/>
          <w:color w:val="000000"/>
          <w:sz w:val="22"/>
          <w:szCs w:val="22"/>
        </w:rPr>
        <w:t xml:space="preserve"> </w:t>
      </w:r>
      <w:r w:rsidR="00F40FA6">
        <w:rPr>
          <w:rFonts w:ascii="Arial Narrow" w:hAnsi="Arial Narrow"/>
          <w:color w:val="000000"/>
          <w:sz w:val="22"/>
          <w:szCs w:val="22"/>
        </w:rPr>
        <w:t>«</w:t>
      </w:r>
      <w:r w:rsidRPr="001A66B6">
        <w:rPr>
          <w:rFonts w:ascii="Arial Narrow" w:hAnsi="Arial Narrow"/>
          <w:color w:val="000000"/>
          <w:sz w:val="22"/>
          <w:szCs w:val="22"/>
        </w:rPr>
        <w:t xml:space="preserve">que caracteriza cada vez mais </w:t>
      </w:r>
      <w:r w:rsidRPr="001A66B6">
        <w:rPr>
          <w:rFonts w:ascii="Arial Narrow" w:hAnsi="Arial Narrow"/>
          <w:color w:val="000000"/>
          <w:sz w:val="22"/>
          <w:szCs w:val="22"/>
          <w:u w:val="single"/>
        </w:rPr>
        <w:t>o cinema comercial de Hollywood</w:t>
      </w:r>
      <w:r w:rsidRPr="001A66B6">
        <w:rPr>
          <w:rFonts w:ascii="Arial Narrow" w:hAnsi="Arial Narrow"/>
          <w:color w:val="000000"/>
          <w:sz w:val="22"/>
          <w:szCs w:val="22"/>
        </w:rPr>
        <w:t>.</w:t>
      </w:r>
      <w:proofErr w:type="gramStart"/>
      <w:r w:rsidR="00852F67">
        <w:rPr>
          <w:rFonts w:ascii="Arial Narrow" w:hAnsi="Arial Narrow"/>
          <w:color w:val="000000"/>
          <w:sz w:val="22"/>
          <w:szCs w:val="22"/>
        </w:rPr>
        <w:t>»</w:t>
      </w:r>
      <w:r w:rsidR="002C0C2C">
        <w:rPr>
          <w:rFonts w:ascii="Arial Narrow" w:hAnsi="Arial Narrow"/>
          <w:color w:val="000000"/>
          <w:sz w:val="22"/>
          <w:szCs w:val="22"/>
        </w:rPr>
        <w:t xml:space="preserve"> </w:t>
      </w:r>
      <w:r w:rsidRPr="001A66B6">
        <w:rPr>
          <w:rFonts w:ascii="Arial Narrow" w:hAnsi="Arial Narrow"/>
          <w:color w:val="000000"/>
          <w:sz w:val="22"/>
          <w:szCs w:val="22"/>
        </w:rPr>
        <w:t xml:space="preserve"> (</w:t>
      </w:r>
      <w:proofErr w:type="spellStart"/>
      <w:r w:rsidRPr="001A66B6">
        <w:rPr>
          <w:rFonts w:ascii="Arial Narrow" w:hAnsi="Arial Narrow"/>
          <w:color w:val="000000"/>
          <w:sz w:val="22"/>
          <w:szCs w:val="22"/>
        </w:rPr>
        <w:t>l</w:t>
      </w:r>
      <w:r w:rsidR="00852F67">
        <w:rPr>
          <w:rFonts w:ascii="Arial Narrow" w:hAnsi="Arial Narrow"/>
          <w:color w:val="000000"/>
          <w:sz w:val="22"/>
          <w:szCs w:val="22"/>
        </w:rPr>
        <w:t>l</w:t>
      </w:r>
      <w:proofErr w:type="spellEnd"/>
      <w:r w:rsidRPr="001A66B6">
        <w:rPr>
          <w:rFonts w:ascii="Arial Narrow" w:hAnsi="Arial Narrow"/>
          <w:color w:val="000000"/>
          <w:sz w:val="22"/>
          <w:szCs w:val="22"/>
        </w:rPr>
        <w:t>.</w:t>
      </w:r>
      <w:proofErr w:type="gramEnd"/>
      <w:r w:rsidRPr="001A66B6">
        <w:rPr>
          <w:rFonts w:ascii="Arial Narrow" w:hAnsi="Arial Narrow"/>
          <w:color w:val="000000"/>
          <w:sz w:val="22"/>
          <w:szCs w:val="22"/>
        </w:rPr>
        <w:t xml:space="preserve"> 22-23)</w:t>
      </w:r>
    </w:p>
    <w:p w:rsidR="005964E2" w:rsidRPr="00991522" w:rsidRDefault="005964E2" w:rsidP="002C0C2C">
      <w:pPr>
        <w:spacing w:line="276" w:lineRule="auto"/>
        <w:ind w:left="567" w:right="566" w:hanging="567"/>
        <w:rPr>
          <w:rFonts w:ascii="Arial Narrow" w:hAnsi="Arial Narrow"/>
          <w:color w:val="000000"/>
          <w:sz w:val="22"/>
          <w:szCs w:val="22"/>
        </w:rPr>
      </w:pPr>
      <w:r w:rsidRPr="001A66B6">
        <w:rPr>
          <w:rFonts w:ascii="Arial Narrow" w:hAnsi="Arial Narrow"/>
          <w:color w:val="000000"/>
          <w:sz w:val="22"/>
          <w:szCs w:val="22"/>
        </w:rPr>
        <w:t xml:space="preserve">      </w:t>
      </w:r>
      <w:r w:rsidRPr="001A66B6">
        <w:rPr>
          <w:rFonts w:ascii="Arial Narrow" w:hAnsi="Arial Narrow"/>
          <w:b/>
          <w:color w:val="000000"/>
          <w:sz w:val="22"/>
          <w:szCs w:val="22"/>
        </w:rPr>
        <w:t>G.</w:t>
      </w:r>
      <w:r w:rsidR="00F40FA6">
        <w:rPr>
          <w:rFonts w:ascii="Arial Narrow" w:hAnsi="Arial Narrow"/>
          <w:b/>
          <w:color w:val="000000"/>
          <w:sz w:val="22"/>
          <w:szCs w:val="22"/>
        </w:rPr>
        <w:t xml:space="preserve"> «</w:t>
      </w:r>
      <w:r w:rsidRPr="00991522">
        <w:rPr>
          <w:rFonts w:ascii="Arial Narrow" w:hAnsi="Arial Narrow"/>
          <w:color w:val="000000"/>
          <w:sz w:val="22"/>
          <w:szCs w:val="22"/>
        </w:rPr>
        <w:t xml:space="preserve">que caracteriza cada vez mais o cinema comercial </w:t>
      </w:r>
      <w:r w:rsidRPr="00991522">
        <w:rPr>
          <w:rFonts w:ascii="Arial Narrow" w:hAnsi="Arial Narrow"/>
          <w:color w:val="000000"/>
          <w:sz w:val="22"/>
          <w:szCs w:val="22"/>
          <w:u w:val="single"/>
        </w:rPr>
        <w:t>de Hollywood</w:t>
      </w:r>
      <w:r w:rsidR="00852F67">
        <w:rPr>
          <w:rFonts w:ascii="Arial Narrow" w:hAnsi="Arial Narrow"/>
          <w:color w:val="000000"/>
          <w:sz w:val="22"/>
          <w:szCs w:val="22"/>
        </w:rPr>
        <w:t>.»</w:t>
      </w:r>
      <w:r w:rsidR="002C0C2C">
        <w:rPr>
          <w:rFonts w:ascii="Arial Narrow" w:hAnsi="Arial Narrow"/>
          <w:color w:val="000000"/>
          <w:sz w:val="22"/>
          <w:szCs w:val="22"/>
        </w:rPr>
        <w:t xml:space="preserve"> </w:t>
      </w:r>
      <w:r w:rsidRPr="00991522">
        <w:rPr>
          <w:rFonts w:ascii="Arial Narrow" w:hAnsi="Arial Narrow"/>
          <w:color w:val="000000"/>
          <w:sz w:val="22"/>
          <w:szCs w:val="22"/>
        </w:rPr>
        <w:t>(</w:t>
      </w:r>
      <w:proofErr w:type="spellStart"/>
      <w:r w:rsidRPr="00991522">
        <w:rPr>
          <w:rFonts w:ascii="Arial Narrow" w:hAnsi="Arial Narrow"/>
          <w:color w:val="000000"/>
          <w:sz w:val="22"/>
          <w:szCs w:val="22"/>
        </w:rPr>
        <w:t>l</w:t>
      </w:r>
      <w:r w:rsidR="00852F67">
        <w:rPr>
          <w:rFonts w:ascii="Arial Narrow" w:hAnsi="Arial Narrow"/>
          <w:color w:val="000000"/>
          <w:sz w:val="22"/>
          <w:szCs w:val="22"/>
        </w:rPr>
        <w:t>l</w:t>
      </w:r>
      <w:proofErr w:type="spellEnd"/>
      <w:r w:rsidRPr="00991522">
        <w:rPr>
          <w:rFonts w:ascii="Arial Narrow" w:hAnsi="Arial Narrow"/>
          <w:color w:val="000000"/>
          <w:sz w:val="22"/>
          <w:szCs w:val="22"/>
        </w:rPr>
        <w:t>. 22-23)</w:t>
      </w:r>
    </w:p>
    <w:p w:rsidR="00991522" w:rsidRPr="00991522" w:rsidRDefault="00991522" w:rsidP="001A66B6">
      <w:pPr>
        <w:pStyle w:val="ListParagraph"/>
        <w:spacing w:after="0" w:line="276" w:lineRule="auto"/>
        <w:ind w:left="-142" w:firstLine="426"/>
        <w:jc w:val="left"/>
        <w:rPr>
          <w:rFonts w:ascii="Arial Narrow" w:hAnsi="Arial Narrow"/>
          <w:b/>
          <w:color w:val="000000"/>
        </w:rPr>
      </w:pPr>
      <w:r w:rsidRPr="00991522">
        <w:rPr>
          <w:rFonts w:ascii="Arial Narrow" w:hAnsi="Arial Narrow"/>
          <w:b/>
          <w:color w:val="000000"/>
        </w:rPr>
        <w:t>H</w:t>
      </w:r>
      <w:r w:rsidR="00053050">
        <w:rPr>
          <w:rFonts w:ascii="Arial Narrow" w:hAnsi="Arial Narrow"/>
          <w:b/>
          <w:color w:val="000000"/>
        </w:rPr>
        <w:t>.</w:t>
      </w:r>
      <w:r w:rsidRPr="00991522">
        <w:rPr>
          <w:rFonts w:ascii="Arial Narrow" w:hAnsi="Arial Narrow"/>
          <w:color w:val="000000"/>
        </w:rPr>
        <w:t xml:space="preserve"> que recorre </w:t>
      </w:r>
      <w:r w:rsidRPr="00991522">
        <w:rPr>
          <w:rFonts w:ascii="Arial Narrow" w:hAnsi="Arial Narrow"/>
          <w:color w:val="000000"/>
          <w:u w:val="single"/>
        </w:rPr>
        <w:t>aos modernos efeitos especiais</w:t>
      </w:r>
    </w:p>
    <w:tbl>
      <w:tblPr>
        <w:tblpPr w:leftFromText="141" w:rightFromText="141" w:vertAnchor="page" w:horzAnchor="margin" w:tblpXSpec="right" w:tblpY="13621"/>
        <w:tblW w:w="3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3064"/>
      </w:tblGrid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MT"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ascii="Arial Narrow" w:hAnsi="Arial Narrow" w:cs="ArialMT"/>
                <w:sz w:val="18"/>
                <w:szCs w:val="18"/>
              </w:rPr>
            </w:pPr>
            <w:r w:rsidRPr="002C0C2C">
              <w:rPr>
                <w:rFonts w:ascii="Arial Narrow" w:hAnsi="Arial Narrow" w:cs="ArialMT"/>
                <w:sz w:val="18"/>
                <w:szCs w:val="18"/>
              </w:rPr>
              <w:t>Sujeito</w:t>
            </w:r>
          </w:p>
        </w:tc>
      </w:tr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2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ascii="Arial Narrow" w:hAnsi="Arial Narrow" w:cs="ArialMT"/>
                <w:sz w:val="18"/>
                <w:szCs w:val="18"/>
              </w:rPr>
            </w:pPr>
            <w:r w:rsidRPr="002C0C2C">
              <w:rPr>
                <w:rFonts w:ascii="Arial Narrow" w:hAnsi="Arial Narrow" w:cs="ArialMT"/>
                <w:sz w:val="18"/>
                <w:szCs w:val="18"/>
              </w:rPr>
              <w:t>Complemento direto</w:t>
            </w:r>
          </w:p>
        </w:tc>
      </w:tr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ascii="Arial Narrow" w:hAnsi="Arial Narrow" w:cs="ArialMT"/>
                <w:sz w:val="18"/>
                <w:szCs w:val="18"/>
              </w:rPr>
            </w:pPr>
            <w:r w:rsidRPr="002C0C2C">
              <w:rPr>
                <w:rFonts w:ascii="Arial Narrow" w:hAnsi="Arial Narrow" w:cs="ArialMT"/>
                <w:sz w:val="18"/>
                <w:szCs w:val="18"/>
              </w:rPr>
              <w:t>Modificador do nome</w:t>
            </w:r>
          </w:p>
        </w:tc>
      </w:tr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4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Arial Narrow" w:hAnsi="Arial Narrow" w:cs="ArialMT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MT"/>
                <w:sz w:val="18"/>
                <w:szCs w:val="18"/>
              </w:rPr>
              <w:t>Predicativo do sujeito</w:t>
            </w:r>
          </w:p>
        </w:tc>
      </w:tr>
      <w:tr w:rsidR="002C0C2C" w:rsidRPr="003F7A15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5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autoSpaceDE w:val="0"/>
              <w:autoSpaceDN w:val="0"/>
              <w:adjustRightInd w:val="0"/>
              <w:rPr>
                <w:rFonts w:ascii="Arial Narrow" w:hAnsi="Arial Narrow" w:cs="ArialMT"/>
                <w:b/>
                <w:sz w:val="18"/>
                <w:szCs w:val="18"/>
              </w:rPr>
            </w:pPr>
            <w:r>
              <w:rPr>
                <w:rFonts w:ascii="Arial Narrow" w:hAnsi="Arial Narrow" w:cs="ArialMT"/>
                <w:sz w:val="18"/>
                <w:szCs w:val="18"/>
              </w:rPr>
              <w:t xml:space="preserve">Predicativo do complemento </w:t>
            </w:r>
            <w:r w:rsidRPr="002C0C2C">
              <w:rPr>
                <w:rFonts w:ascii="Arial Narrow" w:hAnsi="Arial Narrow" w:cs="ArialMT"/>
                <w:sz w:val="18"/>
                <w:szCs w:val="18"/>
              </w:rPr>
              <w:t>direto</w:t>
            </w:r>
            <w:r w:rsidRPr="002C0C2C">
              <w:rPr>
                <w:rFonts w:ascii="Arial Narrow" w:hAnsi="Arial Narrow" w:cs="ArialMT"/>
                <w:b/>
                <w:sz w:val="18"/>
                <w:szCs w:val="18"/>
              </w:rPr>
              <w:t xml:space="preserve"> </w:t>
            </w:r>
          </w:p>
        </w:tc>
      </w:tr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6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ascii="Arial Narrow" w:hAnsi="Arial Narrow" w:cs="Arial-BoldMT"/>
                <w:b/>
                <w:bCs/>
                <w:sz w:val="18"/>
                <w:szCs w:val="18"/>
              </w:rPr>
            </w:pPr>
            <w:r w:rsidRPr="002C0C2C">
              <w:rPr>
                <w:rFonts w:ascii="Arial Narrow" w:hAnsi="Arial Narrow" w:cs="ArialMT"/>
                <w:sz w:val="18"/>
                <w:szCs w:val="18"/>
              </w:rPr>
              <w:t>Complemento agente da passiva</w:t>
            </w:r>
          </w:p>
        </w:tc>
      </w:tr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7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ascii="Arial Narrow" w:hAnsi="Arial Narrow" w:cs="Arial-BoldMT"/>
                <w:bCs/>
                <w:sz w:val="18"/>
                <w:szCs w:val="18"/>
              </w:rPr>
            </w:pPr>
            <w:r w:rsidRPr="002C0C2C">
              <w:rPr>
                <w:rFonts w:ascii="Arial Narrow" w:hAnsi="Arial Narrow" w:cs="Arial-BoldMT"/>
                <w:bCs/>
                <w:sz w:val="18"/>
                <w:szCs w:val="18"/>
              </w:rPr>
              <w:t>Complemento do nome</w:t>
            </w:r>
          </w:p>
        </w:tc>
      </w:tr>
      <w:tr w:rsidR="002C0C2C" w:rsidRPr="003F7A15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8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spacing w:after="0"/>
              <w:ind w:left="0"/>
              <w:jc w:val="left"/>
              <w:rPr>
                <w:rFonts w:ascii="Arial Narrow" w:hAnsi="Arial Narrow" w:cs="Arial-BoldMT"/>
                <w:b/>
                <w:bCs/>
                <w:sz w:val="18"/>
                <w:szCs w:val="18"/>
              </w:rPr>
            </w:pPr>
            <w:r w:rsidRPr="002C0C2C">
              <w:rPr>
                <w:rFonts w:ascii="Arial Narrow" w:hAnsi="Arial Narrow" w:cs="Arial-BoldMT"/>
                <w:bCs/>
                <w:sz w:val="18"/>
                <w:szCs w:val="18"/>
              </w:rPr>
              <w:t>Complemento do adjetivo</w:t>
            </w:r>
          </w:p>
        </w:tc>
      </w:tr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9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pStyle w:val="ListParagraph"/>
              <w:spacing w:after="0"/>
              <w:ind w:left="0"/>
              <w:jc w:val="left"/>
              <w:rPr>
                <w:rFonts w:ascii="Arial Narrow" w:hAnsi="Arial Narrow" w:cs="Arial-BoldMT"/>
                <w:bCs/>
                <w:sz w:val="18"/>
                <w:szCs w:val="18"/>
              </w:rPr>
            </w:pPr>
            <w:r w:rsidRPr="002C0C2C">
              <w:rPr>
                <w:rFonts w:ascii="Arial Narrow" w:hAnsi="Arial Narrow" w:cs="Arial-BoldMT"/>
                <w:bCs/>
                <w:sz w:val="18"/>
                <w:szCs w:val="18"/>
              </w:rPr>
              <w:t>Complemento oblíquo</w:t>
            </w:r>
          </w:p>
        </w:tc>
      </w:tr>
      <w:tr w:rsidR="002C0C2C" w:rsidTr="002C0C2C">
        <w:tc>
          <w:tcPr>
            <w:tcW w:w="360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"/>
                <w:b/>
                <w:sz w:val="18"/>
                <w:szCs w:val="18"/>
              </w:rPr>
              <w:t>10</w:t>
            </w:r>
          </w:p>
        </w:tc>
        <w:tc>
          <w:tcPr>
            <w:tcW w:w="3085" w:type="dxa"/>
          </w:tcPr>
          <w:p w:rsidR="002C0C2C" w:rsidRPr="002C0C2C" w:rsidRDefault="002C0C2C" w:rsidP="002C0C2C">
            <w:pPr>
              <w:autoSpaceDE w:val="0"/>
              <w:autoSpaceDN w:val="0"/>
              <w:adjustRightInd w:val="0"/>
              <w:rPr>
                <w:rFonts w:ascii="Arial Narrow" w:hAnsi="Arial Narrow" w:cs="ArialMT"/>
                <w:b/>
                <w:sz w:val="18"/>
                <w:szCs w:val="18"/>
              </w:rPr>
            </w:pPr>
            <w:r w:rsidRPr="002C0C2C">
              <w:rPr>
                <w:rFonts w:ascii="Arial Narrow" w:hAnsi="Arial Narrow" w:cs="ArialMT"/>
                <w:sz w:val="18"/>
                <w:szCs w:val="18"/>
              </w:rPr>
              <w:t>Complemento indireto</w:t>
            </w:r>
          </w:p>
        </w:tc>
      </w:tr>
    </w:tbl>
    <w:p w:rsidR="005964E2" w:rsidRPr="00991522" w:rsidRDefault="00991522" w:rsidP="001A66B6">
      <w:pPr>
        <w:pStyle w:val="ListParagraph"/>
        <w:spacing w:after="0" w:line="276" w:lineRule="auto"/>
        <w:ind w:left="-142" w:firstLine="426"/>
        <w:jc w:val="left"/>
        <w:rPr>
          <w:rFonts w:ascii="Arial Narrow" w:hAnsi="Arial Narrow"/>
          <w:color w:val="000000"/>
        </w:rPr>
      </w:pPr>
      <w:r w:rsidRPr="00991522">
        <w:rPr>
          <w:rFonts w:ascii="Arial Narrow" w:hAnsi="Arial Narrow"/>
          <w:b/>
          <w:color w:val="000000"/>
        </w:rPr>
        <w:t xml:space="preserve"> I</w:t>
      </w:r>
      <w:r w:rsidR="00852F67">
        <w:rPr>
          <w:rFonts w:ascii="Arial Narrow" w:hAnsi="Arial Narrow"/>
          <w:b/>
          <w:color w:val="000000"/>
        </w:rPr>
        <w:t xml:space="preserve">. </w:t>
      </w:r>
      <w:r w:rsidR="00F40FA6">
        <w:rPr>
          <w:rFonts w:ascii="Arial Narrow" w:hAnsi="Arial Narrow"/>
          <w:color w:val="000000"/>
        </w:rPr>
        <w:t>«</w:t>
      </w:r>
      <w:r w:rsidR="005964E2" w:rsidRPr="00991522">
        <w:rPr>
          <w:rFonts w:ascii="Arial Narrow" w:hAnsi="Arial Narrow"/>
          <w:color w:val="000000"/>
        </w:rPr>
        <w:t xml:space="preserve">Não sairá desiludido </w:t>
      </w:r>
      <w:r w:rsidR="005964E2" w:rsidRPr="00991522">
        <w:rPr>
          <w:rFonts w:ascii="Arial Narrow" w:hAnsi="Arial Narrow"/>
          <w:color w:val="000000"/>
          <w:u w:val="single"/>
        </w:rPr>
        <w:t>com o filme</w:t>
      </w:r>
      <w:r w:rsidR="00852F67">
        <w:rPr>
          <w:rFonts w:ascii="Arial Narrow" w:hAnsi="Arial Narrow"/>
          <w:color w:val="000000"/>
        </w:rPr>
        <w:t>».</w:t>
      </w:r>
      <w:r w:rsidR="00F40FA6">
        <w:rPr>
          <w:rFonts w:ascii="Arial Narrow" w:hAnsi="Arial Narrow"/>
          <w:color w:val="000000"/>
        </w:rPr>
        <w:t xml:space="preserve"> </w:t>
      </w:r>
      <w:r w:rsidR="005964E2" w:rsidRPr="00991522">
        <w:rPr>
          <w:rFonts w:ascii="Arial Narrow" w:hAnsi="Arial Narrow"/>
          <w:color w:val="000000"/>
        </w:rPr>
        <w:t>(l. 27)</w:t>
      </w:r>
    </w:p>
    <w:p w:rsidR="005964E2" w:rsidRPr="00991522" w:rsidRDefault="005964E2" w:rsidP="00A52700">
      <w:pPr>
        <w:pStyle w:val="ListParagraph"/>
        <w:numPr>
          <w:ilvl w:val="0"/>
          <w:numId w:val="12"/>
        </w:numPr>
        <w:spacing w:line="276" w:lineRule="auto"/>
        <w:ind w:left="567" w:hanging="283"/>
        <w:rPr>
          <w:rFonts w:ascii="Arial Narrow" w:hAnsi="Arial Narrow"/>
          <w:color w:val="000000"/>
        </w:rPr>
      </w:pPr>
      <w:r w:rsidRPr="00991522">
        <w:rPr>
          <w:rFonts w:ascii="Arial Narrow" w:hAnsi="Arial Narrow"/>
          <w:color w:val="000000"/>
        </w:rPr>
        <w:t xml:space="preserve">Jorge Carrega considera o filme </w:t>
      </w:r>
      <w:r w:rsidRPr="00991522">
        <w:rPr>
          <w:rFonts w:ascii="Arial Narrow" w:hAnsi="Arial Narrow"/>
          <w:color w:val="000000"/>
          <w:u w:val="single"/>
        </w:rPr>
        <w:t>de qualidade</w:t>
      </w:r>
      <w:r w:rsidRPr="00991522">
        <w:rPr>
          <w:rFonts w:ascii="Arial Narrow" w:hAnsi="Arial Narrow"/>
          <w:color w:val="000000"/>
        </w:rPr>
        <w:t>.</w:t>
      </w:r>
    </w:p>
    <w:p w:rsidR="005964E2" w:rsidRPr="006A7159" w:rsidRDefault="005964E2" w:rsidP="005964E2">
      <w:pPr>
        <w:pStyle w:val="ListParagraph"/>
        <w:spacing w:after="0"/>
        <w:ind w:left="1094"/>
        <w:jc w:val="left"/>
        <w:rPr>
          <w:rFonts w:ascii="Arial Narrow" w:hAnsi="Arial Narrow"/>
          <w:color w:val="000000"/>
        </w:rPr>
      </w:pPr>
    </w:p>
    <w:p w:rsidR="005964E2" w:rsidRPr="006A7159" w:rsidRDefault="005964E2" w:rsidP="005964E2">
      <w:pPr>
        <w:pStyle w:val="ListParagraph"/>
        <w:autoSpaceDE w:val="0"/>
        <w:autoSpaceDN w:val="0"/>
        <w:adjustRightInd w:val="0"/>
        <w:spacing w:after="0" w:line="360" w:lineRule="auto"/>
        <w:ind w:left="513" w:right="1558" w:firstLine="198"/>
        <w:jc w:val="left"/>
        <w:rPr>
          <w:rFonts w:ascii="Arial Narrow" w:hAnsi="Arial Narrow"/>
        </w:rPr>
      </w:pPr>
    </w:p>
    <w:p w:rsidR="005964E2" w:rsidRDefault="005964E2" w:rsidP="005964E2">
      <w:pPr>
        <w:jc w:val="right"/>
        <w:rPr>
          <w:rFonts w:eastAsia="SimSun"/>
          <w:lang w:eastAsia="zh-CN"/>
        </w:rPr>
      </w:pPr>
    </w:p>
    <w:p w:rsidR="005964E2" w:rsidRDefault="005964E2" w:rsidP="005964E2">
      <w:pPr>
        <w:jc w:val="right"/>
        <w:rPr>
          <w:rFonts w:eastAsia="SimSun"/>
          <w:lang w:eastAsia="zh-CN"/>
        </w:rPr>
      </w:pPr>
    </w:p>
    <w:tbl>
      <w:tblPr>
        <w:tblpPr w:leftFromText="141" w:rightFromText="141" w:vertAnchor="text" w:horzAnchor="margin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C0C2C" w:rsidRPr="00715067" w:rsidTr="002C0C2C">
        <w:trPr>
          <w:trHeight w:val="419"/>
        </w:trPr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proofErr w:type="gramStart"/>
            <w:r w:rsidRPr="002C0C2C">
              <w:rPr>
                <w:rFonts w:ascii="Arial" w:hAnsi="Arial" w:cs="Arial"/>
                <w:b/>
              </w:rPr>
              <w:t>E</w:t>
            </w:r>
            <w:proofErr w:type="gramEnd"/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H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397" w:type="dxa"/>
            <w:shd w:val="clear" w:color="auto" w:fill="4F81BD" w:themeFill="accent1"/>
            <w:vAlign w:val="center"/>
          </w:tcPr>
          <w:p w:rsidR="002C0C2C" w:rsidRPr="002C0C2C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 w:right="1558"/>
              <w:jc w:val="center"/>
              <w:rPr>
                <w:rFonts w:ascii="Arial" w:hAnsi="Arial" w:cs="Arial"/>
                <w:b/>
              </w:rPr>
            </w:pPr>
            <w:r w:rsidRPr="002C0C2C">
              <w:rPr>
                <w:rFonts w:ascii="Arial" w:hAnsi="Arial" w:cs="Arial"/>
                <w:b/>
              </w:rPr>
              <w:t>J</w:t>
            </w:r>
          </w:p>
        </w:tc>
      </w:tr>
      <w:tr w:rsidR="002C0C2C" w:rsidTr="002C0C2C">
        <w:trPr>
          <w:trHeight w:val="425"/>
        </w:trPr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E36C0A"/>
                <w:sz w:val="16"/>
                <w:szCs w:val="16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  <w:tc>
          <w:tcPr>
            <w:tcW w:w="397" w:type="dxa"/>
          </w:tcPr>
          <w:p w:rsidR="002C0C2C" w:rsidRPr="00AA0802" w:rsidRDefault="002C0C2C" w:rsidP="002C0C2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 Narrow" w:hAnsi="Arial Narrow"/>
                <w:b/>
                <w:color w:val="6B6B6B"/>
                <w:sz w:val="20"/>
                <w:szCs w:val="20"/>
              </w:rPr>
            </w:pPr>
          </w:p>
        </w:tc>
      </w:tr>
    </w:tbl>
    <w:p w:rsidR="001A66B6" w:rsidRDefault="001A66B6">
      <w:pPr>
        <w:spacing w:after="200" w:line="276" w:lineRule="auto"/>
        <w:rPr>
          <w:rFonts w:ascii="Arial Narrow" w:hAnsi="Arial Narrow"/>
          <w:b/>
          <w:color w:val="FF0000"/>
          <w:lang w:val="pt-BR"/>
        </w:rPr>
      </w:pPr>
      <w:r>
        <w:rPr>
          <w:rFonts w:ascii="Arial Narrow" w:hAnsi="Arial Narrow"/>
          <w:b/>
          <w:color w:val="FF0000"/>
          <w:lang w:val="pt-BR"/>
        </w:rPr>
        <w:br w:type="page"/>
      </w:r>
    </w:p>
    <w:p w:rsidR="001A66B6" w:rsidRPr="001A66B6" w:rsidRDefault="001A66B6" w:rsidP="001A66B6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1A66B6">
        <w:rPr>
          <w:rFonts w:ascii="Arial" w:eastAsia="Calibri" w:hAnsi="Arial" w:cs="Arial"/>
          <w:b/>
          <w:iCs/>
          <w:sz w:val="24"/>
          <w:szCs w:val="24"/>
        </w:rPr>
        <w:lastRenderedPageBreak/>
        <w:t>GRUPO II</w:t>
      </w:r>
      <w:r>
        <w:rPr>
          <w:rFonts w:ascii="Arial" w:eastAsia="Calibri" w:hAnsi="Arial" w:cs="Arial"/>
          <w:b/>
          <w:iCs/>
          <w:sz w:val="24"/>
          <w:szCs w:val="24"/>
        </w:rPr>
        <w:t>I</w:t>
      </w:r>
      <w:r w:rsidRPr="001A66B6">
        <w:rPr>
          <w:rFonts w:ascii="Arial" w:eastAsia="Calibri" w:hAnsi="Arial" w:cs="Arial"/>
          <w:b/>
          <w:iCs/>
          <w:sz w:val="24"/>
          <w:szCs w:val="24"/>
        </w:rPr>
        <w:t xml:space="preserve"> </w:t>
      </w:r>
    </w:p>
    <w:p w:rsidR="001A66B6" w:rsidRDefault="001A66B6" w:rsidP="001A66B6">
      <w:pPr>
        <w:ind w:right="6490"/>
        <w:rPr>
          <w:rFonts w:ascii="Arial Narrow" w:hAnsi="Arial Narrow"/>
          <w:b/>
          <w:color w:val="FFFFFF"/>
          <w:sz w:val="24"/>
          <w:szCs w:val="24"/>
        </w:rPr>
      </w:pPr>
    </w:p>
    <w:p w:rsidR="001A66B6" w:rsidRDefault="001A66B6" w:rsidP="001A66B6">
      <w:pPr>
        <w:ind w:right="6490"/>
        <w:rPr>
          <w:rFonts w:ascii="Arial Narrow" w:hAnsi="Arial Narrow"/>
          <w:b/>
          <w:color w:val="FFFFFF"/>
          <w:sz w:val="24"/>
          <w:szCs w:val="24"/>
        </w:rPr>
      </w:pPr>
    </w:p>
    <w:p w:rsidR="001A66B6" w:rsidRPr="00812E4F" w:rsidRDefault="001A66B6" w:rsidP="002C0C2C">
      <w:pPr>
        <w:shd w:val="clear" w:color="auto" w:fill="365F91"/>
        <w:ind w:right="6747"/>
        <w:jc w:val="center"/>
        <w:rPr>
          <w:rFonts w:ascii="Arial Narrow" w:hAnsi="Arial Narrow"/>
          <w:b/>
          <w:color w:val="FFFFFF"/>
          <w:sz w:val="24"/>
          <w:szCs w:val="24"/>
        </w:rPr>
      </w:pPr>
      <w:r w:rsidRPr="00812E4F">
        <w:rPr>
          <w:rFonts w:ascii="Arial Narrow" w:hAnsi="Arial Narrow"/>
          <w:b/>
          <w:color w:val="FFFFFF"/>
          <w:sz w:val="24"/>
          <w:szCs w:val="24"/>
        </w:rPr>
        <w:t>EDUCAÇÃO LITERÁ</w:t>
      </w:r>
      <w:r w:rsidRPr="00492578">
        <w:rPr>
          <w:rFonts w:ascii="Arial Narrow" w:hAnsi="Arial Narrow"/>
          <w:b/>
          <w:color w:val="FFFFFF"/>
          <w:sz w:val="24"/>
          <w:szCs w:val="24"/>
          <w:shd w:val="clear" w:color="auto" w:fill="1F497D" w:themeFill="text2"/>
        </w:rPr>
        <w:t>RIA</w:t>
      </w:r>
    </w:p>
    <w:p w:rsidR="001A66B6" w:rsidRDefault="001A66B6" w:rsidP="001A66B6">
      <w:pPr>
        <w:spacing w:line="160" w:lineRule="exact"/>
      </w:pPr>
    </w:p>
    <w:p w:rsidR="001A66B6" w:rsidRDefault="001A66B6" w:rsidP="001A66B6">
      <w:pPr>
        <w:ind w:right="-568"/>
        <w:textAlignment w:val="baseline"/>
        <w:rPr>
          <w:rFonts w:ascii="Arial Narrow" w:hAnsi="Arial Narrow"/>
          <w:b/>
          <w:color w:val="222222"/>
          <w:sz w:val="24"/>
          <w:szCs w:val="24"/>
        </w:rPr>
      </w:pPr>
    </w:p>
    <w:p w:rsidR="005964E2" w:rsidRPr="001A66B6" w:rsidRDefault="005964E2" w:rsidP="001A66B6">
      <w:pPr>
        <w:ind w:right="-568"/>
        <w:textAlignment w:val="baseline"/>
        <w:rPr>
          <w:rFonts w:ascii="Arial Narrow" w:hAnsi="Arial Narrow"/>
          <w:b/>
          <w:color w:val="222222"/>
          <w:sz w:val="24"/>
          <w:szCs w:val="24"/>
        </w:rPr>
      </w:pPr>
      <w:r w:rsidRPr="001A66B6">
        <w:rPr>
          <w:rFonts w:ascii="Arial Narrow" w:hAnsi="Arial Narrow"/>
          <w:b/>
          <w:color w:val="222222"/>
          <w:sz w:val="24"/>
          <w:szCs w:val="24"/>
        </w:rPr>
        <w:t>TEXTO 2</w:t>
      </w:r>
    </w:p>
    <w:p w:rsidR="005964E2" w:rsidRDefault="005964E2" w:rsidP="005964E2">
      <w:pPr>
        <w:ind w:right="282"/>
        <w:textAlignment w:val="baseline"/>
        <w:rPr>
          <w:rFonts w:ascii="Arial Narrow" w:eastAsia="Arial" w:hAnsi="Arial Narrow"/>
          <w:color w:val="000000"/>
          <w:sz w:val="24"/>
          <w:szCs w:val="24"/>
        </w:rPr>
      </w:pPr>
      <w:r>
        <w:rPr>
          <w:rFonts w:ascii="Arial Narrow" w:eastAsia="Arial" w:hAnsi="Arial Narrow"/>
          <w:color w:val="000000"/>
          <w:sz w:val="24"/>
          <w:szCs w:val="24"/>
        </w:rPr>
        <w:t xml:space="preserve">        </w:t>
      </w:r>
    </w:p>
    <w:p w:rsidR="005964E2" w:rsidRPr="00492578" w:rsidRDefault="005964E2" w:rsidP="00EF44A4">
      <w:pPr>
        <w:tabs>
          <w:tab w:val="left" w:pos="450"/>
        </w:tabs>
        <w:ind w:right="282" w:firstLine="450"/>
        <w:jc w:val="both"/>
        <w:textAlignment w:val="baseline"/>
        <w:rPr>
          <w:rFonts w:ascii="Times" w:eastAsia="Arial" w:hAnsi="Times"/>
          <w:color w:val="000000"/>
          <w:sz w:val="24"/>
          <w:szCs w:val="24"/>
          <w:lang w:val="pt-BR"/>
        </w:rPr>
      </w:pPr>
      <w:r w:rsidRPr="00492578">
        <w:rPr>
          <w:rFonts w:ascii="Times" w:eastAsia="Arial" w:hAnsi="Times"/>
          <w:color w:val="000000"/>
          <w:sz w:val="24"/>
          <w:szCs w:val="24"/>
          <w:lang w:val="pt-BR"/>
        </w:rPr>
        <w:t>Soaram as vozes do arroido pela cidade, ouvindo todos bradar que matavam o Mestre; e assi como viúva que rei nom tinha, e como se lhe este ficara em logo</w:t>
      </w:r>
      <w:r w:rsidRPr="00492578">
        <w:rPr>
          <w:rFonts w:ascii="Times" w:eastAsia="Arial" w:hAnsi="Times"/>
          <w:b/>
          <w:color w:val="000000"/>
          <w:sz w:val="24"/>
          <w:szCs w:val="24"/>
          <w:vertAlign w:val="superscript"/>
          <w:lang w:val="pt-BR"/>
        </w:rPr>
        <w:t>1</w:t>
      </w:r>
      <w:r w:rsidRPr="00492578">
        <w:rPr>
          <w:rFonts w:ascii="Times" w:eastAsia="Arial" w:hAnsi="Times"/>
          <w:color w:val="000000"/>
          <w:sz w:val="24"/>
          <w:szCs w:val="24"/>
          <w:lang w:val="pt-BR"/>
        </w:rPr>
        <w:t xml:space="preserve"> de marido, se moveram todos com mão armada, correndo à pressa pera onde diziam que se isto fazia, por lhe darem vida e escusar</w:t>
      </w:r>
      <w:r w:rsidRPr="00492578">
        <w:rPr>
          <w:rFonts w:ascii="Times" w:eastAsia="Arial" w:hAnsi="Times"/>
          <w:b/>
          <w:color w:val="000000"/>
          <w:sz w:val="24"/>
          <w:szCs w:val="24"/>
          <w:vertAlign w:val="superscript"/>
          <w:lang w:val="pt-BR"/>
        </w:rPr>
        <w:t>2</w:t>
      </w:r>
      <w:r w:rsidRPr="00492578">
        <w:rPr>
          <w:rFonts w:ascii="Times" w:eastAsia="Arial" w:hAnsi="Times"/>
          <w:color w:val="000000"/>
          <w:sz w:val="24"/>
          <w:szCs w:val="24"/>
          <w:lang w:val="pt-BR"/>
        </w:rPr>
        <w:t xml:space="preserve"> morte.</w:t>
      </w:r>
    </w:p>
    <w:p w:rsidR="005964E2" w:rsidRPr="00492578" w:rsidRDefault="00EF44A4" w:rsidP="00EF44A4">
      <w:pPr>
        <w:pStyle w:val="ListParagraph"/>
        <w:tabs>
          <w:tab w:val="left" w:pos="450"/>
        </w:tabs>
        <w:spacing w:after="0"/>
        <w:ind w:left="0" w:right="282"/>
        <w:textAlignment w:val="baseline"/>
        <w:rPr>
          <w:rFonts w:ascii="Times" w:eastAsia="Arial" w:hAnsi="Times"/>
          <w:color w:val="000000"/>
          <w:sz w:val="24"/>
          <w:szCs w:val="24"/>
          <w:lang w:val="pt-BR"/>
        </w:rPr>
      </w:pPr>
      <w:r w:rsidRPr="00492578">
        <w:rPr>
          <w:rFonts w:ascii="Times" w:eastAsia="Arial" w:hAnsi="Times"/>
          <w:color w:val="000000"/>
          <w:sz w:val="24"/>
          <w:szCs w:val="24"/>
          <w:lang w:val="pt-BR"/>
        </w:rPr>
        <w:tab/>
      </w:r>
      <w:r w:rsidR="00053050" w:rsidRPr="00492578">
        <w:rPr>
          <w:rFonts w:ascii="Times" w:eastAsia="Arial" w:hAnsi="Times"/>
          <w:color w:val="000000"/>
          <w:sz w:val="24"/>
          <w:szCs w:val="24"/>
          <w:lang w:val="pt-BR"/>
        </w:rPr>
        <w:t>Álvaro Pais nom quedava</w:t>
      </w:r>
      <w:r w:rsidR="005964E2" w:rsidRPr="00492578">
        <w:rPr>
          <w:rFonts w:ascii="Times" w:eastAsia="Arial" w:hAnsi="Times"/>
          <w:b/>
          <w:color w:val="000000"/>
          <w:sz w:val="24"/>
          <w:szCs w:val="24"/>
          <w:vertAlign w:val="superscript"/>
          <w:lang w:val="pt-BR"/>
        </w:rPr>
        <w:t xml:space="preserve">3 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>de ir pera alá, bradando a todos:</w:t>
      </w:r>
    </w:p>
    <w:p w:rsidR="005964E2" w:rsidRPr="00492578" w:rsidRDefault="00EF44A4" w:rsidP="00EF44A4">
      <w:pPr>
        <w:tabs>
          <w:tab w:val="left" w:pos="450"/>
          <w:tab w:val="left" w:pos="7655"/>
        </w:tabs>
        <w:ind w:right="282"/>
        <w:textAlignment w:val="baseline"/>
        <w:rPr>
          <w:rFonts w:ascii="Times" w:eastAsia="Arial" w:hAnsi="Times"/>
          <w:color w:val="000000"/>
          <w:sz w:val="24"/>
          <w:szCs w:val="24"/>
          <w:lang w:val="pt-BR"/>
        </w:rPr>
      </w:pPr>
      <w:r w:rsidRPr="00492578">
        <w:rPr>
          <w:rFonts w:ascii="Times" w:eastAsia="Arial" w:hAnsi="Times"/>
          <w:color w:val="000000"/>
          <w:sz w:val="24"/>
          <w:szCs w:val="24"/>
          <w:lang w:val="pt-BR"/>
        </w:rPr>
        <w:tab/>
      </w:r>
      <w:r w:rsidR="00053050" w:rsidRPr="00492578">
        <w:rPr>
          <w:rFonts w:ascii="Times" w:eastAsia="Arial" w:hAnsi="Times"/>
          <w:color w:val="000000"/>
          <w:sz w:val="24"/>
          <w:szCs w:val="24"/>
          <w:lang w:val="pt-BR"/>
        </w:rPr>
        <w:t xml:space="preserve">– 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>Acorramos ao Mestre, amigos! Acorramos ao Mestre que matam sem porquê!</w:t>
      </w:r>
    </w:p>
    <w:p w:rsidR="005964E2" w:rsidRPr="00492578" w:rsidRDefault="00EF44A4" w:rsidP="00EF44A4">
      <w:pPr>
        <w:tabs>
          <w:tab w:val="left" w:pos="450"/>
        </w:tabs>
        <w:ind w:right="282"/>
        <w:jc w:val="both"/>
        <w:textAlignment w:val="baseline"/>
        <w:rPr>
          <w:rFonts w:ascii="Times" w:eastAsia="Arial" w:hAnsi="Times"/>
          <w:color w:val="000000"/>
          <w:sz w:val="24"/>
          <w:szCs w:val="24"/>
          <w:lang w:val="pt-BR"/>
        </w:rPr>
      </w:pPr>
      <w:r w:rsidRPr="00492578">
        <w:rPr>
          <w:rFonts w:ascii="Times" w:eastAsia="Arial" w:hAnsi="Times"/>
          <w:color w:val="000000"/>
          <w:sz w:val="24"/>
          <w:szCs w:val="24"/>
          <w:lang w:val="pt-BR"/>
        </w:rPr>
        <w:tab/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>A gente começou de se juntar a ele e era tanta, que era estranha cousa de ver. Nom cabiam pelas ruas principais e atravessavam lugares es</w:t>
      </w:r>
      <w:r w:rsidR="00053050" w:rsidRPr="00492578">
        <w:rPr>
          <w:rFonts w:ascii="Times" w:eastAsia="Arial" w:hAnsi="Times"/>
          <w:color w:val="000000"/>
          <w:sz w:val="24"/>
          <w:szCs w:val="24"/>
          <w:lang w:val="pt-BR"/>
        </w:rPr>
        <w:t>cusos</w:t>
      </w:r>
      <w:r w:rsidR="005964E2" w:rsidRPr="00492578">
        <w:rPr>
          <w:rFonts w:ascii="Times" w:eastAsia="Arial" w:hAnsi="Times"/>
          <w:b/>
          <w:color w:val="000000"/>
          <w:sz w:val="24"/>
          <w:szCs w:val="24"/>
          <w:vertAlign w:val="superscript"/>
          <w:lang w:val="pt-BR"/>
        </w:rPr>
        <w:t>4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>, desejando cada um de ser o primeiro; e, perguntando uns aos</w:t>
      </w:r>
      <w:r w:rsidR="005964E2" w:rsidRPr="00492578">
        <w:rPr>
          <w:rFonts w:ascii="Times" w:eastAsia="Arial" w:hAnsi="Times"/>
          <w:b/>
          <w:color w:val="000000"/>
          <w:sz w:val="24"/>
          <w:szCs w:val="24"/>
          <w:lang w:val="pt-BR"/>
        </w:rPr>
        <w:t xml:space="preserve"> 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>outros quem matava o Mestre, nom minguava</w:t>
      </w:r>
      <w:r w:rsidR="005964E2" w:rsidRPr="00492578">
        <w:rPr>
          <w:rFonts w:ascii="Times" w:eastAsia="Arial" w:hAnsi="Times"/>
          <w:b/>
          <w:color w:val="000000"/>
          <w:sz w:val="24"/>
          <w:szCs w:val="24"/>
          <w:vertAlign w:val="superscript"/>
          <w:lang w:val="pt-BR"/>
        </w:rPr>
        <w:t>5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 xml:space="preserve"> quem responder que o matava o conde</w:t>
      </w:r>
      <w:r w:rsidR="00053050" w:rsidRPr="00492578">
        <w:rPr>
          <w:rFonts w:ascii="Times" w:eastAsia="Arial" w:hAnsi="Times"/>
          <w:color w:val="000000"/>
          <w:sz w:val="24"/>
          <w:szCs w:val="24"/>
          <w:lang w:val="pt-BR"/>
        </w:rPr>
        <w:t xml:space="preserve"> 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>João Fernandez,</w:t>
      </w:r>
      <w:r w:rsidR="00053050" w:rsidRPr="00492578">
        <w:rPr>
          <w:rFonts w:ascii="Times" w:eastAsia="Arial" w:hAnsi="Times"/>
          <w:color w:val="000000"/>
          <w:sz w:val="24"/>
          <w:szCs w:val="24"/>
          <w:lang w:val="pt-BR"/>
        </w:rPr>
        <w:t xml:space="preserve"> 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>per mandado da rainha.</w:t>
      </w:r>
    </w:p>
    <w:p w:rsidR="005964E2" w:rsidRPr="00492578" w:rsidRDefault="00EF44A4" w:rsidP="00EF44A4">
      <w:pPr>
        <w:tabs>
          <w:tab w:val="left" w:pos="450"/>
        </w:tabs>
        <w:ind w:right="282"/>
        <w:jc w:val="both"/>
        <w:textAlignment w:val="baseline"/>
        <w:rPr>
          <w:rFonts w:ascii="Times" w:eastAsia="Arial" w:hAnsi="Times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E, per vontade de Deus, todos feitos de um coraçom, com talente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6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de o vingar, como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7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foram às portas do paço, que eram já cerradas, ante que chegassem, com</w:t>
      </w:r>
      <w:r w:rsidR="005964E2" w:rsidRPr="00492578">
        <w:rPr>
          <w:rFonts w:ascii="Times" w:hAnsi="Times"/>
          <w:color w:val="231F20"/>
          <w:sz w:val="24"/>
          <w:szCs w:val="24"/>
        </w:rPr>
        <w:t xml:space="preserve">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espantosas palavras, começaram de dizer:</w:t>
      </w:r>
      <w:r w:rsidR="005964E2" w:rsidRPr="00492578">
        <w:rPr>
          <w:rFonts w:ascii="Times" w:eastAsia="Verdana" w:hAnsi="Times"/>
          <w:color w:val="000000"/>
          <w:sz w:val="24"/>
          <w:szCs w:val="24"/>
          <w:lang w:val="pt-BR"/>
        </w:rPr>
        <w:t xml:space="preserve"> </w:t>
      </w:r>
    </w:p>
    <w:p w:rsidR="005964E2" w:rsidRPr="00492578" w:rsidRDefault="00EF44A4" w:rsidP="00EF44A4">
      <w:pPr>
        <w:tabs>
          <w:tab w:val="left" w:pos="450"/>
        </w:tabs>
        <w:ind w:right="282"/>
        <w:textAlignment w:val="baseline"/>
        <w:rPr>
          <w:rFonts w:ascii="Times" w:eastAsia="Arial" w:hAnsi="Times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053050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–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U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8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matam o Mestre? Que é do Mestre? Quem cerrou estas portas?</w:t>
      </w:r>
      <w:r w:rsidR="005964E2" w:rsidRPr="00492578">
        <w:rPr>
          <w:rFonts w:ascii="Times" w:eastAsia="Arial" w:hAnsi="Times"/>
          <w:color w:val="000000"/>
          <w:sz w:val="24"/>
          <w:szCs w:val="24"/>
          <w:lang w:val="pt-BR"/>
        </w:rPr>
        <w:t xml:space="preserve">    </w:t>
      </w:r>
    </w:p>
    <w:p w:rsidR="005964E2" w:rsidRPr="00492578" w:rsidRDefault="00EF44A4" w:rsidP="00EF44A4">
      <w:pPr>
        <w:tabs>
          <w:tab w:val="left" w:pos="450"/>
        </w:tabs>
        <w:ind w:right="282"/>
        <w:jc w:val="both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Ali eram ouvidos braados de desvairadas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9</w:t>
      </w:r>
      <w:r w:rsidR="00053050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maneiras.</w:t>
      </w:r>
      <w:r w:rsidR="00053050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Tais</w:t>
      </w:r>
      <w:r w:rsidR="00053050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i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10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havia que certificavam que o  Mestre era morto, pois as portas estavam cerradas, dizendo que as britassem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11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pera entrar dentro, e veriam que era do Mestre ou que cousa era aquela.</w:t>
      </w:r>
    </w:p>
    <w:p w:rsidR="005964E2" w:rsidRPr="00492578" w:rsidRDefault="00EF44A4" w:rsidP="00EF44A4">
      <w:pPr>
        <w:tabs>
          <w:tab w:val="left" w:pos="450"/>
          <w:tab w:val="left" w:pos="7655"/>
          <w:tab w:val="left" w:pos="7797"/>
        </w:tabs>
        <w:ind w:right="282"/>
        <w:jc w:val="both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  <w:r w:rsidRPr="00492578">
        <w:rPr>
          <w:rFonts w:ascii="Times" w:hAnsi="Times"/>
          <w:color w:val="231F20"/>
          <w:sz w:val="24"/>
          <w:szCs w:val="24"/>
        </w:rPr>
        <w:tab/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Deles bradavam por lenha e que viesse lume, pera poerem fogo aos paços e queimar o tredor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12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e a aleivosa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13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. Outros se aficavam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14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pedindo escadas pera subir acima, pera verem que era do Mestre; e em tudo isto era o arroido atão grande, que se nom entendiam uns com os outros, nem determinavam nenhuma cousa. E nom somente era isto à porta dos Paços, mas ainda arredor deles per u homens e mulheres podiam estar. Umas vinham com feixes de lenha, outras tragiam carqueija pera acender o fogo, cuidando queimar o muro dos paços com ela, dizendo muitos doestos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15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contra a rainha.</w:t>
      </w:r>
    </w:p>
    <w:p w:rsidR="005964E2" w:rsidRPr="00492578" w:rsidRDefault="00EF44A4" w:rsidP="00EF44A4">
      <w:pPr>
        <w:tabs>
          <w:tab w:val="left" w:pos="450"/>
        </w:tabs>
        <w:ind w:right="282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De cima, nom minguava quem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vertAlign w:val="superscript"/>
          <w:lang w:val="pt-BR"/>
        </w:rPr>
        <w:t>.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bradar que o Mestre era vivo e o conde João Fernandes morto; mas isto nom queria nenhum crer, dizendo:</w:t>
      </w:r>
    </w:p>
    <w:p w:rsidR="005964E2" w:rsidRPr="00492578" w:rsidRDefault="00EF44A4" w:rsidP="00EF44A4">
      <w:pPr>
        <w:tabs>
          <w:tab w:val="left" w:pos="450"/>
        </w:tabs>
        <w:ind w:right="282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053050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–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Pois se vivo é, mostrai-no-lo e vê-lo-emos.</w:t>
      </w:r>
    </w:p>
    <w:p w:rsidR="005964E2" w:rsidRPr="00492578" w:rsidRDefault="00EF44A4" w:rsidP="00EF44A4">
      <w:pPr>
        <w:tabs>
          <w:tab w:val="left" w:pos="450"/>
        </w:tabs>
        <w:ind w:right="282"/>
        <w:jc w:val="both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Entom os do Mestre, vendo tão grande alvoroço como este, e que cada vez se acendia mais, disseram que fosse sua mercê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 xml:space="preserve">16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de se mostrar àquelas gentes; de outra guisa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17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poderiam quebrar as portas, ou lhes poer fogo; e, entrando assi dentro per força, nom lhes poderiam depois tolher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18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de fazer o que quisessem. Ali se mostrou o Mestre a uma grande janela que vinha sobre a rua, onde estava Álvaro Pais e a mais força de gente, e disse:</w:t>
      </w:r>
    </w:p>
    <w:p w:rsidR="005964E2" w:rsidRPr="00492578" w:rsidRDefault="00EF44A4" w:rsidP="00EF44A4">
      <w:pPr>
        <w:tabs>
          <w:tab w:val="left" w:pos="450"/>
        </w:tabs>
        <w:ind w:right="282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053050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– 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Amigos, apacificai-vos, ca eu vivo e são sou, a Deus graças.</w:t>
      </w:r>
    </w:p>
    <w:p w:rsidR="005964E2" w:rsidRPr="00492578" w:rsidRDefault="00EF44A4" w:rsidP="00EF44A4">
      <w:pPr>
        <w:tabs>
          <w:tab w:val="left" w:pos="450"/>
          <w:tab w:val="left" w:pos="6379"/>
          <w:tab w:val="left" w:pos="7371"/>
        </w:tabs>
        <w:ind w:right="282"/>
        <w:jc w:val="both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  <w:r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ab/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>E tanta era a turvação deles e assi tinham já em crença que o Mestre era morto, que tais havia aí que aperfiavam</w:t>
      </w:r>
      <w:r w:rsidR="005964E2" w:rsidRPr="00492578">
        <w:rPr>
          <w:rFonts w:ascii="Times" w:eastAsia="Verdana" w:hAnsi="Times" w:cs="Arial"/>
          <w:b/>
          <w:color w:val="000000"/>
          <w:sz w:val="24"/>
          <w:szCs w:val="24"/>
          <w:vertAlign w:val="superscript"/>
          <w:lang w:val="pt-BR"/>
        </w:rPr>
        <w:t>19</w:t>
      </w:r>
      <w:r w:rsidR="005964E2" w:rsidRPr="00492578">
        <w:rPr>
          <w:rFonts w:ascii="Times" w:eastAsia="Verdana" w:hAnsi="Times" w:cs="Arial"/>
          <w:color w:val="000000"/>
          <w:sz w:val="24"/>
          <w:szCs w:val="24"/>
          <w:lang w:val="pt-BR"/>
        </w:rPr>
        <w:t xml:space="preserve"> que nom era aquele; porém, conhecendo-o todos claramente, houveram grande prazer quando o viram.</w:t>
      </w:r>
    </w:p>
    <w:p w:rsidR="005964E2" w:rsidRPr="00492578" w:rsidRDefault="005964E2" w:rsidP="005964E2">
      <w:pPr>
        <w:tabs>
          <w:tab w:val="left" w:pos="6379"/>
        </w:tabs>
        <w:ind w:right="2264"/>
        <w:textAlignment w:val="baseline"/>
        <w:rPr>
          <w:rFonts w:ascii="Times" w:eastAsia="Verdana" w:hAnsi="Times" w:cs="Arial"/>
          <w:color w:val="000000"/>
          <w:sz w:val="24"/>
          <w:szCs w:val="24"/>
          <w:lang w:val="pt-BR"/>
        </w:rPr>
      </w:pPr>
    </w:p>
    <w:p w:rsidR="005964E2" w:rsidRPr="007755DA" w:rsidRDefault="005964E2" w:rsidP="005964E2">
      <w:pPr>
        <w:tabs>
          <w:tab w:val="left" w:pos="6379"/>
        </w:tabs>
        <w:ind w:right="282"/>
        <w:jc w:val="right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  <w:r w:rsidRPr="00492578">
        <w:rPr>
          <w:rFonts w:ascii="Times" w:eastAsia="Verdana" w:hAnsi="Times" w:cs="Arial"/>
          <w:color w:val="000000"/>
          <w:sz w:val="18"/>
          <w:szCs w:val="18"/>
          <w:lang w:val="pt-BR"/>
        </w:rPr>
        <w:t xml:space="preserve">Fernão Lopes, </w:t>
      </w:r>
      <w:r w:rsidRPr="00492578">
        <w:rPr>
          <w:rFonts w:ascii="Times" w:eastAsia="Verdana" w:hAnsi="Times" w:cs="Arial"/>
          <w:i/>
          <w:color w:val="000000"/>
          <w:sz w:val="18"/>
          <w:szCs w:val="18"/>
          <w:lang w:val="pt-BR"/>
        </w:rPr>
        <w:t>Crónica de D. João I</w:t>
      </w:r>
      <w:r w:rsidRPr="00492578">
        <w:rPr>
          <w:rFonts w:ascii="Times" w:eastAsia="Verdana" w:hAnsi="Times" w:cs="Arial"/>
          <w:color w:val="000000"/>
          <w:sz w:val="18"/>
          <w:szCs w:val="18"/>
          <w:lang w:val="pt-BR"/>
        </w:rPr>
        <w:t xml:space="preserve">, </w:t>
      </w:r>
      <w:r w:rsidR="00EF44A4" w:rsidRPr="00492578">
        <w:rPr>
          <w:rFonts w:ascii="Times" w:eastAsia="Verdana" w:hAnsi="Times" w:cs="Arial"/>
          <w:color w:val="000000"/>
          <w:sz w:val="18"/>
          <w:szCs w:val="18"/>
          <w:lang w:val="pt-BR"/>
        </w:rPr>
        <w:t>c</w:t>
      </w:r>
      <w:r w:rsidRPr="00492578">
        <w:rPr>
          <w:rFonts w:ascii="Times" w:eastAsia="Verdana" w:hAnsi="Times" w:cs="Arial"/>
          <w:color w:val="000000"/>
          <w:sz w:val="18"/>
          <w:szCs w:val="18"/>
          <w:lang w:val="pt-BR"/>
        </w:rPr>
        <w:t>ap. XI</w:t>
      </w:r>
    </w:p>
    <w:p w:rsidR="005964E2" w:rsidRDefault="005964E2" w:rsidP="005964E2">
      <w:pPr>
        <w:tabs>
          <w:tab w:val="left" w:pos="6379"/>
        </w:tabs>
        <w:ind w:right="849"/>
        <w:jc w:val="right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Default="005964E2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Default="00F26301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Text Box 21" o:spid="_x0000_s1029" type="#_x0000_t202" style="position:absolute;margin-left:-10.05pt;margin-top:1.25pt;width:470.25pt;height:40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" strokecolor="white">
            <v:textbox>
              <w:txbxContent>
                <w:p w:rsidR="00C141A0" w:rsidRDefault="00C141A0" w:rsidP="005964E2">
                  <w:pPr>
                    <w:pBdr>
                      <w:left w:val="single" w:sz="4" w:space="4" w:color="auto"/>
                    </w:pBdr>
                    <w:ind w:right="-109"/>
                    <w:textAlignment w:val="baseline"/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</w:pPr>
                  <w:r w:rsidRPr="000058B0"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1.</w:t>
                  </w:r>
                  <w:r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 w:rsidRPr="00F968A5"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>no lugar</w:t>
                  </w:r>
                  <w:r w:rsidRPr="000058B0"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; </w:t>
                  </w:r>
                  <w:r w:rsidRPr="000058B0"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2. </w:t>
                  </w:r>
                  <w:r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l</w:t>
                  </w:r>
                  <w:r w:rsidRPr="000058B0"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>ivrar</w:t>
                  </w:r>
                  <w:r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da</w:t>
                  </w:r>
                  <w:r w:rsidRPr="000058B0"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; </w:t>
                  </w:r>
                  <w:r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3</w:t>
                  </w:r>
                  <w:r w:rsidRPr="000058B0"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. </w:t>
                  </w:r>
                  <w:r w:rsidRPr="000058B0"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deixava; </w:t>
                  </w:r>
                  <w:r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4</w:t>
                  </w:r>
                  <w:r w:rsidRPr="000058B0"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. </w:t>
                  </w:r>
                  <w:r w:rsidRPr="000058B0"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escondidos; </w:t>
                  </w:r>
                  <w:r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5</w:t>
                  </w:r>
                  <w:r w:rsidRPr="000058B0">
                    <w:rPr>
                      <w:rFonts w:ascii="Arial Narrow" w:eastAsia="Arial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. </w:t>
                  </w:r>
                  <w:r w:rsidRPr="000058B0">
                    <w:rPr>
                      <w:rFonts w:ascii="Arial Narrow" w:eastAsia="Arial" w:hAnsi="Arial Narrow"/>
                      <w:color w:val="000000"/>
                      <w:sz w:val="18"/>
                      <w:szCs w:val="18"/>
                      <w:lang w:val="pt-BR"/>
                    </w:rPr>
                    <w:t>faltava;</w:t>
                  </w:r>
                  <w:r w:rsidRPr="009349E1">
                    <w:rPr>
                      <w:rFonts w:ascii="Arial Narrow" w:eastAsia="Verdana" w:hAnsi="Arial Narrow"/>
                      <w:b/>
                      <w:color w:val="000000"/>
                      <w:lang w:val="pt-BR"/>
                    </w:rPr>
                    <w:t xml:space="preserve"> 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6</w:t>
                  </w:r>
                  <w:r w:rsidRPr="009349E1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.</w:t>
                  </w:r>
                  <w:r w:rsidRPr="009349E1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(do francês </w:t>
                  </w:r>
                  <w:r w:rsidRPr="009349E1">
                    <w:rPr>
                      <w:rFonts w:ascii="Arial Narrow" w:eastAsia="Verdana" w:hAnsi="Arial Narrow"/>
                      <w:i/>
                      <w:color w:val="000000"/>
                      <w:sz w:val="18"/>
                      <w:szCs w:val="18"/>
                      <w:lang w:val="pt-BR"/>
                    </w:rPr>
                    <w:t>talan</w:t>
                  </w:r>
                  <w:r w:rsidRPr="009349E1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) vontade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; 7. quando; 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8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.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onde</w:t>
                  </w:r>
                  <w:r>
                    <w:rPr>
                      <w:rFonts w:ascii="Arial Narrow" w:hAnsi="Arial Narrow"/>
                      <w:noProof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9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.diversas; 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0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. 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a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í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;</w:t>
                  </w:r>
                </w:p>
                <w:p w:rsidR="00C141A0" w:rsidRDefault="00C141A0" w:rsidP="005964E2">
                  <w:pPr>
                    <w:pBdr>
                      <w:left w:val="single" w:sz="4" w:space="4" w:color="auto"/>
                    </w:pBdr>
                    <w:ind w:right="-109"/>
                    <w:textAlignment w:val="baseline"/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</w:pPr>
                  <w:r w:rsidRPr="00951417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11.</w:t>
                  </w:r>
                  <w:r w:rsidRPr="00951417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arrombassem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;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12.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traidor (conde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Andeiro);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 13.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mulher adúltera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(Leonor Teles)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;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 14. t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eimavam;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 w:rsidRPr="00951417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15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.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insultos; 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16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.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fizesse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o favor;</w:t>
                  </w:r>
                  <w:r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</w:p>
                <w:p w:rsidR="00C141A0" w:rsidRDefault="00C141A0" w:rsidP="005964E2">
                  <w:pPr>
                    <w:pBdr>
                      <w:left w:val="single" w:sz="4" w:space="4" w:color="auto"/>
                    </w:pBdr>
                    <w:ind w:right="-109"/>
                    <w:textAlignment w:val="baseline"/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</w:pP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17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.</w:t>
                  </w:r>
                  <w:r w:rsidRPr="00951417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maneira;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18</w:t>
                  </w:r>
                  <w:r w:rsidRPr="00E758EB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.</w:t>
                  </w:r>
                  <w:r w:rsidRPr="00951417"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 xml:space="preserve"> 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 xml:space="preserve">impedir; </w:t>
                  </w:r>
                  <w:r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  <w:t>19. i</w:t>
                  </w:r>
                  <w:r w:rsidRPr="00E758EB"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  <w:t>nsistiam</w:t>
                  </w:r>
                  <w:r w:rsidRPr="00E758EB">
                    <w:rPr>
                      <w:rFonts w:ascii="Arial Narrow" w:eastAsia="Verdana" w:hAnsi="Arial Narrow" w:cs="Arial"/>
                      <w:color w:val="000000"/>
                      <w:sz w:val="18"/>
                      <w:szCs w:val="18"/>
                      <w:lang w:val="pt-BR"/>
                    </w:rPr>
                    <w:t>.</w:t>
                  </w:r>
                </w:p>
                <w:p w:rsidR="00C141A0" w:rsidRDefault="00C141A0" w:rsidP="005964E2">
                  <w:pPr>
                    <w:pBdr>
                      <w:left w:val="single" w:sz="4" w:space="4" w:color="auto"/>
                    </w:pBdr>
                    <w:ind w:right="297"/>
                    <w:textAlignment w:val="baseline"/>
                    <w:rPr>
                      <w:rFonts w:ascii="Arial Narrow" w:eastAsia="Verdana" w:hAnsi="Arial Narrow"/>
                      <w:color w:val="000000"/>
                      <w:sz w:val="18"/>
                      <w:szCs w:val="18"/>
                      <w:lang w:val="pt-BR"/>
                    </w:rPr>
                  </w:pPr>
                </w:p>
                <w:p w:rsidR="00C141A0" w:rsidRDefault="00C141A0" w:rsidP="005964E2">
                  <w:pPr>
                    <w:pBdr>
                      <w:left w:val="single" w:sz="4" w:space="4" w:color="auto"/>
                    </w:pBdr>
                    <w:ind w:right="295"/>
                    <w:textAlignment w:val="baseline"/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</w:pPr>
                </w:p>
                <w:p w:rsidR="00C141A0" w:rsidRPr="00951417" w:rsidRDefault="00C141A0" w:rsidP="005964E2">
                  <w:pPr>
                    <w:pBdr>
                      <w:left w:val="single" w:sz="4" w:space="4" w:color="auto"/>
                    </w:pBdr>
                    <w:ind w:right="297"/>
                    <w:textAlignment w:val="baseline"/>
                    <w:rPr>
                      <w:rFonts w:ascii="Arial Narrow" w:eastAsia="Verdana" w:hAnsi="Arial Narrow"/>
                      <w:b/>
                      <w:color w:val="000000"/>
                      <w:sz w:val="18"/>
                      <w:szCs w:val="18"/>
                      <w:lang w:val="pt-BR"/>
                    </w:rPr>
                  </w:pPr>
                </w:p>
                <w:p w:rsidR="00C141A0" w:rsidRDefault="00C141A0" w:rsidP="005964E2">
                  <w:pPr>
                    <w:pBdr>
                      <w:left w:val="single" w:sz="4" w:space="4" w:color="auto"/>
                    </w:pBdr>
                    <w:ind w:right="297"/>
                    <w:textAlignment w:val="baseline"/>
                    <w:rPr>
                      <w:rFonts w:ascii="Arial Narrow" w:eastAsia="Verdana" w:hAnsi="Arial Narrow" w:cs="Arial"/>
                      <w:color w:val="000000"/>
                      <w:sz w:val="24"/>
                      <w:szCs w:val="24"/>
                      <w:lang w:val="pt-BR"/>
                    </w:rPr>
                  </w:pPr>
                </w:p>
                <w:p w:rsidR="00C141A0" w:rsidRPr="009349E1" w:rsidRDefault="00C141A0" w:rsidP="005964E2">
                  <w:pPr>
                    <w:pBdr>
                      <w:left w:val="single" w:sz="4" w:space="4" w:color="auto"/>
                    </w:pBdr>
                    <w:ind w:right="297" w:firstLine="1135"/>
                    <w:rPr>
                      <w:lang w:val="pt-BR"/>
                    </w:rPr>
                  </w:pPr>
                </w:p>
              </w:txbxContent>
            </v:textbox>
          </v:shape>
        </w:pict>
      </w:r>
    </w:p>
    <w:p w:rsidR="005964E2" w:rsidRDefault="005964E2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Default="005964E2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Default="005964E2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Default="005964E2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Default="005964E2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Default="005964E2" w:rsidP="005964E2">
      <w:pPr>
        <w:tabs>
          <w:tab w:val="left" w:pos="6379"/>
        </w:tabs>
        <w:ind w:right="2264"/>
        <w:textAlignment w:val="baseline"/>
        <w:rPr>
          <w:rFonts w:ascii="Arial Narrow" w:eastAsia="Verdana" w:hAnsi="Arial Narrow" w:cs="Arial"/>
          <w:color w:val="000000"/>
          <w:sz w:val="18"/>
          <w:szCs w:val="18"/>
          <w:lang w:val="pt-BR"/>
        </w:rPr>
      </w:pPr>
    </w:p>
    <w:p w:rsidR="005964E2" w:rsidRPr="00485F0C" w:rsidRDefault="005964E2" w:rsidP="00F7703C">
      <w:pPr>
        <w:tabs>
          <w:tab w:val="left" w:pos="6379"/>
          <w:tab w:val="left" w:pos="6521"/>
          <w:tab w:val="left" w:pos="7938"/>
          <w:tab w:val="left" w:pos="8222"/>
        </w:tabs>
        <w:ind w:right="679"/>
        <w:textAlignment w:val="baseline"/>
        <w:rPr>
          <w:rStyle w:val="Emphasis"/>
          <w:rFonts w:ascii="Arial Narrow" w:hAnsi="Arial Narrow" w:cs="Arial"/>
          <w:b/>
          <w:i w:val="0"/>
          <w:sz w:val="22"/>
          <w:szCs w:val="22"/>
        </w:rPr>
      </w:pPr>
      <w:r w:rsidRPr="00485F0C">
        <w:rPr>
          <w:rStyle w:val="Emphasis"/>
          <w:rFonts w:ascii="Arial Narrow" w:hAnsi="Arial Narrow" w:cs="Arial"/>
          <w:b/>
          <w:i w:val="0"/>
          <w:sz w:val="22"/>
          <w:szCs w:val="22"/>
        </w:rPr>
        <w:lastRenderedPageBreak/>
        <w:t xml:space="preserve">Depois de teres lido atentamente o excerto da </w:t>
      </w:r>
      <w:r w:rsidRPr="00485F0C">
        <w:rPr>
          <w:rStyle w:val="Emphasis"/>
          <w:rFonts w:ascii="Arial Narrow" w:hAnsi="Arial Narrow" w:cs="Arial"/>
          <w:b/>
          <w:sz w:val="22"/>
          <w:szCs w:val="22"/>
        </w:rPr>
        <w:t>Crónica de D. João I</w:t>
      </w:r>
      <w:proofErr w:type="gramStart"/>
      <w:r w:rsidRPr="00485F0C">
        <w:rPr>
          <w:rStyle w:val="Emphasis"/>
          <w:rFonts w:ascii="Arial Narrow" w:hAnsi="Arial Narrow" w:cs="Arial"/>
          <w:b/>
          <w:i w:val="0"/>
          <w:sz w:val="22"/>
          <w:szCs w:val="22"/>
        </w:rPr>
        <w:t>,</w:t>
      </w:r>
      <w:proofErr w:type="gramEnd"/>
      <w:r w:rsidRPr="00485F0C">
        <w:rPr>
          <w:rStyle w:val="Emphasis"/>
          <w:rFonts w:ascii="Arial Narrow" w:hAnsi="Arial Narrow" w:cs="Arial"/>
          <w:b/>
          <w:i w:val="0"/>
          <w:sz w:val="22"/>
          <w:szCs w:val="22"/>
        </w:rPr>
        <w:t xml:space="preserve"> responde ao questionário, de forma clara e cuidada.</w:t>
      </w:r>
    </w:p>
    <w:p w:rsidR="005964E2" w:rsidRPr="00485F0C" w:rsidRDefault="005964E2" w:rsidP="00F7703C">
      <w:pPr>
        <w:tabs>
          <w:tab w:val="left" w:pos="6379"/>
          <w:tab w:val="left" w:pos="6521"/>
          <w:tab w:val="left" w:pos="7938"/>
          <w:tab w:val="left" w:pos="8222"/>
        </w:tabs>
        <w:ind w:right="679"/>
        <w:textAlignment w:val="baseline"/>
        <w:rPr>
          <w:rStyle w:val="Emphasis"/>
          <w:rFonts w:ascii="Arial Narrow" w:hAnsi="Arial Narrow" w:cs="Arial"/>
          <w:b/>
          <w:i w:val="0"/>
          <w:sz w:val="22"/>
          <w:szCs w:val="22"/>
        </w:rPr>
      </w:pPr>
    </w:p>
    <w:p w:rsidR="005964E2" w:rsidRPr="00236D82" w:rsidRDefault="005964E2" w:rsidP="00A52700">
      <w:pPr>
        <w:pStyle w:val="ListParagraph"/>
        <w:numPr>
          <w:ilvl w:val="0"/>
          <w:numId w:val="8"/>
        </w:numPr>
        <w:spacing w:after="0"/>
        <w:ind w:left="284" w:right="679" w:hanging="284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No fragmento</w:t>
      </w:r>
      <w:r w:rsidRPr="00236D82">
        <w:rPr>
          <w:rFonts w:ascii="Arial Narrow" w:hAnsi="Arial Narrow"/>
        </w:rPr>
        <w:t>, delimita três momentos de evolução da ação, resumindo brevemente cada um deles.</w:t>
      </w:r>
    </w:p>
    <w:p w:rsidR="005964E2" w:rsidRPr="00C57189" w:rsidRDefault="005964E2" w:rsidP="00F7703C">
      <w:pPr>
        <w:pStyle w:val="ListParagraph"/>
        <w:tabs>
          <w:tab w:val="left" w:pos="6379"/>
        </w:tabs>
        <w:spacing w:after="0"/>
        <w:ind w:left="0" w:right="679"/>
        <w:textAlignment w:val="baseline"/>
        <w:rPr>
          <w:rFonts w:ascii="Arial Narrow" w:hAnsi="Arial Narrow"/>
        </w:rPr>
      </w:pPr>
    </w:p>
    <w:p w:rsidR="005964E2" w:rsidRPr="00454B64" w:rsidRDefault="005964E2" w:rsidP="00A52700">
      <w:pPr>
        <w:pStyle w:val="ListParagraph"/>
        <w:numPr>
          <w:ilvl w:val="0"/>
          <w:numId w:val="8"/>
        </w:numPr>
        <w:tabs>
          <w:tab w:val="left" w:pos="360"/>
        </w:tabs>
        <w:spacing w:after="0" w:line="276" w:lineRule="auto"/>
        <w:ind w:left="0" w:right="679" w:firstLine="0"/>
        <w:textAlignment w:val="baseline"/>
        <w:rPr>
          <w:rFonts w:ascii="Arial Narrow" w:hAnsi="Arial Narrow"/>
        </w:rPr>
      </w:pPr>
      <w:r w:rsidRPr="00454B64">
        <w:rPr>
          <w:rFonts w:ascii="Arial Narrow" w:hAnsi="Arial Narrow"/>
        </w:rPr>
        <w:t>O texto combina narração e descrição. Dá exemplos que o confirmem.</w:t>
      </w:r>
    </w:p>
    <w:p w:rsidR="005964E2" w:rsidRPr="00C57189" w:rsidRDefault="005964E2" w:rsidP="00F7703C">
      <w:pPr>
        <w:pStyle w:val="ListParagraph"/>
        <w:tabs>
          <w:tab w:val="left" w:pos="142"/>
          <w:tab w:val="left" w:pos="6379"/>
          <w:tab w:val="left" w:pos="7513"/>
        </w:tabs>
        <w:spacing w:after="0" w:line="276" w:lineRule="auto"/>
        <w:ind w:left="426" w:right="679" w:hanging="142"/>
        <w:textAlignment w:val="baseline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</w:t>
      </w:r>
      <w:r w:rsidRPr="00C57189">
        <w:rPr>
          <w:rFonts w:ascii="Arial Narrow" w:hAnsi="Arial Narrow"/>
          <w:b/>
        </w:rPr>
        <w:t>2.1</w:t>
      </w:r>
      <w:r w:rsidRPr="00C57189">
        <w:rPr>
          <w:rFonts w:ascii="Arial Narrow" w:hAnsi="Arial Narrow"/>
        </w:rPr>
        <w:t xml:space="preserve"> Salienta, na descrição</w:t>
      </w:r>
      <w:r>
        <w:rPr>
          <w:rFonts w:ascii="Arial Narrow" w:hAnsi="Arial Narrow"/>
        </w:rPr>
        <w:t xml:space="preserve">: a visão de conjunto e </w:t>
      </w:r>
      <w:r w:rsidRPr="00C57189">
        <w:rPr>
          <w:rFonts w:ascii="Arial Narrow" w:hAnsi="Arial Narrow"/>
        </w:rPr>
        <w:t>o pormenor,</w:t>
      </w:r>
      <w:r>
        <w:rPr>
          <w:rFonts w:ascii="Arial Narrow" w:hAnsi="Arial Narrow"/>
        </w:rPr>
        <w:t xml:space="preserve"> o tempo verbal dominante,</w:t>
      </w:r>
      <w:r w:rsidRPr="00C57189">
        <w:rPr>
          <w:rFonts w:ascii="Arial Narrow" w:hAnsi="Arial Narrow"/>
        </w:rPr>
        <w:t xml:space="preserve"> a expressão de sensações.</w:t>
      </w:r>
    </w:p>
    <w:p w:rsidR="005964E2" w:rsidRPr="00C57189" w:rsidRDefault="005964E2" w:rsidP="00F7703C">
      <w:pPr>
        <w:pStyle w:val="ListParagraph"/>
        <w:ind w:left="0" w:right="679"/>
        <w:rPr>
          <w:rFonts w:ascii="Arial Narrow" w:hAnsi="Arial Narrow"/>
        </w:rPr>
      </w:pPr>
    </w:p>
    <w:p w:rsidR="005964E2" w:rsidRPr="00C57189" w:rsidRDefault="005964E2" w:rsidP="00A52700">
      <w:pPr>
        <w:pStyle w:val="ListParagraph"/>
        <w:numPr>
          <w:ilvl w:val="0"/>
          <w:numId w:val="8"/>
        </w:numPr>
        <w:spacing w:line="276" w:lineRule="auto"/>
        <w:ind w:left="284" w:right="679" w:hanging="284"/>
        <w:rPr>
          <w:rFonts w:ascii="Arial Narrow" w:hAnsi="Arial Narrow"/>
        </w:rPr>
      </w:pPr>
      <w:r w:rsidRPr="00C57189">
        <w:rPr>
          <w:rFonts w:ascii="Arial Narrow" w:hAnsi="Arial Narrow"/>
        </w:rPr>
        <w:t xml:space="preserve">As frases em discurso direto </w:t>
      </w:r>
      <w:r>
        <w:rPr>
          <w:rFonts w:ascii="Arial Narrow" w:hAnsi="Arial Narrow"/>
        </w:rPr>
        <w:t xml:space="preserve">sintetizam expressivamente </w:t>
      </w:r>
      <w:r w:rsidRPr="00C57189">
        <w:rPr>
          <w:rFonts w:ascii="Arial Narrow" w:hAnsi="Arial Narrow"/>
        </w:rPr>
        <w:t xml:space="preserve">as fases da ação em que surgem. </w:t>
      </w:r>
    </w:p>
    <w:p w:rsidR="005964E2" w:rsidRPr="00C57189" w:rsidRDefault="005964E2" w:rsidP="00A52700">
      <w:pPr>
        <w:pStyle w:val="ListParagraph"/>
        <w:numPr>
          <w:ilvl w:val="0"/>
          <w:numId w:val="9"/>
        </w:numPr>
        <w:spacing w:line="276" w:lineRule="auto"/>
        <w:ind w:right="679"/>
        <w:rPr>
          <w:rFonts w:ascii="Arial Narrow" w:hAnsi="Arial Narrow"/>
        </w:rPr>
      </w:pPr>
      <w:r w:rsidRPr="00C57189">
        <w:rPr>
          <w:rFonts w:ascii="Arial Narrow" w:hAnsi="Arial Narrow"/>
        </w:rPr>
        <w:t xml:space="preserve">Fundamenta a afirmação. </w:t>
      </w:r>
    </w:p>
    <w:p w:rsidR="005964E2" w:rsidRPr="00C57189" w:rsidRDefault="005964E2" w:rsidP="00F7703C">
      <w:pPr>
        <w:pStyle w:val="ListParagraph"/>
        <w:ind w:left="0" w:right="679"/>
        <w:rPr>
          <w:rFonts w:ascii="Arial Narrow" w:hAnsi="Arial Narrow"/>
        </w:rPr>
      </w:pPr>
    </w:p>
    <w:p w:rsidR="005964E2" w:rsidRPr="00C57189" w:rsidRDefault="005964E2" w:rsidP="00A52700">
      <w:pPr>
        <w:pStyle w:val="ListParagraph"/>
        <w:numPr>
          <w:ilvl w:val="0"/>
          <w:numId w:val="8"/>
        </w:numPr>
        <w:tabs>
          <w:tab w:val="left" w:pos="284"/>
        </w:tabs>
        <w:spacing w:line="276" w:lineRule="auto"/>
        <w:ind w:left="0" w:right="679" w:firstLine="0"/>
        <w:rPr>
          <w:rFonts w:ascii="Arial Narrow" w:hAnsi="Arial Narrow"/>
        </w:rPr>
      </w:pPr>
      <w:r w:rsidRPr="00C57189">
        <w:rPr>
          <w:rFonts w:ascii="Arial Narrow" w:hAnsi="Arial Narrow"/>
        </w:rPr>
        <w:t>O excerto evidencia o protagonismo da personagem coletiva.</w:t>
      </w:r>
    </w:p>
    <w:p w:rsidR="005964E2" w:rsidRPr="00C57189" w:rsidRDefault="005964E2" w:rsidP="00F7703C">
      <w:pPr>
        <w:pStyle w:val="ListParagraph"/>
        <w:spacing w:line="276" w:lineRule="auto"/>
        <w:ind w:left="0" w:right="679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</w:t>
      </w:r>
      <w:r w:rsidRPr="0072040B">
        <w:rPr>
          <w:rFonts w:ascii="Arial Narrow" w:hAnsi="Arial Narrow"/>
          <w:b/>
        </w:rPr>
        <w:t>4.1</w:t>
      </w:r>
      <w:r>
        <w:rPr>
          <w:rFonts w:ascii="Arial Narrow" w:hAnsi="Arial Narrow"/>
        </w:rPr>
        <w:t xml:space="preserve"> Explica o sentido </w:t>
      </w:r>
      <w:r w:rsidRPr="00C57189">
        <w:rPr>
          <w:rFonts w:ascii="Arial Narrow" w:hAnsi="Arial Narrow"/>
        </w:rPr>
        <w:t>da comparação estabelecida no primeiro parágrafo.</w:t>
      </w:r>
    </w:p>
    <w:p w:rsidR="005964E2" w:rsidRDefault="005964E2" w:rsidP="00F7703C">
      <w:pPr>
        <w:pStyle w:val="ListParagraph"/>
        <w:spacing w:line="276" w:lineRule="auto"/>
        <w:ind w:left="567" w:right="679" w:hanging="567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</w:t>
      </w:r>
      <w:r w:rsidRPr="00C57189">
        <w:rPr>
          <w:rFonts w:ascii="Arial Narrow" w:hAnsi="Arial Narrow"/>
          <w:b/>
        </w:rPr>
        <w:t>4.2</w:t>
      </w:r>
      <w:r w:rsidRPr="00C57189">
        <w:rPr>
          <w:rFonts w:ascii="Arial Narrow" w:hAnsi="Arial Narrow"/>
        </w:rPr>
        <w:t xml:space="preserve"> Explicita, exemplificando com transcrições, os elementos de caracterização da</w:t>
      </w:r>
      <w:r w:rsidR="00F40FA6">
        <w:rPr>
          <w:rFonts w:ascii="Arial Narrow" w:hAnsi="Arial Narrow"/>
        </w:rPr>
        <w:t xml:space="preserve"> «</w:t>
      </w:r>
      <w:r w:rsidRPr="00C57189">
        <w:rPr>
          <w:rFonts w:ascii="Arial Narrow" w:hAnsi="Arial Narrow"/>
        </w:rPr>
        <w:t>arraia</w:t>
      </w:r>
      <w:r>
        <w:rPr>
          <w:rFonts w:ascii="Arial Narrow" w:hAnsi="Arial Narrow"/>
        </w:rPr>
        <w:t>-miúda</w:t>
      </w:r>
      <w:r w:rsidR="00EF44A4">
        <w:rPr>
          <w:rFonts w:ascii="Arial Narrow" w:hAnsi="Arial Narrow"/>
        </w:rPr>
        <w:t>»</w:t>
      </w:r>
      <w:r w:rsidRPr="00C57189">
        <w:rPr>
          <w:rFonts w:ascii="Arial Narrow" w:hAnsi="Arial Narrow"/>
        </w:rPr>
        <w:t>.</w:t>
      </w:r>
    </w:p>
    <w:p w:rsidR="005964E2" w:rsidRDefault="005964E2" w:rsidP="00F7703C">
      <w:pPr>
        <w:pStyle w:val="ListParagraph"/>
        <w:spacing w:line="276" w:lineRule="auto"/>
        <w:ind w:left="567" w:right="679" w:hanging="567"/>
        <w:rPr>
          <w:rFonts w:ascii="Arial Narrow" w:hAnsi="Arial Narrow"/>
        </w:rPr>
      </w:pPr>
    </w:p>
    <w:p w:rsidR="00F7703C" w:rsidRDefault="00F7703C" w:rsidP="005964E2">
      <w:pPr>
        <w:pStyle w:val="ListParagraph"/>
        <w:ind w:left="567" w:right="849" w:hanging="567"/>
        <w:rPr>
          <w:rFonts w:ascii="Arial Narrow" w:hAnsi="Arial Narrow"/>
        </w:rPr>
      </w:pPr>
    </w:p>
    <w:p w:rsidR="00F7703C" w:rsidRPr="001A66B6" w:rsidRDefault="00F7703C" w:rsidP="00F7703C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1A66B6">
        <w:rPr>
          <w:rFonts w:ascii="Arial" w:eastAsia="Calibri" w:hAnsi="Arial" w:cs="Arial"/>
          <w:b/>
          <w:iCs/>
          <w:sz w:val="24"/>
          <w:szCs w:val="24"/>
        </w:rPr>
        <w:t>GRUPO I</w:t>
      </w:r>
      <w:r>
        <w:rPr>
          <w:rFonts w:ascii="Arial" w:eastAsia="Calibri" w:hAnsi="Arial" w:cs="Arial"/>
          <w:b/>
          <w:iCs/>
          <w:sz w:val="24"/>
          <w:szCs w:val="24"/>
        </w:rPr>
        <w:t>V</w:t>
      </w:r>
    </w:p>
    <w:p w:rsidR="00F7703C" w:rsidRPr="00C57189" w:rsidRDefault="00F7703C" w:rsidP="005964E2">
      <w:pPr>
        <w:pStyle w:val="ListParagraph"/>
        <w:ind w:left="567" w:right="849" w:hanging="567"/>
        <w:rPr>
          <w:rFonts w:ascii="Arial Narrow" w:hAnsi="Arial Narrow"/>
        </w:rPr>
      </w:pPr>
    </w:p>
    <w:p w:rsidR="00492578" w:rsidRPr="00616F0C" w:rsidRDefault="00492578" w:rsidP="00492578">
      <w:pPr>
        <w:shd w:val="clear" w:color="auto" w:fill="1F497D" w:themeFill="text2"/>
        <w:tabs>
          <w:tab w:val="left" w:pos="1560"/>
        </w:tabs>
        <w:ind w:right="805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 w:rsidRPr="00616F0C">
        <w:rPr>
          <w:rFonts w:ascii="Arial" w:eastAsia="Calibri" w:hAnsi="Arial" w:cs="Arial"/>
          <w:b/>
          <w:iCs/>
          <w:color w:val="FFFFFF"/>
          <w:sz w:val="21"/>
          <w:szCs w:val="21"/>
        </w:rPr>
        <w:t>ESCRITA</w:t>
      </w:r>
    </w:p>
    <w:p w:rsidR="00F7703C" w:rsidRDefault="00F7703C" w:rsidP="00F7703C">
      <w:pPr>
        <w:pStyle w:val="ListParagraph"/>
        <w:tabs>
          <w:tab w:val="left" w:pos="8222"/>
        </w:tabs>
        <w:spacing w:line="276" w:lineRule="auto"/>
        <w:ind w:left="284" w:right="282"/>
        <w:rPr>
          <w:rFonts w:ascii="Arial Narrow" w:hAnsi="Arial Narrow"/>
        </w:rPr>
      </w:pPr>
    </w:p>
    <w:p w:rsidR="005964E2" w:rsidRPr="00C57189" w:rsidRDefault="005964E2" w:rsidP="00F7703C">
      <w:pPr>
        <w:pStyle w:val="ListParagraph"/>
        <w:tabs>
          <w:tab w:val="left" w:pos="8222"/>
        </w:tabs>
        <w:spacing w:line="276" w:lineRule="auto"/>
        <w:ind w:left="0" w:right="679"/>
        <w:rPr>
          <w:rFonts w:ascii="Arial Narrow" w:hAnsi="Arial Narrow"/>
        </w:rPr>
      </w:pPr>
      <w:r w:rsidRPr="00C57189">
        <w:rPr>
          <w:rFonts w:ascii="Arial Narrow" w:hAnsi="Arial Narrow"/>
        </w:rPr>
        <w:t>Recorda</w:t>
      </w:r>
      <w:r>
        <w:rPr>
          <w:rFonts w:ascii="Arial Narrow" w:hAnsi="Arial Narrow"/>
        </w:rPr>
        <w:t>ndo</w:t>
      </w:r>
      <w:r w:rsidRPr="00C57189">
        <w:rPr>
          <w:rFonts w:ascii="Arial Narrow" w:hAnsi="Arial Narrow"/>
        </w:rPr>
        <w:t xml:space="preserve"> o período histórico documentado pela </w:t>
      </w:r>
      <w:r w:rsidRPr="003327FA">
        <w:rPr>
          <w:rFonts w:ascii="Arial Narrow" w:hAnsi="Arial Narrow"/>
          <w:i/>
        </w:rPr>
        <w:t>Crónica de D. João I</w:t>
      </w:r>
      <w:r>
        <w:rPr>
          <w:rFonts w:ascii="Arial Narrow" w:hAnsi="Arial Narrow"/>
          <w:b/>
        </w:rPr>
        <w:t xml:space="preserve">, </w:t>
      </w:r>
      <w:r w:rsidRPr="00C57189">
        <w:rPr>
          <w:rFonts w:ascii="Arial Narrow" w:hAnsi="Arial Narrow"/>
        </w:rPr>
        <w:t>expõe a importância dos acontecimentos relatad</w:t>
      </w:r>
      <w:r>
        <w:rPr>
          <w:rFonts w:ascii="Arial Narrow" w:hAnsi="Arial Narrow"/>
        </w:rPr>
        <w:t>os</w:t>
      </w:r>
      <w:r w:rsidRPr="00C57189">
        <w:rPr>
          <w:rFonts w:ascii="Arial Narrow" w:hAnsi="Arial Narrow"/>
        </w:rPr>
        <w:t xml:space="preserve"> pelo fragmento que acabaste de ler. </w:t>
      </w:r>
    </w:p>
    <w:p w:rsidR="005964E2" w:rsidRDefault="005964E2" w:rsidP="00F7703C">
      <w:pPr>
        <w:pStyle w:val="ListParagraph"/>
        <w:tabs>
          <w:tab w:val="left" w:pos="8222"/>
        </w:tabs>
        <w:spacing w:line="276" w:lineRule="auto"/>
        <w:ind w:left="0" w:right="679"/>
        <w:rPr>
          <w:rFonts w:ascii="Arial Narrow" w:hAnsi="Arial Narrow"/>
        </w:rPr>
      </w:pPr>
      <w:r>
        <w:rPr>
          <w:rFonts w:ascii="Arial Narrow" w:hAnsi="Arial Narrow"/>
        </w:rPr>
        <w:t>A tua exposição</w:t>
      </w:r>
      <w:r w:rsidRPr="00F431D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deve ter</w:t>
      </w:r>
      <w:r w:rsidRPr="00F431D9">
        <w:rPr>
          <w:rFonts w:ascii="Arial Narrow" w:hAnsi="Arial Narrow"/>
        </w:rPr>
        <w:t xml:space="preserve"> uma extensão de </w:t>
      </w:r>
      <w:r>
        <w:rPr>
          <w:rFonts w:ascii="Arial Narrow" w:hAnsi="Arial Narrow"/>
        </w:rPr>
        <w:t xml:space="preserve">120 a 150 </w:t>
      </w:r>
      <w:r w:rsidRPr="00F431D9">
        <w:rPr>
          <w:rFonts w:ascii="Arial Narrow" w:hAnsi="Arial Narrow"/>
        </w:rPr>
        <w:t>palavras</w:t>
      </w:r>
      <w:r>
        <w:rPr>
          <w:rFonts w:ascii="Arial Narrow" w:hAnsi="Arial Narrow"/>
        </w:rPr>
        <w:t>.</w:t>
      </w:r>
    </w:p>
    <w:p w:rsidR="005964E2" w:rsidRDefault="005964E2" w:rsidP="005964E2">
      <w:pPr>
        <w:ind w:left="284"/>
        <w:rPr>
          <w:rFonts w:ascii="Arial Narrow" w:hAnsi="Arial Narrow"/>
          <w:sz w:val="24"/>
        </w:rPr>
      </w:pPr>
    </w:p>
    <w:p w:rsidR="005964E2" w:rsidRDefault="005964E2" w:rsidP="005964E2">
      <w:pPr>
        <w:ind w:left="284"/>
        <w:rPr>
          <w:rFonts w:ascii="Arial Narrow" w:hAnsi="Arial Narrow"/>
          <w:sz w:val="24"/>
        </w:rPr>
      </w:pPr>
    </w:p>
    <w:p w:rsidR="005964E2" w:rsidRDefault="005964E2" w:rsidP="005964E2">
      <w:pPr>
        <w:ind w:left="284"/>
        <w:rPr>
          <w:rFonts w:ascii="Arial Narrow" w:hAnsi="Arial Narrow"/>
          <w:sz w:val="24"/>
        </w:rPr>
      </w:pPr>
    </w:p>
    <w:p w:rsidR="005964E2" w:rsidRDefault="005964E2" w:rsidP="005964E2">
      <w:pPr>
        <w:ind w:left="284"/>
        <w:rPr>
          <w:rFonts w:ascii="Arial Narrow" w:hAnsi="Arial Narrow"/>
          <w:sz w:val="24"/>
        </w:rPr>
      </w:pPr>
    </w:p>
    <w:p w:rsidR="00F7703C" w:rsidRPr="00C63214" w:rsidRDefault="00F26301" w:rsidP="00F7703C">
      <w:pPr>
        <w:spacing w:after="200" w:line="276" w:lineRule="auto"/>
        <w:rPr>
          <w:rFonts w:ascii="Arial Narrow" w:hAnsi="Arial Narrow"/>
          <w:b/>
          <w:color w:val="0070C0"/>
          <w:sz w:val="22"/>
          <w:szCs w:val="22"/>
        </w:rPr>
      </w:pPr>
      <w:r>
        <w:rPr>
          <w:rFonts w:ascii="Arial Narrow" w:hAnsi="Arial Narrow"/>
          <w:b/>
          <w:color w:val="0070C0"/>
          <w:sz w:val="22"/>
          <w:szCs w:val="22"/>
        </w:rPr>
        <w:pict>
          <v:shape id="_x0000_s1054" type="#_x0000_t202" style="position:absolute;margin-left:227.7pt;margin-top:23.75pt;width:195pt;height:215.25pt;z-index:251689984" stroked="f">
            <v:textbox>
              <w:txbxContent>
                <w:p w:rsidR="00C141A0" w:rsidRPr="00F17D02" w:rsidRDefault="00C141A0" w:rsidP="00F7703C">
                  <w:pPr>
                    <w:spacing w:line="276" w:lineRule="auto"/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</w:pPr>
                  <w:r w:rsidRPr="00F17D02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r w:rsidRPr="00F17D02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III</w:t>
                  </w:r>
                </w:p>
                <w:p w:rsidR="00C141A0" w:rsidRPr="00F17D02" w:rsidRDefault="00C141A0" w:rsidP="00991522">
                  <w:pPr>
                    <w:spacing w:line="276" w:lineRule="auto"/>
                    <w:rPr>
                      <w:rFonts w:ascii="Arial Narrow" w:hAnsi="Arial Narrow" w:cs="Arial"/>
                    </w:rPr>
                  </w:pPr>
                  <w:proofErr w:type="gramStart"/>
                  <w:r w:rsidRPr="00F17D02">
                    <w:rPr>
                      <w:rFonts w:ascii="Arial Narrow" w:hAnsi="Arial Narrow" w:cs="Arial"/>
                    </w:rPr>
                    <w:t>1</w:t>
                  </w:r>
                  <w:r w:rsidR="00C63214">
                    <w:rPr>
                      <w:rFonts w:ascii="Arial Narrow" w:hAnsi="Arial Narrow" w:cs="Arial"/>
                    </w:rPr>
                    <w:t xml:space="preserve">. </w:t>
                  </w:r>
                  <w:r w:rsidRPr="00F17D02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17D02">
                    <w:rPr>
                      <w:rFonts w:ascii="Arial Narrow" w:hAnsi="Arial Narrow" w:cs="Arial"/>
                    </w:rPr>
                    <w:t>.....</w:t>
                  </w:r>
                  <w:r w:rsidR="00C63214">
                    <w:rPr>
                      <w:rFonts w:ascii="Arial Narrow" w:hAnsi="Arial Narrow" w:cs="Arial"/>
                    </w:rPr>
                    <w:t>.............................</w:t>
                  </w:r>
                  <w:r w:rsidRPr="00F17D02">
                    <w:rPr>
                      <w:rFonts w:ascii="Arial Narrow" w:hAnsi="Arial Narrow" w:cs="Arial"/>
                    </w:rPr>
                    <w:t>........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 xml:space="preserve">15 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17D02" w:rsidRDefault="00C141A0" w:rsidP="00991522">
                  <w:pPr>
                    <w:rPr>
                      <w:rFonts w:ascii="Arial Narrow" w:hAnsi="Arial Narrow" w:cs="Arial"/>
                    </w:rPr>
                  </w:pPr>
                  <w:proofErr w:type="gramStart"/>
                  <w:r w:rsidRPr="00F17D02">
                    <w:rPr>
                      <w:rFonts w:ascii="Arial Narrow" w:hAnsi="Arial Narrow" w:cs="Arial"/>
                    </w:rPr>
                    <w:t>2</w:t>
                  </w:r>
                  <w:r w:rsidR="00C63214">
                    <w:rPr>
                      <w:rFonts w:ascii="Arial Narrow" w:hAnsi="Arial Narrow" w:cs="Arial"/>
                    </w:rPr>
                    <w:t xml:space="preserve">. </w:t>
                  </w:r>
                  <w:r w:rsidRPr="00F17D02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17D02">
                    <w:rPr>
                      <w:rFonts w:ascii="Arial Narrow" w:hAnsi="Arial Narrow" w:cs="Arial"/>
                    </w:rPr>
                    <w:t>.</w:t>
                  </w:r>
                  <w:r w:rsidR="00C63214">
                    <w:rPr>
                      <w:rFonts w:ascii="Arial Narrow" w:hAnsi="Arial Narrow" w:cs="Arial"/>
                    </w:rPr>
                    <w:t>...............................</w:t>
                  </w:r>
                  <w:r w:rsidRPr="00F17D02">
                    <w:rPr>
                      <w:rFonts w:ascii="Arial Narrow" w:hAnsi="Arial Narrow" w:cs="Arial"/>
                    </w:rPr>
                    <w:t>..........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>15 pontos</w:t>
                  </w:r>
                </w:p>
                <w:p w:rsidR="00C141A0" w:rsidRPr="00F17D02" w:rsidRDefault="00C141A0" w:rsidP="00F7703C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F17D02">
                    <w:rPr>
                      <w:rFonts w:ascii="Arial Narrow" w:hAnsi="Arial Narrow" w:cs="Arial"/>
                    </w:rPr>
                    <w:t>2.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1</w:t>
                  </w:r>
                  <w:r w:rsidR="00C63214">
                    <w:rPr>
                      <w:rFonts w:ascii="Arial Narrow" w:hAnsi="Arial Narrow" w:cs="Arial"/>
                    </w:rPr>
                    <w:t xml:space="preserve"> ....</w:t>
                  </w:r>
                  <w:proofErr w:type="gramEnd"/>
                  <w:r w:rsidR="00C63214">
                    <w:rPr>
                      <w:rFonts w:ascii="Arial Narrow" w:hAnsi="Arial Narrow" w:cs="Arial"/>
                    </w:rPr>
                    <w:t>........................</w:t>
                  </w:r>
                  <w:r w:rsidRPr="00F17D02">
                    <w:rPr>
                      <w:rFonts w:ascii="Arial Narrow" w:hAnsi="Arial Narrow" w:cs="Arial"/>
                    </w:rPr>
                    <w:t>....</w:t>
                  </w:r>
                  <w:r w:rsidR="00C63214">
                    <w:rPr>
                      <w:rFonts w:ascii="Arial Narrow" w:hAnsi="Arial Narrow" w:cs="Arial"/>
                    </w:rPr>
                    <w:t>.</w:t>
                  </w:r>
                  <w:r w:rsidRPr="00F17D02">
                    <w:rPr>
                      <w:rFonts w:ascii="Arial Narrow" w:hAnsi="Arial Narrow" w:cs="Arial"/>
                    </w:rPr>
                    <w:t>.....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17D02" w:rsidRDefault="00C141A0" w:rsidP="0039790B">
                  <w:pPr>
                    <w:rPr>
                      <w:rFonts w:ascii="Arial Narrow" w:hAnsi="Arial Narrow" w:cs="Arial"/>
                    </w:rPr>
                  </w:pPr>
                  <w:proofErr w:type="gramStart"/>
                  <w:r w:rsidRPr="00F17D02">
                    <w:rPr>
                      <w:rFonts w:ascii="Arial Narrow" w:hAnsi="Arial Narrow" w:cs="Arial"/>
                    </w:rPr>
                    <w:t>3</w:t>
                  </w:r>
                  <w:r w:rsidR="00C63214">
                    <w:rPr>
                      <w:rFonts w:ascii="Arial Narrow" w:hAnsi="Arial Narrow" w:cs="Arial"/>
                    </w:rPr>
                    <w:t>. ....</w:t>
                  </w:r>
                  <w:proofErr w:type="gramEnd"/>
                  <w:r w:rsidR="00C63214">
                    <w:rPr>
                      <w:rFonts w:ascii="Arial Narrow" w:hAnsi="Arial Narrow" w:cs="Arial"/>
                    </w:rPr>
                    <w:t>...........................</w:t>
                  </w:r>
                  <w:r w:rsidRPr="00F17D02">
                    <w:rPr>
                      <w:rFonts w:ascii="Arial Narrow" w:hAnsi="Arial Narrow" w:cs="Arial"/>
                    </w:rPr>
                    <w:t>...............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>20 pontos</w:t>
                  </w:r>
                </w:p>
                <w:p w:rsidR="00C141A0" w:rsidRPr="00F17D02" w:rsidRDefault="00C141A0" w:rsidP="00F7703C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F17D02">
                    <w:rPr>
                      <w:rFonts w:ascii="Arial Narrow" w:hAnsi="Arial Narrow" w:cs="Arial"/>
                    </w:rPr>
                    <w:t>4.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1  ....</w:t>
                  </w:r>
                  <w:proofErr w:type="gramEnd"/>
                  <w:r w:rsidRPr="00F17D02">
                    <w:rPr>
                      <w:rFonts w:ascii="Arial Narrow" w:hAnsi="Arial Narrow" w:cs="Arial"/>
                    </w:rPr>
                    <w:t>...........................</w:t>
                  </w:r>
                  <w:r w:rsidR="00C63214">
                    <w:rPr>
                      <w:rFonts w:ascii="Arial Narrow" w:hAnsi="Arial Narrow" w:cs="Arial"/>
                    </w:rPr>
                    <w:t>.</w:t>
                  </w:r>
                  <w:r w:rsidRPr="00F17D02">
                    <w:rPr>
                      <w:rFonts w:ascii="Arial Narrow" w:hAnsi="Arial Narrow" w:cs="Arial"/>
                    </w:rPr>
                    <w:t>.....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 xml:space="preserve">15 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17D02" w:rsidRDefault="00C141A0" w:rsidP="00F7703C">
                  <w:pPr>
                    <w:ind w:firstLine="284"/>
                    <w:rPr>
                      <w:rFonts w:ascii="Arial Narrow" w:hAnsi="Arial Narrow" w:cs="Arial"/>
                    </w:rPr>
                  </w:pPr>
                  <w:r w:rsidRPr="00F17D02">
                    <w:rPr>
                      <w:rFonts w:ascii="Arial Narrow" w:hAnsi="Arial Narrow" w:cs="Arial"/>
                    </w:rPr>
                    <w:t>4.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2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17D02">
                    <w:rPr>
                      <w:rFonts w:ascii="Arial Narrow" w:hAnsi="Arial Narrow" w:cs="Arial"/>
                    </w:rPr>
                    <w:t>.........................</w:t>
                  </w:r>
                  <w:r w:rsidR="00C63214">
                    <w:rPr>
                      <w:rFonts w:ascii="Arial Narrow" w:hAnsi="Arial Narrow" w:cs="Arial"/>
                    </w:rPr>
                    <w:t>.</w:t>
                  </w:r>
                  <w:r w:rsidRPr="00F17D02">
                    <w:rPr>
                      <w:rFonts w:ascii="Arial Narrow" w:hAnsi="Arial Narrow" w:cs="Arial"/>
                    </w:rPr>
                    <w:t xml:space="preserve">....... 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17D02" w:rsidRDefault="00C141A0" w:rsidP="00F17D02">
                  <w:pPr>
                    <w:ind w:left="1416" w:firstLine="708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</w:t>
                  </w:r>
                  <w:r w:rsidR="00C63214">
                    <w:rPr>
                      <w:rFonts w:ascii="Arial Narrow" w:hAnsi="Arial Narrow" w:cs="Arial"/>
                    </w:rPr>
                    <w:t xml:space="preserve">    </w:t>
                  </w:r>
                  <w:r w:rsidRPr="00F17D02">
                    <w:rPr>
                      <w:rFonts w:ascii="Arial Narrow" w:hAnsi="Arial Narrow" w:cs="Arial"/>
                    </w:rPr>
                    <w:t>--------------</w:t>
                  </w:r>
                </w:p>
                <w:p w:rsidR="00C141A0" w:rsidRPr="00F17D02" w:rsidRDefault="00C63214" w:rsidP="00F17D02">
                  <w:pPr>
                    <w:ind w:left="1416" w:firstLine="708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   </w:t>
                  </w:r>
                  <w:r w:rsidR="00C141A0" w:rsidRPr="00F17D02">
                    <w:rPr>
                      <w:rFonts w:ascii="Arial Narrow" w:hAnsi="Arial Narrow" w:cs="Arial"/>
                    </w:rPr>
                    <w:t xml:space="preserve">105 </w:t>
                  </w:r>
                  <w:proofErr w:type="gramStart"/>
                  <w:r w:rsidR="00C141A0" w:rsidRPr="00F17D02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17D02" w:rsidRDefault="00C141A0" w:rsidP="00F7703C">
                  <w:pPr>
                    <w:spacing w:after="200" w:line="276" w:lineRule="auto"/>
                    <w:ind w:firstLine="2410"/>
                    <w:rPr>
                      <w:rFonts w:ascii="Arial Narrow" w:hAnsi="Arial Narrow" w:cs="Arial"/>
                    </w:rPr>
                  </w:pPr>
                </w:p>
                <w:p w:rsidR="00C141A0" w:rsidRPr="00F17D02" w:rsidRDefault="00C141A0" w:rsidP="00F7703C">
                  <w:pPr>
                    <w:rPr>
                      <w:rFonts w:ascii="Arial Narrow" w:hAnsi="Arial Narrow" w:cs="Arial"/>
                    </w:rPr>
                  </w:pPr>
                  <w:r w:rsidRPr="00F17D02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proofErr w:type="gramStart"/>
                  <w:r w:rsidRPr="00F17D02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IV</w:t>
                  </w:r>
                  <w:r w:rsidR="00C63214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17D02">
                    <w:rPr>
                      <w:rFonts w:ascii="Arial Narrow" w:hAnsi="Arial Narrow" w:cs="Arial"/>
                    </w:rPr>
                    <w:t>.........................</w:t>
                  </w:r>
                  <w:r w:rsidR="00C63214">
                    <w:rPr>
                      <w:rFonts w:ascii="Arial Narrow" w:hAnsi="Arial Narrow" w:cs="Arial"/>
                    </w:rPr>
                    <w:t>..</w:t>
                  </w:r>
                  <w:r w:rsidRPr="00F17D02">
                    <w:rPr>
                      <w:rFonts w:ascii="Arial Narrow" w:hAnsi="Arial Narrow" w:cs="Arial"/>
                    </w:rPr>
                    <w:t>.</w:t>
                  </w:r>
                  <w:r w:rsidR="00C63214">
                    <w:rPr>
                      <w:rFonts w:ascii="Arial Narrow" w:hAnsi="Arial Narrow" w:cs="Arial"/>
                      <w:spacing w:val="20"/>
                      <w:w w:val="150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</w:rPr>
                    <w:t xml:space="preserve">50 </w:t>
                  </w:r>
                  <w:proofErr w:type="gramStart"/>
                  <w:r w:rsidRPr="00F17D02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17D02" w:rsidRDefault="00C141A0" w:rsidP="00F7703C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F17D02" w:rsidRDefault="00C141A0" w:rsidP="00F7703C">
                  <w:pPr>
                    <w:rPr>
                      <w:rFonts w:ascii="Arial Narrow" w:hAnsi="Arial Narrow" w:cs="Arial"/>
                    </w:rPr>
                  </w:pPr>
                  <w:r w:rsidRPr="00F17D02">
                    <w:rPr>
                      <w:rFonts w:ascii="Arial Narrow" w:hAnsi="Arial Narrow" w:cs="Arial"/>
                      <w:b/>
                    </w:rPr>
                    <w:t>Total</w:t>
                  </w:r>
                  <w:proofErr w:type="gramStart"/>
                  <w:r w:rsidR="00C63214">
                    <w:rPr>
                      <w:rFonts w:ascii="Arial Narrow" w:hAnsi="Arial Narrow" w:cs="Arial"/>
                      <w:b/>
                    </w:rPr>
                    <w:t>:</w:t>
                  </w:r>
                  <w:r w:rsidRPr="00C63214">
                    <w:rPr>
                      <w:rFonts w:ascii="Arial Narrow" w:hAnsi="Arial Narrow" w:cs="Arial"/>
                    </w:rPr>
                    <w:t xml:space="preserve"> ....</w:t>
                  </w:r>
                  <w:proofErr w:type="gramEnd"/>
                  <w:r w:rsidRPr="00C63214">
                    <w:rPr>
                      <w:rFonts w:ascii="Arial Narrow" w:hAnsi="Arial Narrow" w:cs="Arial"/>
                    </w:rPr>
                    <w:t>........................</w:t>
                  </w:r>
                  <w:r w:rsidR="00C63214">
                    <w:rPr>
                      <w:rFonts w:ascii="Arial Narrow" w:hAnsi="Arial Narrow" w:cs="Arial"/>
                    </w:rPr>
                    <w:t>...</w:t>
                  </w:r>
                  <w:r w:rsidRPr="00C63214">
                    <w:rPr>
                      <w:rFonts w:ascii="Arial Narrow" w:hAnsi="Arial Narrow" w:cs="Arial"/>
                    </w:rPr>
                    <w:t>.........</w:t>
                  </w:r>
                  <w:r w:rsidR="00C63214">
                    <w:rPr>
                      <w:rFonts w:ascii="Arial Narrow" w:hAnsi="Arial Narrow" w:cs="Arial"/>
                    </w:rPr>
                    <w:t xml:space="preserve"> </w:t>
                  </w:r>
                  <w:r w:rsidRPr="00F17D02">
                    <w:rPr>
                      <w:rFonts w:ascii="Arial Narrow" w:hAnsi="Arial Narrow" w:cs="Arial"/>
                      <w:b/>
                    </w:rPr>
                    <w:t xml:space="preserve">200 </w:t>
                  </w:r>
                  <w:proofErr w:type="gramStart"/>
                  <w:r w:rsidRPr="00C63214">
                    <w:rPr>
                      <w:rFonts w:ascii="Arial Narrow" w:hAnsi="Arial Narrow" w:cs="Arial"/>
                      <w:b/>
                    </w:rPr>
                    <w:t>pontos</w:t>
                  </w:r>
                  <w:proofErr w:type="gramEnd"/>
                </w:p>
                <w:p w:rsidR="00C141A0" w:rsidRPr="00F17D02" w:rsidRDefault="00C141A0" w:rsidP="00F7703C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9C3FA7" w:rsidRDefault="00C141A0" w:rsidP="00F7703C">
                  <w:pPr>
                    <w:spacing w:after="200" w:line="276" w:lineRule="auto"/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</w:pPr>
                </w:p>
                <w:p w:rsidR="00C141A0" w:rsidRPr="00362E54" w:rsidRDefault="00C141A0" w:rsidP="00F7703C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</w:txbxContent>
            </v:textbox>
          </v:shape>
        </w:pict>
      </w:r>
      <w:r w:rsidR="00F7703C" w:rsidRPr="00C63214">
        <w:rPr>
          <w:rFonts w:ascii="Arial Narrow" w:hAnsi="Arial Narrow"/>
          <w:b/>
          <w:color w:val="0070C0"/>
          <w:sz w:val="22"/>
          <w:szCs w:val="22"/>
        </w:rPr>
        <w:t>COTAÇÕES</w:t>
      </w:r>
    </w:p>
    <w:p w:rsidR="00F7703C" w:rsidRPr="00F17D02" w:rsidRDefault="00F7703C" w:rsidP="00F7703C">
      <w:pPr>
        <w:spacing w:line="276" w:lineRule="auto"/>
        <w:rPr>
          <w:rFonts w:ascii="Arial Narrow" w:hAnsi="Arial Narrow" w:cs="Arial"/>
          <w:b/>
        </w:rPr>
      </w:pPr>
      <w:r w:rsidRPr="00F17D02">
        <w:rPr>
          <w:rFonts w:ascii="Arial Narrow" w:hAnsi="Arial Narrow" w:cs="Arial"/>
          <w:b/>
        </w:rPr>
        <w:t xml:space="preserve">Grupo I </w:t>
      </w:r>
    </w:p>
    <w:p w:rsidR="00F7703C" w:rsidRPr="00F17D02" w:rsidRDefault="00F7703C" w:rsidP="00F7703C">
      <w:pPr>
        <w:spacing w:line="276" w:lineRule="auto"/>
        <w:ind w:firstLine="284"/>
        <w:rPr>
          <w:rFonts w:ascii="Arial Narrow" w:hAnsi="Arial Narrow" w:cs="Arial"/>
        </w:rPr>
      </w:pPr>
      <w:r w:rsidRPr="00F17D02">
        <w:rPr>
          <w:rFonts w:ascii="Arial Narrow" w:hAnsi="Arial Narrow" w:cs="Arial"/>
        </w:rPr>
        <w:t>1.</w:t>
      </w:r>
      <w:proofErr w:type="gramStart"/>
      <w:r w:rsidRPr="00F17D02">
        <w:rPr>
          <w:rFonts w:ascii="Arial Narrow" w:hAnsi="Arial Narrow" w:cs="Arial"/>
        </w:rPr>
        <w:t>1 ....</w:t>
      </w:r>
      <w:proofErr w:type="gramEnd"/>
      <w:r w:rsidRPr="00F17D02">
        <w:rPr>
          <w:rFonts w:ascii="Arial Narrow" w:hAnsi="Arial Narrow" w:cs="Arial"/>
        </w:rPr>
        <w:t>.........................</w:t>
      </w:r>
      <w:r w:rsidR="00C63214">
        <w:rPr>
          <w:rFonts w:ascii="Arial Narrow" w:hAnsi="Arial Narrow" w:cs="Arial"/>
        </w:rPr>
        <w:t xml:space="preserve"> </w:t>
      </w:r>
      <w:r w:rsidRPr="00F17D02">
        <w:rPr>
          <w:rFonts w:ascii="Arial Narrow" w:hAnsi="Arial Narrow" w:cs="Arial"/>
        </w:rPr>
        <w:t xml:space="preserve">5 </w:t>
      </w:r>
      <w:proofErr w:type="gramStart"/>
      <w:r w:rsidRPr="00F17D02">
        <w:rPr>
          <w:rFonts w:ascii="Arial Narrow" w:hAnsi="Arial Narrow" w:cs="Arial"/>
        </w:rPr>
        <w:t>pontos</w:t>
      </w:r>
      <w:proofErr w:type="gramEnd"/>
    </w:p>
    <w:p w:rsidR="00F7703C" w:rsidRPr="00F17D02" w:rsidRDefault="00F7703C" w:rsidP="00F7703C">
      <w:pPr>
        <w:spacing w:line="276" w:lineRule="auto"/>
        <w:ind w:firstLine="284"/>
        <w:rPr>
          <w:rFonts w:ascii="Arial Narrow" w:hAnsi="Arial Narrow" w:cs="Arial"/>
        </w:rPr>
      </w:pPr>
      <w:r w:rsidRPr="00F17D02">
        <w:rPr>
          <w:rFonts w:ascii="Arial Narrow" w:hAnsi="Arial Narrow" w:cs="Arial"/>
        </w:rPr>
        <w:t>1.</w:t>
      </w:r>
      <w:proofErr w:type="gramStart"/>
      <w:r w:rsidRPr="00F17D02">
        <w:rPr>
          <w:rFonts w:ascii="Arial Narrow" w:hAnsi="Arial Narrow" w:cs="Arial"/>
        </w:rPr>
        <w:t>2</w:t>
      </w:r>
      <w:r w:rsidR="00C63214" w:rsidRPr="00F17D02">
        <w:rPr>
          <w:rFonts w:ascii="Arial Narrow" w:hAnsi="Arial Narrow" w:cs="Arial"/>
        </w:rPr>
        <w:t xml:space="preserve"> ....</w:t>
      </w:r>
      <w:proofErr w:type="gramEnd"/>
      <w:r w:rsidR="00C63214" w:rsidRPr="00F17D02">
        <w:rPr>
          <w:rFonts w:ascii="Arial Narrow" w:hAnsi="Arial Narrow" w:cs="Arial"/>
        </w:rPr>
        <w:t>.........................</w:t>
      </w:r>
      <w:r w:rsidR="00C63214">
        <w:rPr>
          <w:rFonts w:ascii="Arial Narrow" w:hAnsi="Arial Narrow" w:cs="Arial"/>
        </w:rPr>
        <w:t xml:space="preserve"> </w:t>
      </w:r>
      <w:r w:rsidRPr="00F17D02">
        <w:rPr>
          <w:rFonts w:ascii="Arial Narrow" w:hAnsi="Arial Narrow" w:cs="Arial"/>
        </w:rPr>
        <w:t xml:space="preserve">5 </w:t>
      </w:r>
      <w:proofErr w:type="gramStart"/>
      <w:r w:rsidRPr="00F17D02">
        <w:rPr>
          <w:rFonts w:ascii="Arial Narrow" w:hAnsi="Arial Narrow" w:cs="Arial"/>
        </w:rPr>
        <w:t>pontos</w:t>
      </w:r>
      <w:proofErr w:type="gramEnd"/>
    </w:p>
    <w:p w:rsidR="00F7703C" w:rsidRPr="00F17D02" w:rsidRDefault="00F7703C" w:rsidP="00F7703C">
      <w:pPr>
        <w:spacing w:line="276" w:lineRule="auto"/>
        <w:ind w:firstLine="284"/>
        <w:rPr>
          <w:rFonts w:ascii="Arial Narrow" w:hAnsi="Arial Narrow" w:cs="Arial"/>
        </w:rPr>
      </w:pPr>
      <w:r w:rsidRPr="00F17D02">
        <w:rPr>
          <w:rFonts w:ascii="Arial Narrow" w:hAnsi="Arial Narrow" w:cs="Arial"/>
        </w:rPr>
        <w:t>1.</w:t>
      </w:r>
      <w:proofErr w:type="gramStart"/>
      <w:r w:rsidRPr="00F17D02">
        <w:rPr>
          <w:rFonts w:ascii="Arial Narrow" w:hAnsi="Arial Narrow" w:cs="Arial"/>
        </w:rPr>
        <w:t>3</w:t>
      </w:r>
      <w:r w:rsidR="00C63214" w:rsidRPr="00F17D02">
        <w:rPr>
          <w:rFonts w:ascii="Arial Narrow" w:hAnsi="Arial Narrow" w:cs="Arial"/>
        </w:rPr>
        <w:t xml:space="preserve"> ....</w:t>
      </w:r>
      <w:proofErr w:type="gramEnd"/>
      <w:r w:rsidR="00C63214" w:rsidRPr="00F17D02">
        <w:rPr>
          <w:rFonts w:ascii="Arial Narrow" w:hAnsi="Arial Narrow" w:cs="Arial"/>
        </w:rPr>
        <w:t>.........................</w:t>
      </w:r>
      <w:r w:rsidR="00C63214">
        <w:rPr>
          <w:rFonts w:ascii="Arial Narrow" w:hAnsi="Arial Narrow" w:cs="Arial"/>
        </w:rPr>
        <w:t xml:space="preserve"> </w:t>
      </w:r>
      <w:r w:rsidRPr="00F17D02">
        <w:rPr>
          <w:rFonts w:ascii="Arial Narrow" w:hAnsi="Arial Narrow" w:cs="Arial"/>
        </w:rPr>
        <w:t xml:space="preserve">5 </w:t>
      </w:r>
      <w:proofErr w:type="gramStart"/>
      <w:r w:rsidRPr="00F17D02">
        <w:rPr>
          <w:rFonts w:ascii="Arial Narrow" w:hAnsi="Arial Narrow" w:cs="Arial"/>
        </w:rPr>
        <w:t>pontos</w:t>
      </w:r>
      <w:proofErr w:type="gramEnd"/>
    </w:p>
    <w:p w:rsidR="00F7703C" w:rsidRPr="00F17D02" w:rsidRDefault="00F17D02" w:rsidP="00F17D02">
      <w:pPr>
        <w:spacing w:line="240" w:lineRule="exact"/>
        <w:ind w:left="1416" w:right="620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</w:t>
      </w:r>
      <w:r w:rsidR="00F7703C" w:rsidRPr="00F17D02">
        <w:rPr>
          <w:rFonts w:ascii="Arial Narrow" w:hAnsi="Arial Narrow" w:cs="Arial"/>
        </w:rPr>
        <w:t>------------</w:t>
      </w:r>
    </w:p>
    <w:p w:rsidR="00F7703C" w:rsidRPr="00F17D02" w:rsidRDefault="00F7703C" w:rsidP="00F7703C">
      <w:pPr>
        <w:spacing w:line="240" w:lineRule="exact"/>
        <w:ind w:left="1134"/>
        <w:rPr>
          <w:rFonts w:ascii="Arial Narrow" w:hAnsi="Arial Narrow" w:cs="Arial"/>
        </w:rPr>
      </w:pPr>
      <w:r w:rsidRPr="00F17D02">
        <w:rPr>
          <w:rFonts w:ascii="Arial Narrow" w:hAnsi="Arial Narrow" w:cs="Arial"/>
        </w:rPr>
        <w:t xml:space="preserve">               15 </w:t>
      </w:r>
      <w:proofErr w:type="gramStart"/>
      <w:r w:rsidRPr="00F17D02">
        <w:rPr>
          <w:rFonts w:ascii="Arial Narrow" w:hAnsi="Arial Narrow" w:cs="Arial"/>
        </w:rPr>
        <w:t>pontos</w:t>
      </w:r>
      <w:proofErr w:type="gramEnd"/>
    </w:p>
    <w:p w:rsidR="00F7703C" w:rsidRPr="00F17D02" w:rsidRDefault="00F7703C" w:rsidP="00F7703C">
      <w:pPr>
        <w:spacing w:after="200" w:line="276" w:lineRule="auto"/>
        <w:rPr>
          <w:rFonts w:ascii="Arial Narrow" w:hAnsi="Arial Narrow" w:cs="Arial"/>
          <w:b/>
          <w:spacing w:val="20"/>
          <w:w w:val="150"/>
        </w:rPr>
      </w:pPr>
      <w:r w:rsidRPr="00F17D02">
        <w:rPr>
          <w:rFonts w:ascii="Arial Narrow" w:hAnsi="Arial Narrow" w:cs="Arial"/>
          <w:b/>
        </w:rPr>
        <w:t xml:space="preserve">Grupo </w:t>
      </w:r>
      <w:r w:rsidRPr="00F17D02">
        <w:rPr>
          <w:rFonts w:ascii="Arial Narrow" w:hAnsi="Arial Narrow" w:cs="Arial"/>
          <w:b/>
          <w:spacing w:val="20"/>
          <w:w w:val="150"/>
        </w:rPr>
        <w:t>II</w:t>
      </w:r>
    </w:p>
    <w:p w:rsidR="00F7703C" w:rsidRPr="00F17D02" w:rsidRDefault="00F7703C" w:rsidP="00EF44A4">
      <w:pPr>
        <w:tabs>
          <w:tab w:val="left" w:pos="1890"/>
        </w:tabs>
        <w:spacing w:line="276" w:lineRule="auto"/>
        <w:rPr>
          <w:rFonts w:ascii="Arial Narrow" w:hAnsi="Arial Narrow" w:cs="Arial"/>
        </w:rPr>
      </w:pPr>
      <w:proofErr w:type="gramStart"/>
      <w:r w:rsidRPr="00F17D02">
        <w:rPr>
          <w:rFonts w:ascii="Arial Narrow" w:hAnsi="Arial Narrow" w:cs="Arial"/>
        </w:rPr>
        <w:t>1</w:t>
      </w:r>
      <w:r w:rsidR="00C63214">
        <w:rPr>
          <w:rFonts w:ascii="Arial Narrow" w:hAnsi="Arial Narrow" w:cs="Arial"/>
        </w:rPr>
        <w:t xml:space="preserve">. </w:t>
      </w:r>
      <w:r w:rsidR="00C63214" w:rsidRPr="00F17D02">
        <w:rPr>
          <w:rFonts w:ascii="Arial Narrow" w:hAnsi="Arial Narrow" w:cs="Arial"/>
        </w:rPr>
        <w:t xml:space="preserve"> ....</w:t>
      </w:r>
      <w:proofErr w:type="gramEnd"/>
      <w:r w:rsidR="00C63214">
        <w:rPr>
          <w:rFonts w:ascii="Arial Narrow" w:hAnsi="Arial Narrow" w:cs="Arial"/>
        </w:rPr>
        <w:t>...............</w:t>
      </w:r>
      <w:r w:rsidR="00C63214" w:rsidRPr="00F17D02">
        <w:rPr>
          <w:rFonts w:ascii="Arial Narrow" w:hAnsi="Arial Narrow" w:cs="Arial"/>
        </w:rPr>
        <w:t>.</w:t>
      </w:r>
      <w:r w:rsidR="00C63214">
        <w:rPr>
          <w:rFonts w:ascii="Arial Narrow" w:hAnsi="Arial Narrow" w:cs="Arial"/>
        </w:rPr>
        <w:t xml:space="preserve"> </w:t>
      </w:r>
      <w:r w:rsidR="00991522" w:rsidRPr="00F17D02">
        <w:rPr>
          <w:rFonts w:ascii="Arial Narrow" w:hAnsi="Arial Narrow" w:cs="Arial"/>
        </w:rPr>
        <w:t>(10</w:t>
      </w:r>
      <w:r w:rsidRPr="00F17D02">
        <w:rPr>
          <w:rFonts w:ascii="Arial Narrow" w:hAnsi="Arial Narrow" w:cs="Arial"/>
        </w:rPr>
        <w:t xml:space="preserve"> x </w:t>
      </w:r>
      <w:r w:rsidR="00991522" w:rsidRPr="00F17D02">
        <w:rPr>
          <w:rFonts w:ascii="Arial Narrow" w:hAnsi="Arial Narrow" w:cs="Arial"/>
        </w:rPr>
        <w:t>3</w:t>
      </w:r>
      <w:r w:rsidRPr="00F17D02">
        <w:rPr>
          <w:rFonts w:ascii="Arial Narrow" w:hAnsi="Arial Narrow" w:cs="Arial"/>
        </w:rPr>
        <w:t>)</w:t>
      </w:r>
      <w:r w:rsidR="00C63214">
        <w:rPr>
          <w:rFonts w:ascii="Arial Narrow" w:hAnsi="Arial Narrow" w:cs="Arial"/>
        </w:rPr>
        <w:t xml:space="preserve">  </w:t>
      </w:r>
      <w:r w:rsidR="00991522" w:rsidRPr="00F17D02">
        <w:rPr>
          <w:rFonts w:ascii="Arial Narrow" w:hAnsi="Arial Narrow" w:cs="Arial"/>
        </w:rPr>
        <w:t>3</w:t>
      </w:r>
      <w:r w:rsidRPr="00F17D02">
        <w:rPr>
          <w:rFonts w:ascii="Arial Narrow" w:hAnsi="Arial Narrow" w:cs="Arial"/>
        </w:rPr>
        <w:t>0 pontos</w:t>
      </w:r>
    </w:p>
    <w:p w:rsidR="00F7703C" w:rsidRPr="00F17D02" w:rsidRDefault="00F7703C" w:rsidP="00F7703C">
      <w:pPr>
        <w:ind w:left="1418" w:firstLine="425"/>
        <w:rPr>
          <w:rFonts w:ascii="Arial Narrow" w:hAnsi="Arial Narrow" w:cs="Arial"/>
        </w:rPr>
      </w:pPr>
      <w:r w:rsidRPr="00F17D02">
        <w:rPr>
          <w:rFonts w:ascii="Arial Narrow" w:hAnsi="Arial Narrow" w:cs="Arial"/>
        </w:rPr>
        <w:t>------------</w:t>
      </w:r>
    </w:p>
    <w:p w:rsidR="00F7703C" w:rsidRPr="00F17D02" w:rsidRDefault="00991522" w:rsidP="00991522">
      <w:pPr>
        <w:spacing w:line="276" w:lineRule="auto"/>
        <w:ind w:firstLine="1843"/>
        <w:rPr>
          <w:rFonts w:ascii="Arial Narrow" w:hAnsi="Arial Narrow" w:cs="Arial"/>
        </w:rPr>
      </w:pPr>
      <w:r w:rsidRPr="00F17D02">
        <w:rPr>
          <w:rFonts w:ascii="Arial Narrow" w:hAnsi="Arial Narrow" w:cs="Arial"/>
        </w:rPr>
        <w:t xml:space="preserve">45 </w:t>
      </w:r>
      <w:proofErr w:type="gramStart"/>
      <w:r w:rsidR="00F7703C" w:rsidRPr="00F17D02">
        <w:rPr>
          <w:rFonts w:ascii="Arial Narrow" w:hAnsi="Arial Narrow" w:cs="Arial"/>
        </w:rPr>
        <w:t>pontos</w:t>
      </w:r>
      <w:proofErr w:type="gramEnd"/>
    </w:p>
    <w:p w:rsidR="00F7703C" w:rsidRDefault="00F7703C" w:rsidP="00F7703C">
      <w:pPr>
        <w:ind w:left="1843"/>
        <w:rPr>
          <w:rFonts w:ascii="Arial Narrow" w:hAnsi="Arial Narrow" w:cs="Arial"/>
          <w:sz w:val="22"/>
          <w:szCs w:val="24"/>
        </w:rPr>
      </w:pPr>
    </w:p>
    <w:p w:rsidR="00F7703C" w:rsidRDefault="00F7703C" w:rsidP="00F7703C">
      <w:pPr>
        <w:spacing w:after="200" w:line="276" w:lineRule="auto"/>
        <w:rPr>
          <w:rFonts w:ascii="Arial Narrow" w:hAnsi="Arial Narrow" w:cs="Arial"/>
          <w:sz w:val="22"/>
          <w:szCs w:val="24"/>
        </w:rPr>
      </w:pPr>
    </w:p>
    <w:p w:rsidR="005964E2" w:rsidRDefault="005964E2" w:rsidP="005964E2">
      <w:pPr>
        <w:ind w:left="284"/>
        <w:rPr>
          <w:rFonts w:ascii="Arial Narrow" w:hAnsi="Arial Narrow"/>
          <w:sz w:val="24"/>
        </w:rPr>
      </w:pPr>
    </w:p>
    <w:p w:rsidR="005964E2" w:rsidRDefault="005964E2" w:rsidP="005964E2">
      <w:pPr>
        <w:ind w:left="284"/>
        <w:rPr>
          <w:rFonts w:ascii="Arial Narrow" w:hAnsi="Arial Narrow"/>
          <w:sz w:val="24"/>
        </w:rPr>
      </w:pPr>
    </w:p>
    <w:p w:rsidR="00E0410E" w:rsidRDefault="00E0410E">
      <w:pPr>
        <w:spacing w:after="200" w:line="276" w:lineRule="auto"/>
        <w:rPr>
          <w:rFonts w:ascii="Arial Narrow" w:hAnsi="Arial Narrow"/>
          <w:sz w:val="24"/>
        </w:rPr>
      </w:pPr>
    </w:p>
    <w:sectPr w:rsidR="00E0410E" w:rsidSect="00B6710D">
      <w:headerReference w:type="default" r:id="rId9"/>
      <w:footerReference w:type="default" r:id="rId10"/>
      <w:pgSz w:w="11906" w:h="16838"/>
      <w:pgMar w:top="1418" w:right="102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A0" w:rsidRDefault="00C141A0" w:rsidP="00664041">
      <w:r>
        <w:separator/>
      </w:r>
    </w:p>
  </w:endnote>
  <w:endnote w:type="continuationSeparator" w:id="0">
    <w:p w:rsidR="00C141A0" w:rsidRDefault="00C141A0" w:rsidP="0066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F26301">
    <w:pPr>
      <w:pStyle w:val="Footer"/>
    </w:pPr>
    <w:r>
      <w:rPr>
        <w:noProof/>
      </w:rPr>
      <w:pict>
        <v:group id="_x0000_s2051" style="position:absolute;margin-left:-47.8pt;margin-top:10.1pt;width:536.5pt;height:28.15pt;z-index:251659264" coordorigin="185,16090" coordsize="10730,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style="position:absolute;left:185;top:16090;width:461;height:563;visibility:visible;mso-width-relative:margin;mso-height-relative:margin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646;top:16252;width:10269;height:338" filled="f" stroked="f">
            <v:textbox style="mso-next-textbox:#_x0000_s2053">
              <w:txbxContent>
                <w:p w:rsidR="00C141A0" w:rsidRPr="00495102" w:rsidRDefault="00C141A0" w:rsidP="00EE41F5">
                  <w:pPr>
                    <w:jc w:val="center"/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  <w:lang w:val="en-US"/>
                    </w:rPr>
                  </w:pPr>
                  <w:proofErr w:type="gramStart"/>
                  <w:r w:rsidRPr="00495102"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</w:rPr>
                    <w:t>www.raizeditora.pt</w:t>
                  </w:r>
                  <w:proofErr w:type="gramEnd"/>
                </w:p>
                <w:p w:rsidR="00C141A0" w:rsidRDefault="00C141A0" w:rsidP="00EE41F5">
                  <w:pPr>
                    <w:jc w:val="both"/>
                  </w:pP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A0" w:rsidRDefault="00C141A0" w:rsidP="00664041">
      <w:r>
        <w:separator/>
      </w:r>
    </w:p>
  </w:footnote>
  <w:footnote w:type="continuationSeparator" w:id="0">
    <w:p w:rsidR="00C141A0" w:rsidRDefault="00C141A0" w:rsidP="0066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F26301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8.7pt;margin-top:-26.25pt;width:458.4pt;height:22.5pt;z-index:251658240" stroked="f">
          <v:textbox style="mso-next-textbox:#_x0000_s2049" inset="0,0,0,0">
            <w:txbxContent>
              <w:p w:rsidR="00C141A0" w:rsidRPr="005C3AFB" w:rsidRDefault="00C141A0" w:rsidP="00656471">
                <w:pPr>
                  <w:pStyle w:val="Title"/>
                  <w:jc w:val="left"/>
                  <w:rPr>
                    <w:color w:val="C00000"/>
                  </w:rPr>
                </w:pPr>
                <w:r>
                  <w:rPr>
                    <w:rFonts w:ascii="Arial Narrow" w:eastAsia="Dotum" w:hAnsi="Arial Narrow"/>
                    <w:bCs w:val="0"/>
                    <w:smallCaps/>
                    <w:color w:val="C00000"/>
                    <w:sz w:val="30"/>
                    <w:szCs w:val="30"/>
                  </w:rPr>
                  <w:t>Testes sumativos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54C"/>
    <w:multiLevelType w:val="hybridMultilevel"/>
    <w:tmpl w:val="A9C0DEF6"/>
    <w:lvl w:ilvl="0" w:tplc="E8885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13836"/>
    <w:multiLevelType w:val="hybridMultilevel"/>
    <w:tmpl w:val="2BA25BD6"/>
    <w:lvl w:ilvl="0" w:tplc="B3987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1560"/>
    <w:multiLevelType w:val="hybridMultilevel"/>
    <w:tmpl w:val="30F2343C"/>
    <w:lvl w:ilvl="0" w:tplc="685275C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879"/>
    <w:multiLevelType w:val="multilevel"/>
    <w:tmpl w:val="A96296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4">
    <w:nsid w:val="09721954"/>
    <w:multiLevelType w:val="hybridMultilevel"/>
    <w:tmpl w:val="74ECE758"/>
    <w:lvl w:ilvl="0" w:tplc="D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34893"/>
    <w:multiLevelType w:val="hybridMultilevel"/>
    <w:tmpl w:val="4B8C8BDA"/>
    <w:lvl w:ilvl="0" w:tplc="D23857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2425C"/>
    <w:multiLevelType w:val="hybridMultilevel"/>
    <w:tmpl w:val="F3C46028"/>
    <w:lvl w:ilvl="0" w:tplc="4A8AEEB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2B4542"/>
    <w:multiLevelType w:val="hybridMultilevel"/>
    <w:tmpl w:val="2D50BD6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6E225C"/>
    <w:multiLevelType w:val="hybridMultilevel"/>
    <w:tmpl w:val="B010F240"/>
    <w:lvl w:ilvl="0" w:tplc="1460E7F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A420F"/>
    <w:multiLevelType w:val="hybridMultilevel"/>
    <w:tmpl w:val="768EB5B8"/>
    <w:lvl w:ilvl="0" w:tplc="F2461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E180B"/>
    <w:multiLevelType w:val="hybridMultilevel"/>
    <w:tmpl w:val="015A443E"/>
    <w:lvl w:ilvl="0" w:tplc="7B529B82">
      <w:start w:val="10"/>
      <w:numFmt w:val="upperLetter"/>
      <w:lvlText w:val="%1."/>
      <w:lvlJc w:val="left"/>
      <w:pPr>
        <w:ind w:left="73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54" w:hanging="360"/>
      </w:pPr>
    </w:lvl>
    <w:lvl w:ilvl="2" w:tplc="0816001B" w:tentative="1">
      <w:start w:val="1"/>
      <w:numFmt w:val="lowerRoman"/>
      <w:lvlText w:val="%3."/>
      <w:lvlJc w:val="right"/>
      <w:pPr>
        <w:ind w:left="2174" w:hanging="180"/>
      </w:pPr>
    </w:lvl>
    <w:lvl w:ilvl="3" w:tplc="0816000F" w:tentative="1">
      <w:start w:val="1"/>
      <w:numFmt w:val="decimal"/>
      <w:lvlText w:val="%4."/>
      <w:lvlJc w:val="left"/>
      <w:pPr>
        <w:ind w:left="2894" w:hanging="360"/>
      </w:pPr>
    </w:lvl>
    <w:lvl w:ilvl="4" w:tplc="08160019" w:tentative="1">
      <w:start w:val="1"/>
      <w:numFmt w:val="lowerLetter"/>
      <w:lvlText w:val="%5."/>
      <w:lvlJc w:val="left"/>
      <w:pPr>
        <w:ind w:left="3614" w:hanging="360"/>
      </w:pPr>
    </w:lvl>
    <w:lvl w:ilvl="5" w:tplc="0816001B" w:tentative="1">
      <w:start w:val="1"/>
      <w:numFmt w:val="lowerRoman"/>
      <w:lvlText w:val="%6."/>
      <w:lvlJc w:val="right"/>
      <w:pPr>
        <w:ind w:left="4334" w:hanging="180"/>
      </w:pPr>
    </w:lvl>
    <w:lvl w:ilvl="6" w:tplc="0816000F" w:tentative="1">
      <w:start w:val="1"/>
      <w:numFmt w:val="decimal"/>
      <w:lvlText w:val="%7."/>
      <w:lvlJc w:val="left"/>
      <w:pPr>
        <w:ind w:left="5054" w:hanging="360"/>
      </w:pPr>
    </w:lvl>
    <w:lvl w:ilvl="7" w:tplc="08160019" w:tentative="1">
      <w:start w:val="1"/>
      <w:numFmt w:val="lowerLetter"/>
      <w:lvlText w:val="%8."/>
      <w:lvlJc w:val="left"/>
      <w:pPr>
        <w:ind w:left="5774" w:hanging="360"/>
      </w:pPr>
    </w:lvl>
    <w:lvl w:ilvl="8" w:tplc="0816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2DA565B"/>
    <w:multiLevelType w:val="hybridMultilevel"/>
    <w:tmpl w:val="B86452AE"/>
    <w:lvl w:ilvl="0" w:tplc="5D842242">
      <w:start w:val="1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34C0D45"/>
    <w:multiLevelType w:val="singleLevel"/>
    <w:tmpl w:val="B5807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2"/>
        <w:szCs w:val="22"/>
        <w:u w:val="none"/>
      </w:rPr>
    </w:lvl>
  </w:abstractNum>
  <w:abstractNum w:abstractNumId="13">
    <w:nsid w:val="1507545C"/>
    <w:multiLevelType w:val="hybridMultilevel"/>
    <w:tmpl w:val="0456A1C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0116A"/>
    <w:multiLevelType w:val="hybridMultilevel"/>
    <w:tmpl w:val="99746E30"/>
    <w:lvl w:ilvl="0" w:tplc="93328E4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375E6C"/>
    <w:multiLevelType w:val="hybridMultilevel"/>
    <w:tmpl w:val="59322F2C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8713F1"/>
    <w:multiLevelType w:val="hybridMultilevel"/>
    <w:tmpl w:val="671E6474"/>
    <w:lvl w:ilvl="0" w:tplc="39945824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962B4F"/>
    <w:multiLevelType w:val="hybridMultilevel"/>
    <w:tmpl w:val="5F7ECDEE"/>
    <w:lvl w:ilvl="0" w:tplc="85AEE6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01AE6"/>
    <w:multiLevelType w:val="hybridMultilevel"/>
    <w:tmpl w:val="03925DDE"/>
    <w:lvl w:ilvl="0" w:tplc="75E43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2A278D"/>
    <w:multiLevelType w:val="hybridMultilevel"/>
    <w:tmpl w:val="A326562A"/>
    <w:lvl w:ilvl="0" w:tplc="E8BAA7E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47A1C89"/>
    <w:multiLevelType w:val="hybridMultilevel"/>
    <w:tmpl w:val="FA206678"/>
    <w:lvl w:ilvl="0" w:tplc="DFA8ED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F70152"/>
    <w:multiLevelType w:val="hybridMultilevel"/>
    <w:tmpl w:val="1D2C916E"/>
    <w:lvl w:ilvl="0" w:tplc="BFDE6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55F0D"/>
    <w:multiLevelType w:val="hybridMultilevel"/>
    <w:tmpl w:val="4614BED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6376CE"/>
    <w:multiLevelType w:val="multilevel"/>
    <w:tmpl w:val="7F24225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440"/>
      </w:pPr>
      <w:rPr>
        <w:rFonts w:hint="default"/>
      </w:rPr>
    </w:lvl>
  </w:abstractNum>
  <w:abstractNum w:abstractNumId="24">
    <w:nsid w:val="2A7A37BE"/>
    <w:multiLevelType w:val="hybridMultilevel"/>
    <w:tmpl w:val="533CA2D4"/>
    <w:lvl w:ilvl="0" w:tplc="F3E66FA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E49F7"/>
    <w:multiLevelType w:val="hybridMultilevel"/>
    <w:tmpl w:val="BF688962"/>
    <w:lvl w:ilvl="0" w:tplc="06D0B0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E24B50"/>
    <w:multiLevelType w:val="hybridMultilevel"/>
    <w:tmpl w:val="D76A9122"/>
    <w:lvl w:ilvl="0" w:tplc="2A4AD5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C86CCE"/>
    <w:multiLevelType w:val="multilevel"/>
    <w:tmpl w:val="3DFE82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 Narrow" w:hAnsi="Arial Narrow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8">
    <w:nsid w:val="30626D91"/>
    <w:multiLevelType w:val="hybridMultilevel"/>
    <w:tmpl w:val="D4BA7E7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AD7178"/>
    <w:multiLevelType w:val="multilevel"/>
    <w:tmpl w:val="88164C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0">
    <w:nsid w:val="330218A6"/>
    <w:multiLevelType w:val="hybridMultilevel"/>
    <w:tmpl w:val="3288F2A6"/>
    <w:lvl w:ilvl="0" w:tplc="8178611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79118F"/>
    <w:multiLevelType w:val="hybridMultilevel"/>
    <w:tmpl w:val="BCDCE484"/>
    <w:lvl w:ilvl="0" w:tplc="5FF0FD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7447257"/>
    <w:multiLevelType w:val="hybridMultilevel"/>
    <w:tmpl w:val="122ED52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75039F1"/>
    <w:multiLevelType w:val="hybridMultilevel"/>
    <w:tmpl w:val="1E760128"/>
    <w:lvl w:ilvl="0" w:tplc="248C810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261E94"/>
    <w:multiLevelType w:val="hybridMultilevel"/>
    <w:tmpl w:val="C052B2A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9B0469E"/>
    <w:multiLevelType w:val="multilevel"/>
    <w:tmpl w:val="67780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3B377198"/>
    <w:multiLevelType w:val="multilevel"/>
    <w:tmpl w:val="C3C872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3CEB46E6"/>
    <w:multiLevelType w:val="hybridMultilevel"/>
    <w:tmpl w:val="6AEA30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D0770F3"/>
    <w:multiLevelType w:val="hybridMultilevel"/>
    <w:tmpl w:val="E11EBB0C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634159"/>
    <w:multiLevelType w:val="hybridMultilevel"/>
    <w:tmpl w:val="CE0893A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19F3B68"/>
    <w:multiLevelType w:val="hybridMultilevel"/>
    <w:tmpl w:val="484271EC"/>
    <w:lvl w:ilvl="0" w:tplc="C9348920">
      <w:start w:val="1"/>
      <w:numFmt w:val="lowerLetter"/>
      <w:lvlText w:val="%1."/>
      <w:lvlJc w:val="left"/>
      <w:pPr>
        <w:ind w:left="2062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3A7080"/>
    <w:multiLevelType w:val="hybridMultilevel"/>
    <w:tmpl w:val="C158033C"/>
    <w:lvl w:ilvl="0" w:tplc="58308E6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055F72"/>
    <w:multiLevelType w:val="hybridMultilevel"/>
    <w:tmpl w:val="DF5A1E8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5E80E39"/>
    <w:multiLevelType w:val="hybridMultilevel"/>
    <w:tmpl w:val="012C6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A4116D"/>
    <w:multiLevelType w:val="hybridMultilevel"/>
    <w:tmpl w:val="19F8B6F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770898"/>
    <w:multiLevelType w:val="hybridMultilevel"/>
    <w:tmpl w:val="C32E46FA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2952C1"/>
    <w:multiLevelType w:val="multilevel"/>
    <w:tmpl w:val="F7A89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50853977"/>
    <w:multiLevelType w:val="hybridMultilevel"/>
    <w:tmpl w:val="8BC80EF8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528A39C1"/>
    <w:multiLevelType w:val="hybridMultilevel"/>
    <w:tmpl w:val="55AE655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3982C53"/>
    <w:multiLevelType w:val="multilevel"/>
    <w:tmpl w:val="69D0E7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1"/>
      </w:rPr>
    </w:lvl>
  </w:abstractNum>
  <w:abstractNum w:abstractNumId="50">
    <w:nsid w:val="55C52D93"/>
    <w:multiLevelType w:val="multilevel"/>
    <w:tmpl w:val="1C509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>
    <w:nsid w:val="56803A87"/>
    <w:multiLevelType w:val="hybridMultilevel"/>
    <w:tmpl w:val="2D9E72EE"/>
    <w:lvl w:ilvl="0" w:tplc="396C541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89E6F52"/>
    <w:multiLevelType w:val="hybridMultilevel"/>
    <w:tmpl w:val="D23E363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022A5E"/>
    <w:multiLevelType w:val="hybridMultilevel"/>
    <w:tmpl w:val="3786A146"/>
    <w:lvl w:ilvl="0" w:tplc="6DAE161C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514FAB"/>
    <w:multiLevelType w:val="hybridMultilevel"/>
    <w:tmpl w:val="2AFC77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E2E54DF"/>
    <w:multiLevelType w:val="hybridMultilevel"/>
    <w:tmpl w:val="BDA4D43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1500B71"/>
    <w:multiLevelType w:val="multilevel"/>
    <w:tmpl w:val="1F960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nsid w:val="677D72EA"/>
    <w:multiLevelType w:val="hybridMultilevel"/>
    <w:tmpl w:val="FAB80F3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98556DB"/>
    <w:multiLevelType w:val="hybridMultilevel"/>
    <w:tmpl w:val="2C56436A"/>
    <w:lvl w:ilvl="0" w:tplc="A2D08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DD75A8"/>
    <w:multiLevelType w:val="hybridMultilevel"/>
    <w:tmpl w:val="8612D288"/>
    <w:lvl w:ilvl="0" w:tplc="4840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C114B9"/>
    <w:multiLevelType w:val="hybridMultilevel"/>
    <w:tmpl w:val="3E70ADF0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E2C6B8E"/>
    <w:multiLevelType w:val="hybridMultilevel"/>
    <w:tmpl w:val="C8C2709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E504C2E"/>
    <w:multiLevelType w:val="hybridMultilevel"/>
    <w:tmpl w:val="689A5896"/>
    <w:lvl w:ilvl="0" w:tplc="972611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303C7E"/>
    <w:multiLevelType w:val="hybridMultilevel"/>
    <w:tmpl w:val="CEC261EA"/>
    <w:lvl w:ilvl="0" w:tplc="A21C9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DF66D3"/>
    <w:multiLevelType w:val="hybridMultilevel"/>
    <w:tmpl w:val="70642762"/>
    <w:lvl w:ilvl="0" w:tplc="D818A72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0EB256A"/>
    <w:multiLevelType w:val="hybridMultilevel"/>
    <w:tmpl w:val="128E3370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7269690F"/>
    <w:multiLevelType w:val="hybridMultilevel"/>
    <w:tmpl w:val="44F28EE8"/>
    <w:lvl w:ilvl="0" w:tplc="C77C8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28C47F9"/>
    <w:multiLevelType w:val="multilevel"/>
    <w:tmpl w:val="BE3EF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8">
    <w:nsid w:val="76B376E1"/>
    <w:multiLevelType w:val="hybridMultilevel"/>
    <w:tmpl w:val="E968D21A"/>
    <w:lvl w:ilvl="0" w:tplc="B2CA791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635CB5"/>
    <w:multiLevelType w:val="hybridMultilevel"/>
    <w:tmpl w:val="CBC0071A"/>
    <w:lvl w:ilvl="0" w:tplc="8D268E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D3383C"/>
    <w:multiLevelType w:val="multilevel"/>
    <w:tmpl w:val="E5A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71">
    <w:nsid w:val="78005866"/>
    <w:multiLevelType w:val="hybridMultilevel"/>
    <w:tmpl w:val="FF283FBE"/>
    <w:lvl w:ilvl="0" w:tplc="ECB8CEB6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4"/>
  </w:num>
  <w:num w:numId="3">
    <w:abstractNumId w:val="0"/>
  </w:num>
  <w:num w:numId="4">
    <w:abstractNumId w:val="21"/>
  </w:num>
  <w:num w:numId="5">
    <w:abstractNumId w:val="11"/>
  </w:num>
  <w:num w:numId="6">
    <w:abstractNumId w:val="41"/>
  </w:num>
  <w:num w:numId="7">
    <w:abstractNumId w:val="71"/>
  </w:num>
  <w:num w:numId="8">
    <w:abstractNumId w:val="70"/>
  </w:num>
  <w:num w:numId="9">
    <w:abstractNumId w:val="43"/>
  </w:num>
  <w:num w:numId="10">
    <w:abstractNumId w:val="3"/>
  </w:num>
  <w:num w:numId="11">
    <w:abstractNumId w:val="12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/>
          <w:i w:val="0"/>
          <w:sz w:val="22"/>
          <w:szCs w:val="22"/>
          <w:u w:val="none"/>
        </w:rPr>
      </w:lvl>
    </w:lvlOverride>
  </w:num>
  <w:num w:numId="12">
    <w:abstractNumId w:val="10"/>
  </w:num>
  <w:num w:numId="13">
    <w:abstractNumId w:val="1"/>
  </w:num>
  <w:num w:numId="14">
    <w:abstractNumId w:val="67"/>
  </w:num>
  <w:num w:numId="15">
    <w:abstractNumId w:val="55"/>
  </w:num>
  <w:num w:numId="16">
    <w:abstractNumId w:val="7"/>
  </w:num>
  <w:num w:numId="17">
    <w:abstractNumId w:val="39"/>
  </w:num>
  <w:num w:numId="18">
    <w:abstractNumId w:val="34"/>
  </w:num>
  <w:num w:numId="19">
    <w:abstractNumId w:val="54"/>
  </w:num>
  <w:num w:numId="20">
    <w:abstractNumId w:val="61"/>
  </w:num>
  <w:num w:numId="21">
    <w:abstractNumId w:val="29"/>
  </w:num>
  <w:num w:numId="22">
    <w:abstractNumId w:val="12"/>
    <w:lvlOverride w:ilvl="0">
      <w:startOverride w:val="1"/>
    </w:lvlOverride>
  </w:num>
  <w:num w:numId="23">
    <w:abstractNumId w:val="1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38"/>
  </w:num>
  <w:num w:numId="3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56"/>
  </w:num>
  <w:num w:numId="39">
    <w:abstractNumId w:val="58"/>
  </w:num>
  <w:num w:numId="40">
    <w:abstractNumId w:val="9"/>
  </w:num>
  <w:num w:numId="41">
    <w:abstractNumId w:val="6"/>
  </w:num>
  <w:num w:numId="42">
    <w:abstractNumId w:val="2"/>
  </w:num>
  <w:num w:numId="43">
    <w:abstractNumId w:val="4"/>
  </w:num>
  <w:num w:numId="44">
    <w:abstractNumId w:val="36"/>
  </w:num>
  <w:num w:numId="45">
    <w:abstractNumId w:val="5"/>
  </w:num>
  <w:num w:numId="46">
    <w:abstractNumId w:val="63"/>
  </w:num>
  <w:num w:numId="47">
    <w:abstractNumId w:val="68"/>
  </w:num>
  <w:num w:numId="48">
    <w:abstractNumId w:val="57"/>
  </w:num>
  <w:num w:numId="49">
    <w:abstractNumId w:val="35"/>
  </w:num>
  <w:num w:numId="50">
    <w:abstractNumId w:val="49"/>
  </w:num>
  <w:num w:numId="51">
    <w:abstractNumId w:val="59"/>
  </w:num>
  <w:num w:numId="52">
    <w:abstractNumId w:val="28"/>
  </w:num>
  <w:num w:numId="53">
    <w:abstractNumId w:val="37"/>
  </w:num>
  <w:num w:numId="54">
    <w:abstractNumId w:val="22"/>
  </w:num>
  <w:num w:numId="55">
    <w:abstractNumId w:val="44"/>
  </w:num>
  <w:num w:numId="56">
    <w:abstractNumId w:val="48"/>
  </w:num>
  <w:num w:numId="57">
    <w:abstractNumId w:val="32"/>
  </w:num>
  <w:num w:numId="58">
    <w:abstractNumId w:val="13"/>
  </w:num>
  <w:num w:numId="59">
    <w:abstractNumId w:val="14"/>
  </w:num>
  <w:num w:numId="60">
    <w:abstractNumId w:val="62"/>
  </w:num>
  <w:num w:numId="61">
    <w:abstractNumId w:val="25"/>
  </w:num>
  <w:num w:numId="62">
    <w:abstractNumId w:val="20"/>
  </w:num>
  <w:num w:numId="63">
    <w:abstractNumId w:val="69"/>
  </w:num>
  <w:num w:numId="64">
    <w:abstractNumId w:val="17"/>
  </w:num>
  <w:num w:numId="65">
    <w:abstractNumId w:val="65"/>
  </w:num>
  <w:num w:numId="66">
    <w:abstractNumId w:val="45"/>
  </w:num>
  <w:num w:numId="67">
    <w:abstractNumId w:val="47"/>
  </w:num>
  <w:num w:numId="68">
    <w:abstractNumId w:val="16"/>
  </w:num>
  <w:num w:numId="69">
    <w:abstractNumId w:val="53"/>
  </w:num>
  <w:num w:numId="70">
    <w:abstractNumId w:val="24"/>
  </w:num>
  <w:num w:numId="71">
    <w:abstractNumId w:val="33"/>
  </w:num>
  <w:num w:numId="72">
    <w:abstractNumId w:val="50"/>
  </w:num>
  <w:num w:numId="73">
    <w:abstractNumId w:val="18"/>
  </w:num>
  <w:num w:numId="74">
    <w:abstractNumId w:val="42"/>
  </w:num>
  <w:num w:numId="75">
    <w:abstractNumId w:val="8"/>
  </w:num>
  <w:num w:numId="76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hyphenationZone w:val="425"/>
  <w:characterSpacingControl w:val="doNotCompress"/>
  <w:hdrShapeDefaults>
    <o:shapedefaults v:ext="edit" spidmax="205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4E2"/>
    <w:rsid w:val="00007D2D"/>
    <w:rsid w:val="000369C6"/>
    <w:rsid w:val="00053050"/>
    <w:rsid w:val="00067BFE"/>
    <w:rsid w:val="000739B7"/>
    <w:rsid w:val="000755B0"/>
    <w:rsid w:val="00081DAD"/>
    <w:rsid w:val="0008300D"/>
    <w:rsid w:val="000849A6"/>
    <w:rsid w:val="00090BFC"/>
    <w:rsid w:val="00095FB1"/>
    <w:rsid w:val="000B7E87"/>
    <w:rsid w:val="000E5606"/>
    <w:rsid w:val="000F2702"/>
    <w:rsid w:val="001258A2"/>
    <w:rsid w:val="0012734F"/>
    <w:rsid w:val="001334F8"/>
    <w:rsid w:val="001348EE"/>
    <w:rsid w:val="00137729"/>
    <w:rsid w:val="00146BD5"/>
    <w:rsid w:val="00150968"/>
    <w:rsid w:val="0015216B"/>
    <w:rsid w:val="00160337"/>
    <w:rsid w:val="00175291"/>
    <w:rsid w:val="00186561"/>
    <w:rsid w:val="001A66B6"/>
    <w:rsid w:val="001C02A7"/>
    <w:rsid w:val="001D0431"/>
    <w:rsid w:val="001E0A6C"/>
    <w:rsid w:val="002142F6"/>
    <w:rsid w:val="002160E3"/>
    <w:rsid w:val="0024346C"/>
    <w:rsid w:val="00256AE8"/>
    <w:rsid w:val="00275169"/>
    <w:rsid w:val="00283448"/>
    <w:rsid w:val="0028534E"/>
    <w:rsid w:val="00292D1F"/>
    <w:rsid w:val="002A7B79"/>
    <w:rsid w:val="002B33C6"/>
    <w:rsid w:val="002C0C2C"/>
    <w:rsid w:val="002C4B65"/>
    <w:rsid w:val="002E67B4"/>
    <w:rsid w:val="00305FE0"/>
    <w:rsid w:val="003624CC"/>
    <w:rsid w:val="00362E54"/>
    <w:rsid w:val="00381C77"/>
    <w:rsid w:val="003849C4"/>
    <w:rsid w:val="0039790B"/>
    <w:rsid w:val="003D2954"/>
    <w:rsid w:val="003D684C"/>
    <w:rsid w:val="00444152"/>
    <w:rsid w:val="0045080D"/>
    <w:rsid w:val="00483463"/>
    <w:rsid w:val="004875A7"/>
    <w:rsid w:val="00492578"/>
    <w:rsid w:val="00494265"/>
    <w:rsid w:val="004B2A79"/>
    <w:rsid w:val="004C647F"/>
    <w:rsid w:val="004E369D"/>
    <w:rsid w:val="004F17E0"/>
    <w:rsid w:val="0050510D"/>
    <w:rsid w:val="00521FC8"/>
    <w:rsid w:val="005300FB"/>
    <w:rsid w:val="0054099C"/>
    <w:rsid w:val="00556366"/>
    <w:rsid w:val="00565B3E"/>
    <w:rsid w:val="00577632"/>
    <w:rsid w:val="00590487"/>
    <w:rsid w:val="005964E2"/>
    <w:rsid w:val="005F7A2A"/>
    <w:rsid w:val="00606C46"/>
    <w:rsid w:val="00616F0C"/>
    <w:rsid w:val="00646A6F"/>
    <w:rsid w:val="00656471"/>
    <w:rsid w:val="00664041"/>
    <w:rsid w:val="006A41AC"/>
    <w:rsid w:val="006A7F0B"/>
    <w:rsid w:val="006C6B89"/>
    <w:rsid w:val="006F59BF"/>
    <w:rsid w:val="00730572"/>
    <w:rsid w:val="007429D1"/>
    <w:rsid w:val="0077121E"/>
    <w:rsid w:val="007A421E"/>
    <w:rsid w:val="007B7AFD"/>
    <w:rsid w:val="007C20C3"/>
    <w:rsid w:val="007D18D3"/>
    <w:rsid w:val="007D4234"/>
    <w:rsid w:val="007F58BB"/>
    <w:rsid w:val="008063A7"/>
    <w:rsid w:val="00826E83"/>
    <w:rsid w:val="00832142"/>
    <w:rsid w:val="00847890"/>
    <w:rsid w:val="00852F67"/>
    <w:rsid w:val="00857BBF"/>
    <w:rsid w:val="008864E0"/>
    <w:rsid w:val="008A1384"/>
    <w:rsid w:val="008A4B22"/>
    <w:rsid w:val="008B457F"/>
    <w:rsid w:val="008D1D29"/>
    <w:rsid w:val="00910FD0"/>
    <w:rsid w:val="00912293"/>
    <w:rsid w:val="009170D7"/>
    <w:rsid w:val="00924DC8"/>
    <w:rsid w:val="00937E78"/>
    <w:rsid w:val="0094410B"/>
    <w:rsid w:val="00953200"/>
    <w:rsid w:val="00954789"/>
    <w:rsid w:val="00971895"/>
    <w:rsid w:val="00976CB9"/>
    <w:rsid w:val="009850A5"/>
    <w:rsid w:val="00991522"/>
    <w:rsid w:val="009A0589"/>
    <w:rsid w:val="009A4BB5"/>
    <w:rsid w:val="009A76EE"/>
    <w:rsid w:val="009B6E4A"/>
    <w:rsid w:val="009C3FA7"/>
    <w:rsid w:val="009C5A35"/>
    <w:rsid w:val="009C7674"/>
    <w:rsid w:val="009E53FB"/>
    <w:rsid w:val="009F44C1"/>
    <w:rsid w:val="009F4D55"/>
    <w:rsid w:val="00A14139"/>
    <w:rsid w:val="00A36773"/>
    <w:rsid w:val="00A37AC5"/>
    <w:rsid w:val="00A52700"/>
    <w:rsid w:val="00A62421"/>
    <w:rsid w:val="00A664A9"/>
    <w:rsid w:val="00A71277"/>
    <w:rsid w:val="00A92BA3"/>
    <w:rsid w:val="00AB018C"/>
    <w:rsid w:val="00AD2675"/>
    <w:rsid w:val="00AD6EE8"/>
    <w:rsid w:val="00AE25DE"/>
    <w:rsid w:val="00AE43D3"/>
    <w:rsid w:val="00B25A4F"/>
    <w:rsid w:val="00B57722"/>
    <w:rsid w:val="00B6710D"/>
    <w:rsid w:val="00BC3B84"/>
    <w:rsid w:val="00C05808"/>
    <w:rsid w:val="00C141A0"/>
    <w:rsid w:val="00C157E1"/>
    <w:rsid w:val="00C22FBA"/>
    <w:rsid w:val="00C27D32"/>
    <w:rsid w:val="00C31F65"/>
    <w:rsid w:val="00C4428B"/>
    <w:rsid w:val="00C63214"/>
    <w:rsid w:val="00C643FE"/>
    <w:rsid w:val="00CA695D"/>
    <w:rsid w:val="00CB03AB"/>
    <w:rsid w:val="00CB2A96"/>
    <w:rsid w:val="00CB393E"/>
    <w:rsid w:val="00CD194E"/>
    <w:rsid w:val="00CD78CE"/>
    <w:rsid w:val="00CE396E"/>
    <w:rsid w:val="00CE70D1"/>
    <w:rsid w:val="00D205AE"/>
    <w:rsid w:val="00D53EEC"/>
    <w:rsid w:val="00DA47B6"/>
    <w:rsid w:val="00DB5F9E"/>
    <w:rsid w:val="00DF7278"/>
    <w:rsid w:val="00E00941"/>
    <w:rsid w:val="00E0410E"/>
    <w:rsid w:val="00E054D5"/>
    <w:rsid w:val="00E14580"/>
    <w:rsid w:val="00E47F66"/>
    <w:rsid w:val="00E51082"/>
    <w:rsid w:val="00E57B29"/>
    <w:rsid w:val="00E8206F"/>
    <w:rsid w:val="00EA6F3D"/>
    <w:rsid w:val="00EB5F7E"/>
    <w:rsid w:val="00EB65F1"/>
    <w:rsid w:val="00EE41F5"/>
    <w:rsid w:val="00EF44A4"/>
    <w:rsid w:val="00EF647F"/>
    <w:rsid w:val="00F17B17"/>
    <w:rsid w:val="00F17D02"/>
    <w:rsid w:val="00F21D56"/>
    <w:rsid w:val="00F26301"/>
    <w:rsid w:val="00F40FA6"/>
    <w:rsid w:val="00F47F31"/>
    <w:rsid w:val="00F53488"/>
    <w:rsid w:val="00F7703C"/>
    <w:rsid w:val="00F828D6"/>
    <w:rsid w:val="00F876D8"/>
    <w:rsid w:val="00FC15D9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5964E2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4E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E2"/>
    <w:rPr>
      <w:rFonts w:ascii="Calibri" w:eastAsia="Times New Roman" w:hAnsi="Calibri" w:cs="Times New Roman"/>
      <w:b/>
      <w:bCs/>
      <w:sz w:val="28"/>
      <w:szCs w:val="28"/>
      <w:lang w:eastAsia="pt-PT"/>
    </w:rPr>
  </w:style>
  <w:style w:type="paragraph" w:styleId="BodyText">
    <w:name w:val="Body Text"/>
    <w:basedOn w:val="Normal"/>
    <w:link w:val="BodyTextChar"/>
    <w:semiHidden/>
    <w:rsid w:val="005964E2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5964E2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964E2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964E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964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itle">
    <w:name w:val="Title"/>
    <w:aliases w:val=" Char,Char"/>
    <w:basedOn w:val="Normal"/>
    <w:link w:val="TitleChar"/>
    <w:qFormat/>
    <w:rsid w:val="005964E2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231F20"/>
      <w:sz w:val="22"/>
      <w:szCs w:val="22"/>
    </w:rPr>
  </w:style>
  <w:style w:type="character" w:customStyle="1" w:styleId="TitleChar">
    <w:name w:val="Title Char"/>
    <w:aliases w:val=" Char Char,Char Char"/>
    <w:basedOn w:val="DefaultParagraphFont"/>
    <w:link w:val="Title"/>
    <w:rsid w:val="005964E2"/>
    <w:rPr>
      <w:rFonts w:ascii="TimesNewRomanPS-BoldMT" w:eastAsia="Times New Roman" w:hAnsi="TimesNewRomanPS-BoldMT" w:cs="Times New Roman"/>
      <w:b/>
      <w:bCs/>
      <w:color w:val="231F20"/>
      <w:lang w:eastAsia="pt-PT"/>
    </w:rPr>
  </w:style>
  <w:style w:type="paragraph" w:styleId="Date">
    <w:name w:val="Date"/>
    <w:basedOn w:val="Normal"/>
    <w:link w:val="DateChar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5964E2"/>
    <w:rPr>
      <w:rFonts w:ascii="Arial Unicode MS" w:eastAsia="Arial Unicode MS" w:hAnsi="Arial Unicode MS" w:cs="Arial Unicode MS"/>
      <w:sz w:val="24"/>
      <w:szCs w:val="24"/>
      <w:lang w:eastAsia="pt-PT"/>
    </w:rPr>
  </w:style>
  <w:style w:type="paragraph" w:customStyle="1" w:styleId="Estilo">
    <w:name w:val="Estilo"/>
    <w:rsid w:val="00596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E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38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BF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857BB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semiHidden/>
    <w:rsid w:val="00A62421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62421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62421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65647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471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C918F-29C3-484F-971D-7F437C60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1438</Words>
  <Characters>7766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 Paula Aguiar</cp:lastModifiedBy>
  <cp:revision>5</cp:revision>
  <cp:lastPrinted>2015-02-16T20:33:00Z</cp:lastPrinted>
  <dcterms:created xsi:type="dcterms:W3CDTF">2015-05-22T11:34:00Z</dcterms:created>
  <dcterms:modified xsi:type="dcterms:W3CDTF">2015-05-22T11:53:00Z</dcterms:modified>
</cp:coreProperties>
</file>