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580" w:rsidRPr="00291580" w:rsidRDefault="00291580" w:rsidP="00291580">
      <w:pPr>
        <w:pStyle w:val="Ttulo"/>
        <w:ind w:hanging="579"/>
        <w:rPr>
          <w:spacing w:val="-16"/>
        </w:rPr>
      </w:pPr>
      <w:r w:rsidRPr="00291580">
        <w:rPr>
          <w:spacing w:val="-16"/>
        </w:rPr>
        <mc:AlternateContent>
          <mc:Choice Requires="wps">
            <w:drawing>
              <wp:anchor distT="0" distB="0" distL="114300" distR="114300" simplePos="0" relativeHeight="251639296" behindDoc="1" locked="0" layoutInCell="1" allowOverlap="1" wp14:anchorId="763BD02B" wp14:editId="6FADEEB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709" name="Caixa de texto 1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96830" w:rsidRDefault="00B96830" w:rsidP="002915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BD02B" id="Caixa de texto 1709" o:spid="_x0000_s1053" type="#_x0000_t202" style="position:absolute;left:0;text-align:left;margin-left:0;margin-top:0;width:448.5pt;height:24.75pt;z-index:-251677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" fillcolor="#5a5a5a [2109]" strokeweight=".5pt">
                <v:textbox>
                  <w:txbxContent>
                    <w:p w:rsidR="00B96830" w:rsidRDefault="00B96830" w:rsidP="00291580"/>
                  </w:txbxContent>
                </v:textbox>
              </v:shape>
            </w:pict>
          </mc:Fallback>
        </mc:AlternateContent>
      </w:r>
      <w:r w:rsidRPr="00291580">
        <w:rPr>
          <w:spacing w:val="-16"/>
        </w:rPr>
        <w:t>FICHA DE AVALIAÇÃO DA COMPONENTE LABORATORIAL N.º 1</w:t>
      </w:r>
    </w:p>
    <w:p w:rsidR="00291580" w:rsidRPr="002A5D33" w:rsidRDefault="00291580" w:rsidP="00291580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8496" behindDoc="0" locked="0" layoutInCell="1" allowOverlap="1" wp14:anchorId="7EABCE4C" wp14:editId="20164880">
                <wp:simplePos x="0" y="0"/>
                <wp:positionH relativeFrom="column">
                  <wp:posOffset>9525</wp:posOffset>
                </wp:positionH>
                <wp:positionV relativeFrom="paragraph">
                  <wp:posOffset>86994</wp:posOffset>
                </wp:positionV>
                <wp:extent cx="5667375" cy="619125"/>
                <wp:effectExtent l="0" t="0" r="28575" b="28575"/>
                <wp:wrapNone/>
                <wp:docPr id="1710" name="Retângulo arredondado 1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667375" cy="6191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DAA396" id="Retângulo arredondado 1710" o:spid="_x0000_s1026" style="position:absolute;margin-left:.75pt;margin-top:6.85pt;width:446.25pt;height:48.75pt;z-index:251818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" filled="f">
                <v:stroke joinstyle="miter"/>
              </v:roundrect>
            </w:pict>
          </mc:Fallback>
        </mc:AlternateContent>
      </w:r>
    </w:p>
    <w:p w:rsidR="00291580" w:rsidRDefault="00291580" w:rsidP="00291580">
      <w:pPr>
        <w:pStyle w:val="Normal1"/>
      </w:pPr>
      <w:r>
        <w:t xml:space="preserve">  ESCOLA:_______________________________________________________________________________</w:t>
      </w:r>
    </w:p>
    <w:p w:rsidR="00291580" w:rsidRDefault="00291580" w:rsidP="00291580">
      <w:pPr>
        <w:pStyle w:val="Normal1"/>
      </w:pPr>
      <w:r>
        <w:t xml:space="preserve">  </w:t>
      </w:r>
      <w:r w:rsidRPr="002A5D33">
        <w:t>NOME: ______________________________________N.º:______ TURMA: _________ DATA: __________</w:t>
      </w:r>
    </w:p>
    <w:p w:rsidR="007233F2" w:rsidRPr="00291580" w:rsidRDefault="007233F2" w:rsidP="00291580">
      <w:pPr>
        <w:pStyle w:val="Normal1"/>
      </w:pPr>
    </w:p>
    <w:p w:rsidR="008F13FF" w:rsidRPr="002A5D33" w:rsidRDefault="00291580" w:rsidP="00765C92">
      <w:pPr>
        <w:pStyle w:val="1Numerao"/>
        <w:numPr>
          <w:ilvl w:val="0"/>
          <w:numId w:val="223"/>
        </w:numPr>
      </w:pPr>
      <w:r>
        <w:drawing>
          <wp:anchor distT="0" distB="0" distL="114300" distR="114300" simplePos="0" relativeHeight="251645440" behindDoc="0" locked="0" layoutInCell="1" allowOverlap="1" wp14:anchorId="7EF9856E" wp14:editId="4580C1ED">
            <wp:simplePos x="0" y="0"/>
            <wp:positionH relativeFrom="column">
              <wp:posOffset>4133850</wp:posOffset>
            </wp:positionH>
            <wp:positionV relativeFrom="paragraph">
              <wp:posOffset>438150</wp:posOffset>
            </wp:positionV>
            <wp:extent cx="1600200" cy="1961515"/>
            <wp:effectExtent l="0" t="0" r="0" b="635"/>
            <wp:wrapSquare wrapText="bothSides"/>
            <wp:docPr id="1711" name="Imagem 1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961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38ED" w:rsidRPr="002A5D33">
        <w:t>Para determinar experimentalmente o módulo da aceleração gravítica, um grupo de alunos usou duas células fotoelétricas, X e Y, ligadas a um cronómetro digital e uma esfera metálica de diâmetro, ℓ, reduzido.</w:t>
      </w:r>
    </w:p>
    <w:p w:rsidR="008F13FF" w:rsidRPr="00291580" w:rsidRDefault="008F13FF" w:rsidP="00291580">
      <w:pPr>
        <w:pStyle w:val="Normal1"/>
        <w:ind w:left="360"/>
        <w:rPr>
          <w:b/>
        </w:rPr>
      </w:pPr>
      <w:r w:rsidRPr="00291580">
        <w:rPr>
          <w:b/>
        </w:rPr>
        <w:t>A figura representa o esquema da montagem utilizada.</w:t>
      </w:r>
      <w:r w:rsidR="00291580" w:rsidRPr="00291580">
        <w:rPr>
          <w:noProof/>
        </w:rPr>
        <w:t xml:space="preserve"> </w:t>
      </w:r>
    </w:p>
    <w:p w:rsidR="008F13FF" w:rsidRPr="002A5D33" w:rsidRDefault="008A14B6" w:rsidP="00291580">
      <w:pPr>
        <w:pStyle w:val="Normal1"/>
        <w:ind w:left="360"/>
      </w:pPr>
      <w:r w:rsidRPr="002A5D33">
        <w:t xml:space="preserve">Os alunos começaram por medir, com uma craveira, o </w:t>
      </w:r>
      <w:proofErr w:type="gramStart"/>
      <w:r w:rsidRPr="002A5D33">
        <w:t>diâmetro, ℓ</w:t>
      </w:r>
      <w:proofErr w:type="gramEnd"/>
      <w:r w:rsidRPr="002A5D33">
        <w:t>, da esfera.</w:t>
      </w:r>
    </w:p>
    <w:p w:rsidR="008A14B6" w:rsidRPr="002A5D33" w:rsidRDefault="00291580" w:rsidP="00291580">
      <w:pPr>
        <w:pStyle w:val="Normal1"/>
        <w:spacing w:after="0"/>
        <w:ind w:left="360"/>
      </w:pPr>
      <w:r w:rsidRPr="002A5D33">
        <w:t>Realizaram</w:t>
      </w:r>
      <w:r w:rsidR="003E0F5A" w:rsidRPr="002A5D33">
        <w:t>, seguidamente, diversos ensaios, mantendo a célula X fixa e mudando a posição da célula Y:</w:t>
      </w:r>
    </w:p>
    <w:p w:rsidR="003E0F5A" w:rsidRPr="002A5D33" w:rsidRDefault="00487DE2" w:rsidP="00765C92">
      <w:pPr>
        <w:pStyle w:val="Normal1"/>
        <w:numPr>
          <w:ilvl w:val="0"/>
          <w:numId w:val="224"/>
        </w:numPr>
        <w:spacing w:after="0"/>
      </w:pPr>
      <w:proofErr w:type="gramStart"/>
      <w:r w:rsidRPr="002A5D33">
        <w:t>para</w:t>
      </w:r>
      <w:proofErr w:type="gramEnd"/>
      <w:r w:rsidRPr="002A5D33">
        <w:t xml:space="preserve"> </w:t>
      </w:r>
      <w:r w:rsidR="003E0F5A" w:rsidRPr="002A5D33">
        <w:t>determinar o tempo que a esfera demora a passar em frente à célula</w:t>
      </w:r>
      <w:r w:rsidR="00323D2A" w:rsidRPr="002A5D33">
        <w:t xml:space="preserve"> Y (</w:t>
      </w:r>
      <m:oMath>
        <m:r>
          <m:rPr>
            <m:sty m:val="p"/>
          </m:rP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i/>
              </w:rPr>
              <m:t>t</m:t>
            </m:r>
          </m:e>
          <m:sub>
            <m:r>
              <m:rPr>
                <m:nor/>
              </m:rPr>
              <m:t>y</m:t>
            </m:r>
          </m:sub>
        </m:sSub>
      </m:oMath>
      <w:r w:rsidR="00B159DE" w:rsidRPr="002A5D33">
        <w:t xml:space="preserve">) e calcular os valores da velocidade no instante em que passa por cada uma das posições </w:t>
      </w:r>
      <w:proofErr w:type="spellStart"/>
      <w:r w:rsidRPr="00291580">
        <w:rPr>
          <w:i/>
        </w:rPr>
        <w:t>v</w:t>
      </w:r>
      <w:r w:rsidR="00F65592" w:rsidRPr="002A5D33">
        <w:rPr>
          <w:vertAlign w:val="subscript"/>
        </w:rPr>
        <w:t>y</w:t>
      </w:r>
      <w:proofErr w:type="spellEnd"/>
      <w:r>
        <w:rPr>
          <w:vertAlign w:val="subscript"/>
        </w:rPr>
        <w:t>;</w:t>
      </w:r>
    </w:p>
    <w:p w:rsidR="00F65592" w:rsidRPr="002A5D33" w:rsidRDefault="0075681E" w:rsidP="00765C92">
      <w:pPr>
        <w:pStyle w:val="Normal1"/>
        <w:numPr>
          <w:ilvl w:val="0"/>
          <w:numId w:val="224"/>
        </w:numPr>
        <w:spacing w:after="0"/>
      </w:pPr>
      <w:proofErr w:type="gramStart"/>
      <w:r w:rsidRPr="002A5D33">
        <w:t>o</w:t>
      </w:r>
      <w:proofErr w:type="gramEnd"/>
      <w:r w:rsidRPr="002A5D33">
        <w:t xml:space="preserve"> tempo que a esfera demora a percorrer a distância entre as células X e Y</w:t>
      </w:r>
      <w:r w:rsidR="00733CB1" w:rsidRPr="002A5D33">
        <w:t xml:space="preserve"> (</w:t>
      </w:r>
      <m:oMath>
        <m:r>
          <m:rPr>
            <m:sty m:val="p"/>
          </m:rP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i/>
              </w:rPr>
              <m:t>t</m:t>
            </m:r>
          </m:e>
          <m:sub>
            <m:r>
              <m:rPr>
                <m:nor/>
              </m:rPr>
              <m:t>queda</m:t>
            </m:r>
          </m:sub>
        </m:sSub>
        <m:r>
          <w:rPr>
            <w:rFonts w:ascii="Cambria Math" w:hAnsi="Cambria Math"/>
          </w:rPr>
          <m:t>).</m:t>
        </m:r>
      </m:oMath>
    </w:p>
    <w:p w:rsidR="00734CE1" w:rsidRPr="002A5D33" w:rsidRDefault="00734CE1" w:rsidP="00291580">
      <w:pPr>
        <w:pStyle w:val="Normal1"/>
        <w:ind w:left="360"/>
      </w:pPr>
      <w:r w:rsidRPr="002A5D33">
        <w:t>Os alunos realizaram cinco ensaios, colocando a célula Y em cinco posições e obtiveram os valores de tempo que a esfera demora a percorrer a distância entre as células X e Y</w:t>
      </w:r>
      <w:r w:rsidR="0049517A" w:rsidRPr="002A5D33">
        <w:t xml:space="preserve"> (</w:t>
      </w:r>
      <m:oMath>
        <m:r>
          <m:rPr>
            <m:sty m:val="p"/>
          </m:rPr>
          <w:rPr>
            <w:rFonts w:ascii="Cambria Math" w:hAnsi="Cambria Math"/>
          </w:rPr>
          <m:t>∆</m:t>
        </m:r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nor/>
              </m:rPr>
              <w:rPr>
                <w:i/>
              </w:rPr>
              <m:t>t</m:t>
            </m:r>
          </m:e>
          <m:sub>
            <m:r>
              <m:rPr>
                <m:nor/>
              </m:rPr>
              <m:t>queda</m:t>
            </m:r>
          </m:sub>
        </m:sSub>
        <m:r>
          <w:rPr>
            <w:rFonts w:ascii="Cambria Math" w:hAnsi="Cambria Math"/>
          </w:rPr>
          <m:t>).</m:t>
        </m:r>
      </m:oMath>
    </w:p>
    <w:p w:rsidR="00385DE6" w:rsidRPr="002A5D33" w:rsidRDefault="00385DE6" w:rsidP="00291580">
      <w:pPr>
        <w:pStyle w:val="Normal1"/>
        <w:ind w:left="360"/>
      </w:pPr>
      <w:r w:rsidRPr="002A5D33">
        <w:t>Os resultados das medições estão registados na tabela seguinte.</w:t>
      </w:r>
      <w:r w:rsidR="007C265C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964"/>
        <w:gridCol w:w="1057"/>
        <w:gridCol w:w="964"/>
      </w:tblGrid>
      <w:tr w:rsidR="00A356D0" w:rsidRPr="000E0D62" w:rsidTr="000E0D62">
        <w:trPr>
          <w:trHeight w:val="227"/>
          <w:jc w:val="center"/>
        </w:trPr>
        <w:tc>
          <w:tcPr>
            <w:tcW w:w="964" w:type="dxa"/>
            <w:shd w:val="clear" w:color="auto" w:fill="BFBFBF" w:themeFill="background1" w:themeFillShade="BF"/>
            <w:vAlign w:val="center"/>
          </w:tcPr>
          <w:p w:rsidR="00A356D0" w:rsidRPr="000E0D62" w:rsidRDefault="00A356D0" w:rsidP="000707F1">
            <w:pPr>
              <w:pStyle w:val="Normal1"/>
              <w:spacing w:before="60" w:after="60"/>
              <w:jc w:val="center"/>
            </w:pPr>
            <w:r w:rsidRPr="000E0D62">
              <w:t>ENSAIO</w:t>
            </w:r>
          </w:p>
        </w:tc>
        <w:tc>
          <w:tcPr>
            <w:tcW w:w="964" w:type="dxa"/>
            <w:shd w:val="clear" w:color="auto" w:fill="BFBFBF" w:themeFill="background1" w:themeFillShade="BF"/>
            <w:vAlign w:val="center"/>
          </w:tcPr>
          <w:p w:rsidR="00A356D0" w:rsidRPr="000E0D62" w:rsidRDefault="00A356D0" w:rsidP="000707F1">
            <w:pPr>
              <w:pStyle w:val="Normal1"/>
              <w:spacing w:before="60" w:after="60"/>
              <w:jc w:val="center"/>
            </w:pPr>
            <w:r w:rsidRPr="000E0D62">
              <w:t>(</w:t>
            </w:r>
            <m:oMath>
              <m:r>
                <m:rPr>
                  <m:sty m:val="p"/>
                </m:rPr>
                <w:rPr>
                  <w:rFonts w:ascii="Cambria Math" w:hAnsi="Cambria Math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nor/>
                    </m:rPr>
                    <w:rPr>
                      <w:i/>
                    </w:rPr>
                    <m:t>t</m:t>
                  </m:r>
                </m:e>
                <m:sub>
                  <m:r>
                    <m:rPr>
                      <m:nor/>
                    </m:rPr>
                    <m:t>queda</m:t>
                  </m:r>
                </m:sub>
              </m:sSub>
              <m:r>
                <w:rPr>
                  <w:rFonts w:ascii="Cambria Math" w:hAnsi="Cambria Math"/>
                </w:rPr>
                <m:t xml:space="preserve">) </m:t>
              </m:r>
            </m:oMath>
            <w:r w:rsidRPr="000E0D62">
              <w:rPr>
                <w:rFonts w:eastAsiaTheme="minorEastAsia"/>
              </w:rPr>
              <w:t>/s</w:t>
            </w:r>
          </w:p>
        </w:tc>
        <w:tc>
          <w:tcPr>
            <w:tcW w:w="964" w:type="dxa"/>
            <w:shd w:val="clear" w:color="auto" w:fill="BFBFBF" w:themeFill="background1" w:themeFillShade="BF"/>
            <w:vAlign w:val="center"/>
          </w:tcPr>
          <w:p w:rsidR="00A356D0" w:rsidRPr="000E0D62" w:rsidRDefault="00487DE2" w:rsidP="000707F1">
            <w:pPr>
              <w:pStyle w:val="Normal1"/>
              <w:spacing w:before="60" w:after="60"/>
              <w:jc w:val="center"/>
            </w:pPr>
            <w:proofErr w:type="spellStart"/>
            <w:proofErr w:type="gramStart"/>
            <w:r w:rsidRPr="000E0D62">
              <w:rPr>
                <w:i/>
              </w:rPr>
              <w:t>v</w:t>
            </w:r>
            <w:r w:rsidR="00A356D0" w:rsidRPr="000E0D62">
              <w:rPr>
                <w:vertAlign w:val="subscript"/>
              </w:rPr>
              <w:t>y</w:t>
            </w:r>
            <w:proofErr w:type="spellEnd"/>
            <w:proofErr w:type="gramEnd"/>
            <w:r w:rsidR="00A356D0" w:rsidRPr="000E0D62">
              <w:rPr>
                <w:vertAlign w:val="subscript"/>
              </w:rPr>
              <w:t xml:space="preserve"> </w:t>
            </w:r>
            <w:r w:rsidR="00A356D0" w:rsidRPr="000E0D62">
              <w:t>/ms</w:t>
            </w:r>
            <w:r w:rsidR="00A356D0" w:rsidRPr="000E0D62">
              <w:rPr>
                <w:vertAlign w:val="superscript"/>
              </w:rPr>
              <w:t>-1</w:t>
            </w:r>
          </w:p>
        </w:tc>
      </w:tr>
      <w:tr w:rsidR="00A356D0" w:rsidTr="000E0D62">
        <w:trPr>
          <w:trHeight w:val="227"/>
          <w:jc w:val="center"/>
        </w:trPr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356D0" w:rsidRDefault="000E0D62" w:rsidP="000707F1">
            <w:pPr>
              <w:pStyle w:val="Normal1"/>
              <w:spacing w:before="60" w:after="60"/>
              <w:jc w:val="center"/>
            </w:pPr>
            <w:r>
              <w:t>1</w:t>
            </w:r>
          </w:p>
        </w:tc>
        <w:tc>
          <w:tcPr>
            <w:tcW w:w="964" w:type="dxa"/>
            <w:vAlign w:val="center"/>
          </w:tcPr>
          <w:p w:rsidR="00A356D0" w:rsidRPr="000E0D62" w:rsidRDefault="000E0D62" w:rsidP="000707F1">
            <w:pPr>
              <w:pStyle w:val="Normal1"/>
              <w:spacing w:before="60" w:after="60"/>
              <w:jc w:val="center"/>
            </w:pPr>
            <w:r w:rsidRPr="000E0D62">
              <w:t>0,2189</w:t>
            </w:r>
          </w:p>
        </w:tc>
        <w:tc>
          <w:tcPr>
            <w:tcW w:w="964" w:type="dxa"/>
            <w:vAlign w:val="center"/>
          </w:tcPr>
          <w:p w:rsidR="00A356D0" w:rsidRPr="000E0D62" w:rsidRDefault="000E0D62" w:rsidP="000707F1">
            <w:pPr>
              <w:pStyle w:val="Normal1"/>
              <w:spacing w:before="60" w:after="60"/>
              <w:jc w:val="center"/>
            </w:pPr>
            <w:r w:rsidRPr="000E0D62">
              <w:t>2,13</w:t>
            </w:r>
          </w:p>
        </w:tc>
      </w:tr>
      <w:tr w:rsidR="00A356D0" w:rsidTr="000E0D62">
        <w:trPr>
          <w:trHeight w:val="227"/>
          <w:jc w:val="center"/>
        </w:trPr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356D0" w:rsidRDefault="000E0D62" w:rsidP="000707F1">
            <w:pPr>
              <w:pStyle w:val="Normal1"/>
              <w:spacing w:before="60" w:after="60"/>
              <w:jc w:val="center"/>
            </w:pPr>
            <w:r>
              <w:t>2</w:t>
            </w:r>
          </w:p>
        </w:tc>
        <w:tc>
          <w:tcPr>
            <w:tcW w:w="964" w:type="dxa"/>
            <w:vAlign w:val="center"/>
          </w:tcPr>
          <w:p w:rsidR="00A356D0" w:rsidRPr="000E0D62" w:rsidRDefault="000E0D62" w:rsidP="000707F1">
            <w:pPr>
              <w:pStyle w:val="Normal1"/>
              <w:spacing w:before="60" w:after="60"/>
              <w:jc w:val="center"/>
            </w:pPr>
            <w:r w:rsidRPr="000E0D62">
              <w:t>0,2230</w:t>
            </w:r>
          </w:p>
        </w:tc>
        <w:tc>
          <w:tcPr>
            <w:tcW w:w="964" w:type="dxa"/>
            <w:vAlign w:val="center"/>
          </w:tcPr>
          <w:p w:rsidR="00A356D0" w:rsidRPr="000E0D62" w:rsidRDefault="000E0D62" w:rsidP="000707F1">
            <w:pPr>
              <w:pStyle w:val="Normal1"/>
              <w:spacing w:before="60" w:after="60"/>
              <w:jc w:val="center"/>
            </w:pPr>
            <w:r w:rsidRPr="000E0D62">
              <w:t>2,17</w:t>
            </w:r>
          </w:p>
        </w:tc>
      </w:tr>
      <w:tr w:rsidR="00A356D0" w:rsidTr="000E0D62">
        <w:trPr>
          <w:trHeight w:val="227"/>
          <w:jc w:val="center"/>
        </w:trPr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356D0" w:rsidRDefault="000E0D62" w:rsidP="000707F1">
            <w:pPr>
              <w:pStyle w:val="Normal1"/>
              <w:spacing w:before="60" w:after="60"/>
              <w:jc w:val="center"/>
            </w:pPr>
            <w:r>
              <w:t>3</w:t>
            </w:r>
          </w:p>
        </w:tc>
        <w:tc>
          <w:tcPr>
            <w:tcW w:w="964" w:type="dxa"/>
            <w:vAlign w:val="center"/>
          </w:tcPr>
          <w:p w:rsidR="00A356D0" w:rsidRPr="000E0D62" w:rsidRDefault="000E0D62" w:rsidP="000707F1">
            <w:pPr>
              <w:pStyle w:val="Normal1"/>
              <w:spacing w:before="60" w:after="60"/>
              <w:jc w:val="center"/>
            </w:pPr>
            <w:r w:rsidRPr="000E0D62">
              <w:t>0,2310</w:t>
            </w:r>
          </w:p>
        </w:tc>
        <w:tc>
          <w:tcPr>
            <w:tcW w:w="964" w:type="dxa"/>
            <w:vAlign w:val="center"/>
          </w:tcPr>
          <w:p w:rsidR="00A356D0" w:rsidRPr="000E0D62" w:rsidRDefault="000E0D62" w:rsidP="000707F1">
            <w:pPr>
              <w:pStyle w:val="Normal1"/>
              <w:spacing w:before="60" w:after="60"/>
              <w:jc w:val="center"/>
            </w:pPr>
            <w:r w:rsidRPr="000E0D62">
              <w:t>2,25</w:t>
            </w:r>
          </w:p>
        </w:tc>
      </w:tr>
      <w:tr w:rsidR="00A356D0" w:rsidTr="000E0D62">
        <w:trPr>
          <w:trHeight w:val="227"/>
          <w:jc w:val="center"/>
        </w:trPr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356D0" w:rsidRDefault="000E0D62" w:rsidP="000707F1">
            <w:pPr>
              <w:pStyle w:val="Normal1"/>
              <w:spacing w:before="60" w:after="60"/>
              <w:jc w:val="center"/>
            </w:pPr>
            <w:r>
              <w:t>4</w:t>
            </w:r>
          </w:p>
        </w:tc>
        <w:tc>
          <w:tcPr>
            <w:tcW w:w="964" w:type="dxa"/>
            <w:vAlign w:val="center"/>
          </w:tcPr>
          <w:p w:rsidR="00A356D0" w:rsidRPr="000E0D62" w:rsidRDefault="000E0D62" w:rsidP="000707F1">
            <w:pPr>
              <w:pStyle w:val="Normal1"/>
              <w:spacing w:before="60" w:after="60"/>
              <w:jc w:val="center"/>
            </w:pPr>
            <w:r w:rsidRPr="000E0D62">
              <w:t>0,2412</w:t>
            </w:r>
          </w:p>
        </w:tc>
        <w:tc>
          <w:tcPr>
            <w:tcW w:w="964" w:type="dxa"/>
            <w:vAlign w:val="center"/>
          </w:tcPr>
          <w:p w:rsidR="00A356D0" w:rsidRPr="000E0D62" w:rsidRDefault="000E0D62" w:rsidP="000707F1">
            <w:pPr>
              <w:pStyle w:val="Normal1"/>
              <w:spacing w:before="60" w:after="60"/>
              <w:jc w:val="center"/>
            </w:pPr>
            <w:r w:rsidRPr="000E0D62">
              <w:t>2,35</w:t>
            </w:r>
          </w:p>
        </w:tc>
      </w:tr>
      <w:tr w:rsidR="00A356D0" w:rsidTr="000E0D62">
        <w:trPr>
          <w:trHeight w:val="227"/>
          <w:jc w:val="center"/>
        </w:trPr>
        <w:tc>
          <w:tcPr>
            <w:tcW w:w="964" w:type="dxa"/>
            <w:shd w:val="clear" w:color="auto" w:fill="F2F2F2" w:themeFill="background1" w:themeFillShade="F2"/>
            <w:vAlign w:val="center"/>
          </w:tcPr>
          <w:p w:rsidR="00A356D0" w:rsidRDefault="000E0D62" w:rsidP="000707F1">
            <w:pPr>
              <w:pStyle w:val="Normal1"/>
              <w:spacing w:before="60" w:after="60"/>
              <w:jc w:val="center"/>
            </w:pPr>
            <w:r>
              <w:t>5</w:t>
            </w:r>
          </w:p>
        </w:tc>
        <w:tc>
          <w:tcPr>
            <w:tcW w:w="964" w:type="dxa"/>
            <w:vAlign w:val="center"/>
          </w:tcPr>
          <w:p w:rsidR="00A356D0" w:rsidRPr="000E0D62" w:rsidRDefault="000E0D62" w:rsidP="000707F1">
            <w:pPr>
              <w:pStyle w:val="Normal1"/>
              <w:spacing w:before="60" w:after="60"/>
              <w:jc w:val="center"/>
            </w:pPr>
            <w:r w:rsidRPr="000E0D62">
              <w:t>0,2723</w:t>
            </w:r>
          </w:p>
        </w:tc>
        <w:tc>
          <w:tcPr>
            <w:tcW w:w="964" w:type="dxa"/>
            <w:vAlign w:val="center"/>
          </w:tcPr>
          <w:p w:rsidR="00A356D0" w:rsidRPr="000E0D62" w:rsidRDefault="000E0D62" w:rsidP="000707F1">
            <w:pPr>
              <w:pStyle w:val="Normal1"/>
              <w:spacing w:before="60" w:after="60"/>
              <w:jc w:val="center"/>
            </w:pPr>
            <w:r w:rsidRPr="000E0D62">
              <w:t>2,65</w:t>
            </w:r>
          </w:p>
        </w:tc>
      </w:tr>
    </w:tbl>
    <w:p w:rsidR="005C1FEA" w:rsidRPr="002A5D33" w:rsidRDefault="00826DAE" w:rsidP="000E0D62">
      <w:pPr>
        <w:pStyle w:val="11Numerao"/>
      </w:pPr>
      <w:r w:rsidRPr="002A5D33">
        <w:t xml:space="preserve">Para medir o diâmetro da esfera, os alunos utilizaram uma craveira, cuja incerteza absoluta de leitura é </w:t>
      </w:r>
      <w:r w:rsidR="000E4577" w:rsidRPr="002A5D33">
        <w:rPr>
          <w:rFonts w:cs="Calibri"/>
        </w:rPr>
        <w:t>±</w:t>
      </w:r>
      <w:r w:rsidR="000E4577" w:rsidRPr="002A5D33">
        <w:t xml:space="preserve"> </w:t>
      </w:r>
      <w:r w:rsidRPr="002A5D33">
        <w:t>0,02 mm.</w:t>
      </w:r>
      <w:r w:rsidR="000E0D62" w:rsidRPr="000E0D62">
        <w:t xml:space="preserve"> </w:t>
      </w:r>
    </w:p>
    <w:p w:rsidR="00483D94" w:rsidRPr="002A5D33" w:rsidRDefault="000E0D62" w:rsidP="000E0D62">
      <w:pPr>
        <w:pStyle w:val="Normal1"/>
        <w:ind w:left="79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28669A5A" wp14:editId="033C288B">
                <wp:simplePos x="0" y="0"/>
                <wp:positionH relativeFrom="column">
                  <wp:posOffset>504825</wp:posOffset>
                </wp:positionH>
                <wp:positionV relativeFrom="paragraph">
                  <wp:posOffset>365760</wp:posOffset>
                </wp:positionV>
                <wp:extent cx="2588260" cy="433705"/>
                <wp:effectExtent l="0" t="0" r="21590" b="23495"/>
                <wp:wrapNone/>
                <wp:docPr id="1983" name="Grupo 19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8260" cy="433705"/>
                          <a:chOff x="247728" y="0"/>
                          <a:chExt cx="2589081" cy="434301"/>
                        </a:xfrm>
                      </wpg:grpSpPr>
                      <wpg:grpSp>
                        <wpg:cNvPr id="763" name="Grupo 763"/>
                        <wpg:cNvGrpSpPr/>
                        <wpg:grpSpPr>
                          <a:xfrm>
                            <a:off x="247728" y="0"/>
                            <a:ext cx="179705" cy="434301"/>
                            <a:chOff x="247728" y="-50642"/>
                            <a:chExt cx="179705" cy="434695"/>
                          </a:xfrm>
                          <a:noFill/>
                        </wpg:grpSpPr>
                        <wps:wsp>
                          <wps:cNvPr id="786" name="Retângulo 786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4" name="Retângulo 804"/>
                          <wps:cNvSpPr>
                            <a:spLocks noChangeArrowheads="1"/>
                          </wps:cNvSpPr>
                          <wps:spPr bwMode="auto">
                            <a:xfrm>
                              <a:off x="247728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5" name="Grupo 815"/>
                        <wpg:cNvGrpSpPr/>
                        <wpg:grpSpPr>
                          <a:xfrm>
                            <a:off x="2657104" y="0"/>
                            <a:ext cx="179705" cy="434301"/>
                            <a:chOff x="1171204" y="-50642"/>
                            <a:chExt cx="179705" cy="434695"/>
                          </a:xfrm>
                          <a:noFill/>
                        </wpg:grpSpPr>
                        <wps:wsp>
                          <wps:cNvPr id="820" name="Retângulo 8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204348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65" name="Retângulo 865"/>
                          <wps:cNvSpPr>
                            <a:spLocks noChangeArrowheads="1"/>
                          </wps:cNvSpPr>
                          <wps:spPr bwMode="auto">
                            <a:xfrm>
                              <a:off x="1171204" y="-50642"/>
                              <a:ext cx="179705" cy="179705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9CEAE34" id="Grupo 1983" o:spid="_x0000_s1026" style="position:absolute;margin-left:39.75pt;margin-top:28.8pt;width:203.8pt;height:34.15pt;z-index:251652608;mso-width-relative:margin" coordorigin="2477" coordsize="25890,4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">
                <v:group id="Grupo 763" o:spid="_x0000_s1027" style="position:absolute;left:2477;width:1797;height:4343" coordorigin="247728,-50642" coordsize="179705,4346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IIjc8UAAADcAAAADwAAAGRycy9kb3ducmV2LnhtbESPQYvCMBSE78L+h/CE&#10;vWnaFXWpRhFxlz2IoC6It0fzbIvNS2liW/+9EQSPw8x8w8yXnSlFQ7UrLCuIhxEI4tTqgjMF/8ef&#10;wTcI55E1lpZJwZ0cLBcfvTkm2ra8p+bgMxEg7BJUkHtfJVK6NCeDbmgr4uBdbG3QB1lnUtfYBrgp&#10;5VcUTaTBgsNCjhWtc0qvh5tR8NtiuxrFm2Z7vazv5+N4d9rGpNRnv1vNQHjq/Dv8av9pBdPJC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CCI3PFAAAA3AAA&#10;AA8AAAAAAAAAAAAAAAAAqgIAAGRycy9kb3ducmV2LnhtbFBLBQYAAAAABAAEAPoAAACcAwAAAAA=&#10;">
                  <v:rect id="Retângulo 786" o:spid="_x0000_s1028" style="position:absolute;left:247728;top:204348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wg0sQA&#10;AADcAAAADwAAAGRycy9kb3ducmV2LnhtbESPT2sCMRTE74LfIbxCb5qtUCurUVap4EnwD9jeHptn&#10;srh5WTapu377piD0OMzMb5jFqne1uFMbKs8K3sYZCOLS64qNgvNpO5qBCBFZY+2ZFDwowGo5HCww&#10;177jA92P0YgE4ZCjAhtjk0sZSksOw9g3xMm7+tZhTLI1UrfYJbir5STLptJhxWnBYkMbS+Xt+OMU&#10;fDbf++LdBFlcov26+XW3tXuj1OtLX8xBROrjf/jZ3mkFH7Mp/J1JR0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MINLEAAAA3AAAAA8AAAAAAAAAAAAAAAAAmAIAAGRycy9k&#10;b3ducmV2LnhtbFBLBQYAAAAABAAEAPUAAACJAwAAAAA=&#10;" filled="f"/>
                  <v:rect id="Retângulo 804" o:spid="_x0000_s1029" style="position:absolute;left:247728;top:-50642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WMMsQA&#10;AADcAAAADwAAAGRycy9kb3ducmV2LnhtbESPT2sCMRTE7wW/Q3iCt5q1tEVWo6xSwZPgH1Bvj80z&#10;Wdy8LJvU3X77piD0OMzMb5j5sne1eFAbKs8KJuMMBHHpdcVGwem4eZ2CCBFZY+2ZFPxQgOVi8DLH&#10;XPuO9/Q4RCMShEOOCmyMTS5lKC05DGPfECfv5luHMcnWSN1il+Culm9Z9ikdVpwWLDa0tlTeD99O&#10;wVdz3RUfJsjiHO3l7lfdxu6MUqNhX8xAROrjf/jZ3moF0+wd/s6kI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U1jDLEAAAA3AAAAA8AAAAAAAAAAAAAAAAAmAIAAGRycy9k&#10;b3ducmV2LnhtbFBLBQYAAAAABAAEAPUAAACJAwAAAAA=&#10;" filled="f"/>
                </v:group>
                <v:group id="Grupo 815" o:spid="_x0000_s1030" style="position:absolute;left:26571;width:1797;height:4343" coordorigin="11712,-506" coordsize="1797,43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X5t8YAAADcAAAADwAAAGRycy9kb3ducmV2LnhtbESPT2vCQBTE74V+h+UV&#10;vNVNKpaQuopIKz2EQo0g3h7ZZxLMvg3ZNX++fbcgeBxm5jfMajOaRvTUudqygngegSAurK65VHDM&#10;v14TEM4ja2wsk4KJHGzWz08rTLUd+Jf6gy9FgLBLUUHlfZtK6YqKDLq5bYmDd7GdQR9kV0rd4RDg&#10;ppFvUfQuDdYcFipsaVdRcT3cjIL9gMN2EX/22fWym8758ueUxaTU7GXcfoDwNPpH+N7+1gqSeAn/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lfm3xgAAANwA&#10;AAAPAAAAAAAAAAAAAAAAAKoCAABkcnMvZG93bnJldi54bWxQSwUGAAAAAAQABAD6AAAAnQMAAAAA&#10;">
                  <v:rect id="Retângulo 820" o:spid="_x0000_s1031" style="position:absolute;left:11712;top:20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vWUcEA&#10;AADcAAAADwAAAGRycy9kb3ducmV2LnhtbERPz2vCMBS+C/sfwhvsZtMJE+kapRsKOxVWhW23R/OW&#10;FJuX0kTb/ffLQfD48f0ud7PrxZXG0HlW8JzlIIhbrzs2Ck7Hw3IDIkRkjb1nUvBHAXbbh0WJhfYT&#10;f9K1iUakEA4FKrAxDoWUobXkMGR+IE7crx8dxgRHI/WIUwp3vVzl+Vo67Dg1WBzo3VJ7bi5OwX74&#10;qasXE2T1Fe332b9NB1sbpZ4e5+oVRKQ53sU394dWsFml+elMOgJy+w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71lHBAAAA3AAAAA8AAAAAAAAAAAAAAAAAmAIAAGRycy9kb3du&#10;cmV2LnhtbFBLBQYAAAAABAAEAPUAAACGAwAAAAA=&#10;" filled="f"/>
                  <v:rect id="Retângulo 865" o:spid="_x0000_s1032" style="position:absolute;left:11712;top:-506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bMCcMA&#10;AADcAAAADwAAAGRycy9kb3ducmV2LnhtbESPQWsCMRSE74L/IbxCb5ptQZGtUVap4EmoCtrbY/NM&#10;Fjcvyya623/fCILHYWa+YebL3tXiTm2oPCv4GGcgiEuvKzYKjofNaAYiRGSNtWdS8EcBlovhYI65&#10;9h3/0H0fjUgQDjkqsDE2uZShtOQwjH1DnLyLbx3GJFsjdYtdgrtafmbZVDqsOC1YbGhtqbzub07B&#10;d/O7KyYmyOIU7fnqV93G7oxS72998QUiUh9f4Wd7qxXMphN4nElHQC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6bMCcMAAADcAAAADwAAAAAAAAAAAAAAAACYAgAAZHJzL2Rv&#10;d25yZXYueG1sUEsFBgAAAAAEAAQA9QAAAIgDAAAAAA==&#10;" filled="f"/>
                </v:group>
              </v:group>
            </w:pict>
          </mc:Fallback>
        </mc:AlternateContent>
      </w:r>
      <w:r w:rsidR="00483D94" w:rsidRPr="002A5D33">
        <w:t>Selecione a opção que contém o valor da medida do diâmetro da esfera, tendo em conta os algarismos significativos que é possível obter com a craveira utilizada.</w:t>
      </w:r>
    </w:p>
    <w:p w:rsidR="00FF2726" w:rsidRPr="002A5D33" w:rsidRDefault="00FF2726" w:rsidP="00765C92">
      <w:pPr>
        <w:pStyle w:val="Normal1"/>
        <w:numPr>
          <w:ilvl w:val="0"/>
          <w:numId w:val="225"/>
        </w:numPr>
        <w:ind w:left="1560" w:hanging="284"/>
      </w:pPr>
      <w:r w:rsidRPr="002A5D33">
        <w:t xml:space="preserve">(2,00 </w:t>
      </w:r>
      <w:r w:rsidRPr="002A5D33">
        <w:rPr>
          <w:rFonts w:cs="Calibri"/>
        </w:rPr>
        <w:t>±</w:t>
      </w:r>
      <w:r w:rsidRPr="002A5D33">
        <w:t xml:space="preserve"> 0,01) </w:t>
      </w:r>
      <w:proofErr w:type="gramStart"/>
      <w:r w:rsidRPr="002A5D33">
        <w:t>mm</w:t>
      </w:r>
      <w:proofErr w:type="gramEnd"/>
      <w:r w:rsidR="000E0D62">
        <w:tab/>
      </w:r>
      <w:r w:rsidR="000E0D62">
        <w:tab/>
      </w:r>
      <w:r w:rsidRPr="002A5D33">
        <w:tab/>
      </w:r>
      <w:proofErr w:type="gramStart"/>
      <w:r w:rsidRPr="000E0D62">
        <w:rPr>
          <w:b/>
        </w:rPr>
        <w:t>C.</w:t>
      </w:r>
      <w:r w:rsidR="000E0D62">
        <w:t xml:space="preserve">  </w:t>
      </w:r>
      <w:r w:rsidRPr="002A5D33">
        <w:t xml:space="preserve"> (2</w:t>
      </w:r>
      <w:proofErr w:type="gramEnd"/>
      <w:r w:rsidRPr="002A5D33">
        <w:t xml:space="preserve">,000 </w:t>
      </w:r>
      <w:r w:rsidRPr="002A5D33">
        <w:rPr>
          <w:rFonts w:cs="Calibri"/>
        </w:rPr>
        <w:t>±</w:t>
      </w:r>
      <w:r w:rsidR="00487DE2">
        <w:rPr>
          <w:rFonts w:cs="Calibri"/>
        </w:rPr>
        <w:t xml:space="preserve"> </w:t>
      </w:r>
      <w:r w:rsidRPr="002A5D33">
        <w:t>0,002) cm</w:t>
      </w:r>
    </w:p>
    <w:p w:rsidR="00FF2726" w:rsidRPr="002A5D33" w:rsidRDefault="00FF2726" w:rsidP="00765C92">
      <w:pPr>
        <w:pStyle w:val="Normal1"/>
        <w:numPr>
          <w:ilvl w:val="0"/>
          <w:numId w:val="225"/>
        </w:numPr>
        <w:ind w:left="1560" w:hanging="284"/>
      </w:pPr>
      <w:r w:rsidRPr="002A5D33">
        <w:t xml:space="preserve">(2,0 </w:t>
      </w:r>
      <w:r w:rsidRPr="002A5D33">
        <w:rPr>
          <w:rFonts w:cs="Calibri"/>
        </w:rPr>
        <w:t>±</w:t>
      </w:r>
      <w:r w:rsidR="00487DE2">
        <w:rPr>
          <w:rFonts w:cs="Calibri"/>
        </w:rPr>
        <w:t xml:space="preserve"> </w:t>
      </w:r>
      <w:r w:rsidRPr="002A5D33">
        <w:t xml:space="preserve">0,02) </w:t>
      </w:r>
      <w:proofErr w:type="gramStart"/>
      <w:r w:rsidRPr="002A5D33">
        <w:t>mm</w:t>
      </w:r>
      <w:proofErr w:type="gramEnd"/>
      <w:r w:rsidRPr="002A5D33">
        <w:tab/>
      </w:r>
      <w:r w:rsidR="000E0D62">
        <w:tab/>
      </w:r>
      <w:r w:rsidR="000E0D62">
        <w:tab/>
      </w:r>
      <w:r w:rsidR="000E0D62">
        <w:tab/>
      </w:r>
      <w:proofErr w:type="gramStart"/>
      <w:r w:rsidRPr="000E0D62">
        <w:rPr>
          <w:b/>
        </w:rPr>
        <w:t>D.</w:t>
      </w:r>
      <w:r w:rsidRPr="002A5D33">
        <w:t xml:space="preserve"> </w:t>
      </w:r>
      <w:r w:rsidR="000E0D62">
        <w:t xml:space="preserve">  </w:t>
      </w:r>
      <w:r w:rsidRPr="002A5D33">
        <w:t>(2</w:t>
      </w:r>
      <w:proofErr w:type="gramEnd"/>
      <w:r w:rsidRPr="002A5D33">
        <w:t xml:space="preserve">,000 </w:t>
      </w:r>
      <w:r w:rsidRPr="002A5D33">
        <w:rPr>
          <w:rFonts w:cs="Calibri"/>
        </w:rPr>
        <w:t>±</w:t>
      </w:r>
      <w:r w:rsidR="00487DE2">
        <w:rPr>
          <w:rFonts w:cs="Calibri"/>
        </w:rPr>
        <w:t xml:space="preserve"> </w:t>
      </w:r>
      <w:r w:rsidRPr="002A5D33">
        <w:t>0,001) cm</w:t>
      </w:r>
    </w:p>
    <w:p w:rsidR="00D21986" w:rsidRPr="002A5D33" w:rsidRDefault="00791F6B" w:rsidP="000E0D62">
      <w:pPr>
        <w:pStyle w:val="11Numerao"/>
      </w:pPr>
      <w:r w:rsidRPr="002A5D33">
        <w:t>Refira, justificando, como foram obtidos, por este método, os valores da velocidade da esfera ao passar na célula fotoelétrica Y.</w:t>
      </w:r>
    </w:p>
    <w:p w:rsidR="000E0D62" w:rsidRDefault="000E0D62" w:rsidP="000E0D62">
      <w:pPr>
        <w:pStyle w:val="Normal1"/>
        <w:ind w:left="792"/>
      </w:pPr>
      <w:r>
        <w:t>__________________________________________________________________________________</w:t>
      </w:r>
    </w:p>
    <w:p w:rsidR="000E0D62" w:rsidRDefault="000E0D62" w:rsidP="000E0D62">
      <w:pPr>
        <w:pStyle w:val="Normal1"/>
        <w:ind w:left="792"/>
      </w:pPr>
      <w:r>
        <w:t>__________________________________________________________________________________</w:t>
      </w:r>
    </w:p>
    <w:p w:rsidR="000E0D62" w:rsidRDefault="000E0D62" w:rsidP="000E0D62">
      <w:pPr>
        <w:pStyle w:val="Normal1"/>
        <w:ind w:left="792"/>
      </w:pPr>
      <w:r>
        <w:t>__________________________________________________________________________________</w:t>
      </w:r>
    </w:p>
    <w:p w:rsidR="000E0D62" w:rsidRDefault="000E0D62" w:rsidP="000E0D62">
      <w:pPr>
        <w:pStyle w:val="Normal1"/>
        <w:ind w:left="792"/>
      </w:pPr>
      <w:r>
        <w:t>__________________________________________________________________________________</w:t>
      </w:r>
    </w:p>
    <w:p w:rsidR="000E0D62" w:rsidRDefault="000E0D62" w:rsidP="000E0D62">
      <w:pPr>
        <w:pStyle w:val="Normal1"/>
        <w:ind w:left="792"/>
      </w:pPr>
      <w:r>
        <w:t>__________________________________________________________________________________</w:t>
      </w:r>
      <w:r>
        <w:br w:type="page"/>
      </w:r>
    </w:p>
    <w:p w:rsidR="00A14B96" w:rsidRPr="002A5D33" w:rsidRDefault="00C84B8A" w:rsidP="000E0D62">
      <w:pPr>
        <w:pStyle w:val="11Numerao"/>
      </w:pPr>
      <w:r>
        <w:lastRenderedPageBreak/>
        <w:drawing>
          <wp:anchor distT="0" distB="0" distL="114300" distR="114300" simplePos="0" relativeHeight="251662848" behindDoc="0" locked="0" layoutInCell="1" allowOverlap="1" wp14:anchorId="10767FC5" wp14:editId="2D105C58">
            <wp:simplePos x="0" y="0"/>
            <wp:positionH relativeFrom="column">
              <wp:posOffset>4340860</wp:posOffset>
            </wp:positionH>
            <wp:positionV relativeFrom="paragraph">
              <wp:posOffset>9525</wp:posOffset>
            </wp:positionV>
            <wp:extent cx="1391285" cy="1924050"/>
            <wp:effectExtent l="0" t="0" r="0" b="0"/>
            <wp:wrapSquare wrapText="bothSides"/>
            <wp:docPr id="890" name="Imagem 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128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B96" w:rsidRPr="002A5D33">
        <w:t>Determine o valor do erro relativo, expresso em percentagem (erro percentual), associado à determinação experimental do valor da aceleração gravítica.</w:t>
      </w:r>
      <w:r w:rsidR="000E0D62" w:rsidRPr="000E0D62">
        <w:t xml:space="preserve"> </w:t>
      </w:r>
    </w:p>
    <w:p w:rsidR="00015B8B" w:rsidRPr="002A5D33" w:rsidRDefault="00A14B96" w:rsidP="000E0D62">
      <w:pPr>
        <w:pStyle w:val="Normal1"/>
        <w:ind w:left="792"/>
      </w:pPr>
      <w:r w:rsidRPr="002A5D33">
        <w:t>Comece por obter a equação das velocidades que melhor se ajusta ao conjunto de valores experimentais.</w:t>
      </w:r>
    </w:p>
    <w:p w:rsidR="00DE70B0" w:rsidRDefault="00DE70B0" w:rsidP="000E0D62">
      <w:pPr>
        <w:pStyle w:val="Normal1"/>
      </w:pPr>
    </w:p>
    <w:p w:rsidR="00871B07" w:rsidRPr="002A5D33" w:rsidRDefault="00871B07" w:rsidP="000E0D62">
      <w:pPr>
        <w:pStyle w:val="Normal1"/>
      </w:pPr>
    </w:p>
    <w:p w:rsidR="00DE70B0" w:rsidRPr="002A5D33" w:rsidRDefault="00DE70B0" w:rsidP="000E0D62">
      <w:pPr>
        <w:pStyle w:val="11Numerao"/>
      </w:pPr>
      <w:r w:rsidRPr="002A5D33">
        <w:t xml:space="preserve">Represente na figura à escala os vetores velocidade,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m:rPr>
                <m:nor/>
              </m:rPr>
              <w:rPr>
                <w:i/>
              </w:rPr>
              <m:t>v</m:t>
            </m:r>
          </m:e>
        </m:acc>
      </m:oMath>
      <w:r w:rsidRPr="002A5D33">
        <w:t xml:space="preserve">, aceleração gravítica, </w:t>
      </w:r>
      <m:oMath>
        <m:acc>
          <m:accPr>
            <m:chr m:val="⃗"/>
            <m:ctrlPr>
              <w:rPr>
                <w:rFonts w:ascii="Cambria Math" w:hAnsi="Cambria Math"/>
              </w:rPr>
            </m:ctrlPr>
          </m:accPr>
          <m:e>
            <m:r>
              <m:rPr>
                <m:nor/>
              </m:rPr>
              <w:rPr>
                <w:i/>
              </w:rPr>
              <m:t>g</m:t>
            </m:r>
          </m:e>
        </m:acc>
      </m:oMath>
      <w:r w:rsidRPr="002A5D33">
        <w:t>, e força(s) que atua(m) na esfera em três momentos do movimento: início da queda, meia altura e ao chegar ao solo</w:t>
      </w:r>
    </w:p>
    <w:p w:rsidR="00461DD2" w:rsidRPr="002A5D33" w:rsidRDefault="00461DD2" w:rsidP="00871B07">
      <w:pPr>
        <w:pStyle w:val="1Numerao"/>
      </w:pPr>
      <w:r w:rsidRPr="002A5D33">
        <w:t>Para estudar o movimento de um corpo quando sujeito a uma força resultante não nula, um grupo de alunos utilizou um carrinho que se move sobre uma calha horizontal, ligado por um fio a um corpo C suspenso que cai na vertical. O fio tem um comprimento tal que, quando o corpo C embater no solo, o fio deixa de estar sob tensão e o carrinho ainda não se encontra na extremidade oposta da calha. A figura representa a montagem experimental realizada pelos alunos.</w:t>
      </w:r>
    </w:p>
    <w:p w:rsidR="00871B07" w:rsidRPr="00871B07" w:rsidRDefault="00871B07" w:rsidP="00871B07">
      <w:pPr>
        <w:pStyle w:val="Normal1"/>
        <w:ind w:left="360"/>
        <w:rPr>
          <w:b/>
          <w:lang w:eastAsia="en-US"/>
        </w:rPr>
      </w:pPr>
      <w:r w:rsidRPr="00871B07">
        <w:rPr>
          <w:b/>
          <w:lang w:eastAsia="en-US"/>
        </w:rPr>
        <w:t xml:space="preserve">Considere que o atrito entre o carrinho e a calha </w:t>
      </w:r>
      <w:r>
        <w:rPr>
          <w:b/>
          <w:lang w:eastAsia="en-US"/>
        </w:rPr>
        <w:t>é</w:t>
      </w:r>
      <w:r w:rsidRPr="00871B07">
        <w:rPr>
          <w:b/>
          <w:lang w:eastAsia="en-US"/>
        </w:rPr>
        <w:t xml:space="preserve"> desprezável</w:t>
      </w:r>
    </w:p>
    <w:p w:rsidR="003F3336" w:rsidRPr="002A5D33" w:rsidRDefault="00871B07" w:rsidP="00871B07">
      <w:pPr>
        <w:pStyle w:val="11Numerao"/>
      </w:pPr>
      <w:r>
        <w:drawing>
          <wp:anchor distT="0" distB="0" distL="114300" distR="114300" simplePos="0" relativeHeight="251634176" behindDoc="0" locked="0" layoutInCell="1" allowOverlap="1" wp14:anchorId="2C0B524A" wp14:editId="4960BE9E">
            <wp:simplePos x="0" y="0"/>
            <wp:positionH relativeFrom="column">
              <wp:posOffset>3105785</wp:posOffset>
            </wp:positionH>
            <wp:positionV relativeFrom="paragraph">
              <wp:posOffset>60960</wp:posOffset>
            </wp:positionV>
            <wp:extent cx="2628900" cy="1732280"/>
            <wp:effectExtent l="0" t="0" r="0" b="1270"/>
            <wp:wrapSquare wrapText="bothSides"/>
            <wp:docPr id="1706" name="Imagem 1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732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5D60" w:rsidRPr="002A5D33">
        <w:t xml:space="preserve">Em </w:t>
      </w:r>
      <w:r w:rsidR="00175C63" w:rsidRPr="002A5D33">
        <w:t>cada um dos casos seguintes, selecione a opção que completa corretamente a frase.</w:t>
      </w:r>
    </w:p>
    <w:p w:rsidR="00C273D4" w:rsidRPr="002A5D33" w:rsidRDefault="00B646C2" w:rsidP="00765C92">
      <w:pPr>
        <w:pStyle w:val="11Numerao"/>
        <w:numPr>
          <w:ilvl w:val="2"/>
          <w:numId w:val="17"/>
        </w:numPr>
      </w:pPr>
      <w:r>
        <mc:AlternateContent>
          <mc:Choice Requires="wpg">
            <w:drawing>
              <wp:anchor distT="0" distB="0" distL="114300" distR="114300" simplePos="0" relativeHeight="251819520" behindDoc="0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263525</wp:posOffset>
                </wp:positionV>
                <wp:extent cx="179070" cy="1550670"/>
                <wp:effectExtent l="0" t="0" r="11430" b="11430"/>
                <wp:wrapNone/>
                <wp:docPr id="1717" name="Grupo 17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1550670"/>
                          <a:chOff x="0" y="0"/>
                          <a:chExt cx="179070" cy="1550670"/>
                        </a:xfrm>
                      </wpg:grpSpPr>
                      <wpg:grpSp>
                        <wpg:cNvPr id="1715" name="Grupo 1715"/>
                        <wpg:cNvGrpSpPr/>
                        <wpg:grpSpPr>
                          <a:xfrm>
                            <a:off x="0" y="0"/>
                            <a:ext cx="179070" cy="426720"/>
                            <a:chOff x="0" y="0"/>
                            <a:chExt cx="179070" cy="426720"/>
                          </a:xfrm>
                        </wpg:grpSpPr>
                        <wps:wsp>
                          <wps:cNvPr id="1707" name="Retângulo 170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2" name="Retângulo 171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4765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16" name="Grupo 1716"/>
                        <wpg:cNvGrpSpPr/>
                        <wpg:grpSpPr>
                          <a:xfrm>
                            <a:off x="0" y="800100"/>
                            <a:ext cx="179070" cy="750570"/>
                            <a:chOff x="0" y="0"/>
                            <a:chExt cx="179070" cy="750570"/>
                          </a:xfrm>
                        </wpg:grpSpPr>
                        <wps:wsp>
                          <wps:cNvPr id="1713" name="Retângulo 171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4" name="Retângulo 171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57150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E365C8" id="Grupo 1717" o:spid="_x0000_s1026" style="position:absolute;margin-left:63pt;margin-top:20.75pt;width:14.1pt;height:122.1pt;z-index:251819520;mso-height-relative:margin" coordsize="1790,15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">
                <v:group id="Grupo 1715" o:spid="_x0000_s1027" style="position:absolute;width:1790;height:4267" coordsize="179070,426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6RQ8MAAADd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eTyF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6npFDwwAAAN0AAAAP&#10;AAAAAAAAAAAAAAAAAKoCAABkcnMvZG93bnJldi54bWxQSwUGAAAAAAQABAD6AAAAmgMAAAAA&#10;">
                  <v:rect id="Retângulo 1707" o:spid="_x0000_s1028" style="position:absolute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4kc8MA&#10;AADdAAAADwAAAGRycy9kb3ducmV2LnhtbERP32vCMBB+F/Y/hBvsTdMJ01FNpZMJexKmwvTtaM6k&#10;tLmUJrPdf28Gg73dx/fz1pvRteJGfag9K3ieZSCIK69rNgpOx930FUSIyBpbz6TghwJsiofJGnPt&#10;B/6k2yEakUI45KjAxtjlUobKksMw8x1x4q6+dxgT7I3UPQ4p3LVynmUL6bDm1GCxo62lqjl8OwXv&#10;3WVfvpggy69oz41/G3Z2b5R6ehzLFYhIY/wX/7k/dJq/zJbw+006QRZ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+4kc8MAAADdAAAADwAAAAAAAAAAAAAAAACYAgAAZHJzL2Rv&#10;d25yZXYueG1sUEsFBgAAAAAEAAQA9QAAAIgDAAAAAA==&#10;" filled="f"/>
                  <v:rect id="Retângulo 1712" o:spid="_x0000_s1029" style="position:absolute;top:247650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ARNsIA&#10;AADdAAAADwAAAGRycy9kb3ducmV2LnhtbERPTWsCMRC9C/6HMAVvmlVoLatRVlHwJKiF1tuwmSaL&#10;m8mySd3tv28Kgrd5vM9ZrntXizu1ofKsYDrJQBCXXldsFHxc9uN3ECEia6w9k4JfCrBeDQdLzLXv&#10;+ET3czQihXDIUYGNscmlDKUlh2HiG+LEffvWYUywNVK32KVwV8tZlr1JhxWnBosNbS2Vt/OPU7Br&#10;rsfi1QRZfEb7dfObbm+PRqnRS18sQETq41P8cB90mj+fzuD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QBE2wgAAAN0AAAAPAAAAAAAAAAAAAAAAAJgCAABkcnMvZG93&#10;bnJldi54bWxQSwUGAAAAAAQABAD1AAAAhwMAAAAA&#10;" filled="f"/>
                </v:group>
                <v:group id="Grupo 1716" o:spid="_x0000_s1030" style="position:absolute;top:8001;width:1790;height:7505" coordsize="1790,750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kwPNMMAAADdAAAADwAAAGRycy9kb3ducmV2LnhtbERPS4vCMBC+C/6HMIK3&#10;Na2yunSNIqLiQRZ8wLK3oRnbYjMpTWzrv98Igrf5+J4zX3amFA3VrrCsIB5FIIhTqwvOFFzO248v&#10;EM4jaywtk4IHOVgu+r05Jtq2fKTm5DMRQtglqCD3vkqkdGlOBt3IVsSBu9raoA+wzqSusQ3hppTj&#10;KJpKgwWHhhwrWueU3k53o2DXYruaxJvmcLuuH3/nz5/fQ0xKDQfd6huEp86/xS/3Xof5s3gK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KTA80wwAAAN0AAAAP&#10;AAAAAAAAAAAAAAAAAKoCAABkcnMvZG93bnJldi54bWxQSwUGAAAAAAQABAD6AAAAmgMAAAAA&#10;">
                  <v:rect id="Retângulo 1713" o:spid="_x0000_s1031" style="position:absolute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y0rcMA&#10;AADdAAAADwAAAGRycy9kb3ducmV2LnhtbERPTWsCMRC9C/0PYQreNGulVbZG2RYFT0K1UHsbNtNk&#10;cTNZNtFd/30jCN7m8T5nsepdLS7Uhsqzgsk4A0Fcel2xUfB92IzmIEJE1lh7JgVXCrBaPg0WmGvf&#10;8Rdd9tGIFMIhRwU2xiaXMpSWHIaxb4gT9+dbhzHB1kjdYpfCXS1fsuxNOqw4NVhs6NNSedqfnYJ1&#10;87srXk2QxU+0x5P/6DZ2Z5QaPvfFO4hIfXyI7+6tTvNnkyn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Qy0rcMAAADdAAAADwAAAAAAAAAAAAAAAACYAgAAZHJzL2Rv&#10;d25yZXYueG1sUEsFBgAAAAAEAAQA9QAAAIgDAAAAAA==&#10;" filled="f"/>
                  <v:rect id="Retângulo 1714" o:spid="_x0000_s1032" style="position:absolute;top:5715;width:1790;height:17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Us2cMA&#10;AADdAAAADwAAAGRycy9kb3ducmV2LnhtbERPTWsCMRC9C/0PYQreNGuxVbZG2RYFT0K1UHsbNtNk&#10;cTNZNtFd/30jCN7m8T5nsepdLS7Uhsqzgsk4A0Fcel2xUfB92IzmIEJE1lh7JgVXCrBaPg0WmGvf&#10;8Rdd9tGIFMIhRwU2xiaXMpSWHIaxb4gT9+dbhzHB1kjdYpfCXS1fsuxNOqw4NVhs6NNSedqfnYJ1&#10;87srXk2QxU+0x5P/6DZ2Z5QaPvfFO4hIfXyI7+6tTvNnkyn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Us2cMAAADdAAAADwAAAAAAAAAAAAAAAACYAgAAZHJzL2Rv&#10;d25yZXYueG1sUEsFBgAAAAAEAAQA9QAAAIgDAAAAAA==&#10;" filled="f"/>
                </v:group>
              </v:group>
            </w:pict>
          </mc:Fallback>
        </mc:AlternateContent>
      </w:r>
      <w:r w:rsidR="00695D60" w:rsidRPr="002A5D33">
        <w:t>Quando o corpo suspenso atingir o solo…</w:t>
      </w:r>
    </w:p>
    <w:p w:rsidR="00695D60" w:rsidRPr="002A5D33" w:rsidRDefault="00695D60" w:rsidP="00765C92">
      <w:pPr>
        <w:pStyle w:val="Normal1"/>
        <w:numPr>
          <w:ilvl w:val="0"/>
          <w:numId w:val="226"/>
        </w:numPr>
        <w:ind w:left="1985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carrinho para.</w:t>
      </w:r>
    </w:p>
    <w:p w:rsidR="00695D60" w:rsidRPr="002A5D33" w:rsidRDefault="00F94CD7" w:rsidP="00765C92">
      <w:pPr>
        <w:pStyle w:val="Normal1"/>
        <w:numPr>
          <w:ilvl w:val="0"/>
          <w:numId w:val="226"/>
        </w:numPr>
        <w:ind w:left="1985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carrinho continua em movimento com velocidade constante.</w:t>
      </w:r>
    </w:p>
    <w:p w:rsidR="00F94CD7" w:rsidRPr="002A5D33" w:rsidRDefault="00667119" w:rsidP="00765C92">
      <w:pPr>
        <w:pStyle w:val="Normal1"/>
        <w:numPr>
          <w:ilvl w:val="0"/>
          <w:numId w:val="226"/>
        </w:numPr>
        <w:ind w:left="1985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carrinho continua em movimento com aceleração constante</w:t>
      </w:r>
    </w:p>
    <w:p w:rsidR="00667119" w:rsidRPr="002A5D33" w:rsidRDefault="00F52916" w:rsidP="00765C92">
      <w:pPr>
        <w:pStyle w:val="Normal1"/>
        <w:numPr>
          <w:ilvl w:val="0"/>
          <w:numId w:val="226"/>
        </w:numPr>
        <w:ind w:left="1985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carrinho continua em movimento com força resultante constante.</w:t>
      </w:r>
      <w:r w:rsidR="003E2E74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FC219C" w:rsidRPr="002A5D33" w:rsidRDefault="00B646C2" w:rsidP="00765C92">
      <w:pPr>
        <w:pStyle w:val="11Numerao"/>
        <w:numPr>
          <w:ilvl w:val="2"/>
          <w:numId w:val="17"/>
        </w:numPr>
      </w:pPr>
      <w:r>
        <mc:AlternateContent>
          <mc:Choice Requires="wpg">
            <w:drawing>
              <wp:anchor distT="0" distB="0" distL="114300" distR="114300" simplePos="0" relativeHeight="251820544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248920</wp:posOffset>
                </wp:positionV>
                <wp:extent cx="179070" cy="941070"/>
                <wp:effectExtent l="0" t="0" r="11430" b="11430"/>
                <wp:wrapNone/>
                <wp:docPr id="1537" name="Grupo 1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070" cy="941070"/>
                          <a:chOff x="0" y="0"/>
                          <a:chExt cx="179070" cy="941070"/>
                        </a:xfrm>
                      </wpg:grpSpPr>
                      <wpg:grpSp>
                        <wpg:cNvPr id="1722" name="Grupo 1722"/>
                        <wpg:cNvGrpSpPr/>
                        <wpg:grpSpPr>
                          <a:xfrm>
                            <a:off x="0" y="0"/>
                            <a:ext cx="179070" cy="426720"/>
                            <a:chOff x="0" y="0"/>
                            <a:chExt cx="179070" cy="426720"/>
                          </a:xfrm>
                        </wpg:grpSpPr>
                        <wps:wsp>
                          <wps:cNvPr id="1718" name="Retângulo 171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19" name="Retângulo 171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4765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36" name="Grupo 1536"/>
                        <wpg:cNvGrpSpPr/>
                        <wpg:grpSpPr>
                          <a:xfrm>
                            <a:off x="0" y="504825"/>
                            <a:ext cx="179070" cy="436245"/>
                            <a:chOff x="0" y="0"/>
                            <a:chExt cx="179070" cy="436245"/>
                          </a:xfrm>
                        </wpg:grpSpPr>
                        <wps:wsp>
                          <wps:cNvPr id="1720" name="Retângulo 172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21" name="Retângulo 1721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070" cy="179070"/>
                            </a:xfrm>
                            <a:prstGeom prst="rect">
                              <a:avLst/>
                            </a:prstGeom>
                            <a:grp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0595DBC" id="Grupo 1537" o:spid="_x0000_s1026" style="position:absolute;margin-left:63.75pt;margin-top:19.6pt;width:14.1pt;height:74.1pt;z-index:251820544" coordsize="1790,9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">
                <v:group id="Grupo 1722" o:spid="_x0000_s1027" style="position:absolute;width:1790;height:4267" coordsize="179070,4267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xvDisQAAADdAAAA&#10;DwAAAAAAAAAAAAAAAACqAgAAZHJzL2Rvd25yZXYueG1sUEsFBgAAAAAEAAQA+gAAAJsDAAAAAA==&#10;">
                  <v:rect id="Retângulo 1718" o:spid="_x0000_s1028" style="position:absolute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gm3MYA&#10;AADdAAAADwAAAGRycy9kb3ducmV2LnhtbESPQWvDMAyF74P9B6PCbqvTwdaR1i3ZWGGnQtvB1puI&#10;VTs0lkPsNdm/nw6F3iTe03uflusxtOpCfWoiG5hNC1DEdbQNOwNfh83jK6iUkS22kcnAHyVYr+7v&#10;lljaOPCOLvvslIRwKtGAz7krtU61p4BpGjti0U6xD5hl7Z22PQ4SHlr9VBQvOmDD0uCxo3dP9Xn/&#10;Gwx8dMdt9eySrr6z/znHt2Hjt86Yh8lYLUBlGvPNfL3+tII/nwmufCMj6N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6gm3MYAAADdAAAADwAAAAAAAAAAAAAAAACYAgAAZHJz&#10;L2Rvd25yZXYueG1sUEsFBgAAAAAEAAQA9QAAAIsDAAAAAA==&#10;" filled="f"/>
                  <v:rect id="Retângulo 1719" o:spid="_x0000_s1029" style="position:absolute;top:247650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SDR8MA&#10;AADdAAAADwAAAGRycy9kb3ducmV2LnhtbERPTWsCMRC9C/0PYQreNGvBVrdG2RYFT0K1UHsbNtNk&#10;cTNZNtFd/30jCN7m8T5nsepdLS7Uhsqzgsk4A0Fcel2xUfB92IxmIEJE1lh7JgVXCrBaPg0WmGvf&#10;8Rdd9tGIFMIhRwU2xiaXMpSWHIaxb4gT9+dbhzHB1kjdYpfCXS1fsuxVOqw4NVhs6NNSedqfnYJ1&#10;87srpibI4ifa48l/dBu7M0oNn/viHUSkPj7Ed/dWp/lvkzncvkkn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SDR8MAAADdAAAADwAAAAAAAAAAAAAAAACYAgAAZHJzL2Rv&#10;d25yZXYueG1sUEsFBgAAAAAEAAQA9QAAAIgDAAAAAA==&#10;" filled="f"/>
                </v:group>
                <v:group id="Grupo 1536" o:spid="_x0000_s1030" style="position:absolute;top:5048;width:1790;height:4362" coordsize="179070,436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D09tcQAAADdAAAA&#10;DwAAAAAAAAAAAAAAAACqAgAAZHJzL2Rvd25yZXYueG1sUEsFBgAAAAAEAAQA+gAAAJsDAAAAAA==&#10;">
                  <v:rect id="Retângulo 1720" o:spid="_x0000_s1031" style="position:absolute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LgZ8YA&#10;AADdAAAADwAAAGRycy9kb3ducmV2LnhtbESPQWvDMAyF74P9B6NBb6uzQreR1S3ZaKGnQtvBtpuI&#10;NTs0lkPsNum/nw6F3STe03ufFqsxtOpCfWoiG3iaFqCI62gbdgY+j5vHV1ApI1tsI5OBKyVYLe/v&#10;FljaOPCeLofslIRwKtGAz7krtU61p4BpGjti0X5jHzDL2jttexwkPLR6VhTPOmDD0uCxow9P9elw&#10;DgbW3c+umrukq6/sv0/xfdj4nTNm8jBWb6AyjfnffLveWsF/mQm/fCMj6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7LgZ8YAAADdAAAADwAAAAAAAAAAAAAAAACYAgAAZHJz&#10;L2Rvd25yZXYueG1sUEsFBgAAAAAEAAQA9QAAAIsDAAAAAA==&#10;" filled="f"/>
                  <v:rect id="Retângulo 1721" o:spid="_x0000_s1032" style="position:absolute;top:257175;width:179070;height:1790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5F/MIA&#10;AADdAAAADwAAAGRycy9kb3ducmV2LnhtbERPTWsCMRC9C/6HMAVvmlVoLatRVlHwJKiF1tuwmSaL&#10;m8mySd3tv28Kgrd5vM9ZrntXizu1ofKsYDrJQBCXXldsFHxc9uN3ECEia6w9k4JfCrBeDQdLzLXv&#10;+ET3czQihXDIUYGNscmlDKUlh2HiG+LEffvWYUywNVK32KVwV8tZlr1JhxWnBosNbS2Vt/OPU7Br&#10;rsfi1QRZfEb7dfObbm+PRqnRS18sQETq41P8cB90mj+fTeH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/kX8wgAAAN0AAAAPAAAAAAAAAAAAAAAAAJgCAABkcnMvZG93&#10;bnJldi54bWxQSwUGAAAAAAQABAD1AAAAhwMAAAAA&#10;" filled="f"/>
                </v:group>
              </v:group>
            </w:pict>
          </mc:Fallback>
        </mc:AlternateContent>
      </w:r>
      <w:r w:rsidR="00FC219C" w:rsidRPr="002A5D33">
        <w:t>Quando o corpo suspenso, C, atingir o solo, as forças que atuam no corpo C são</w:t>
      </w:r>
      <w:r w:rsidR="00487DE2">
        <w:t>:</w:t>
      </w:r>
    </w:p>
    <w:p w:rsidR="00F65984" w:rsidRPr="002A5D33" w:rsidRDefault="00F65984" w:rsidP="00765C92">
      <w:pPr>
        <w:pStyle w:val="Normal1"/>
        <w:numPr>
          <w:ilvl w:val="0"/>
          <w:numId w:val="227"/>
        </w:numPr>
        <w:ind w:left="1985" w:hanging="284"/>
      </w:pPr>
      <w:r w:rsidRPr="002A5D33">
        <w:t xml:space="preserve">… </w:t>
      </w:r>
      <w:proofErr w:type="gramStart"/>
      <w:r w:rsidRPr="002A5D33">
        <w:t>a</w:t>
      </w:r>
      <w:proofErr w:type="gramEnd"/>
      <w:r w:rsidRPr="002A5D33">
        <w:t xml:space="preserve"> força de reação normal, a tensão do fio e o peso do corpo C.</w:t>
      </w:r>
    </w:p>
    <w:p w:rsidR="00F65984" w:rsidRPr="002A5D33" w:rsidRDefault="00F65984" w:rsidP="00765C92">
      <w:pPr>
        <w:pStyle w:val="Normal1"/>
        <w:numPr>
          <w:ilvl w:val="0"/>
          <w:numId w:val="227"/>
        </w:numPr>
        <w:ind w:left="1985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peso do corpo C e a tensão do fio.</w:t>
      </w:r>
    </w:p>
    <w:p w:rsidR="00F65984" w:rsidRPr="002A5D33" w:rsidRDefault="00F65984" w:rsidP="00765C92">
      <w:pPr>
        <w:pStyle w:val="Normal1"/>
        <w:numPr>
          <w:ilvl w:val="0"/>
          <w:numId w:val="227"/>
        </w:numPr>
        <w:ind w:left="1985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peso do corpo C e a força de reação normal.</w:t>
      </w:r>
    </w:p>
    <w:p w:rsidR="00FC219C" w:rsidRPr="002A5D33" w:rsidRDefault="00F65984" w:rsidP="00765C92">
      <w:pPr>
        <w:pStyle w:val="Normal1"/>
        <w:numPr>
          <w:ilvl w:val="0"/>
          <w:numId w:val="227"/>
        </w:numPr>
        <w:ind w:left="1985" w:hanging="284"/>
      </w:pPr>
      <w:r w:rsidRPr="002A5D33">
        <w:t xml:space="preserve">… </w:t>
      </w:r>
      <w:proofErr w:type="gramStart"/>
      <w:r w:rsidRPr="002A5D33">
        <w:t>o</w:t>
      </w:r>
      <w:proofErr w:type="gramEnd"/>
      <w:r w:rsidRPr="002A5D33">
        <w:t xml:space="preserve"> peso do corpo C.</w:t>
      </w:r>
    </w:p>
    <w:p w:rsidR="000C25A4" w:rsidRPr="002A5D33" w:rsidRDefault="000C25A4" w:rsidP="00B646C2">
      <w:pPr>
        <w:pStyle w:val="11Numerao"/>
      </w:pPr>
      <w:r w:rsidRPr="002A5D33">
        <w:t xml:space="preserve">O gráfico da figura representa o módulo da velocidade, </w:t>
      </w:r>
      <w:r w:rsidRPr="00487DE2">
        <w:rPr>
          <w:i/>
        </w:rPr>
        <w:t>v</w:t>
      </w:r>
      <w:r w:rsidRPr="002A5D33">
        <w:t xml:space="preserve">, do carrinho em função do tempo, </w:t>
      </w:r>
      <w:r w:rsidRPr="007B3CE5">
        <w:rPr>
          <w:i/>
        </w:rPr>
        <w:t>t</w:t>
      </w:r>
      <w:r w:rsidRPr="002A5D33">
        <w:t>, obtido na atividade laboratorial com um sistema de aquisição de dados adequado.</w:t>
      </w:r>
    </w:p>
    <w:p w:rsidR="00B646C2" w:rsidRDefault="00B646C2" w:rsidP="00B646C2">
      <w:pPr>
        <w:pStyle w:val="Normal1"/>
        <w:jc w:val="center"/>
      </w:pPr>
      <w:r>
        <w:rPr>
          <w:noProof/>
        </w:rPr>
        <w:drawing>
          <wp:inline distT="0" distB="0" distL="0" distR="0" wp14:anchorId="5AEC8590" wp14:editId="013E3B6D">
            <wp:extent cx="2800350" cy="1419827"/>
            <wp:effectExtent l="0" t="0" r="0" b="9525"/>
            <wp:docPr id="1538" name="Imagem 1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19776" cy="142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46C2" w:rsidRDefault="00B646C2">
      <w:pPr>
        <w:spacing w:after="200"/>
      </w:pPr>
      <w:r>
        <w:br w:type="page"/>
      </w:r>
    </w:p>
    <w:p w:rsidR="003F5907" w:rsidRPr="002A5D33" w:rsidRDefault="003F5907" w:rsidP="004E519A">
      <w:pPr>
        <w:pStyle w:val="Normal1"/>
        <w:ind w:left="851"/>
      </w:pPr>
      <w:r w:rsidRPr="002A5D33">
        <w:lastRenderedPageBreak/>
        <w:t>Explique por que razão os resultados experimentais permitem conhecer o tipo de movimento a que o carrinho está sujeito se a resultante de forças for não nula e nula.</w:t>
      </w:r>
    </w:p>
    <w:p w:rsidR="00166798" w:rsidRPr="002A5D33" w:rsidRDefault="004E519A" w:rsidP="00862468">
      <w:pPr>
        <w:pStyle w:val="Normal1"/>
        <w:spacing w:after="120"/>
        <w:ind w:left="851"/>
      </w:pPr>
      <w:r>
        <w:t>_________________________________________________________________________________</w:t>
      </w:r>
    </w:p>
    <w:p w:rsidR="004E519A" w:rsidRPr="002A5D33" w:rsidRDefault="004E519A" w:rsidP="00862468">
      <w:pPr>
        <w:pStyle w:val="Normal1"/>
        <w:spacing w:after="120"/>
        <w:ind w:left="851"/>
      </w:pPr>
      <w:r>
        <w:t>_________________________________________________________________________________</w:t>
      </w:r>
    </w:p>
    <w:p w:rsidR="004E519A" w:rsidRPr="002A5D33" w:rsidRDefault="004E519A" w:rsidP="00862468">
      <w:pPr>
        <w:pStyle w:val="Normal1"/>
        <w:spacing w:after="120"/>
        <w:ind w:left="851"/>
      </w:pPr>
      <w:r>
        <w:t>_________________________________________________________________________________</w:t>
      </w:r>
    </w:p>
    <w:p w:rsidR="004E519A" w:rsidRPr="002A5D33" w:rsidRDefault="004E519A" w:rsidP="00862468">
      <w:pPr>
        <w:pStyle w:val="Normal1"/>
        <w:spacing w:after="120"/>
        <w:ind w:left="851"/>
      </w:pPr>
      <w:r>
        <w:t>_________________________________________________________________________________</w:t>
      </w:r>
    </w:p>
    <w:p w:rsidR="00166798" w:rsidRPr="002A5D33" w:rsidRDefault="008B401F" w:rsidP="004E519A">
      <w:pPr>
        <w:pStyle w:val="1Numerao"/>
      </w:pPr>
      <w:r w:rsidRPr="002A5D33">
        <w:t>Para estabelecer a relação entre a velocidade e o deslocamento num movimento uniformemente retardado e determinar a aceleração e a resultante das forças de atrito, um grupo de alunos procedeu à montagem experimental representada na figura. Montou em cima de uma bancada uma calha de plástico inclinada que termina num troço horizontal. No início do troço horizontal, colocou-se uma célula fotelétrica ligada a um cronómetro digital.</w:t>
      </w:r>
      <w:r w:rsidR="00862468" w:rsidRPr="00862468">
        <w:t xml:space="preserve"> </w:t>
      </w:r>
    </w:p>
    <w:p w:rsidR="008B401F" w:rsidRPr="00862468" w:rsidRDefault="00862468" w:rsidP="00862468">
      <w:pPr>
        <w:pStyle w:val="Normal1"/>
        <w:ind w:left="360"/>
        <w:rPr>
          <w:b/>
        </w:rPr>
      </w:pPr>
      <w:r w:rsidRPr="00862468">
        <w:rPr>
          <w:b/>
          <w:noProof/>
        </w:rPr>
        <w:drawing>
          <wp:anchor distT="0" distB="0" distL="114300" distR="114300" simplePos="0" relativeHeight="251649536" behindDoc="0" locked="0" layoutInCell="1" allowOverlap="1" wp14:anchorId="02A96480" wp14:editId="37812EEF">
            <wp:simplePos x="0" y="0"/>
            <wp:positionH relativeFrom="column">
              <wp:posOffset>3354070</wp:posOffset>
            </wp:positionH>
            <wp:positionV relativeFrom="paragraph">
              <wp:posOffset>41275</wp:posOffset>
            </wp:positionV>
            <wp:extent cx="2368550" cy="1190625"/>
            <wp:effectExtent l="0" t="0" r="0" b="9525"/>
            <wp:wrapSquare wrapText="bothSides"/>
            <wp:docPr id="1539" name="Imagem 1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8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268E" w:rsidRPr="00862468">
        <w:rPr>
          <w:b/>
        </w:rPr>
        <w:t>Um bloco com um pino acoplado foi abandonado de diversos pontos da calha no plano inclinado.</w:t>
      </w:r>
      <w:r w:rsidR="00CA0122" w:rsidRPr="00862468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A86D71" w:rsidRPr="002A5D33" w:rsidRDefault="00A86D71" w:rsidP="00B323F0">
      <w:pPr>
        <w:pStyle w:val="Normal1"/>
        <w:spacing w:after="0"/>
        <w:ind w:left="360"/>
      </w:pPr>
      <w:r w:rsidRPr="002A5D33">
        <w:t>Realizaram-se diversos ensaios, para determinar:</w:t>
      </w:r>
    </w:p>
    <w:p w:rsidR="005834E3" w:rsidRPr="002A5D33" w:rsidRDefault="005834E3" w:rsidP="00765C92">
      <w:pPr>
        <w:pStyle w:val="Normal1"/>
        <w:numPr>
          <w:ilvl w:val="0"/>
          <w:numId w:val="228"/>
        </w:numPr>
        <w:spacing w:after="0"/>
      </w:pPr>
      <w:proofErr w:type="gramStart"/>
      <w:r w:rsidRPr="002A5D33">
        <w:t>o</w:t>
      </w:r>
      <w:proofErr w:type="gramEnd"/>
      <w:r w:rsidRPr="002A5D33">
        <w:t xml:space="preserve"> tempo que o pino demora a passar pela célula</w:t>
      </w:r>
      <w:r w:rsidR="00462C70" w:rsidRPr="002A5D33">
        <w:t xml:space="preserve"> </w:t>
      </w:r>
      <m:oMath>
        <m:r>
          <w:rPr>
            <w:rFonts w:ascii="Cambria Math" w:hAnsi="Cambria Math"/>
          </w:rPr>
          <m:t>∆</m:t>
        </m:r>
        <m:r>
          <m:rPr>
            <m:nor/>
          </m:rPr>
          <w:rPr>
            <w:i/>
          </w:rPr>
          <m:t>t</m:t>
        </m:r>
      </m:oMath>
    </w:p>
    <w:p w:rsidR="00462C70" w:rsidRPr="002A5D33" w:rsidRDefault="002D37CE" w:rsidP="00765C92">
      <w:pPr>
        <w:pStyle w:val="Normal1"/>
        <w:numPr>
          <w:ilvl w:val="0"/>
          <w:numId w:val="228"/>
        </w:numPr>
        <w:spacing w:after="0"/>
      </w:pPr>
      <w:proofErr w:type="gramStart"/>
      <w:r w:rsidRPr="002A5D33">
        <w:t>a</w:t>
      </w:r>
      <w:proofErr w:type="gramEnd"/>
      <w:r w:rsidRPr="002A5D33">
        <w:t xml:space="preserve"> velocidade do bloco no instante em que passa</w:t>
      </w:r>
      <w:r w:rsidR="00A56727" w:rsidRPr="002A5D33">
        <w:t xml:space="preserve"> na célula, </w:t>
      </w:r>
      <w:r w:rsidR="00A56727" w:rsidRPr="00862468">
        <w:rPr>
          <w:i/>
        </w:rPr>
        <w:t>v</w:t>
      </w:r>
      <w:r w:rsidR="00A56727" w:rsidRPr="002A5D33">
        <w:rPr>
          <w:vertAlign w:val="subscript"/>
        </w:rPr>
        <w:t>0</w:t>
      </w:r>
      <w:r w:rsidR="00A56727" w:rsidRPr="002A5D33">
        <w:t>,</w:t>
      </w:r>
    </w:p>
    <w:p w:rsidR="00A56727" w:rsidRPr="002A5D33" w:rsidRDefault="004B3D96" w:rsidP="00765C92">
      <w:pPr>
        <w:pStyle w:val="Normal1"/>
        <w:numPr>
          <w:ilvl w:val="0"/>
          <w:numId w:val="228"/>
        </w:numPr>
        <w:spacing w:after="0"/>
      </w:pPr>
      <w:proofErr w:type="gramStart"/>
      <w:r w:rsidRPr="002A5D33">
        <w:t>o</w:t>
      </w:r>
      <w:proofErr w:type="gramEnd"/>
      <w:r w:rsidRPr="002A5D33">
        <w:t xml:space="preserve"> deslocamento do corpo até parar.</w:t>
      </w:r>
    </w:p>
    <w:p w:rsidR="00E672CA" w:rsidRDefault="00E87EAA" w:rsidP="00862468">
      <w:pPr>
        <w:pStyle w:val="11Numerao"/>
      </w:pPr>
      <w:r w:rsidRPr="002A5D33">
        <w:t xml:space="preserve">Refira </w:t>
      </w:r>
      <w:r w:rsidR="00E672CA" w:rsidRPr="002A5D33">
        <w:t>como é possível obter diferentes valores de velocidade do bloco ao passar na posição B, com a montagem representada na figura.</w:t>
      </w:r>
    </w:p>
    <w:p w:rsidR="00862468" w:rsidRDefault="00862468" w:rsidP="00862468">
      <w:pPr>
        <w:pStyle w:val="Normal1"/>
        <w:spacing w:after="120"/>
        <w:ind w:left="794"/>
      </w:pPr>
      <w:r>
        <w:t>__________________________________________________________________________________</w:t>
      </w:r>
    </w:p>
    <w:p w:rsidR="00862468" w:rsidRPr="002A5D33" w:rsidRDefault="00862468" w:rsidP="00862468">
      <w:pPr>
        <w:pStyle w:val="Normal1"/>
        <w:spacing w:after="120"/>
        <w:ind w:left="794"/>
      </w:pPr>
      <w:r>
        <w:t>__________________________________________________________________________________</w:t>
      </w:r>
    </w:p>
    <w:p w:rsidR="006F3CB5" w:rsidRDefault="00E87EAA" w:rsidP="00862468">
      <w:pPr>
        <w:pStyle w:val="11Numerao"/>
      </w:pPr>
      <w:r w:rsidRPr="002A5D33">
        <w:t>Para cada ensaio devem efetuar-se três medições de intervalo de tempo da</w:t>
      </w:r>
      <w:r w:rsidR="007B3CE5">
        <w:t xml:space="preserve"> passagem do pino pela célula. R</w:t>
      </w:r>
      <w:r w:rsidRPr="002A5D33">
        <w:t>efira por que razão se deve adotar este procedimento.</w:t>
      </w:r>
    </w:p>
    <w:p w:rsidR="00862468" w:rsidRPr="002A5D33" w:rsidRDefault="00862468" w:rsidP="00862468">
      <w:pPr>
        <w:pStyle w:val="Normal1"/>
        <w:spacing w:after="120"/>
        <w:ind w:left="794"/>
      </w:pPr>
      <w:r>
        <w:t>__________________________________________________________________________________</w:t>
      </w:r>
    </w:p>
    <w:p w:rsidR="00862468" w:rsidRPr="002A5D33" w:rsidRDefault="00862468" w:rsidP="00862468">
      <w:pPr>
        <w:pStyle w:val="Normal1"/>
        <w:spacing w:after="120"/>
        <w:ind w:left="794"/>
      </w:pPr>
      <w:r>
        <w:t>__________________________________________________________________________________</w:t>
      </w:r>
    </w:p>
    <w:p w:rsidR="00000F14" w:rsidRPr="002A5D33" w:rsidRDefault="00862468" w:rsidP="00862468">
      <w:pPr>
        <w:pStyle w:val="11Numerao"/>
      </w:pPr>
      <w:r>
        <w:t>R</w:t>
      </w:r>
      <w:r w:rsidR="00CC0FF6" w:rsidRPr="002A5D33">
        <w:t xml:space="preserve">efira, justificando, se a medição da velocidade do bloco no instante em que passa na célula, </w:t>
      </w:r>
      <w:r w:rsidR="00CC0FF6" w:rsidRPr="00862468">
        <w:rPr>
          <w:i/>
        </w:rPr>
        <w:t>v</w:t>
      </w:r>
      <w:r w:rsidR="00CC0FF6" w:rsidRPr="002A5D33">
        <w:rPr>
          <w:vertAlign w:val="subscript"/>
        </w:rPr>
        <w:t>0</w:t>
      </w:r>
      <w:r w:rsidR="00CC0FF6" w:rsidRPr="002A5D33">
        <w:t xml:space="preserve">, </w:t>
      </w:r>
      <w:r w:rsidR="00681040" w:rsidRPr="002A5D33">
        <w:t>é uma medição direta ou indireta.</w:t>
      </w:r>
    </w:p>
    <w:p w:rsidR="00862468" w:rsidRPr="002A5D33" w:rsidRDefault="00862468" w:rsidP="00862468">
      <w:pPr>
        <w:pStyle w:val="Normal1"/>
        <w:spacing w:after="120"/>
        <w:ind w:left="794"/>
      </w:pPr>
      <w:r>
        <w:t>__________________________________________________________________________________</w:t>
      </w:r>
    </w:p>
    <w:p w:rsidR="00862468" w:rsidRDefault="00862468" w:rsidP="00862468">
      <w:pPr>
        <w:pStyle w:val="Normal1"/>
        <w:spacing w:after="120"/>
        <w:ind w:left="794"/>
      </w:pPr>
      <w:r>
        <w:t>__________________________________________________________________________________</w:t>
      </w:r>
    </w:p>
    <w:p w:rsidR="00862468" w:rsidRPr="002A5D33" w:rsidRDefault="00862468" w:rsidP="00862468">
      <w:pPr>
        <w:pStyle w:val="Normal1"/>
        <w:spacing w:after="120"/>
        <w:ind w:left="794"/>
      </w:pPr>
      <w:r>
        <w:t>__________________________________________________________________________________</w:t>
      </w:r>
    </w:p>
    <w:p w:rsidR="008C5477" w:rsidRPr="002A5D33" w:rsidRDefault="00862468" w:rsidP="00862468">
      <w:pPr>
        <w:pStyle w:val="11Numerao"/>
      </w:pPr>
      <w:r>
        <w:drawing>
          <wp:anchor distT="0" distB="0" distL="114300" distR="114300" simplePos="0" relativeHeight="251656704" behindDoc="0" locked="0" layoutInCell="1" allowOverlap="1" wp14:anchorId="04AFF504" wp14:editId="6D5755A5">
            <wp:simplePos x="0" y="0"/>
            <wp:positionH relativeFrom="column">
              <wp:posOffset>3676650</wp:posOffset>
            </wp:positionH>
            <wp:positionV relativeFrom="paragraph">
              <wp:posOffset>64770</wp:posOffset>
            </wp:positionV>
            <wp:extent cx="2057400" cy="1184275"/>
            <wp:effectExtent l="0" t="0" r="0" b="0"/>
            <wp:wrapSquare wrapText="bothSides"/>
            <wp:docPr id="1540" name="Imagem 1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1E57" w:rsidRPr="002A5D33">
        <w:t xml:space="preserve">O gráfico representa o módulo da velocidade, </w:t>
      </w:r>
      <w:r w:rsidR="00961E57" w:rsidRPr="00862468">
        <w:rPr>
          <w:i/>
        </w:rPr>
        <w:t>v</w:t>
      </w:r>
      <w:r w:rsidR="00961E57" w:rsidRPr="002A5D33">
        <w:t xml:space="preserve">, do bloco, em função do deslocamento, </w:t>
      </w:r>
      <w:r w:rsidR="00961E57" w:rsidRPr="00862468">
        <w:rPr>
          <w:i/>
        </w:rPr>
        <w:t>x</w:t>
      </w:r>
      <w:r w:rsidR="00961E57" w:rsidRPr="002A5D33">
        <w:t>, obtido na atividade laboratorial.</w:t>
      </w:r>
      <w:r w:rsidRPr="00862468">
        <w:t xml:space="preserve"> </w:t>
      </w:r>
    </w:p>
    <w:p w:rsidR="00967A61" w:rsidRPr="00862468" w:rsidRDefault="00AF4AAA" w:rsidP="00765C92">
      <w:pPr>
        <w:pStyle w:val="11Numerao"/>
        <w:numPr>
          <w:ilvl w:val="2"/>
          <w:numId w:val="17"/>
        </w:numPr>
      </w:pPr>
      <w:r w:rsidRPr="002A5D33">
        <w:t>Calcule, a partir do declive da reta traçada no gráfico</w:t>
      </w:r>
      <w:r w:rsidR="000D1C3D" w:rsidRPr="002A5D33">
        <w:t xml:space="preserve"> </w:t>
      </w:r>
      <w:r w:rsidR="000D1C3D" w:rsidRPr="00862468">
        <w:rPr>
          <w:i/>
        </w:rPr>
        <w:t>v</w:t>
      </w:r>
      <w:r w:rsidR="000D1C3D" w:rsidRPr="002A5D33">
        <w:rPr>
          <w:vertAlign w:val="subscript"/>
        </w:rPr>
        <w:t>2</w:t>
      </w:r>
      <w:r w:rsidR="000D1C3D" w:rsidRPr="002A5D33">
        <w:t xml:space="preserve">, </w:t>
      </w:r>
      <w:r w:rsidR="00A7555F" w:rsidRPr="002A5D33">
        <w:t xml:space="preserve">= </w:t>
      </w:r>
      <w:r w:rsidR="00A7555F" w:rsidRPr="00862468">
        <w:rPr>
          <w:i/>
        </w:rPr>
        <w:t>f</w:t>
      </w:r>
      <w:r w:rsidR="00A7555F" w:rsidRPr="002A5D33">
        <w:t>(</w:t>
      </w:r>
      <w:r w:rsidR="00A7555F" w:rsidRPr="00862468">
        <w:rPr>
          <w:i/>
        </w:rPr>
        <w:t>t</w:t>
      </w:r>
      <w:r w:rsidR="00A7555F" w:rsidRPr="002A5D33">
        <w:t>), o valor da aceleração.</w:t>
      </w:r>
      <w:r w:rsidR="00C541DE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862468" w:rsidRDefault="00862468" w:rsidP="00862468">
      <w:pPr>
        <w:pStyle w:val="Normal1"/>
        <w:spacing w:after="120"/>
      </w:pPr>
    </w:p>
    <w:p w:rsidR="00D26A07" w:rsidRPr="002A5D33" w:rsidRDefault="00D26A07" w:rsidP="00765C92">
      <w:pPr>
        <w:pStyle w:val="11Numerao"/>
        <w:numPr>
          <w:ilvl w:val="2"/>
          <w:numId w:val="17"/>
        </w:numPr>
      </w:pPr>
      <w:r w:rsidRPr="002A5D33">
        <w:t xml:space="preserve">Determine a resultante das forças </w:t>
      </w:r>
      <w:r w:rsidR="007B3CE5">
        <w:t>de atrito, com base na Segunda L</w:t>
      </w:r>
      <w:r w:rsidRPr="002A5D33">
        <w:t>ei de Newton, admitindo que a massa do bloco é 50 g.</w:t>
      </w:r>
    </w:p>
    <w:tbl>
      <w:tblPr>
        <w:tblStyle w:val="Tabelacomgrelha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</w:tblGrid>
      <w:tr w:rsidR="00B323F0" w:rsidRPr="00737EC5" w:rsidTr="007B3CE5">
        <w:tc>
          <w:tcPr>
            <w:tcW w:w="1276" w:type="dxa"/>
            <w:shd w:val="clear" w:color="auto" w:fill="BFBFBF" w:themeFill="background1" w:themeFillShade="BF"/>
            <w:vAlign w:val="center"/>
          </w:tcPr>
          <w:p w:rsidR="00B323F0" w:rsidRPr="0005617B" w:rsidRDefault="00B323F0" w:rsidP="007B3CE5">
            <w:pPr>
              <w:pStyle w:val="Normal1"/>
              <w:ind w:hanging="105"/>
              <w:jc w:val="center"/>
              <w:rPr>
                <w:b/>
                <w:sz w:val="16"/>
                <w:szCs w:val="16"/>
              </w:rPr>
            </w:pPr>
            <w:r w:rsidRPr="0005617B">
              <w:rPr>
                <w:b/>
                <w:sz w:val="16"/>
                <w:szCs w:val="16"/>
              </w:rPr>
              <w:t>QUESTÃO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2.1.1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0"/>
                <w:szCs w:val="10"/>
              </w:rPr>
            </w:pPr>
            <w:r>
              <w:rPr>
                <w:sz w:val="16"/>
                <w:szCs w:val="16"/>
              </w:rPr>
              <w:t>2.1.2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3.1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3.2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 w:rsidRPr="00FA7CC0">
              <w:rPr>
                <w:sz w:val="16"/>
                <w:szCs w:val="16"/>
              </w:rPr>
              <w:t>3.3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3.4.1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3.4.2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B323F0" w:rsidRPr="00B323F0" w:rsidRDefault="00B323F0" w:rsidP="001B5F20">
            <w:pPr>
              <w:pStyle w:val="Normal1"/>
              <w:ind w:left="-10" w:hanging="56"/>
              <w:jc w:val="center"/>
              <w:rPr>
                <w:b/>
                <w:sz w:val="16"/>
                <w:szCs w:val="16"/>
              </w:rPr>
            </w:pPr>
            <w:r w:rsidRPr="00B323F0">
              <w:rPr>
                <w:b/>
                <w:sz w:val="16"/>
                <w:szCs w:val="16"/>
              </w:rPr>
              <w:t>TOTAL</w:t>
            </w:r>
          </w:p>
        </w:tc>
      </w:tr>
      <w:tr w:rsidR="00B323F0" w:rsidRPr="00737EC5" w:rsidTr="007B3CE5">
        <w:tc>
          <w:tcPr>
            <w:tcW w:w="1276" w:type="dxa"/>
            <w:shd w:val="clear" w:color="auto" w:fill="BFBFBF" w:themeFill="background1" w:themeFillShade="BF"/>
            <w:vAlign w:val="center"/>
          </w:tcPr>
          <w:p w:rsidR="00B323F0" w:rsidRPr="0005617B" w:rsidRDefault="00B323F0" w:rsidP="007B3CE5">
            <w:pPr>
              <w:pStyle w:val="Normal1"/>
              <w:ind w:hanging="105"/>
              <w:jc w:val="center"/>
              <w:rPr>
                <w:b/>
                <w:sz w:val="16"/>
                <w:szCs w:val="16"/>
              </w:rPr>
            </w:pPr>
            <w:r w:rsidRPr="0005617B">
              <w:rPr>
                <w:b/>
                <w:sz w:val="16"/>
                <w:szCs w:val="16"/>
              </w:rPr>
              <w:t>COTAÇÃO</w:t>
            </w:r>
          </w:p>
        </w:tc>
        <w:tc>
          <w:tcPr>
            <w:tcW w:w="567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567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992" w:type="dxa"/>
            <w:vAlign w:val="center"/>
          </w:tcPr>
          <w:p w:rsidR="00B323F0" w:rsidRPr="00FA7CC0" w:rsidRDefault="00B323F0" w:rsidP="001B5F20">
            <w:pPr>
              <w:pStyle w:val="Normal1"/>
              <w:ind w:left="-10" w:hanging="5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</w:tr>
    </w:tbl>
    <w:p w:rsidR="00862468" w:rsidRDefault="00862468">
      <w:pPr>
        <w:spacing w:after="200"/>
      </w:pPr>
      <w:bookmarkStart w:id="0" w:name="_GoBack"/>
      <w:bookmarkEnd w:id="0"/>
    </w:p>
    <w:sectPr w:rsidR="00862468" w:rsidSect="00BA372A">
      <w:footerReference w:type="default" r:id="rId14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17F" w:rsidRDefault="0041217F" w:rsidP="00BC1E51">
      <w:r>
        <w:separator/>
      </w:r>
    </w:p>
  </w:endnote>
  <w:endnote w:type="continuationSeparator" w:id="0">
    <w:p w:rsidR="0041217F" w:rsidRDefault="0041217F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D3E86F8D-2491-4DEB-8014-E977F1F65385}"/>
    <w:embedBold r:id="rId2" w:fontKey="{B2B36FD4-58AB-49B8-B6C4-432519198B19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1328C5A5-5986-44BE-A601-7D8BD623D1B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48C75268-0CE8-4891-A12C-25A4D10B0C1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1C8B040B-DB24-49BF-8F0A-D249356D1520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E1954974-0716-478E-8F4E-11B7E119BEB5}"/>
    <w:embedBold r:id="rId7" w:fontKey="{788C8C8B-C765-40DC-88CA-E7449FE636C0}"/>
    <w:embedItalic r:id="rId8" w:fontKey="{4ABC2651-0B7B-4750-950A-48CD54941E7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49E614E0-3DC3-4A0D-895B-8D1C9CD4C9CA}"/>
    <w:embedBold r:id="rId10" w:fontKey="{44E22D20-A5D0-4E9C-98E1-E167E09C59F6}"/>
    <w:embedItalic r:id="rId11" w:fontKey="{0B13C2AE-397D-45C9-A807-D1191190B7F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2" w:fontKey="{9386DAEA-9B47-48F5-BBC8-8F489F37D88B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3" w:fontKey="{C25BDA02-C947-4420-B9AA-C66953B6884B}"/>
    <w:embedItalic r:id="rId14" w:fontKey="{306308C2-AEF6-4B4E-80DC-BEBF0D528BFB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6467DDC3-2167-424A-9645-72DA53B06B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830" w:rsidRPr="00471CF4" w:rsidRDefault="00B96830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17F" w:rsidRDefault="0041217F" w:rsidP="00BC1E51">
      <w:r>
        <w:separator/>
      </w:r>
    </w:p>
  </w:footnote>
  <w:footnote w:type="continuationSeparator" w:id="0">
    <w:p w:rsidR="0041217F" w:rsidRDefault="0041217F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A50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217F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BD5E8C-E840-4060-AA62-08AB5E150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1037</Words>
  <Characters>5600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2016-07-11T14:06:00Z</dcterms:created>
  <dcterms:modified xsi:type="dcterms:W3CDTF">2016-07-11T14:06:00Z</dcterms:modified>
</cp:coreProperties>
</file>