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BEA" w:rsidRPr="00291580" w:rsidRDefault="00E93BEA" w:rsidP="00E93BEA">
      <w:pPr>
        <w:pStyle w:val="Ttulo"/>
        <w:ind w:hanging="579"/>
        <w:rPr>
          <w:spacing w:val="-16"/>
        </w:rPr>
      </w:pPr>
      <w:r w:rsidRPr="00291580">
        <w:rPr>
          <w:spacing w:val="-16"/>
        </w:rPr>
        <mc:AlternateContent>
          <mc:Choice Requires="wps">
            <w:drawing>
              <wp:anchor distT="0" distB="0" distL="114300" distR="114300" simplePos="0" relativeHeight="251835904" behindDoc="1" locked="0" layoutInCell="1" allowOverlap="1" wp14:anchorId="21E52053" wp14:editId="6E15CFE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747" name="Caixa de texto 1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E93B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52053" id="Caixa de texto 1747" o:spid="_x0000_s1065" type="#_x0000_t202" style="position:absolute;left:0;text-align:left;margin-left:0;margin-top:0;width:448.5pt;height:24.75pt;z-index:-25148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" fillcolor="#5a5a5a [2109]" strokeweight=".5pt">
                <v:textbox>
                  <w:txbxContent>
                    <w:p w:rsidR="00B96830" w:rsidRDefault="00B96830" w:rsidP="00E93BEA"/>
                  </w:txbxContent>
                </v:textbox>
              </v:shape>
            </w:pict>
          </mc:Fallback>
        </mc:AlternateContent>
      </w:r>
      <w:r w:rsidRPr="00291580">
        <w:rPr>
          <w:spacing w:val="-16"/>
        </w:rPr>
        <w:t xml:space="preserve">FICHA DE AVALIAÇÃO DA COMPONENTE LABORATORIAL N.º </w:t>
      </w:r>
      <w:r>
        <w:rPr>
          <w:spacing w:val="-16"/>
        </w:rPr>
        <w:t>2</w:t>
      </w:r>
    </w:p>
    <w:p w:rsidR="00E93BEA" w:rsidRPr="002A5D33" w:rsidRDefault="00E93BEA" w:rsidP="00E93BEA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 wp14:anchorId="55D633F3" wp14:editId="1593D981">
                <wp:simplePos x="0" y="0"/>
                <wp:positionH relativeFrom="column">
                  <wp:posOffset>9525</wp:posOffset>
                </wp:positionH>
                <wp:positionV relativeFrom="paragraph">
                  <wp:posOffset>86994</wp:posOffset>
                </wp:positionV>
                <wp:extent cx="5667375" cy="619125"/>
                <wp:effectExtent l="0" t="0" r="28575" b="28575"/>
                <wp:wrapNone/>
                <wp:docPr id="1748" name="Retângulo arredondado 1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19D8EC" id="Retângulo arredondado 1748" o:spid="_x0000_s1026" style="position:absolute;margin-left:.75pt;margin-top:6.85pt;width:446.25pt;height:48.75pt;z-index:251836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" filled="f">
                <v:stroke joinstyle="miter"/>
              </v:roundrect>
            </w:pict>
          </mc:Fallback>
        </mc:AlternateContent>
      </w:r>
    </w:p>
    <w:p w:rsidR="00E93BEA" w:rsidRDefault="00E93BEA" w:rsidP="00E93BEA">
      <w:pPr>
        <w:pStyle w:val="Normal1"/>
      </w:pPr>
      <w:r>
        <w:t xml:space="preserve">  ESCOLA:_______________________________________________________________________________</w:t>
      </w:r>
    </w:p>
    <w:p w:rsidR="00E93BEA" w:rsidRDefault="00E93BEA" w:rsidP="00E93BEA">
      <w:pPr>
        <w:pStyle w:val="Normal1"/>
      </w:pPr>
      <w:r>
        <w:t xml:space="preserve">  </w:t>
      </w:r>
      <w:r w:rsidRPr="002A5D33">
        <w:t>NOME: ______________________________________N.º:______ TURMA: _________ DATA: __________</w:t>
      </w:r>
    </w:p>
    <w:p w:rsidR="00E30D74" w:rsidRPr="002A5D33" w:rsidRDefault="00E30D74" w:rsidP="00E93BEA">
      <w:pPr>
        <w:pStyle w:val="Normal1"/>
      </w:pPr>
    </w:p>
    <w:p w:rsidR="00E30D74" w:rsidRPr="00E93BEA" w:rsidRDefault="00071D34" w:rsidP="00BC1E51">
      <w:pPr>
        <w:rPr>
          <w:b/>
          <w:sz w:val="22"/>
          <w:szCs w:val="22"/>
        </w:rPr>
      </w:pPr>
      <w:r w:rsidRPr="00E93BEA">
        <w:rPr>
          <w:b/>
          <w:sz w:val="22"/>
          <w:szCs w:val="22"/>
          <w:highlight w:val="lightGray"/>
        </w:rPr>
        <w:t>Grupo I</w:t>
      </w:r>
    </w:p>
    <w:p w:rsidR="00EF0E80" w:rsidRPr="00E93BEA" w:rsidRDefault="00EF0E80" w:rsidP="00E93BEA">
      <w:pPr>
        <w:pStyle w:val="Normal1"/>
        <w:rPr>
          <w:b/>
        </w:rPr>
      </w:pPr>
      <w:r w:rsidRPr="00E93BEA">
        <w:rPr>
          <w:b/>
        </w:rPr>
        <w:t xml:space="preserve">Para investigar características de um som (frequência, intensidade, comprimento de onda, timbre), um grupo de alunos utilizou um osciloscópio, ao qual ligou um microfone. </w:t>
      </w:r>
    </w:p>
    <w:p w:rsidR="00071D34" w:rsidRPr="00E93BEA" w:rsidRDefault="00EF0E80" w:rsidP="00E93BEA">
      <w:pPr>
        <w:pStyle w:val="Normal1"/>
        <w:rPr>
          <w:b/>
        </w:rPr>
      </w:pPr>
      <w:r w:rsidRPr="00E93BEA">
        <w:rPr>
          <w:b/>
        </w:rPr>
        <w:t>Percutindo um diapasão, este emite um som, que é captado pelo microfone ligado ao osciloscópio. Ajustando a escala no osciloscópio, observa-se um sinal elétrico no ecrã do osciloscópio.</w:t>
      </w:r>
    </w:p>
    <w:p w:rsidR="00EF0E80" w:rsidRPr="002A5D33" w:rsidRDefault="00ED6556" w:rsidP="00E93BEA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26CD64EA" wp14:editId="30A53D20">
            <wp:extent cx="3131185" cy="1953260"/>
            <wp:effectExtent l="0" t="0" r="0" b="8890"/>
            <wp:docPr id="1761" name="Picture 1197" descr="C:\Users\Ijup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Ijup\Desktop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18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556" w:rsidRPr="002A5D33" w:rsidRDefault="00262E48" w:rsidP="00765C92">
      <w:pPr>
        <w:pStyle w:val="1Numerao"/>
        <w:numPr>
          <w:ilvl w:val="0"/>
          <w:numId w:val="282"/>
        </w:numPr>
      </w:pPr>
      <w:r w:rsidRPr="002A5D33">
        <w:t>Qual é a função do microfone?</w:t>
      </w:r>
    </w:p>
    <w:p w:rsidR="00262E48" w:rsidRPr="002A5D33" w:rsidRDefault="00E93BEA" w:rsidP="00E93BEA">
      <w:pPr>
        <w:pStyle w:val="Normal1"/>
        <w:ind w:left="360"/>
      </w:pPr>
      <w:r>
        <w:t>______________________________________________________________________________________</w:t>
      </w:r>
    </w:p>
    <w:p w:rsidR="002A4F50" w:rsidRPr="002A5D33" w:rsidRDefault="00E93BEA" w:rsidP="00E93BEA">
      <w:pPr>
        <w:pStyle w:val="1Numerao"/>
      </w:pPr>
      <w:r>
        <w:drawing>
          <wp:anchor distT="0" distB="0" distL="114300" distR="114300" simplePos="0" relativeHeight="251666944" behindDoc="0" locked="0" layoutInCell="1" allowOverlap="1" wp14:anchorId="263D25C7" wp14:editId="12DF1079">
            <wp:simplePos x="0" y="0"/>
            <wp:positionH relativeFrom="column">
              <wp:posOffset>3467100</wp:posOffset>
            </wp:positionH>
            <wp:positionV relativeFrom="paragraph">
              <wp:posOffset>57150</wp:posOffset>
            </wp:positionV>
            <wp:extent cx="2266950" cy="1757743"/>
            <wp:effectExtent l="0" t="0" r="0" b="0"/>
            <wp:wrapSquare wrapText="bothSides"/>
            <wp:docPr id="1749" name="Imagem 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757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F50" w:rsidRPr="002A5D33">
        <w:t>Na figura, está registado o sinal elétrico visualizado no ecrã do osciloscópio, resultante do som emitido por um diapasão (diapasão 1), após este ter sido percutido.</w:t>
      </w:r>
    </w:p>
    <w:p w:rsidR="00262E48" w:rsidRPr="00E93BEA" w:rsidRDefault="002A4F50" w:rsidP="00E93BEA">
      <w:pPr>
        <w:pStyle w:val="PargrafodaLista"/>
        <w:ind w:left="360"/>
        <w:rPr>
          <w:b/>
        </w:rPr>
      </w:pPr>
      <w:r w:rsidRPr="00E93BEA">
        <w:rPr>
          <w:b/>
        </w:rPr>
        <w:t xml:space="preserve">Considere que a base de tempo do osciloscópio foi regulada para 0,5 </w:t>
      </w:r>
      <w:proofErr w:type="spellStart"/>
      <w:r w:rsidRPr="00E93BEA">
        <w:rPr>
          <w:b/>
        </w:rPr>
        <w:t>ms</w:t>
      </w:r>
      <w:proofErr w:type="spellEnd"/>
      <w:r w:rsidRPr="00E93BEA">
        <w:rPr>
          <w:b/>
        </w:rPr>
        <w:t>/DIV.</w:t>
      </w:r>
    </w:p>
    <w:p w:rsidR="002A4F50" w:rsidRPr="002A5D33" w:rsidRDefault="00802F32" w:rsidP="00E93BEA">
      <w:pPr>
        <w:pStyle w:val="11Numerao"/>
      </w:pPr>
      <w:r w:rsidRPr="002A5D33">
        <w:t>Determine a frequência do diapasão.</w:t>
      </w:r>
      <w:r w:rsidR="002A2237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802F32" w:rsidRPr="002A5D33" w:rsidRDefault="00802F32" w:rsidP="00E93BEA">
      <w:pPr>
        <w:pStyle w:val="Normal1"/>
      </w:pPr>
    </w:p>
    <w:p w:rsidR="00B24C5D" w:rsidRDefault="00B24C5D" w:rsidP="00E93BEA">
      <w:pPr>
        <w:pStyle w:val="Normal1"/>
      </w:pPr>
    </w:p>
    <w:p w:rsidR="00210512" w:rsidRPr="002A5D33" w:rsidRDefault="00210512" w:rsidP="00E93BEA">
      <w:pPr>
        <w:pStyle w:val="Normal1"/>
      </w:pPr>
    </w:p>
    <w:p w:rsidR="00B24C5D" w:rsidRPr="002A5D33" w:rsidRDefault="00B24C5D" w:rsidP="00E93BEA">
      <w:pPr>
        <w:pStyle w:val="11Numerao"/>
      </w:pPr>
      <w:r w:rsidRPr="002A5D33">
        <w:t>Selecione a opção que completa corretamente a frase seguinte.</w:t>
      </w:r>
    </w:p>
    <w:p w:rsidR="00B24C5D" w:rsidRPr="002A5D33" w:rsidRDefault="00E93BEA" w:rsidP="00E93BEA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1B74E1FE" wp14:editId="6E0E8E75">
                <wp:simplePos x="0" y="0"/>
                <wp:positionH relativeFrom="column">
                  <wp:posOffset>495300</wp:posOffset>
                </wp:positionH>
                <wp:positionV relativeFrom="paragraph">
                  <wp:posOffset>185420</wp:posOffset>
                </wp:positionV>
                <wp:extent cx="179070" cy="940435"/>
                <wp:effectExtent l="0" t="0" r="11430" b="12065"/>
                <wp:wrapNone/>
                <wp:docPr id="1750" name="Grupo 1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751" name="Retângulo 175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2" name="Retângulo 1752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3" name="Retângulo 1753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4" name="Retângulo 1754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77ED58" id="Grupo 1750" o:spid="_x0000_s1026" style="position:absolute;margin-left:39pt;margin-top:14.6pt;width:14.1pt;height:74.05pt;z-index:251670016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">
                <v:rect id="Retângulo 1751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g2gcIA&#10;AADdAAAADwAAAGRycy9kb3ducmV2LnhtbERPTWsCMRC9C/6HMIXeNKugldUoq1ToSagKrbdhM00W&#10;N5Nlk7rrvzdCobd5vM9ZbXpXixu1ofKsYDLOQBCXXldsFJxP+9ECRIjIGmvPpOBOATbr4WCFufYd&#10;f9LtGI1IIRxyVGBjbHIpQ2nJYRj7hjhxP751GBNsjdQtdinc1XKaZXPpsOLUYLGhnaXyevx1Ct6b&#10;y6GYmSCLr2i/r37b7e3BKPX60hdLEJH6+C/+c3/oNP9tNoHnN+k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+DaBwgAAAN0AAAAPAAAAAAAAAAAAAAAAAJgCAABkcnMvZG93&#10;bnJldi54bWxQSwUGAAAAAAQABAD1AAAAhwMAAAAA&#10;" filled="f"/>
                <v:rect id="Retângulo 1752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qo9sIA&#10;AADdAAAADwAAAGRycy9kb3ducmV2LnhtbERPTWsCMRC9C/0PYQq9aVZBW1ajrKLQk1AtqLdhMyaL&#10;m8myie723zdCobd5vM9ZrHpXiwe1ofKsYDzKQBCXXldsFHwfd8MPECEia6w9k4IfCrBavgwWmGvf&#10;8Rc9DtGIFMIhRwU2xiaXMpSWHIaRb4gTd/Wtw5hga6RusUvhrpaTLJtJhxWnBosNbSyVt8PdKdg2&#10;l30xNUEWp2jPN7/udnZvlHp77Ys5iEh9/Bf/uT91mv8+ncDzm3SC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Kqj2wgAAAN0AAAAPAAAAAAAAAAAAAAAAAJgCAABkcnMvZG93&#10;bnJldi54bWxQSwUGAAAAAAQABAD1AAAAhwMAAAAA&#10;" filled="f"/>
                <v:rect id="Retângulo 1753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YNbcMA&#10;AADdAAAADwAAAGRycy9kb3ducmV2LnhtbERPTWsCMRC9C/6HMII3zVaxla1R1qLgSagt1N6GzTRZ&#10;3EyWTequ/94UCt7m8T5nteldLa7UhsqzgqdpBoK49Lpio+DzYz9ZgggRWWPtmRTcKMBmPRysMNe+&#10;43e6nqIRKYRDjgpsjE0uZSgtOQxT3xAn7se3DmOCrZG6xS6Fu1rOsuxZOqw4NVhs6M1SeTn9OgW7&#10;5vtYLEyQxVe054vfdnt7NEqNR33xCiJSHx/if/dBp/kvizn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YNbcMAAADdAAAADwAAAAAAAAAAAAAAAACYAgAAZHJzL2Rv&#10;d25yZXYueG1sUEsFBgAAAAAEAAQA9QAAAIgDAAAAAA==&#10;" filled="f"/>
                <v:rect id="Retângulo 1754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+VGcMA&#10;AADdAAAADwAAAGRycy9kb3ducmV2LnhtbERPTWsCMRC9C/6HMII3zVa0la1R1qLgSagt1N6GzTRZ&#10;3EyWTequ/94UCt7m8T5nteldLa7UhsqzgqdpBoK49Lpio+DzYz9ZgggRWWPtmRTcKMBmPRysMNe+&#10;43e6nqIRKYRDjgpsjE0uZSgtOQxT3xAn7se3DmOCrZG6xS6Fu1rOsuxZOqw4NVhs6M1SeTn9OgW7&#10;5vtYLEyQxVe054vfdnt7NEqNR33xCiJSHx/if/dBp/kvizn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+VGcMAAADdAAAADwAAAAAAAAAAAAAAAACYAgAAZHJzL2Rv&#10;d25yZXYueG1sUEsFBgAAAAAEAAQA9QAAAIgDAAAAAA==&#10;" filled="f"/>
              </v:group>
            </w:pict>
          </mc:Fallback>
        </mc:AlternateContent>
      </w:r>
      <w:r w:rsidR="00B24C5D" w:rsidRPr="002A5D33">
        <w:t>Se percutir o diapasão com maior intensidade, o sinal visualizado no osciloscópio…</w:t>
      </w:r>
    </w:p>
    <w:p w:rsidR="00494C3A" w:rsidRPr="002A5D33" w:rsidRDefault="00494C3A" w:rsidP="00765C92">
      <w:pPr>
        <w:pStyle w:val="Normal1"/>
        <w:numPr>
          <w:ilvl w:val="0"/>
          <w:numId w:val="283"/>
        </w:numPr>
        <w:ind w:left="1560" w:hanging="284"/>
      </w:pPr>
      <w:r w:rsidRPr="002A5D33">
        <w:t xml:space="preserve">… </w:t>
      </w:r>
      <w:proofErr w:type="gramStart"/>
      <w:r w:rsidRPr="002A5D33">
        <w:t>terá</w:t>
      </w:r>
      <w:proofErr w:type="gramEnd"/>
      <w:r w:rsidRPr="002A5D33">
        <w:t xml:space="preserve"> maior valor de amplitude.</w:t>
      </w:r>
    </w:p>
    <w:p w:rsidR="00494C3A" w:rsidRPr="002A5D33" w:rsidRDefault="00494C3A" w:rsidP="00765C92">
      <w:pPr>
        <w:pStyle w:val="Normal1"/>
        <w:numPr>
          <w:ilvl w:val="0"/>
          <w:numId w:val="283"/>
        </w:numPr>
        <w:ind w:left="1560" w:hanging="284"/>
      </w:pPr>
      <w:r w:rsidRPr="002A5D33">
        <w:t xml:space="preserve">… </w:t>
      </w:r>
      <w:proofErr w:type="gramStart"/>
      <w:r w:rsidRPr="002A5D33">
        <w:t>terá</w:t>
      </w:r>
      <w:proofErr w:type="gramEnd"/>
      <w:r w:rsidRPr="002A5D33">
        <w:t xml:space="preserve"> maior valor de frequência.</w:t>
      </w:r>
    </w:p>
    <w:p w:rsidR="00494C3A" w:rsidRPr="002A5D33" w:rsidRDefault="00494C3A" w:rsidP="00765C92">
      <w:pPr>
        <w:pStyle w:val="Normal1"/>
        <w:numPr>
          <w:ilvl w:val="0"/>
          <w:numId w:val="283"/>
        </w:numPr>
        <w:ind w:left="1560" w:hanging="284"/>
      </w:pPr>
      <w:r w:rsidRPr="002A5D33">
        <w:t xml:space="preserve">… </w:t>
      </w:r>
      <w:proofErr w:type="gramStart"/>
      <w:r w:rsidRPr="002A5D33">
        <w:t>terá</w:t>
      </w:r>
      <w:proofErr w:type="gramEnd"/>
      <w:r w:rsidRPr="002A5D33">
        <w:t xml:space="preserve"> maior valor de período.</w:t>
      </w:r>
    </w:p>
    <w:p w:rsidR="00494C3A" w:rsidRDefault="00494C3A" w:rsidP="00765C92">
      <w:pPr>
        <w:pStyle w:val="Normal1"/>
        <w:numPr>
          <w:ilvl w:val="0"/>
          <w:numId w:val="283"/>
        </w:numPr>
        <w:ind w:left="1560" w:hanging="284"/>
      </w:pPr>
      <w:r w:rsidRPr="002A5D33">
        <w:t xml:space="preserve">… </w:t>
      </w:r>
      <w:proofErr w:type="gramStart"/>
      <w:r w:rsidRPr="002A5D33">
        <w:t>manterá</w:t>
      </w:r>
      <w:proofErr w:type="gramEnd"/>
      <w:r w:rsidRPr="002A5D33">
        <w:t xml:space="preserve"> as suas características.</w:t>
      </w:r>
    </w:p>
    <w:p w:rsidR="00E93BEA" w:rsidRDefault="00E93BEA">
      <w:pPr>
        <w:spacing w:after="200"/>
      </w:pPr>
      <w:r>
        <w:br w:type="page"/>
      </w:r>
    </w:p>
    <w:p w:rsidR="000573E1" w:rsidRPr="002A5D33" w:rsidRDefault="00DD1D6A" w:rsidP="00E93BEA">
      <w:pPr>
        <w:pStyle w:val="11Numerao"/>
      </w:pPr>
      <w:r w:rsidRPr="002A5D33">
        <w:lastRenderedPageBreak/>
        <w:t>Para comparar a frequência do som emitido por dois diapasões, ligou-se um segundo diapasão (diapasão 2) a outro canal do osciloscópio.</w:t>
      </w:r>
    </w:p>
    <w:p w:rsidR="005F43A7" w:rsidRPr="002A5D33" w:rsidRDefault="005F43A7" w:rsidP="00E93BEA">
      <w:pPr>
        <w:pStyle w:val="Normal1"/>
        <w:ind w:left="792"/>
      </w:pPr>
      <w:r w:rsidRPr="002A5D33">
        <w:t>Verifica-se que a distância entre dois máximos consecutivos na imagem correspondente ao diapasão 2, no ecrã, é 1,1 vezes maior do que a do diapasão 1.</w:t>
      </w:r>
    </w:p>
    <w:p w:rsidR="005F43A7" w:rsidRPr="002A5D33" w:rsidRDefault="005F43A7" w:rsidP="00E93BEA">
      <w:pPr>
        <w:pStyle w:val="Normal1"/>
        <w:ind w:left="792"/>
      </w:pPr>
      <w:r w:rsidRPr="002A5D33">
        <w:t>Calcule a frequência do som emitido pelo diapasão 2, apresentando o raciocínio efetuado</w:t>
      </w:r>
      <w:r w:rsidR="00210512">
        <w:t>.</w:t>
      </w:r>
    </w:p>
    <w:p w:rsidR="00405F01" w:rsidRPr="002A5D33" w:rsidRDefault="00405F01" w:rsidP="00E93BEA">
      <w:pPr>
        <w:pStyle w:val="Normal1"/>
      </w:pPr>
    </w:p>
    <w:p w:rsidR="00405F01" w:rsidRPr="002A5D33" w:rsidRDefault="00405F01" w:rsidP="00E93BEA">
      <w:pPr>
        <w:pStyle w:val="Normal1"/>
      </w:pPr>
    </w:p>
    <w:p w:rsidR="00405F01" w:rsidRPr="002A5D33" w:rsidRDefault="00405F01" w:rsidP="00E93BEA">
      <w:pPr>
        <w:pStyle w:val="11Numerao"/>
      </w:pPr>
      <w:r w:rsidRPr="002A5D33">
        <w:t>O som emitido pelo diapasão 2 é mais agudo ou mais grave do que o som emitido pelo diapasão 1?</w:t>
      </w:r>
    </w:p>
    <w:p w:rsidR="00405F01" w:rsidRPr="002A5D33" w:rsidRDefault="00E93BEA" w:rsidP="00E93BEA">
      <w:pPr>
        <w:pStyle w:val="Normal1"/>
        <w:ind w:left="792"/>
      </w:pPr>
      <w:r>
        <w:t>__________________________________________________________________________________</w:t>
      </w:r>
    </w:p>
    <w:p w:rsidR="009B2846" w:rsidRPr="002A5D33" w:rsidRDefault="00100A53" w:rsidP="00E93BEA">
      <w:pPr>
        <w:pStyle w:val="1Numerao"/>
      </w:pPr>
      <w:r>
        <w:drawing>
          <wp:anchor distT="0" distB="0" distL="114300" distR="114300" simplePos="0" relativeHeight="251681280" behindDoc="0" locked="0" layoutInCell="1" allowOverlap="1" wp14:anchorId="541B2243" wp14:editId="2FFE461F">
            <wp:simplePos x="0" y="0"/>
            <wp:positionH relativeFrom="column">
              <wp:posOffset>3409950</wp:posOffset>
            </wp:positionH>
            <wp:positionV relativeFrom="paragraph">
              <wp:posOffset>106680</wp:posOffset>
            </wp:positionV>
            <wp:extent cx="2324100" cy="1868170"/>
            <wp:effectExtent l="0" t="0" r="0" b="0"/>
            <wp:wrapSquare wrapText="bothSides"/>
            <wp:docPr id="1104" name="Imagem 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846" w:rsidRPr="002A5D33">
        <w:t>A figura representa um sinal elétrico captado pelo microfone de uma fonte sonora diferente do diapasão.</w:t>
      </w:r>
      <w:r w:rsidRPr="00100A53">
        <w:t xml:space="preserve"> </w:t>
      </w:r>
    </w:p>
    <w:p w:rsidR="00405F01" w:rsidRPr="00100A53" w:rsidRDefault="009B2846" w:rsidP="00100A53">
      <w:pPr>
        <w:pStyle w:val="Normal1"/>
        <w:ind w:left="360"/>
        <w:rPr>
          <w:b/>
        </w:rPr>
      </w:pPr>
      <w:r w:rsidRPr="00100A53">
        <w:rPr>
          <w:b/>
        </w:rPr>
        <w:t>Selecione a opção que completa corretamente a frase seguinte.</w:t>
      </w:r>
    </w:p>
    <w:p w:rsidR="009B2846" w:rsidRPr="002A5D33" w:rsidRDefault="00100A53" w:rsidP="00100A53">
      <w:pPr>
        <w:pStyle w:val="PargrafodaLista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6DDEB408" wp14:editId="13AD77B7">
                <wp:simplePos x="0" y="0"/>
                <wp:positionH relativeFrom="column">
                  <wp:posOffset>257175</wp:posOffset>
                </wp:positionH>
                <wp:positionV relativeFrom="paragraph">
                  <wp:posOffset>362585</wp:posOffset>
                </wp:positionV>
                <wp:extent cx="179070" cy="1235710"/>
                <wp:effectExtent l="0" t="0" r="11430" b="21590"/>
                <wp:wrapNone/>
                <wp:docPr id="1755" name="Grupo 17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235710"/>
                          <a:chOff x="0" y="0"/>
                          <a:chExt cx="179070" cy="1235710"/>
                        </a:xfrm>
                      </wpg:grpSpPr>
                      <wps:wsp>
                        <wps:cNvPr id="1014" name="Retângulo 10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Retângulo 1050"/>
                        <wps:cNvSpPr>
                          <a:spLocks noChangeArrowheads="1"/>
                        </wps:cNvSpPr>
                        <wps:spPr bwMode="auto">
                          <a:xfrm>
                            <a:off x="0" y="4191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2" name="Retângulo 1052"/>
                        <wps:cNvSpPr>
                          <a:spLocks noChangeArrowheads="1"/>
                        </wps:cNvSpPr>
                        <wps:spPr bwMode="auto">
                          <a:xfrm>
                            <a:off x="0" y="80962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Retângulo 1103"/>
                        <wps:cNvSpPr>
                          <a:spLocks noChangeArrowheads="1"/>
                        </wps:cNvSpPr>
                        <wps:spPr bwMode="auto">
                          <a:xfrm>
                            <a:off x="0" y="10572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DB78D2" id="Grupo 1755" o:spid="_x0000_s1026" style="position:absolute;margin-left:20.25pt;margin-top:28.55pt;width:14.1pt;height:97.3pt;z-index:251676160;mso-height-relative:margin" coordsize="1790,12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">
                <v:rect id="Retângulo 1014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/hvMMA&#10;AADdAAAADwAAAGRycy9kb3ducmV2LnhtbERP32vCMBB+F/Y/hBvsTdOKyuiMpRsKexLmBtvejuaW&#10;FJtLaaKt/70RBr7dx/fz1uXoWnGmPjSeFeSzDARx7XXDRsHX5276DCJEZI2tZ1JwoQDl5mGyxkL7&#10;gT/ofIhGpBAOBSqwMXaFlKG25DDMfEecuD/fO4wJ9kbqHocU7lo5z7KVdNhwarDY0Zul+ng4OQXb&#10;7ndfLU2Q1Xe0P0f/Ouzs3ij19DhWLyAijfEu/ne/6zQ/yxdw+yad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/hvMMAAADdAAAADwAAAAAAAAAAAAAAAACYAgAAZHJzL2Rv&#10;d25yZXYueG1sUEsFBgAAAAAEAAQA9QAAAIgDAAAAAA==&#10;" filled="f"/>
                <v:rect id="Retângulo 1050" o:spid="_x0000_s1028" style="position:absolute;top:4191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5ef8UA&#10;AADdAAAADwAAAGRycy9kb3ducmV2LnhtbESPQWsCMRCF74X+hzCF3mrWgkVWo6ylQk9CtVC9DZsx&#10;WdxMlk3qbv995yB4m+G9ee+b5XoMrbpSn5rIBqaTAhRxHW3DzsD3YfsyB5UyssU2Mhn4owTr1ePD&#10;EksbB/6i6z47JSGcSjTgc+5KrVPtKWCaxI5YtHPsA2ZZe6dtj4OEh1a/FsWbDtiwNHjs6N1Tfdn/&#10;BgMf3WlXzVzS1U/2x0vcDFu/c8Y8P43VAlSmMd/Nt+tPK/jFTPjlGxlBr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Hl5/xQAAAN0AAAAPAAAAAAAAAAAAAAAAAJgCAABkcnMv&#10;ZG93bnJldi54bWxQSwUGAAAAAAQABAD1AAAAigMAAAAA&#10;" filled="f"/>
                <v:rect id="Retângulo 1052" o:spid="_x0000_s1029" style="position:absolute;top:8096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Blk8IA&#10;AADdAAAADwAAAGRycy9kb3ducmV2LnhtbERP32vCMBB+F/wfwgl703SCQzpj6URhT4I6mL4dzS0p&#10;bS6lyWz335vBYG/38f28TTG6VtypD7VnBc+LDARx5XXNRsHH5TBfgwgRWWPrmRT8UIBiO51sMNd+&#10;4BPdz9GIFMIhRwU2xi6XMlSWHIaF74gT9+V7hzHB3kjd45DCXSuXWfYiHdacGix2tLNUNedvp2Df&#10;3Y7lygRZfkZ7bfzbcLBHo9TTbCxfQUQa47/4z/2u0/xstYTfb9IJ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gGWTwgAAAN0AAAAPAAAAAAAAAAAAAAAAAJgCAABkcnMvZG93&#10;bnJldi54bWxQSwUGAAAAAAQABAD1AAAAhwMAAAAA&#10;" filled="f"/>
                <v:rect id="Retângulo 1103" o:spid="_x0000_s1030" style="position:absolute;top:10572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7giMMA&#10;AADdAAAADwAAAGRycy9kb3ducmV2LnhtbERP32vCMBB+F/Y/hBvsTdMqyuiMpRsKexLmBtvejuaW&#10;FJtLaaKt/70RBr7dx/fz1uXoWnGmPjSeFeSzDARx7XXDRsHX5276DCJEZI2tZ1JwoQDl5mGyxkL7&#10;gT/ofIhGpBAOBSqwMXaFlKG25DDMfEecuD/fO4wJ9kbqHocU7lo5z7KVdNhwarDY0Zul+ng4OQXb&#10;7ndfLU2Q1Xe0P0f/Ouzs3ij19DhWLyAijfEu/ne/6zQ/zxZw+yad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7giMMAAADdAAAADwAAAAAAAAAAAAAAAACYAgAAZHJzL2Rv&#10;d25yZXYueG1sUEsFBgAAAAAEAAQA9QAAAIgDAAAAAA==&#10;" filled="f"/>
              </v:group>
            </w:pict>
          </mc:Fallback>
        </mc:AlternateContent>
      </w:r>
      <w:r w:rsidR="0090404F" w:rsidRPr="002A5D33">
        <w:t>O sinal observado permite concluir que o som emitido pela fonte é…</w:t>
      </w:r>
    </w:p>
    <w:p w:rsidR="00B82369" w:rsidRPr="002A5D33" w:rsidRDefault="00B82369" w:rsidP="00765C92">
      <w:pPr>
        <w:pStyle w:val="Normal1"/>
        <w:numPr>
          <w:ilvl w:val="0"/>
          <w:numId w:val="284"/>
        </w:numPr>
        <w:ind w:left="1134" w:hanging="283"/>
      </w:pPr>
      <w:r w:rsidRPr="002A5D33">
        <w:t xml:space="preserve">… </w:t>
      </w:r>
      <w:proofErr w:type="gramStart"/>
      <w:r w:rsidRPr="002A5D33">
        <w:t>puro</w:t>
      </w:r>
      <w:proofErr w:type="gramEnd"/>
      <w:r w:rsidRPr="002A5D33">
        <w:t>, resultando da sobreposição de várias frequências.</w:t>
      </w:r>
    </w:p>
    <w:p w:rsidR="00B82369" w:rsidRPr="002A5D33" w:rsidRDefault="00B82369" w:rsidP="00765C92">
      <w:pPr>
        <w:pStyle w:val="Normal1"/>
        <w:numPr>
          <w:ilvl w:val="0"/>
          <w:numId w:val="284"/>
        </w:numPr>
        <w:ind w:left="1134" w:hanging="283"/>
      </w:pPr>
      <w:r w:rsidRPr="002A5D33">
        <w:t xml:space="preserve">… </w:t>
      </w:r>
      <w:proofErr w:type="gramStart"/>
      <w:r w:rsidRPr="002A5D33">
        <w:t>complexo</w:t>
      </w:r>
      <w:proofErr w:type="gramEnd"/>
      <w:r w:rsidRPr="002A5D33">
        <w:t xml:space="preserve"> porque não se distingue as frequências.</w:t>
      </w:r>
    </w:p>
    <w:p w:rsidR="00B82369" w:rsidRPr="002A5D33" w:rsidRDefault="00B82369" w:rsidP="00765C92">
      <w:pPr>
        <w:pStyle w:val="Normal1"/>
        <w:numPr>
          <w:ilvl w:val="0"/>
          <w:numId w:val="284"/>
        </w:numPr>
        <w:ind w:left="1134" w:hanging="283"/>
      </w:pPr>
      <w:r w:rsidRPr="002A5D33">
        <w:t xml:space="preserve">… </w:t>
      </w:r>
      <w:proofErr w:type="gramStart"/>
      <w:r w:rsidRPr="002A5D33">
        <w:t>harmónico</w:t>
      </w:r>
      <w:proofErr w:type="gramEnd"/>
      <w:r w:rsidRPr="002A5D33">
        <w:t>, podendo ser descrito por uma função sinusoidal.</w:t>
      </w:r>
    </w:p>
    <w:p w:rsidR="00B82369" w:rsidRPr="002A5D33" w:rsidRDefault="00B82369" w:rsidP="00765C92">
      <w:pPr>
        <w:pStyle w:val="Normal1"/>
        <w:numPr>
          <w:ilvl w:val="0"/>
          <w:numId w:val="284"/>
        </w:numPr>
        <w:ind w:left="1134" w:hanging="283"/>
      </w:pPr>
      <w:r w:rsidRPr="002A5D33">
        <w:t xml:space="preserve">… </w:t>
      </w:r>
      <w:proofErr w:type="gramStart"/>
      <w:r w:rsidRPr="002A5D33">
        <w:t>complexo</w:t>
      </w:r>
      <w:proofErr w:type="gramEnd"/>
      <w:r w:rsidRPr="002A5D33">
        <w:t>, resultando da sobreposição de vários harmónicos.</w:t>
      </w:r>
    </w:p>
    <w:p w:rsidR="00982F50" w:rsidRPr="002A5D33" w:rsidRDefault="00982F50" w:rsidP="00100A53">
      <w:pPr>
        <w:pStyle w:val="1Numerao"/>
      </w:pPr>
      <w:r w:rsidRPr="002A5D33">
        <w:t>Na figura, está esquematizada a montagem experimental para determinar o comprimento de onda de uma onda sonora no ar. Um gerador de sinais é ligado ao altifalante e dois microfones ligados ao osciloscópio captam o sinal emitido pelo altifalante. No ecrã do osciloscópio são visualizados dois sinais.</w:t>
      </w:r>
    </w:p>
    <w:p w:rsidR="002777B6" w:rsidRPr="007E6F54" w:rsidRDefault="00982F50" w:rsidP="007E6F54">
      <w:pPr>
        <w:pStyle w:val="Normal1"/>
        <w:ind w:left="360"/>
        <w:rPr>
          <w:b/>
        </w:rPr>
      </w:pPr>
      <w:r w:rsidRPr="007E6F54">
        <w:rPr>
          <w:b/>
        </w:rPr>
        <w:t>Um dos microfones fica numa posição fixa a 20,0 cm do altifalante. O segundo microfone move-se para ficar alinhado com o primeiro e quando a distância entre eles é 78,0 cm, os sinais visualizados no ecrã têm os máximos coincidentes.</w:t>
      </w:r>
    </w:p>
    <w:p w:rsidR="00982F50" w:rsidRPr="002A5D33" w:rsidRDefault="00EC3F7D" w:rsidP="007E6F54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2EBDC889" wp14:editId="41C30843">
            <wp:extent cx="2961640" cy="1624330"/>
            <wp:effectExtent l="0" t="0" r="0" b="0"/>
            <wp:docPr id="1764" name="Picture 1210" descr="C:\Users\Ijup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Ijup\Desktop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40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F7D" w:rsidRPr="007E6F54" w:rsidRDefault="00E55E74" w:rsidP="007E6F54">
      <w:pPr>
        <w:pStyle w:val="Normal1"/>
        <w:rPr>
          <w:b/>
        </w:rPr>
      </w:pPr>
      <w:r w:rsidRPr="007E6F54">
        <w:rPr>
          <w:b/>
        </w:rPr>
        <w:t>Indique o valor do comprimento de onda da onda sonora, quando esta se propaga no ar.</w:t>
      </w:r>
    </w:p>
    <w:p w:rsidR="007E6F54" w:rsidRDefault="007E6F54">
      <w:pPr>
        <w:spacing w:after="200"/>
      </w:pPr>
      <w:r>
        <w:br w:type="page"/>
      </w:r>
    </w:p>
    <w:p w:rsidR="00E55E74" w:rsidRPr="007E6F54" w:rsidRDefault="009C0187" w:rsidP="00BC1E51">
      <w:pPr>
        <w:rPr>
          <w:b/>
          <w:sz w:val="22"/>
          <w:szCs w:val="22"/>
        </w:rPr>
      </w:pPr>
      <w:r w:rsidRPr="007E6F54">
        <w:rPr>
          <w:b/>
          <w:sz w:val="22"/>
          <w:szCs w:val="22"/>
          <w:highlight w:val="lightGray"/>
        </w:rPr>
        <w:lastRenderedPageBreak/>
        <w:t>Grupo II</w:t>
      </w:r>
    </w:p>
    <w:p w:rsidR="009C0187" w:rsidRPr="007E6F54" w:rsidRDefault="009C0187" w:rsidP="007E6F54">
      <w:pPr>
        <w:pStyle w:val="Normal1"/>
        <w:rPr>
          <w:b/>
        </w:rPr>
      </w:pPr>
      <w:r w:rsidRPr="007E6F54">
        <w:rPr>
          <w:b/>
        </w:rPr>
        <w:t>Com o objetivo de determinar experimentalmente a velocidade de propagação do som no ar, um grupo de alunos fez uma montagem semelhante à representada na figura, na qual utilizou um osciloscópio, um gerador de sinais, um microfone, um altifalante com suporte, um tubo de plástico flexível e fios de ligação.</w:t>
      </w:r>
    </w:p>
    <w:p w:rsidR="009C0187" w:rsidRPr="002A5D33" w:rsidRDefault="009C0187" w:rsidP="007E6F54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1F1FFB6A" wp14:editId="28FCD9D1">
            <wp:extent cx="3091180" cy="1760855"/>
            <wp:effectExtent l="0" t="0" r="0" b="0"/>
            <wp:docPr id="1765" name="Picture 1211" descr="C:\Users\Ijup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Ijup\Desktop\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44F" w:rsidRPr="007E6F54" w:rsidRDefault="0030444F" w:rsidP="007E6F54">
      <w:pPr>
        <w:pStyle w:val="Normal1"/>
        <w:rPr>
          <w:b/>
        </w:rPr>
      </w:pPr>
      <w:r w:rsidRPr="007E6F54">
        <w:rPr>
          <w:b/>
        </w:rPr>
        <w:t>Os alunos começaram por ligar o gerador de sinais ao osciloscópio para produzir um sinal elétrico que registaram no osciloscópio. Ligaram depois o altifalante ao gerador de sinais e o microfone ao osciloscópio. Utilizaram um tubo de plástico flexível, de comprimento 1,7000 m, para melhor alinhar o altifalante e o microfone, no decorrer das experiências que realizaram. Colocaram o microfone numa extremidade do tubo e o altifalante na outra extremidade.</w:t>
      </w:r>
    </w:p>
    <w:p w:rsidR="009C0187" w:rsidRPr="007E6F54" w:rsidRDefault="0030444F" w:rsidP="007E6F54">
      <w:pPr>
        <w:pStyle w:val="Normal1"/>
        <w:rPr>
          <w:b/>
        </w:rPr>
      </w:pPr>
      <w:r w:rsidRPr="007E6F54">
        <w:rPr>
          <w:b/>
        </w:rPr>
        <w:t>Os alunos mediram a temperatura da sala onde realizaram a experiência obtendo o valor de 19,5 °C.</w:t>
      </w:r>
    </w:p>
    <w:p w:rsidR="0030444F" w:rsidRPr="002A5D33" w:rsidRDefault="00A854CC" w:rsidP="00765C92">
      <w:pPr>
        <w:pStyle w:val="1Numerao"/>
        <w:numPr>
          <w:ilvl w:val="0"/>
          <w:numId w:val="285"/>
        </w:numPr>
      </w:pPr>
      <w:r w:rsidRPr="002A5D33">
        <w:t>Refira a razão pela qual os alunos ligaram o altifalante ao gerador de sinais.</w:t>
      </w:r>
    </w:p>
    <w:p w:rsidR="00A854CC" w:rsidRPr="002A5D33" w:rsidRDefault="007E6F54" w:rsidP="007E6F54">
      <w:pPr>
        <w:pStyle w:val="Normal1"/>
        <w:ind w:left="360"/>
      </w:pPr>
      <w:r>
        <w:t>______________________________________________________________________________________</w:t>
      </w:r>
    </w:p>
    <w:p w:rsidR="00BE1E15" w:rsidRPr="002A5D33" w:rsidRDefault="00BE1E15" w:rsidP="007E6F54">
      <w:pPr>
        <w:pStyle w:val="1Numerao"/>
      </w:pPr>
      <w:r w:rsidRPr="002A5D33">
        <w:t>A figura representa o ecrã do osciloscópio com os sinais obtidos na experiência. Considere que a base de tempo do osciloscópio foi regulada para 10 ms/DIV.</w:t>
      </w:r>
    </w:p>
    <w:p w:rsidR="00BE1E15" w:rsidRPr="002A5D33" w:rsidRDefault="007E6F54" w:rsidP="007E6F54">
      <w:pPr>
        <w:pStyle w:val="Normal1"/>
        <w:jc w:val="center"/>
      </w:pPr>
      <w:r>
        <w:rPr>
          <w:noProof/>
        </w:rPr>
        <w:drawing>
          <wp:inline distT="0" distB="0" distL="0" distR="0">
            <wp:extent cx="2952750" cy="1784871"/>
            <wp:effectExtent l="0" t="0" r="0" b="6350"/>
            <wp:docPr id="1756" name="Imagem 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1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19A" w:rsidRDefault="00630920" w:rsidP="007E6F54">
      <w:pPr>
        <w:pStyle w:val="11Numerao"/>
      </w:pPr>
      <w:r w:rsidRPr="002A5D33">
        <w:t>Explique por que razão se visualizam no ecrã do osciloscópio dois sinais elétricos desfasados (atrasados) no tempo.</w:t>
      </w:r>
    </w:p>
    <w:p w:rsidR="007E6F54" w:rsidRDefault="007E6F54" w:rsidP="007E6F54">
      <w:pPr>
        <w:pStyle w:val="Normal1"/>
        <w:ind w:left="792"/>
      </w:pPr>
      <w:r>
        <w:t>__________________________________________________________________________________</w:t>
      </w:r>
    </w:p>
    <w:p w:rsidR="007E6F54" w:rsidRPr="002A5D33" w:rsidRDefault="007E6F54" w:rsidP="007E6F54">
      <w:pPr>
        <w:pStyle w:val="Normal1"/>
        <w:ind w:left="792"/>
      </w:pPr>
      <w:r>
        <w:t>__________________________________________________________________________________</w:t>
      </w:r>
    </w:p>
    <w:p w:rsidR="007E6F54" w:rsidRPr="002A5D33" w:rsidRDefault="007E6F54" w:rsidP="007E6F54">
      <w:pPr>
        <w:pStyle w:val="Normal1"/>
        <w:ind w:left="792"/>
      </w:pPr>
      <w:r>
        <w:t>__________________________________________________________________________________</w:t>
      </w:r>
    </w:p>
    <w:p w:rsidR="007E6F54" w:rsidRPr="002A5D33" w:rsidRDefault="007E6F54" w:rsidP="007E6F54">
      <w:pPr>
        <w:pStyle w:val="Normal1"/>
        <w:ind w:left="792"/>
      </w:pPr>
      <w:r>
        <w:t>__________________________________________________________________________________</w:t>
      </w:r>
    </w:p>
    <w:p w:rsidR="007E6F54" w:rsidRPr="007E6F54" w:rsidRDefault="002D0EF5" w:rsidP="007E6F54">
      <w:pPr>
        <w:pStyle w:val="11Numerao"/>
        <w:rPr>
          <w:spacing w:val="-4"/>
        </w:rPr>
      </w:pPr>
      <w:r w:rsidRPr="007E6F54">
        <w:rPr>
          <w:spacing w:val="-4"/>
        </w:rPr>
        <w:t>Determine o valor experimental da velocidade de propagação do som no ar, em metro por segundo (m s</w:t>
      </w:r>
      <w:r w:rsidRPr="007E6F54">
        <w:rPr>
          <w:spacing w:val="-4"/>
          <w:vertAlign w:val="superscript"/>
        </w:rPr>
        <w:t>-1</w:t>
      </w:r>
      <w:r w:rsidRPr="007E6F54">
        <w:rPr>
          <w:spacing w:val="-4"/>
        </w:rPr>
        <w:t>)</w:t>
      </w:r>
      <w:r w:rsidR="00210512">
        <w:rPr>
          <w:spacing w:val="-4"/>
        </w:rPr>
        <w:t>,</w:t>
      </w:r>
      <w:r w:rsidRPr="007E6F54">
        <w:rPr>
          <w:spacing w:val="-4"/>
        </w:rPr>
        <w:t xml:space="preserve"> a partir das medições efetuadas.</w:t>
      </w:r>
    </w:p>
    <w:p w:rsidR="007E6F54" w:rsidRDefault="007E6F54" w:rsidP="007E6F54">
      <w:pPr>
        <w:rPr>
          <w:noProof/>
        </w:rPr>
      </w:pPr>
      <w:r>
        <w:br w:type="page"/>
      </w:r>
    </w:p>
    <w:p w:rsidR="00774EF5" w:rsidRDefault="00774EF5" w:rsidP="00E766D5">
      <w:pPr>
        <w:pStyle w:val="1Numerao"/>
      </w:pPr>
      <w:r w:rsidRPr="002A5D33">
        <w:lastRenderedPageBreak/>
        <w:t>Na tabela seguinte, estão registados os valores da velocidade do som a diferentes temperaturas.</w:t>
      </w:r>
    </w:p>
    <w:tbl>
      <w:tblPr>
        <w:tblStyle w:val="Tabelacomgrelha"/>
        <w:tblW w:w="8271" w:type="dxa"/>
        <w:tblInd w:w="534" w:type="dxa"/>
        <w:tblLook w:val="04A0" w:firstRow="1" w:lastRow="0" w:firstColumn="1" w:lastColumn="0" w:noHBand="0" w:noVBand="1"/>
      </w:tblPr>
      <w:tblGrid>
        <w:gridCol w:w="2268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 w:rsidR="00E766D5" w:rsidTr="00E766D5">
        <w:trPr>
          <w:trHeight w:val="227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>
              <w:t>Temperatura</w:t>
            </w:r>
            <w:r w:rsidRPr="00E766D5">
              <w:t>/</w:t>
            </w:r>
            <w:proofErr w:type="spellStart"/>
            <w:r w:rsidRPr="00E766D5">
              <w:rPr>
                <w:vertAlign w:val="superscript"/>
              </w:rPr>
              <w:t>o</w:t>
            </w:r>
            <w:r w:rsidRPr="00E766D5">
              <w:t>C</w:t>
            </w:r>
            <w:proofErr w:type="spellEnd"/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-10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-5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0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5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10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15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20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25</w:t>
            </w:r>
          </w:p>
        </w:tc>
        <w:tc>
          <w:tcPr>
            <w:tcW w:w="667" w:type="dxa"/>
            <w:vAlign w:val="center"/>
          </w:tcPr>
          <w:p w:rsidR="00E766D5" w:rsidRDefault="00E766D5" w:rsidP="00E766D5">
            <w:pPr>
              <w:pStyle w:val="Normal1"/>
              <w:jc w:val="center"/>
            </w:pPr>
            <w:r>
              <w:t>30</w:t>
            </w:r>
          </w:p>
        </w:tc>
      </w:tr>
      <w:tr w:rsidR="00E766D5" w:rsidTr="00E766D5">
        <w:trPr>
          <w:trHeight w:val="227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Velocidade do som/m s</w:t>
            </w:r>
            <w:r w:rsidRPr="00E766D5">
              <w:rPr>
                <w:vertAlign w:val="superscript"/>
              </w:rPr>
              <w:t>-1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325,4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328,4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331,4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334,4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337,4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340,4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343,4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346,4</w:t>
            </w:r>
          </w:p>
        </w:tc>
        <w:tc>
          <w:tcPr>
            <w:tcW w:w="667" w:type="dxa"/>
            <w:vAlign w:val="center"/>
          </w:tcPr>
          <w:p w:rsidR="00E766D5" w:rsidRPr="00E766D5" w:rsidRDefault="00E766D5" w:rsidP="00E766D5">
            <w:pPr>
              <w:pStyle w:val="Normal1"/>
              <w:jc w:val="center"/>
            </w:pPr>
            <w:r w:rsidRPr="00E766D5">
              <w:t>349,4</w:t>
            </w:r>
          </w:p>
        </w:tc>
      </w:tr>
    </w:tbl>
    <w:p w:rsidR="00E766D5" w:rsidRPr="002A5D33" w:rsidRDefault="00E766D5" w:rsidP="00E766D5">
      <w:pPr>
        <w:pStyle w:val="Normal1"/>
      </w:pPr>
    </w:p>
    <w:p w:rsidR="009C6DBD" w:rsidRPr="002A5D33" w:rsidRDefault="009C6DBD" w:rsidP="00E766D5">
      <w:pPr>
        <w:pStyle w:val="Normal1"/>
        <w:ind w:left="426"/>
      </w:pPr>
      <w:r w:rsidRPr="002A5D33">
        <w:t>Calcule o valor teórico da velocidade de propagação do som no ar à temperatura a que se realizou a experiência, a partir da equação da reta que melhor se ajusta ao conjunto de valores apresentados na tabela (utilize a calculadora gráfica).</w:t>
      </w:r>
    </w:p>
    <w:p w:rsidR="00A74F88" w:rsidRPr="002A5D33" w:rsidRDefault="009C6DBD" w:rsidP="00E766D5">
      <w:pPr>
        <w:pStyle w:val="Normal1"/>
        <w:ind w:left="426"/>
      </w:pPr>
      <w:r w:rsidRPr="002A5D33">
        <w:t>Determine o erro relativo, em percentagem, do valor experimental da velocidade de propagação do som no ar.</w:t>
      </w:r>
    </w:p>
    <w:p w:rsidR="007C0514" w:rsidRPr="002A5D33" w:rsidRDefault="007C0514" w:rsidP="00BC1E51"/>
    <w:p w:rsidR="007C0514" w:rsidRPr="00E766D5" w:rsidRDefault="007C0514" w:rsidP="00E766D5">
      <w:pPr>
        <w:pStyle w:val="Normal1"/>
        <w:rPr>
          <w:b/>
          <w:sz w:val="22"/>
          <w:szCs w:val="22"/>
        </w:rPr>
      </w:pPr>
      <w:r w:rsidRPr="00E766D5">
        <w:rPr>
          <w:b/>
          <w:sz w:val="22"/>
          <w:szCs w:val="22"/>
          <w:highlight w:val="lightGray"/>
        </w:rPr>
        <w:t>Grupo III</w:t>
      </w:r>
    </w:p>
    <w:p w:rsidR="007C0514" w:rsidRPr="00E766D5" w:rsidRDefault="007C0514" w:rsidP="00E766D5">
      <w:pPr>
        <w:pStyle w:val="Normal1"/>
        <w:rPr>
          <w:b/>
        </w:rPr>
      </w:pPr>
      <w:r w:rsidRPr="00E766D5">
        <w:rPr>
          <w:b/>
        </w:rPr>
        <w:t>Para investigar o comportamento da luz quando incide na superfície de separação de dois meios materiais transparentes, um grupo de alunos fez uma montagem experimental, utilizando um laser de luz vermelha, um transferidor e uma lâmina semicircular.</w:t>
      </w:r>
    </w:p>
    <w:p w:rsidR="007C0514" w:rsidRPr="002A5D33" w:rsidRDefault="007C0514" w:rsidP="00765C92">
      <w:pPr>
        <w:pStyle w:val="1Numerao"/>
        <w:numPr>
          <w:ilvl w:val="0"/>
          <w:numId w:val="286"/>
        </w:numPr>
      </w:pPr>
      <w:r w:rsidRPr="002A5D33">
        <w:t>Na figura, está representado o feixe de luz laser a incidir na superfície de separação de dois meios.</w:t>
      </w:r>
    </w:p>
    <w:p w:rsidR="007C0514" w:rsidRPr="002A5D33" w:rsidRDefault="00B834DA" w:rsidP="00E766D5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6AA046F2" wp14:editId="21CE981E">
            <wp:extent cx="2442845" cy="1630680"/>
            <wp:effectExtent l="0" t="0" r="0" b="7620"/>
            <wp:docPr id="1768" name="Picture 1214" descr="C:\Users\Ijup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Ijup\Desktop\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514" w:rsidRPr="00E766D5" w:rsidRDefault="00190C27" w:rsidP="00E766D5">
      <w:pPr>
        <w:pStyle w:val="Normal1"/>
        <w:ind w:left="36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837952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208280</wp:posOffset>
                </wp:positionV>
                <wp:extent cx="3274695" cy="426085"/>
                <wp:effectExtent l="0" t="0" r="20955" b="12065"/>
                <wp:wrapNone/>
                <wp:docPr id="1762" name="Grupo 17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4695" cy="426085"/>
                          <a:chOff x="0" y="0"/>
                          <a:chExt cx="3274695" cy="426085"/>
                        </a:xfrm>
                      </wpg:grpSpPr>
                      <wps:wsp>
                        <wps:cNvPr id="1757" name="Retângulo 175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" name="Retângulo 1758"/>
                        <wps:cNvSpPr>
                          <a:spLocks noChangeArrowheads="1"/>
                        </wps:cNvSpPr>
                        <wps:spPr bwMode="auto">
                          <a:xfrm>
                            <a:off x="0" y="2476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9" name="Retângulo 1759"/>
                        <wps:cNvSpPr>
                          <a:spLocks noChangeArrowheads="1"/>
                        </wps:cNvSpPr>
                        <wps:spPr bwMode="auto">
                          <a:xfrm>
                            <a:off x="3095625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0" name="Retângulo 1760"/>
                        <wps:cNvSpPr>
                          <a:spLocks noChangeArrowheads="1"/>
                        </wps:cNvSpPr>
                        <wps:spPr bwMode="auto">
                          <a:xfrm>
                            <a:off x="3095625" y="2476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9020B7" id="Grupo 1762" o:spid="_x0000_s1026" style="position:absolute;margin-left:19.5pt;margin-top:16.4pt;width:257.85pt;height:33.55pt;z-index:251837952" coordsize="32746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">
                <v:rect id="Retângulo 1757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0LbsIA&#10;AADdAAAADwAAAGRycy9kb3ducmV2LnhtbERPTWsCMRC9C/0PYQq9aVZBLatRtkXBk1AtqLdhMyaL&#10;m8mySd3135tCobd5vM9ZrntXizu1ofKsYDzKQBCXXldsFHwft8N3ECEia6w9k4IHBVivXgZLzLXv&#10;+Ivuh2hECuGQowIbY5NLGUpLDsPIN8SJu/rWYUywNVK32KVwV8tJls2kw4pTg8WGPi2Vt8OPU7Bp&#10;LvtiaoIsTtGeb/6j29q9UerttS8WICL18V/8597pNH8+ncP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XQtuwgAAAN0AAAAPAAAAAAAAAAAAAAAAAJgCAABkcnMvZG93&#10;bnJldi54bWxQSwUGAAAAAAQABAD1AAAAhwMAAAAA&#10;" filled="f"/>
                <v:rect id="Retângulo 1758" o:spid="_x0000_s1028" style="position:absolute;top:2476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fHMUA&#10;AADdAAAADwAAAGRycy9kb3ducmV2LnhtbESPQUvDQBCF74L/YRnBm9lUaJW02xLFgqeCraC9Ddnp&#10;bmh2NmTXJv77zkHwNsN78943q80UOnWhIbWRDcyKEhRxE23LzsDnYfvwDCplZItdZDLwSwk269ub&#10;FVY2jvxBl312SkI4VWjA59xXWqfGU8BUxJ5YtFMcAmZZB6ftgKOEh04/luVCB2xZGjz29OqpOe9/&#10;goG3/rir5y7p+iv773N8Gbd+54y5v5vqJahMU/43/12/W8F/mguufCMj6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wp8cxQAAAN0AAAAPAAAAAAAAAAAAAAAAAJgCAABkcnMv&#10;ZG93bnJldi54bWxQSwUGAAAAAAQABAD1AAAAigMAAAAA&#10;" filled="f"/>
                <v:rect id="Retângulo 1759" o:spid="_x0000_s1029" style="position:absolute;left:30956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46h8MA&#10;AADdAAAADwAAAGRycy9kb3ducmV2LnhtbERPTWsCMRC9C/6HMII3zVawrVujrKLgSagt1N6GzTRZ&#10;3EyWTXTXf98UCt7m8T5nue5dLW7UhsqzgqdpBoK49Lpio+DzYz95BREissbaMym4U4D1ajhYYq59&#10;x+90O0UjUgiHHBXYGJtcylBachimviFO3I9vHcYEWyN1i10Kd7WcZdmzdFhxarDY0NZSeTldnYJd&#10;830s5ibI4iva88Vvur09GqXGo754AxGpjw/xv/ug0/yX+QL+vk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46h8MAAADdAAAADwAAAAAAAAAAAAAAAACYAgAAZHJzL2Rv&#10;d25yZXYueG1sUEsFBgAAAAAEAAQA9QAAAIgDAAAAAA==&#10;" filled="f"/>
                <v:rect id="Retângulo 1760" o:spid="_x0000_s1030" style="position:absolute;left:30956;top:2476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hZp8YA&#10;AADdAAAADwAAAGRycy9kb3ducmV2LnhtbESPQWvDMAyF74X9B6PBbq2zQbuS1S3ZWGGnwtrCtpuI&#10;NTs0lkPsNum/rw6D3STe03ufVpsxtOpCfWoiG3icFaCI62gbdgaOh+10CSplZIttZDJwpQSb9d1k&#10;haWNA3/SZZ+dkhBOJRrwOXel1qn2FDDNYkcs2m/sA2ZZe6dtj4OEh1Y/FcVCB2xYGjx29OapPu3P&#10;wcB797Or5i7p6iv771N8HbZ+54x5uB+rF1CZxvxv/rv+sIL/vBB++UZG0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hZp8YAAADdAAAADwAAAAAAAAAAAAAAAACYAgAAZHJz&#10;L2Rvd25yZXYueG1sUEsFBgAAAAAEAAQA9QAAAIsDAAAAAA==&#10;" filled="f"/>
              </v:group>
            </w:pict>
          </mc:Fallback>
        </mc:AlternateContent>
      </w:r>
      <w:r w:rsidR="00A53736" w:rsidRPr="00E766D5">
        <w:rPr>
          <w:b/>
        </w:rPr>
        <w:t>Selecione a opção que enumera os fenómenos observados.</w:t>
      </w:r>
    </w:p>
    <w:p w:rsidR="00A53736" w:rsidRPr="002A5D33" w:rsidRDefault="00190C27" w:rsidP="00765C92">
      <w:pPr>
        <w:pStyle w:val="Normal1"/>
        <w:numPr>
          <w:ilvl w:val="0"/>
          <w:numId w:val="287"/>
        </w:numPr>
        <w:ind w:left="1134" w:hanging="283"/>
      </w:pPr>
      <w:r w:rsidRPr="00190C27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73E2721" wp14:editId="366FE632">
                <wp:simplePos x="0" y="0"/>
                <wp:positionH relativeFrom="column">
                  <wp:posOffset>247650</wp:posOffset>
                </wp:positionH>
                <wp:positionV relativeFrom="paragraph">
                  <wp:posOffset>200025</wp:posOffset>
                </wp:positionV>
                <wp:extent cx="179070" cy="178435"/>
                <wp:effectExtent l="0" t="0" r="11430" b="12065"/>
                <wp:wrapNone/>
                <wp:docPr id="1763" name="Retângulo 1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grp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593957" id="Retângulo 1763" o:spid="_x0000_s1026" style="position:absolute;margin-left:19.5pt;margin-top:15.75pt;width:14.1pt;height:14.0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" filled="f"/>
            </w:pict>
          </mc:Fallback>
        </mc:AlternateContent>
      </w:r>
      <w:r w:rsidR="00A53736" w:rsidRPr="002A5D33">
        <w:t>Reflexão, refração e reflexão total.</w:t>
      </w:r>
      <w:r w:rsidR="00E766D5">
        <w:tab/>
      </w:r>
      <w:r w:rsidR="00A53736" w:rsidRPr="002A5D33">
        <w:tab/>
      </w:r>
      <w:r>
        <w:tab/>
      </w:r>
      <w:proofErr w:type="gramStart"/>
      <w:r w:rsidR="00A53736" w:rsidRPr="00190C27">
        <w:rPr>
          <w:b/>
        </w:rPr>
        <w:t>C.</w:t>
      </w:r>
      <w:r w:rsidR="00E766D5">
        <w:t xml:space="preserve">   </w:t>
      </w:r>
      <w:r w:rsidR="00A53736" w:rsidRPr="002A5D33">
        <w:t>Refração</w:t>
      </w:r>
      <w:proofErr w:type="gramEnd"/>
      <w:r w:rsidR="00A53736" w:rsidRPr="002A5D33">
        <w:t xml:space="preserve"> e reflexão total.</w:t>
      </w:r>
    </w:p>
    <w:p w:rsidR="00A53736" w:rsidRPr="002A5D33" w:rsidRDefault="00A53736" w:rsidP="00765C92">
      <w:pPr>
        <w:pStyle w:val="Normal1"/>
        <w:numPr>
          <w:ilvl w:val="0"/>
          <w:numId w:val="287"/>
        </w:numPr>
        <w:ind w:left="1134" w:hanging="283"/>
      </w:pPr>
      <w:r w:rsidRPr="002A5D33">
        <w:t>Reflexão e refração.</w:t>
      </w:r>
      <w:r w:rsidRPr="002A5D33">
        <w:tab/>
      </w:r>
      <w:r w:rsidR="00E766D5">
        <w:tab/>
      </w:r>
      <w:r w:rsidR="00E766D5">
        <w:tab/>
      </w:r>
      <w:r w:rsidR="00190C27">
        <w:tab/>
      </w:r>
      <w:r w:rsidR="00190C27">
        <w:tab/>
      </w:r>
      <w:proofErr w:type="gramStart"/>
      <w:r w:rsidRPr="00190C27">
        <w:rPr>
          <w:b/>
        </w:rPr>
        <w:t>D.</w:t>
      </w:r>
      <w:r w:rsidR="00E766D5">
        <w:t xml:space="preserve">   </w:t>
      </w:r>
      <w:r w:rsidRPr="002A5D33">
        <w:t>Reflexão</w:t>
      </w:r>
      <w:proofErr w:type="gramEnd"/>
      <w:r w:rsidRPr="002A5D33">
        <w:t xml:space="preserve"> e reflexão total.</w:t>
      </w:r>
    </w:p>
    <w:p w:rsidR="00A53736" w:rsidRPr="002A5D33" w:rsidRDefault="00F8779E" w:rsidP="00190C27">
      <w:pPr>
        <w:pStyle w:val="1Numerao"/>
      </w:pPr>
      <w:r w:rsidRPr="002A5D33">
        <w:t>Selecione a opção que completa corretamente a frase seguinte.</w:t>
      </w:r>
    </w:p>
    <w:p w:rsidR="00F8779E" w:rsidRPr="002A5D33" w:rsidRDefault="00190C27" w:rsidP="00190C27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187ED35E" wp14:editId="547F8B73">
                <wp:simplePos x="0" y="0"/>
                <wp:positionH relativeFrom="column">
                  <wp:posOffset>228600</wp:posOffset>
                </wp:positionH>
                <wp:positionV relativeFrom="paragraph">
                  <wp:posOffset>205105</wp:posOffset>
                </wp:positionV>
                <wp:extent cx="179070" cy="940435"/>
                <wp:effectExtent l="0" t="0" r="11430" b="12065"/>
                <wp:wrapNone/>
                <wp:docPr id="1766" name="Grupo 1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767" name="Retângulo 17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" name="Retângulo 1769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" name="Retângulo 1770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1" name="Retângulo 1771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D4561" id="Grupo 1766" o:spid="_x0000_s1026" style="position:absolute;margin-left:18pt;margin-top:16.15pt;width:14.1pt;height:74.05pt;z-index:251671040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">
                <v:rect id="Retângulo 1767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HB08IA&#10;AADdAAAADwAAAGRycy9kb3ducmV2LnhtbERPTWsCMRC9C/0PYQreNKtQLatRtkXBk1AtqLdhMyaL&#10;m8mySd3135tCobd5vM9ZrntXizu1ofKsYDLOQBCXXldsFHwft6N3ECEia6w9k4IHBVivXgZLzLXv&#10;+Ivuh2hECuGQowIbY5NLGUpLDsPYN8SJu/rWYUywNVK32KVwV8tpls2kw4pTg8WGPi2Vt8OPU7Bp&#10;LvvizQRZnKI93/xHt7V7o9TwtS8WICL18V/8597pNH8+m8PvN+k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McHTwgAAAN0AAAAPAAAAAAAAAAAAAAAAAJgCAABkcnMvZG93&#10;bnJldi54bWxQSwUGAAAAAAQABAD1AAAAhwMAAAAA&#10;" filled="f"/>
                <v:rect id="Retângulo 1769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LwOsMA&#10;AADdAAAADwAAAGRycy9kb3ducmV2LnhtbERPTWsCMRC9C/6HMII3zVbQ1q1R1qLgSagt1N6GzTRZ&#10;3EyWTequ/94UCt7m8T5nteldLa7UhsqzgqdpBoK49Lpio+DzYz95AREissbaMym4UYDNejhYYa59&#10;x+90PUUjUgiHHBXYGJtcylBachimviFO3I9vHcYEWyN1i10Kd7WcZdlCOqw4NVhs6M1SeTn9OgW7&#10;5vtYzE2QxVe054vfdnt7NEqNR33xCiJSHx/if/dBp/nPiyX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LwOsMAAADdAAAADwAAAAAAAAAAAAAAAACYAgAAZHJzL2Rv&#10;d25yZXYueG1sUEsFBgAAAAAEAAQA9QAAAIgDAAAAAA==&#10;" filled="f"/>
                <v:rect id="Retângulo 1770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HPesYA&#10;AADdAAAADwAAAGRycy9kb3ducmV2LnhtbESPT2vDMAzF74V9B6PBbq2zQdeS1S3ZWGGnQv/AtpuI&#10;NTs0lkPsNtm3nw6D3iTe03s/rTZjaNWV+tRENvA4K0AR19E27AycjtvpElTKyBbbyGTglxJs1neT&#10;FZY2Dryn6yE7JSGcSjTgc+5KrVPtKWCaxY5YtJ/YB8yy9k7bHgcJD61+KopnHbBhafDY0Zun+ny4&#10;BAPv3feumrukq8/sv87xddj6nTPm4X6sXkBlGvPN/H/9YQV/sRB++UZG0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HPesYAAADdAAAADwAAAAAAAAAAAAAAAACYAgAAZHJz&#10;L2Rvd25yZXYueG1sUEsFBgAAAAAEAAQA9QAAAIsDAAAAAA==&#10;" filled="f"/>
                <v:rect id="Retângulo 1771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1q4cIA&#10;AADdAAAADwAAAGRycy9kb3ducmV2LnhtbERPTWsCMRC9F/wPYQRvNWvBKqtR1qLQk1AV1NuwGZPF&#10;zWTZRHf775tCobd5vM9ZrntXiye1ofKsYDLOQBCXXldsFJyOu9c5iBCRNdaeScE3BVivBi9LzLXv&#10;+Iueh2hECuGQowIbY5NLGUpLDsPYN8SJu/nWYUywNVK32KVwV8u3LHuXDitODRYb+rBU3g8Pp2Db&#10;XPfF1ARZnKO93P2m29m9UWo07IsFiEh9/Bf/uT91mj+bTe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WrhwgAAAN0AAAAPAAAAAAAAAAAAAAAAAJgCAABkcnMvZG93&#10;bnJldi54bWxQSwUGAAAAAAQABAD1AAAAhwMAAAAA&#10;" filled="f"/>
              </v:group>
            </w:pict>
          </mc:Fallback>
        </mc:AlternateContent>
      </w:r>
      <w:r w:rsidR="00F8779E" w:rsidRPr="002A5D33">
        <w:t>Quando o feixe incide na superfície de separação de dois meios e é refletido, para o mesmo meio…</w:t>
      </w:r>
    </w:p>
    <w:p w:rsidR="00F8779E" w:rsidRPr="002A5D33" w:rsidRDefault="00F8779E" w:rsidP="00765C92">
      <w:pPr>
        <w:pStyle w:val="Normal1"/>
        <w:numPr>
          <w:ilvl w:val="0"/>
          <w:numId w:val="288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comprimento de onda da radiação diminui.</w:t>
      </w:r>
    </w:p>
    <w:p w:rsidR="00F8779E" w:rsidRPr="002A5D33" w:rsidRDefault="00F8779E" w:rsidP="00765C92">
      <w:pPr>
        <w:pStyle w:val="Normal1"/>
        <w:numPr>
          <w:ilvl w:val="0"/>
          <w:numId w:val="288"/>
        </w:numPr>
        <w:ind w:left="1134" w:hanging="283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frequência da radiação diminui.</w:t>
      </w:r>
    </w:p>
    <w:p w:rsidR="00F8779E" w:rsidRPr="002A5D33" w:rsidRDefault="00F8779E" w:rsidP="00765C92">
      <w:pPr>
        <w:pStyle w:val="Normal1"/>
        <w:numPr>
          <w:ilvl w:val="0"/>
          <w:numId w:val="288"/>
        </w:numPr>
        <w:ind w:left="1134" w:hanging="283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velocidade mantém-se constante.</w:t>
      </w:r>
    </w:p>
    <w:p w:rsidR="00F8779E" w:rsidRPr="002A5D33" w:rsidRDefault="00F8779E" w:rsidP="00765C92">
      <w:pPr>
        <w:pStyle w:val="Normal1"/>
        <w:numPr>
          <w:ilvl w:val="0"/>
          <w:numId w:val="288"/>
        </w:numPr>
        <w:ind w:left="1134" w:hanging="283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velocidade diminui.</w:t>
      </w:r>
    </w:p>
    <w:p w:rsidR="000F52C4" w:rsidRPr="002A5D33" w:rsidRDefault="000F52C4" w:rsidP="00190C27">
      <w:pPr>
        <w:pStyle w:val="1Numerao"/>
      </w:pPr>
      <w:r w:rsidRPr="002A5D33">
        <w:t>Selecione a opção que completa corretamente a frase seguinte.</w:t>
      </w:r>
    </w:p>
    <w:p w:rsidR="000F52C4" w:rsidRPr="002A5D33" w:rsidRDefault="00190C27" w:rsidP="00190C27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059B8924" wp14:editId="3AE8E4BF">
                <wp:simplePos x="0" y="0"/>
                <wp:positionH relativeFrom="column">
                  <wp:posOffset>228600</wp:posOffset>
                </wp:positionH>
                <wp:positionV relativeFrom="paragraph">
                  <wp:posOffset>351790</wp:posOffset>
                </wp:positionV>
                <wp:extent cx="179070" cy="940435"/>
                <wp:effectExtent l="0" t="0" r="11430" b="12065"/>
                <wp:wrapNone/>
                <wp:docPr id="1112" name="Grupo 1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113" name="Retângulo 11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Retângulo 1115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Retângulo 1116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Retângulo 1117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27A5FE" id="Grupo 1112" o:spid="_x0000_s1026" style="position:absolute;margin-left:18pt;margin-top:27.7pt;width:14.1pt;height:74.05pt;z-index:251675136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">
                <v:rect id="Retângulo 1113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d2VcIA&#10;AADdAAAADwAAAGRycy9kb3ducmV2LnhtbERP32vCMBB+H/g/hBN8m2knG1KNUmWCT8LcQH07mjMp&#10;NpfSRNv998tgsLf7+H7ecj24RjyoC7VnBfk0A0FceV2zUfD1uXuegwgRWWPjmRR8U4D1avS0xEL7&#10;nj/ocYxGpBAOBSqwMbaFlKGy5DBMfUucuKvvHMYEOyN1h30Kd418ybI36bDm1GCxpa2l6na8OwXv&#10;7eVQvpogy1O055vf9Dt7MEpNxkO5ABFpiP/iP/dep/l5PoPfb9IJ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R3ZVwgAAAN0AAAAPAAAAAAAAAAAAAAAAAJgCAABkcnMvZG93&#10;bnJldi54bWxQSwUGAAAAAAQABAD1AAAAhwMAAAAA&#10;" filled="f"/>
                <v:rect id="Retângulo 1115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JLusIA&#10;AADdAAAADwAAAGRycy9kb3ducmV2LnhtbERP32vCMBB+H/g/hBN8m2kHjlGNUmWCT4JuMH07mjMp&#10;NpfSRFv/ezMY7O0+vp+3WA2uEXfqQu1ZQT7NQBBXXtdsFHx/bV8/QISIrLHxTAoeFGC1HL0ssNC+&#10;5wPdj9GIFMKhQAU2xraQMlSWHIapb4kTd/Gdw5hgZ6TusE/hrpFvWfYuHdacGiy2tLFUXY83p+Cz&#10;Pe/LmQmy/In2dPXrfmv3RqnJeCjnICIN8V/8597pND/PZ/D7TTpB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4ku6wgAAAN0AAAAPAAAAAAAAAAAAAAAAAJgCAABkcnMvZG93&#10;bnJldi54bWxQSwUGAAAAAAQABAD1AAAAhwMAAAAA&#10;" filled="f"/>
                <v:rect id="Retângulo 1116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DVzcIA&#10;AADdAAAADwAAAGRycy9kb3ducmV2LnhtbERP32vCMBB+H/g/hBN8m2kFZVSjVFHYkzA3mL4dzZkU&#10;m0tpMtv998tA8O0+vp+32gyuEXfqQu1ZQT7NQBBXXtdsFHx9Hl7fQISIrLHxTAp+KcBmPXpZYaF9&#10;zx90P0UjUgiHAhXYGNtCylBZchimviVO3NV3DmOCnZG6wz6Fu0bOsmwhHdacGiy2tLNU3U4/TsG+&#10;vRzLuQmy/I72fPPb/mCPRqnJeCiXICIN8Sl+uN91mp/nC/j/Jp0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MNXNwgAAAN0AAAAPAAAAAAAAAAAAAAAAAJgCAABkcnMvZG93&#10;bnJldi54bWxQSwUGAAAAAAQABAD1AAAAhwMAAAAA&#10;" filled="f"/>
                <v:rect id="Retângulo 1117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xwVsIA&#10;AADdAAAADwAAAGRycy9kb3ducmV2LnhtbERP32vCMBB+H/g/hBN8m2kHblKNUmWCT8LcQH07mjMp&#10;NpfSRNv998tgsLf7+H7ecj24RjyoC7VnBfk0A0FceV2zUfD1uXuegwgRWWPjmRR8U4D1avS0xEL7&#10;nj/ocYxGpBAOBSqwMbaFlKGy5DBMfUucuKvvHMYEOyN1h30Kd418ybJX6bDm1GCxpa2l6na8OwXv&#10;7eVQzkyQ5Sna881v+p09GKUm46FcgIg0xH/xn3uv0/w8f4Pfb9IJ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fHBWwgAAAN0AAAAPAAAAAAAAAAAAAAAAAJgCAABkcnMvZG93&#10;bnJldi54bWxQSwUGAAAAAAQABAD1AAAAhwMAAAAA&#10;" filled="f"/>
              </v:group>
            </w:pict>
          </mc:Fallback>
        </mc:AlternateContent>
      </w:r>
      <w:r w:rsidR="000F52C4" w:rsidRPr="002A5D33">
        <w:t xml:space="preserve">Um feixe de luz propaga-se num meio com índice de refração inferior para um meio com índice de refração superior, o feixe é refratado, segundo uma direção em </w:t>
      </w:r>
      <w:proofErr w:type="gramStart"/>
      <w:r w:rsidR="000F52C4" w:rsidRPr="002A5D33">
        <w:t>que</w:t>
      </w:r>
      <w:proofErr w:type="gramEnd"/>
      <w:r w:rsidR="000F52C4" w:rsidRPr="002A5D33">
        <w:t>…</w:t>
      </w:r>
    </w:p>
    <w:p w:rsidR="000F52C4" w:rsidRPr="002A5D33" w:rsidRDefault="000F52C4" w:rsidP="00765C92">
      <w:pPr>
        <w:pStyle w:val="Normal1"/>
        <w:numPr>
          <w:ilvl w:val="0"/>
          <w:numId w:val="289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ângulo de refração é superior ao ângulo de incidência.</w:t>
      </w:r>
    </w:p>
    <w:p w:rsidR="000F52C4" w:rsidRPr="002A5D33" w:rsidRDefault="000F52C4" w:rsidP="00765C92">
      <w:pPr>
        <w:pStyle w:val="Normal1"/>
        <w:numPr>
          <w:ilvl w:val="0"/>
          <w:numId w:val="289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ângulo de refração é igual ao ângulo de incidência.</w:t>
      </w:r>
    </w:p>
    <w:p w:rsidR="000F52C4" w:rsidRPr="002A5D33" w:rsidRDefault="000F52C4" w:rsidP="00765C92">
      <w:pPr>
        <w:pStyle w:val="Normal1"/>
        <w:numPr>
          <w:ilvl w:val="0"/>
          <w:numId w:val="289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ângulo de refração é 90 °.</w:t>
      </w:r>
    </w:p>
    <w:p w:rsidR="00190C27" w:rsidRDefault="000F52C4" w:rsidP="00765C92">
      <w:pPr>
        <w:pStyle w:val="Normal1"/>
        <w:numPr>
          <w:ilvl w:val="0"/>
          <w:numId w:val="289"/>
        </w:numPr>
        <w:spacing w:after="200"/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ângulo de refração é inferior ao ângulo de incidência.</w:t>
      </w:r>
      <w:r w:rsidR="00190C27">
        <w:br w:type="page"/>
      </w:r>
    </w:p>
    <w:p w:rsidR="000F52C4" w:rsidRPr="002A5D33" w:rsidRDefault="00432EDF" w:rsidP="00190C27">
      <w:pPr>
        <w:pStyle w:val="1Numerao"/>
      </w:pPr>
      <w:r w:rsidRPr="002A5D33">
        <w:lastRenderedPageBreak/>
        <w:t>Selecione a opção que completa corretamente a frase seguinte.</w:t>
      </w:r>
    </w:p>
    <w:p w:rsidR="00432EDF" w:rsidRPr="002A5D33" w:rsidRDefault="00190C27" w:rsidP="00190C27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09C2D8AB" wp14:editId="12FEC8C1">
                <wp:simplePos x="0" y="0"/>
                <wp:positionH relativeFrom="column">
                  <wp:posOffset>238125</wp:posOffset>
                </wp:positionH>
                <wp:positionV relativeFrom="paragraph">
                  <wp:posOffset>223520</wp:posOffset>
                </wp:positionV>
                <wp:extent cx="179070" cy="1378585"/>
                <wp:effectExtent l="0" t="0" r="11430" b="12065"/>
                <wp:wrapNone/>
                <wp:docPr id="1118" name="Grupo 1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378585"/>
                          <a:chOff x="0" y="0"/>
                          <a:chExt cx="179070" cy="1378585"/>
                        </a:xfrm>
                      </wpg:grpSpPr>
                      <wps:wsp>
                        <wps:cNvPr id="1120" name="Retângulo 112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Retângulo 1121"/>
                        <wps:cNvSpPr>
                          <a:spLocks noChangeArrowheads="1"/>
                        </wps:cNvSpPr>
                        <wps:spPr bwMode="auto">
                          <a:xfrm>
                            <a:off x="0" y="39052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Retângulo 1122"/>
                        <wps:cNvSpPr>
                          <a:spLocks noChangeArrowheads="1"/>
                        </wps:cNvSpPr>
                        <wps:spPr bwMode="auto">
                          <a:xfrm>
                            <a:off x="0" y="80962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Retângulo 1123"/>
                        <wps:cNvSpPr>
                          <a:spLocks noChangeArrowheads="1"/>
                        </wps:cNvSpPr>
                        <wps:spPr bwMode="auto">
                          <a:xfrm>
                            <a:off x="0" y="12001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9B45B1" id="Grupo 1118" o:spid="_x0000_s1026" style="position:absolute;margin-left:18.75pt;margin-top:17.6pt;width:14.1pt;height:108.55pt;z-index:251678208;mso-height-relative:margin" coordsize="1790,13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">
                <v:rect id="Retângulo 1120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kin8UA&#10;AADdAAAADwAAAGRycy9kb3ducmV2LnhtbESPQWsCMRCF74X+hzCF3mpWoUW2RtmKQk9CVdDehs00&#10;WdxMlk3qbv995yB4m+G9ee+bxWoMrbpSn5rIBqaTAhRxHW3DzsDxsH2Zg0oZ2WIbmQz8UYLV8vFh&#10;gaWNA3/RdZ+dkhBOJRrwOXel1qn2FDBNYkcs2k/sA2ZZe6dtj4OEh1bPiuJNB2xYGjx2tPZUX/a/&#10;wcCm+95Vry7p6pT9+RI/hq3fOWOen8bqHVSmMd/Nt+tPK/jTmfDLNzKCX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+SKfxQAAAN0AAAAPAAAAAAAAAAAAAAAAAJgCAABkcnMv&#10;ZG93bnJldi54bWxQSwUGAAAAAAQABAD1AAAAigMAAAAA&#10;" filled="f"/>
                <v:rect id="Retângulo 1121" o:spid="_x0000_s1028" style="position:absolute;top:3905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WHBMIA&#10;AADdAAAADwAAAGRycy9kb3ducmV2LnhtbERP32vCMBB+H/g/hBN8m2kFx6hGqTLBJ0E3mL4dzZkU&#10;m0tpMlv/ezMY7O0+vp+3XA+uEXfqQu1ZQT7NQBBXXtdsFHx97l7fQYSIrLHxTAoeFGC9Gr0ssdC+&#10;5yPdT9GIFMKhQAU2xraQMlSWHIapb4kTd/Wdw5hgZ6TusE/hrpGzLHuTDmtODRZb2lqqbqcfp+Cj&#10;vRzKuQmy/I72fPObfmcPRqnJeCgXICIN8V/8597rND+f5fD7TTpB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tYcEwgAAAN0AAAAPAAAAAAAAAAAAAAAAAJgCAABkcnMvZG93&#10;bnJldi54bWxQSwUGAAAAAAQABAD1AAAAhwMAAAAA&#10;" filled="f"/>
                <v:rect id="Retângulo 1122" o:spid="_x0000_s1029" style="position:absolute;top:8096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cZc8IA&#10;AADdAAAADwAAAGRycy9kb3ducmV2LnhtbERP32vCMBB+H/g/hBN8m6kFx6hGqTLBJ0E3mL4dzZkU&#10;m0tpMlv/ezMY7O0+vp+3XA+uEXfqQu1ZwWyagSCuvK7ZKPj63L2+gwgRWWPjmRQ8KMB6NXpZYqF9&#10;z0e6n6IRKYRDgQpsjG0hZagsOQxT3xIn7uo7hzHBzkjdYZ/CXSPzLHuTDmtODRZb2lqqbqcfp+Cj&#10;vRzKuQmy/I72fPObfmcPRqnJeCgXICIN8V/8597rNH+W5/D7TTpB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ZxlzwgAAAN0AAAAPAAAAAAAAAAAAAAAAAJgCAABkcnMvZG93&#10;bnJldi54bWxQSwUGAAAAAAQABAD1AAAAhwMAAAAA&#10;" filled="f"/>
                <v:rect id="Retângulo 1123" o:spid="_x0000_s1030" style="position:absolute;top:12001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u86MIA&#10;AADdAAAADwAAAGRycy9kb3ducmV2LnhtbERPTWsCMRC9C/6HMAVvmtVSKatRVlHwJKiF1tuwmSaL&#10;m8mySd3tv28Kgrd5vM9ZrntXizu1ofKsYDrJQBCXXldsFHxc9uN3ECEia6w9k4JfCrBeDQdLzLXv&#10;+ET3czQihXDIUYGNscmlDKUlh2HiG+LEffvWYUywNVK32KVwV8tZls2lw4pTg8WGtpbK2/nHKdg1&#10;12PxZoIsPqP9uvlNt7dHo9TopS8WICL18Sl+uA86zZ/OXu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K7zowgAAAN0AAAAPAAAAAAAAAAAAAAAAAJgCAABkcnMvZG93&#10;bnJldi54bWxQSwUGAAAAAAQABAD1AAAAhwMAAAAA&#10;" filled="f"/>
              </v:group>
            </w:pict>
          </mc:Fallback>
        </mc:AlternateContent>
      </w:r>
      <w:r w:rsidR="00432EDF" w:rsidRPr="002A5D33">
        <w:t>Ocorre o fenómeno de reflexão total quando…</w:t>
      </w:r>
    </w:p>
    <w:p w:rsidR="00432EDF" w:rsidRPr="002A5D33" w:rsidRDefault="00432EDF" w:rsidP="00765C92">
      <w:pPr>
        <w:pStyle w:val="Normal1"/>
        <w:numPr>
          <w:ilvl w:val="0"/>
          <w:numId w:val="290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feixe de luz se propaga do ar para o vid</w:t>
      </w:r>
      <w:r w:rsidR="00210512">
        <w:t>r</w:t>
      </w:r>
      <w:r w:rsidRPr="002A5D33">
        <w:t>o, segundo uma direção em que o ângulo de incidência é superior ao ângulo crítico.</w:t>
      </w:r>
    </w:p>
    <w:p w:rsidR="00432EDF" w:rsidRPr="002A5D33" w:rsidRDefault="00432EDF" w:rsidP="00765C92">
      <w:pPr>
        <w:pStyle w:val="Normal1"/>
        <w:numPr>
          <w:ilvl w:val="0"/>
          <w:numId w:val="290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feixe de luz se propaga do vidro para o ar, segundo uma direção em que o ângulo de incidência é superior ao ângulo crítico.</w:t>
      </w:r>
    </w:p>
    <w:p w:rsidR="00432EDF" w:rsidRPr="002A5D33" w:rsidRDefault="00432EDF" w:rsidP="00765C92">
      <w:pPr>
        <w:pStyle w:val="Normal1"/>
        <w:numPr>
          <w:ilvl w:val="0"/>
          <w:numId w:val="290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feixe de luz se propaga do vidro para o ar, segundo uma direção em que o ângulo de incidência é inferior ao ângulo crítico.</w:t>
      </w:r>
    </w:p>
    <w:p w:rsidR="00432EDF" w:rsidRPr="002A5D33" w:rsidRDefault="00432EDF" w:rsidP="00765C92">
      <w:pPr>
        <w:pStyle w:val="Normal1"/>
        <w:numPr>
          <w:ilvl w:val="0"/>
          <w:numId w:val="290"/>
        </w:numPr>
        <w:ind w:left="1134" w:hanging="283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feixe de luz se propaga do vidro para o ar, segundo uma direção em que o ângulo de incidência é 90 °.</w:t>
      </w:r>
    </w:p>
    <w:p w:rsidR="00432EDF" w:rsidRPr="002A5D33" w:rsidRDefault="00FE49CC" w:rsidP="00927988">
      <w:pPr>
        <w:pStyle w:val="1Numerao"/>
      </w:pPr>
      <w:r w:rsidRPr="002A5D33">
        <w:drawing>
          <wp:anchor distT="0" distB="0" distL="114300" distR="114300" simplePos="0" relativeHeight="251679232" behindDoc="0" locked="0" layoutInCell="1" allowOverlap="1" wp14:anchorId="13D7AB4A" wp14:editId="53D2E1F1">
            <wp:simplePos x="0" y="0"/>
            <wp:positionH relativeFrom="margin">
              <wp:posOffset>2911475</wp:posOffset>
            </wp:positionH>
            <wp:positionV relativeFrom="margin">
              <wp:posOffset>2178685</wp:posOffset>
            </wp:positionV>
            <wp:extent cx="2816225" cy="1024255"/>
            <wp:effectExtent l="0" t="0" r="3175" b="4445"/>
            <wp:wrapSquare wrapText="bothSides"/>
            <wp:docPr id="1105" name="Picture 1234" descr="C:\Users\Ijup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Ijup\Desktop\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225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47F99" w:rsidRPr="002A5D33">
        <w:t>Na figura, está a representação esquemática da montagem que os alunos realizaram para determinar o índice de refração do vidro, relativamente ao ar.</w:t>
      </w:r>
    </w:p>
    <w:p w:rsidR="00947F99" w:rsidRPr="00927988" w:rsidRDefault="00033885" w:rsidP="00FE49CC">
      <w:pPr>
        <w:pStyle w:val="11Numerao"/>
      </w:pPr>
      <w:r w:rsidRPr="002A5D33">
        <w:t xml:space="preserve">Os alunos </w:t>
      </w:r>
      <w:r w:rsidRPr="00FE49CC">
        <w:t>mediram</w:t>
      </w:r>
      <w:r w:rsidRPr="002A5D33">
        <w:t xml:space="preserve"> os ângulos de incidência,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1</w:t>
      </w:r>
      <w:r w:rsidRPr="002A5D33">
        <w:t xml:space="preserve">, e de refração,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2</w:t>
      </w:r>
      <w:r w:rsidR="00210512">
        <w:rPr>
          <w:vertAlign w:val="subscript"/>
        </w:rPr>
        <w:t>,</w:t>
      </w:r>
      <w:r w:rsidRPr="002A5D33">
        <w:t xml:space="preserve"> na superfície de separação ar/vidro. Os valores obtidos estão registados na tabela.</w:t>
      </w:r>
      <w:r w:rsidR="004B45DB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tbl>
      <w:tblPr>
        <w:tblStyle w:val="Tabelacomgrelha"/>
        <w:tblW w:w="5595" w:type="dxa"/>
        <w:tblInd w:w="959" w:type="dxa"/>
        <w:tblLook w:val="04A0" w:firstRow="1" w:lastRow="0" w:firstColumn="1" w:lastColumn="0" w:noHBand="0" w:noVBand="1"/>
      </w:tblPr>
      <w:tblGrid>
        <w:gridCol w:w="2425"/>
        <w:gridCol w:w="634"/>
        <w:gridCol w:w="634"/>
        <w:gridCol w:w="634"/>
        <w:gridCol w:w="634"/>
        <w:gridCol w:w="634"/>
      </w:tblGrid>
      <w:tr w:rsidR="00FE49CC" w:rsidTr="00FE49CC">
        <w:tc>
          <w:tcPr>
            <w:tcW w:w="2425" w:type="dxa"/>
            <w:shd w:val="clear" w:color="auto" w:fill="D9D9D9" w:themeFill="background1" w:themeFillShade="D9"/>
          </w:tcPr>
          <w:p w:rsidR="00FE49CC" w:rsidRPr="00927988" w:rsidRDefault="00FE49CC" w:rsidP="00FE49CC">
            <w:pPr>
              <w:pStyle w:val="Normal1"/>
              <w:spacing w:before="120"/>
            </w:pPr>
            <w:r>
              <w:t>Â</w:t>
            </w:r>
            <w:r w:rsidRPr="00927988">
              <w:t xml:space="preserve">ngulo de incidência </w:t>
            </w:r>
            <w:r>
              <w:t>α</w:t>
            </w:r>
            <w:r w:rsidRPr="002A5D33">
              <w:rPr>
                <w:vertAlign w:val="subscript"/>
              </w:rPr>
              <w:t>1</w:t>
            </w:r>
          </w:p>
        </w:tc>
        <w:tc>
          <w:tcPr>
            <w:tcW w:w="634" w:type="dxa"/>
          </w:tcPr>
          <w:p w:rsidR="00FE49CC" w:rsidRDefault="00FE49CC" w:rsidP="00FE49CC">
            <w:pPr>
              <w:pStyle w:val="Normal1"/>
              <w:spacing w:before="120"/>
            </w:pPr>
            <w:r>
              <w:t>25,0</w:t>
            </w:r>
            <w:r w:rsidRPr="00FE49CC">
              <w:rPr>
                <w:vertAlign w:val="superscript"/>
              </w:rPr>
              <w:t>o</w:t>
            </w:r>
          </w:p>
        </w:tc>
        <w:tc>
          <w:tcPr>
            <w:tcW w:w="634" w:type="dxa"/>
          </w:tcPr>
          <w:p w:rsidR="00FE49CC" w:rsidRDefault="00FE49CC" w:rsidP="00FE49CC">
            <w:pPr>
              <w:pStyle w:val="Normal1"/>
              <w:spacing w:before="120"/>
            </w:pPr>
            <w:r>
              <w:t>30,0</w:t>
            </w:r>
            <w:r w:rsidRPr="00FE49CC">
              <w:rPr>
                <w:vertAlign w:val="superscript"/>
              </w:rPr>
              <w:t>o</w:t>
            </w:r>
          </w:p>
        </w:tc>
        <w:tc>
          <w:tcPr>
            <w:tcW w:w="634" w:type="dxa"/>
          </w:tcPr>
          <w:p w:rsidR="00FE49CC" w:rsidRDefault="00FE49CC" w:rsidP="00FE49CC">
            <w:pPr>
              <w:pStyle w:val="Normal1"/>
              <w:spacing w:before="120"/>
            </w:pPr>
            <w:r>
              <w:t>40,0</w:t>
            </w:r>
            <w:r w:rsidRPr="00FE49CC">
              <w:rPr>
                <w:vertAlign w:val="superscript"/>
              </w:rPr>
              <w:t>o</w:t>
            </w:r>
          </w:p>
        </w:tc>
        <w:tc>
          <w:tcPr>
            <w:tcW w:w="634" w:type="dxa"/>
          </w:tcPr>
          <w:p w:rsidR="00FE49CC" w:rsidRDefault="00FE49CC" w:rsidP="00FE49CC">
            <w:pPr>
              <w:pStyle w:val="Normal1"/>
              <w:spacing w:before="120"/>
            </w:pPr>
            <w:r>
              <w:t>45,0</w:t>
            </w:r>
            <w:r w:rsidRPr="00FE49CC">
              <w:rPr>
                <w:vertAlign w:val="superscript"/>
              </w:rPr>
              <w:t>o</w:t>
            </w:r>
          </w:p>
        </w:tc>
        <w:tc>
          <w:tcPr>
            <w:tcW w:w="634" w:type="dxa"/>
          </w:tcPr>
          <w:p w:rsidR="00FE49CC" w:rsidRDefault="00FE49CC" w:rsidP="00FE49CC">
            <w:pPr>
              <w:pStyle w:val="Normal1"/>
              <w:spacing w:before="120"/>
            </w:pPr>
            <w:r>
              <w:t>50,0</w:t>
            </w:r>
            <w:r w:rsidRPr="00FE49CC">
              <w:rPr>
                <w:vertAlign w:val="superscript"/>
              </w:rPr>
              <w:t>o</w:t>
            </w:r>
          </w:p>
        </w:tc>
      </w:tr>
      <w:tr w:rsidR="00FE49CC" w:rsidTr="00FE49CC">
        <w:tc>
          <w:tcPr>
            <w:tcW w:w="2425" w:type="dxa"/>
            <w:shd w:val="clear" w:color="auto" w:fill="D9D9D9" w:themeFill="background1" w:themeFillShade="D9"/>
          </w:tcPr>
          <w:p w:rsidR="00FE49CC" w:rsidRPr="00927988" w:rsidRDefault="00FE49CC" w:rsidP="00FE49CC">
            <w:pPr>
              <w:pStyle w:val="Normal1"/>
              <w:spacing w:before="120"/>
            </w:pPr>
            <w:r>
              <w:t>Â</w:t>
            </w:r>
            <w:r w:rsidRPr="00927988">
              <w:t xml:space="preserve">ngulo de refração </w:t>
            </w:r>
            <w:r w:rsidRPr="002A5D33">
              <w:rPr>
                <w:rFonts w:cs="Calibri"/>
              </w:rPr>
              <w:t>α</w:t>
            </w:r>
            <w:r w:rsidRPr="002A5D33">
              <w:rPr>
                <w:vertAlign w:val="subscript"/>
              </w:rPr>
              <w:t>2</w:t>
            </w:r>
          </w:p>
        </w:tc>
        <w:tc>
          <w:tcPr>
            <w:tcW w:w="634" w:type="dxa"/>
          </w:tcPr>
          <w:p w:rsidR="00FE49CC" w:rsidRPr="00FE49CC" w:rsidRDefault="00FE49CC" w:rsidP="00FE49CC">
            <w:pPr>
              <w:pStyle w:val="Normal1"/>
              <w:spacing w:before="120"/>
            </w:pPr>
            <w:r w:rsidRPr="00FE49CC">
              <w:rPr>
                <w:rFonts w:eastAsia="MyriadPro-Light"/>
                <w:lang w:eastAsia="en-US"/>
              </w:rPr>
              <w:t>18,9</w:t>
            </w:r>
            <w:r w:rsidRPr="00FE49CC">
              <w:rPr>
                <w:rFonts w:eastAsia="MyriadPro-Light"/>
                <w:vertAlign w:val="superscript"/>
                <w:lang w:eastAsia="en-US"/>
              </w:rPr>
              <w:t>o</w:t>
            </w:r>
          </w:p>
        </w:tc>
        <w:tc>
          <w:tcPr>
            <w:tcW w:w="634" w:type="dxa"/>
          </w:tcPr>
          <w:p w:rsidR="00FE49CC" w:rsidRPr="00FE49CC" w:rsidRDefault="00FE49CC" w:rsidP="00FE49CC">
            <w:pPr>
              <w:pStyle w:val="Normal1"/>
              <w:spacing w:before="120"/>
            </w:pPr>
            <w:r w:rsidRPr="00FE49CC">
              <w:rPr>
                <w:rFonts w:eastAsia="MyriadPro-Light"/>
                <w:lang w:eastAsia="en-US"/>
              </w:rPr>
              <w:t>22,6</w:t>
            </w:r>
            <w:r w:rsidRPr="00FE49CC">
              <w:rPr>
                <w:rFonts w:eastAsia="MyriadPro-Light"/>
                <w:vertAlign w:val="superscript"/>
                <w:lang w:eastAsia="en-US"/>
              </w:rPr>
              <w:t>o</w:t>
            </w:r>
          </w:p>
        </w:tc>
        <w:tc>
          <w:tcPr>
            <w:tcW w:w="634" w:type="dxa"/>
          </w:tcPr>
          <w:p w:rsidR="00FE49CC" w:rsidRPr="00FE49CC" w:rsidRDefault="00FE49CC" w:rsidP="00FE49CC">
            <w:pPr>
              <w:pStyle w:val="Normal1"/>
              <w:spacing w:before="120"/>
            </w:pPr>
            <w:r w:rsidRPr="00FE49CC">
              <w:rPr>
                <w:rFonts w:eastAsia="MyriadPro-Light"/>
                <w:lang w:eastAsia="en-US"/>
              </w:rPr>
              <w:t>29,6</w:t>
            </w:r>
            <w:r w:rsidRPr="00FE49CC">
              <w:rPr>
                <w:rFonts w:eastAsia="MyriadPro-Light"/>
                <w:vertAlign w:val="superscript"/>
                <w:lang w:eastAsia="en-US"/>
              </w:rPr>
              <w:t>o</w:t>
            </w:r>
          </w:p>
        </w:tc>
        <w:tc>
          <w:tcPr>
            <w:tcW w:w="634" w:type="dxa"/>
          </w:tcPr>
          <w:p w:rsidR="00FE49CC" w:rsidRPr="00FE49CC" w:rsidRDefault="00FE49CC" w:rsidP="00FE49CC">
            <w:pPr>
              <w:pStyle w:val="Normal1"/>
              <w:spacing w:before="120"/>
            </w:pPr>
            <w:r w:rsidRPr="00FE49CC">
              <w:rPr>
                <w:rFonts w:eastAsia="MyriadPro-Light"/>
                <w:lang w:eastAsia="en-US"/>
              </w:rPr>
              <w:t>32,9</w:t>
            </w:r>
            <w:r w:rsidRPr="00FE49CC">
              <w:rPr>
                <w:rFonts w:eastAsia="MyriadPro-Light"/>
                <w:vertAlign w:val="superscript"/>
                <w:lang w:eastAsia="en-US"/>
              </w:rPr>
              <w:t>o</w:t>
            </w:r>
          </w:p>
        </w:tc>
        <w:tc>
          <w:tcPr>
            <w:tcW w:w="634" w:type="dxa"/>
          </w:tcPr>
          <w:p w:rsidR="00FE49CC" w:rsidRPr="00FE49CC" w:rsidRDefault="00FE49CC" w:rsidP="00FE49CC">
            <w:pPr>
              <w:pStyle w:val="Normal1"/>
              <w:spacing w:before="120"/>
            </w:pPr>
            <w:r w:rsidRPr="00FE49CC">
              <w:rPr>
                <w:rFonts w:eastAsia="MyriadPro-Light"/>
                <w:lang w:eastAsia="en-US"/>
              </w:rPr>
              <w:t>36,1</w:t>
            </w:r>
            <w:r w:rsidRPr="00FE49CC">
              <w:rPr>
                <w:rFonts w:eastAsia="MyriadPro-Light"/>
                <w:vertAlign w:val="superscript"/>
                <w:lang w:eastAsia="en-US"/>
              </w:rPr>
              <w:t>o</w:t>
            </w:r>
          </w:p>
        </w:tc>
      </w:tr>
    </w:tbl>
    <w:p w:rsidR="00FE49CC" w:rsidRDefault="00FE49CC" w:rsidP="00ED5EBD">
      <w:pPr>
        <w:pStyle w:val="SemEspaamento"/>
      </w:pPr>
    </w:p>
    <w:p w:rsidR="004B45DB" w:rsidRPr="002A5D33" w:rsidRDefault="001F3ED0" w:rsidP="00FE49CC">
      <w:pPr>
        <w:pStyle w:val="Normal1"/>
        <w:ind w:left="720"/>
        <w:rPr>
          <w:rFonts w:cs="Calibri"/>
        </w:rPr>
      </w:pPr>
      <w:r w:rsidRPr="002A5D33">
        <w:t xml:space="preserve">Calcule o índice de refração do vidro, em relação ao ar, a partir da equação da reta que melhor se ajusta ao conjunto dos valores de sen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1</w:t>
      </w:r>
      <w:r w:rsidRPr="002A5D33">
        <w:t xml:space="preserve"> e de sen </w:t>
      </w:r>
      <w:r w:rsidRPr="002A5D33">
        <w:rPr>
          <w:rFonts w:cs="Calibri"/>
        </w:rPr>
        <w:t>α</w:t>
      </w:r>
      <w:r w:rsidRPr="002A5D33">
        <w:rPr>
          <w:rFonts w:cs="Calibri"/>
          <w:vertAlign w:val="subscript"/>
        </w:rPr>
        <w:t>2</w:t>
      </w:r>
      <w:r w:rsidRPr="002A5D33">
        <w:rPr>
          <w:rFonts w:cs="Calibri"/>
        </w:rPr>
        <w:t>.</w:t>
      </w:r>
    </w:p>
    <w:p w:rsidR="00676A06" w:rsidRPr="002A5D33" w:rsidRDefault="00676A06" w:rsidP="00FE49CC">
      <w:pPr>
        <w:pStyle w:val="Normal1"/>
      </w:pPr>
    </w:p>
    <w:p w:rsidR="00FE49CC" w:rsidRDefault="00676A06" w:rsidP="00FE49CC">
      <w:pPr>
        <w:pStyle w:val="11Numerao"/>
      </w:pPr>
      <w:r w:rsidRPr="002A5D33">
        <w:t xml:space="preserve">Os alunos mediram o valor 40,0°, para o ângulo </w:t>
      </w:r>
      <m:oMath>
        <m:r>
          <w:rPr>
            <w:rFonts w:ascii="Cambria Math" w:hAnsi="Cambria Math"/>
          </w:rPr>
          <m:t>ϴ</m:t>
        </m:r>
      </m:oMath>
      <w:r w:rsidRPr="002A5D33">
        <w:rPr>
          <w:vertAlign w:val="subscript"/>
        </w:rPr>
        <w:t>1</w:t>
      </w:r>
      <w:r w:rsidRPr="002A5D33">
        <w:t xml:space="preserve"> representado na figura.</w:t>
      </w:r>
      <w:r w:rsidR="00FE49CC">
        <w:t xml:space="preserve"> </w:t>
      </w:r>
    </w:p>
    <w:p w:rsidR="00676A06" w:rsidRPr="002A5D33" w:rsidRDefault="00676A06" w:rsidP="00FE49CC">
      <w:pPr>
        <w:pStyle w:val="Normal1"/>
        <w:ind w:left="792"/>
      </w:pPr>
      <w:r w:rsidRPr="002A5D33">
        <w:t>Indique o valor do ângulo de reflexão.</w:t>
      </w:r>
    </w:p>
    <w:p w:rsidR="00676A06" w:rsidRPr="002A5D33" w:rsidRDefault="00FE49CC" w:rsidP="00FE49CC">
      <w:pPr>
        <w:pStyle w:val="Normal1"/>
        <w:ind w:left="792"/>
      </w:pPr>
      <w:r>
        <w:t>__________________________________________________________________________________</w:t>
      </w:r>
    </w:p>
    <w:p w:rsidR="00676A06" w:rsidRDefault="00540289" w:rsidP="00FE49CC">
      <w:pPr>
        <w:pStyle w:val="11Numerao"/>
      </w:pPr>
      <w:r w:rsidRPr="002A5D33">
        <w:t xml:space="preserve">Determine o valor do ângulo </w:t>
      </w:r>
      <w:r w:rsidRPr="002A5D33">
        <w:rPr>
          <w:rFonts w:cs="Calibri"/>
        </w:rPr>
        <w:t>α</w:t>
      </w:r>
      <w:r w:rsidRPr="002A5D33">
        <w:rPr>
          <w:vertAlign w:val="subscript"/>
        </w:rPr>
        <w:t>2</w:t>
      </w:r>
      <w:r w:rsidRPr="002A5D33">
        <w:t>, a partir da equação da reta obtida no item 5.1.</w:t>
      </w:r>
    </w:p>
    <w:p w:rsidR="00FE49CC" w:rsidRDefault="00FE49CC" w:rsidP="00FE49CC">
      <w:pPr>
        <w:pStyle w:val="Normal1"/>
      </w:pPr>
    </w:p>
    <w:p w:rsidR="00FE49CC" w:rsidRDefault="0075270B" w:rsidP="00FE49CC">
      <w:pPr>
        <w:pStyle w:val="11Numerao"/>
        <w:spacing w:after="0"/>
      </w:pPr>
      <w:r w:rsidRPr="002A5D33">
        <w:t xml:space="preserve">O feixe incidente na lâmina é mais intenso do que o feixe de luz que atravessa a lâmina. </w:t>
      </w:r>
    </w:p>
    <w:p w:rsidR="003E2CFA" w:rsidRDefault="0075270B" w:rsidP="00FE49CC">
      <w:pPr>
        <w:pStyle w:val="Normal1"/>
        <w:ind w:left="792"/>
      </w:pPr>
      <w:r w:rsidRPr="00FE49CC">
        <w:t>O que pode concluir com esta observação?</w:t>
      </w:r>
    </w:p>
    <w:p w:rsidR="00FE49CC" w:rsidRDefault="00FE49CC" w:rsidP="00FE49CC">
      <w:pPr>
        <w:pStyle w:val="Normal1"/>
        <w:ind w:left="792"/>
      </w:pPr>
      <w:r>
        <w:t>__________________________________________________________________________________</w:t>
      </w:r>
    </w:p>
    <w:p w:rsidR="00FE49CC" w:rsidRPr="00FE49CC" w:rsidRDefault="00FE49CC" w:rsidP="00FE49CC">
      <w:pPr>
        <w:pStyle w:val="Normal1"/>
        <w:ind w:left="792"/>
      </w:pPr>
      <w:r>
        <w:t>__________________________________________________________________________________</w:t>
      </w:r>
    </w:p>
    <w:p w:rsidR="00210512" w:rsidRDefault="00B0382D" w:rsidP="00210512">
      <w:pPr>
        <w:pStyle w:val="11Numerao"/>
        <w:spacing w:after="0"/>
      </w:pPr>
      <w:r w:rsidRPr="002A5D33">
        <w:t>Considere agora que os alunos realizaram uma segunda experiência em que substituíram o laser de luz vermelha por um laser de luz verde, mantendo as</w:t>
      </w:r>
      <w:r w:rsidR="00210512">
        <w:t xml:space="preserve"> posições do laser e da lâmina.</w:t>
      </w:r>
    </w:p>
    <w:p w:rsidR="0075270B" w:rsidRPr="002A5D33" w:rsidRDefault="00B0382D" w:rsidP="00210512">
      <w:pPr>
        <w:pStyle w:val="Normal1"/>
        <w:ind w:left="792"/>
      </w:pPr>
      <w:r w:rsidRPr="002A5D33">
        <w:t xml:space="preserve">Os valores dos ângulos </w:t>
      </w:r>
      <w:r w:rsidR="00FE49CC" w:rsidRPr="002A5D33">
        <w:rPr>
          <w:rFonts w:cs="Calibri"/>
        </w:rPr>
        <w:t>α</w:t>
      </w:r>
      <w:r w:rsidR="00FE49CC" w:rsidRPr="002A5D33">
        <w:rPr>
          <w:vertAlign w:val="subscript"/>
        </w:rPr>
        <w:t>1</w:t>
      </w:r>
      <w:r w:rsidRPr="002A5D33">
        <w:t xml:space="preserve"> e </w:t>
      </w:r>
      <w:r w:rsidR="00FE49CC" w:rsidRPr="002A5D33">
        <w:rPr>
          <w:rFonts w:cs="Calibri"/>
        </w:rPr>
        <w:t>α</w:t>
      </w:r>
      <w:r w:rsidR="00FE49CC" w:rsidRPr="002A5D33">
        <w:rPr>
          <w:vertAlign w:val="subscript"/>
        </w:rPr>
        <w:t>2</w:t>
      </w:r>
      <w:r w:rsidRPr="002A5D33">
        <w:t xml:space="preserve"> medidos nesta segunda experiência seriam iguais ou diferentes dos valores medidos na primeira experiência? Justifique a sua resposta.</w:t>
      </w:r>
    </w:p>
    <w:p w:rsidR="00FE49CC" w:rsidRDefault="00FE49CC" w:rsidP="00ED5EBD">
      <w:pPr>
        <w:pStyle w:val="Normal1"/>
        <w:ind w:left="792"/>
      </w:pPr>
      <w:r>
        <w:t>__________________________________________________________________________________</w:t>
      </w:r>
    </w:p>
    <w:p w:rsidR="00FE49CC" w:rsidRPr="00FE49CC" w:rsidRDefault="00FE49CC" w:rsidP="00ED5EBD">
      <w:pPr>
        <w:pStyle w:val="Normal1"/>
        <w:ind w:left="792"/>
      </w:pPr>
      <w:r>
        <w:t>__________________________________________________________________________________</w:t>
      </w:r>
    </w:p>
    <w:p w:rsidR="00ED5EBD" w:rsidRDefault="00ED5EBD" w:rsidP="00ED5EBD">
      <w:pPr>
        <w:pStyle w:val="Normal1"/>
        <w:ind w:left="792"/>
      </w:pPr>
      <w:r>
        <w:t>__________________________________________________________________________________</w:t>
      </w:r>
    </w:p>
    <w:p w:rsidR="00ED5EBD" w:rsidRPr="00FE49CC" w:rsidRDefault="00ED5EBD" w:rsidP="00ED5EBD">
      <w:pPr>
        <w:pStyle w:val="Normal1"/>
        <w:ind w:left="792"/>
      </w:pPr>
      <w:r>
        <w:t>__________________________________________________________________________________</w:t>
      </w:r>
    </w:p>
    <w:p w:rsidR="00210512" w:rsidRDefault="00ED5EBD" w:rsidP="00210512">
      <w:pPr>
        <w:pStyle w:val="Normal1"/>
        <w:ind w:left="792"/>
      </w:pPr>
      <w:r>
        <w:t>__________________________________________________________________________________</w:t>
      </w:r>
      <w:r w:rsidR="00210512">
        <w:br w:type="page"/>
      </w:r>
    </w:p>
    <w:p w:rsidR="008F2522" w:rsidRPr="00BB3807" w:rsidRDefault="005907D4" w:rsidP="00BC1E51">
      <w:pPr>
        <w:rPr>
          <w:b/>
          <w:sz w:val="22"/>
          <w:szCs w:val="22"/>
        </w:rPr>
      </w:pPr>
      <w:r w:rsidRPr="00BB3807">
        <w:rPr>
          <w:b/>
          <w:sz w:val="22"/>
          <w:szCs w:val="22"/>
          <w:highlight w:val="lightGray"/>
        </w:rPr>
        <w:lastRenderedPageBreak/>
        <w:t>Grupo IV</w:t>
      </w:r>
    </w:p>
    <w:p w:rsidR="00505613" w:rsidRPr="00BB3807" w:rsidRDefault="00505613" w:rsidP="00BB3807">
      <w:pPr>
        <w:pStyle w:val="Normal1"/>
        <w:rPr>
          <w:b/>
        </w:rPr>
      </w:pPr>
      <w:r w:rsidRPr="00BB3807">
        <w:rPr>
          <w:b/>
        </w:rPr>
        <w:t xml:space="preserve">Com o objetivo de investigar o fenómeno da difração e determinar o comprimento de onda da luz de um laser </w:t>
      </w:r>
      <w:proofErr w:type="spellStart"/>
      <w:r w:rsidRPr="00BB3807">
        <w:rPr>
          <w:b/>
        </w:rPr>
        <w:t>He-Ne</w:t>
      </w:r>
      <w:proofErr w:type="spellEnd"/>
      <w:r w:rsidRPr="00BB3807">
        <w:rPr>
          <w:b/>
        </w:rPr>
        <w:t xml:space="preserve">, um grupo de alunos, utilizando redes de difração e um laser, fez a montagem experimental representada na figura. </w:t>
      </w:r>
    </w:p>
    <w:p w:rsidR="00505613" w:rsidRPr="00BB3807" w:rsidRDefault="00505613" w:rsidP="005E5DC0">
      <w:pPr>
        <w:pStyle w:val="Normal1"/>
        <w:spacing w:after="0"/>
        <w:rPr>
          <w:b/>
        </w:rPr>
      </w:pPr>
      <w:r w:rsidRPr="00BB3807">
        <w:rPr>
          <w:b/>
        </w:rPr>
        <w:t xml:space="preserve">A figura seguinte mostra o padrão obtido com uma rede de difração de 300 fendas/mm. </w:t>
      </w:r>
    </w:p>
    <w:p w:rsidR="005907D4" w:rsidRPr="00BB3807" w:rsidRDefault="00505613" w:rsidP="00BB3807">
      <w:pPr>
        <w:pStyle w:val="Normal1"/>
        <w:rPr>
          <w:b/>
        </w:rPr>
      </w:pPr>
      <w:r w:rsidRPr="00BB3807">
        <w:rPr>
          <w:b/>
        </w:rPr>
        <w:t>É identificada uma sequência de pontos iluminados, igualmente distanciados, cuja posição angular obedece à seguinte relação matemática:</w:t>
      </w:r>
    </w:p>
    <w:p w:rsidR="00505613" w:rsidRPr="00BB3807" w:rsidRDefault="005E5DC0" w:rsidP="00BB3807">
      <w:pPr>
        <w:pStyle w:val="Normal1"/>
        <w:jc w:val="center"/>
        <w:rPr>
          <w:b/>
        </w:rPr>
      </w:pPr>
      <w:proofErr w:type="gramStart"/>
      <w:r w:rsidRPr="00BB3807">
        <w:rPr>
          <w:b/>
        </w:rPr>
        <w:t>d</w:t>
      </w:r>
      <w:proofErr w:type="gramEnd"/>
      <w:r w:rsidR="00BB3807" w:rsidRPr="00BB3807">
        <w:rPr>
          <w:b/>
        </w:rPr>
        <w:t xml:space="preserve"> sen ϴ</w:t>
      </w:r>
      <w:r w:rsidR="00BB3807" w:rsidRPr="00BB3807">
        <w:rPr>
          <w:b/>
          <w:i/>
          <w:vertAlign w:val="subscript"/>
        </w:rPr>
        <w:t>m</w:t>
      </w:r>
      <w:r w:rsidR="00BB3807" w:rsidRPr="00BB3807">
        <w:rPr>
          <w:b/>
        </w:rPr>
        <w:t xml:space="preserve"> = </w:t>
      </w:r>
      <w:r w:rsidR="00BB3807" w:rsidRPr="00BB3807">
        <w:rPr>
          <w:b/>
          <w:i/>
        </w:rPr>
        <w:t xml:space="preserve">m </w:t>
      </w:r>
      <w:r w:rsidR="00BB3807" w:rsidRPr="00BB3807">
        <w:rPr>
          <w:b/>
        </w:rPr>
        <w:t>λ</w:t>
      </w:r>
    </w:p>
    <w:p w:rsidR="00233927" w:rsidRPr="002A5D33" w:rsidRDefault="00BB3807" w:rsidP="00BB3807">
      <w:pPr>
        <w:pStyle w:val="Normal1"/>
        <w:jc w:val="center"/>
      </w:pPr>
      <w:r>
        <w:rPr>
          <w:noProof/>
        </w:rPr>
        <w:drawing>
          <wp:inline distT="0" distB="0" distL="0" distR="0" wp14:anchorId="542D4472" wp14:editId="05A7654B">
            <wp:extent cx="4646189" cy="2438400"/>
            <wp:effectExtent l="0" t="0" r="2540" b="0"/>
            <wp:docPr id="1124" name="Imagem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48674" cy="243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F4C" w:rsidRPr="002A5D33" w:rsidRDefault="00233927" w:rsidP="00765C92">
      <w:pPr>
        <w:pStyle w:val="1Numerao"/>
        <w:numPr>
          <w:ilvl w:val="0"/>
          <w:numId w:val="291"/>
        </w:numPr>
      </w:pPr>
      <w:r w:rsidRPr="002A5D33">
        <w:t>Selecione a opção que completa corretamente a frase seguinte.</w:t>
      </w:r>
    </w:p>
    <w:p w:rsidR="00233927" w:rsidRPr="002A5D33" w:rsidRDefault="00712057" w:rsidP="00712057">
      <w:pPr>
        <w:pStyle w:val="Normal1"/>
        <w:ind w:left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5E41154A" wp14:editId="01DAA728">
                <wp:simplePos x="0" y="0"/>
                <wp:positionH relativeFrom="column">
                  <wp:posOffset>257175</wp:posOffset>
                </wp:positionH>
                <wp:positionV relativeFrom="paragraph">
                  <wp:posOffset>195580</wp:posOffset>
                </wp:positionV>
                <wp:extent cx="179070" cy="940435"/>
                <wp:effectExtent l="0" t="0" r="11430" b="12065"/>
                <wp:wrapNone/>
                <wp:docPr id="1109" name="Grupo 1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110" name="Retângulo 11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Retângulo 1111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Retângulo 1128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Retângulo 1129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946EA9" id="Grupo 1109" o:spid="_x0000_s1026" style="position:absolute;margin-left:20.25pt;margin-top:15.4pt;width:14.1pt;height:74.05pt;z-index:251642368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">
                <v:rect id="Retângulo 1110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XoIsUA&#10;AADdAAAADwAAAGRycy9kb3ducmV2LnhtbESPQWvDMAyF74P9B6PCbquTwkZJ65Z0tLBTYe1g203E&#10;qh0ayyH2muzfT4fBbhLv6b1P6+0UOnWjIbWRDZTzAhRxE23LzsD7+fC4BJUyssUuMhn4oQTbzf3d&#10;GisbR36j2yk7JSGcKjTgc+4rrVPjKWCax55YtEscAmZZB6ftgKOEh04viuJZB2xZGjz29OKpuZ6+&#10;g4F9/3Wsn1zS9Uf2n9e4Gw/+6Ix5mE31ClSmKf+b/65freCXpfDLNzKC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legixQAAAN0AAAAPAAAAAAAAAAAAAAAAAJgCAABkcnMv&#10;ZG93bnJldi54bWxQSwUGAAAAAAQABAD1AAAAigMAAAAA&#10;" filled="f"/>
                <v:rect id="Retângulo 1111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lNucQA&#10;AADdAAAADwAAAGRycy9kb3ducmV2LnhtbERPy2rDMBC8B/oPYgu9xXILLcGxHNzSQE+BPCDtbbE2&#10;kom1MpYau38fFQKZ0y6zM7NTribXiQsNofWs4DnLQRA3XrdsFBz26/kCRIjIGjvPpOCPAqyqh1mJ&#10;hfYjb+myi0YkEw4FKrAx9oWUobHkMGS+J07cyQ8OY1oHI/WAYzJ3nXzJ8zfpsOWUYLGnD0vNeffr&#10;FHz2P5v61QRZH6P9Pvv3cW03Rqmnx6legog0xfvxTf2l0/sJ8N8mjS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ZTbnEAAAA3QAAAA8AAAAAAAAAAAAAAAAAmAIAAGRycy9k&#10;b3ducmV2LnhtbFBLBQYAAAAABAAEAPUAAACJAwAAAAA=&#10;" filled="f"/>
                <v:rect id="Retângulo 1128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8umcUA&#10;AADdAAAADwAAAGRycy9kb3ducmV2LnhtbESPQWsCMRCF74X+hzCF3mpWoUW2RtmKQk9CVdDehs00&#10;WdxMlk3qbv995yB4m+G9ee+bxWoMrbpSn5rIBqaTAhRxHW3DzsDxsH2Zg0oZ2WIbmQz8UYLV8vFh&#10;gaWNA3/RdZ+dkhBOJRrwOXel1qn2FDBNYkcs2k/sA2ZZe6dtj4OEh1bPiuJNB2xYGjx2tPZUX/a/&#10;wcCm+95Vry7p6pT9+RI/hq3fOWOen8bqHVSmMd/Nt+tPK/jTmeDKNzKCX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jy6ZxQAAAN0AAAAPAAAAAAAAAAAAAAAAAJgCAABkcnMv&#10;ZG93bnJldi54bWxQSwUGAAAAAAQABAD1AAAAigMAAAAA&#10;" filled="f"/>
                <v:rect id="Retângulo 1129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OLAsIA&#10;AADdAAAADwAAAGRycy9kb3ducmV2LnhtbERPTWsCMRC9C/6HMAVvmlVosatRVlHwJKiF1tuwmSaL&#10;m8mySd3tv28Kgrd5vM9ZrntXizu1ofKsYDrJQBCXXldsFHxc9uM5iBCRNdaeScEvBVivhoMl5tp3&#10;fKL7ORqRQjjkqMDG2ORShtKSwzDxDXHivn3rMCbYGqlb7FK4q+Usy96kw4pTg8WGtpbK2/nHKdg1&#10;12PxaoIsPqP9uvlNt7dHo9TopS8WICL18Sl+uA86zZ/O3u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w4sCwgAAAN0AAAAPAAAAAAAAAAAAAAAAAJgCAABkcnMvZG93&#10;bnJldi54bWxQSwUGAAAAAAQABAD1AAAAhwMAAAAA&#10;" filled="f"/>
              </v:group>
            </w:pict>
          </mc:Fallback>
        </mc:AlternateContent>
      </w:r>
      <w:r w:rsidR="00233927" w:rsidRPr="002A5D33">
        <w:t>Esta relação matemática só é válida quando…</w:t>
      </w:r>
    </w:p>
    <w:p w:rsidR="00233927" w:rsidRPr="002A5D33" w:rsidRDefault="00233927" w:rsidP="00765C92">
      <w:pPr>
        <w:pStyle w:val="Normal1"/>
        <w:numPr>
          <w:ilvl w:val="0"/>
          <w:numId w:val="292"/>
        </w:numPr>
        <w:ind w:left="1134" w:hanging="283"/>
      </w:pPr>
      <w:r w:rsidRPr="002A5D33">
        <w:t>…</w:t>
      </w:r>
      <w:r w:rsidR="00712057">
        <w:t xml:space="preserve"> </w:t>
      </w:r>
      <w:proofErr w:type="gramStart"/>
      <w:r w:rsidR="00712057">
        <w:t>a</w:t>
      </w:r>
      <w:proofErr w:type="gramEnd"/>
      <w:r w:rsidR="00712057">
        <w:t xml:space="preserve"> distância da fenda ao alvo (</w:t>
      </w:r>
      <w:r w:rsidR="00712057" w:rsidRPr="00712057">
        <w:rPr>
          <w:i/>
        </w:rPr>
        <w:t>L</w:t>
      </w:r>
      <w:r w:rsidRPr="002A5D33">
        <w:t>) é muito superior à constante da rede (</w:t>
      </w:r>
      <w:r w:rsidRPr="002A5D33">
        <w:rPr>
          <w:i/>
        </w:rPr>
        <w:t>d</w:t>
      </w:r>
      <w:r w:rsidRPr="002A5D33">
        <w:t>).</w:t>
      </w:r>
    </w:p>
    <w:p w:rsidR="00233927" w:rsidRPr="002A5D33" w:rsidRDefault="00233927" w:rsidP="00765C92">
      <w:pPr>
        <w:pStyle w:val="Normal1"/>
        <w:numPr>
          <w:ilvl w:val="0"/>
          <w:numId w:val="292"/>
        </w:numPr>
        <w:ind w:left="1134" w:hanging="283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distância da fenda ao alvo (</w:t>
      </w:r>
      <w:r w:rsidRPr="00712057">
        <w:rPr>
          <w:i/>
        </w:rPr>
        <w:t>L</w:t>
      </w:r>
      <w:r w:rsidRPr="002A5D33">
        <w:t>) é da ordem de grandeza da constante da rede (</w:t>
      </w:r>
      <w:r w:rsidR="00F151AD" w:rsidRPr="002A5D33">
        <w:rPr>
          <w:i/>
        </w:rPr>
        <w:t>d</w:t>
      </w:r>
      <w:r w:rsidRPr="002A5D33">
        <w:t>).</w:t>
      </w:r>
    </w:p>
    <w:p w:rsidR="00233927" w:rsidRPr="002A5D33" w:rsidRDefault="00233927" w:rsidP="00765C92">
      <w:pPr>
        <w:pStyle w:val="Normal1"/>
        <w:numPr>
          <w:ilvl w:val="0"/>
          <w:numId w:val="292"/>
        </w:numPr>
        <w:ind w:left="1134" w:hanging="283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distância da fenda ao alvo (</w:t>
      </w:r>
      <w:r w:rsidRPr="00712057">
        <w:rPr>
          <w:i/>
        </w:rPr>
        <w:t>L</w:t>
      </w:r>
      <w:r w:rsidRPr="002A5D33">
        <w:t>) é muito inferior à constante da rede (</w:t>
      </w:r>
      <w:r w:rsidR="00F151AD" w:rsidRPr="002A5D33">
        <w:rPr>
          <w:i/>
        </w:rPr>
        <w:t>d</w:t>
      </w:r>
      <w:r w:rsidRPr="002A5D33">
        <w:t>).</w:t>
      </w:r>
    </w:p>
    <w:p w:rsidR="00233927" w:rsidRPr="002A5D33" w:rsidRDefault="00233927" w:rsidP="00765C92">
      <w:pPr>
        <w:pStyle w:val="Normal1"/>
        <w:numPr>
          <w:ilvl w:val="0"/>
          <w:numId w:val="292"/>
        </w:numPr>
        <w:ind w:left="1134" w:hanging="283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distância da fenda ao alvo (</w:t>
      </w:r>
      <w:r w:rsidRPr="00712057">
        <w:rPr>
          <w:i/>
        </w:rPr>
        <w:t>L</w:t>
      </w:r>
      <w:r w:rsidRPr="002A5D33">
        <w:t>) é igual à constante de rede (</w:t>
      </w:r>
      <w:r w:rsidRPr="00712057">
        <w:rPr>
          <w:i/>
        </w:rPr>
        <w:t>d</w:t>
      </w:r>
      <w:r w:rsidRPr="002A5D33">
        <w:t>) da rede (</w:t>
      </w:r>
      <w:r w:rsidR="00F151AD" w:rsidRPr="002A5D33">
        <w:rPr>
          <w:i/>
        </w:rPr>
        <w:t>d</w:t>
      </w:r>
      <w:r w:rsidRPr="002A5D33">
        <w:t>).</w:t>
      </w:r>
    </w:p>
    <w:p w:rsidR="00DF3D0B" w:rsidRDefault="0074136E" w:rsidP="00712057">
      <w:pPr>
        <w:pStyle w:val="1Numerao"/>
      </w:pPr>
      <w:r w:rsidRPr="002A5D33">
        <w:t>O que é uma rede de difração?</w:t>
      </w:r>
    </w:p>
    <w:p w:rsidR="00712057" w:rsidRDefault="00712057" w:rsidP="00712057">
      <w:pPr>
        <w:pStyle w:val="Normal1"/>
        <w:ind w:left="360"/>
      </w:pPr>
      <w:r>
        <w:t>______________________________________________________________________________________</w:t>
      </w:r>
    </w:p>
    <w:p w:rsidR="00712057" w:rsidRPr="002A5D33" w:rsidRDefault="00712057" w:rsidP="00712057">
      <w:pPr>
        <w:pStyle w:val="Normal1"/>
        <w:ind w:left="360"/>
      </w:pPr>
      <w:r>
        <w:t>______________________________________________________________________________________</w:t>
      </w:r>
    </w:p>
    <w:p w:rsidR="0074136E" w:rsidRPr="002A5D33" w:rsidRDefault="00712057" w:rsidP="00712057">
      <w:pPr>
        <w:pStyle w:val="1Numerao"/>
      </w:pPr>
      <w: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0571468" wp14:editId="27B685C4">
                <wp:simplePos x="0" y="0"/>
                <wp:positionH relativeFrom="column">
                  <wp:posOffset>257175</wp:posOffset>
                </wp:positionH>
                <wp:positionV relativeFrom="paragraph">
                  <wp:posOffset>247015</wp:posOffset>
                </wp:positionV>
                <wp:extent cx="179070" cy="940435"/>
                <wp:effectExtent l="0" t="0" r="11430" b="12065"/>
                <wp:wrapNone/>
                <wp:docPr id="1130" name="Grupo 1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0435"/>
                          <a:chOff x="0" y="0"/>
                          <a:chExt cx="179070" cy="940435"/>
                        </a:xfrm>
                      </wpg:grpSpPr>
                      <wps:wsp>
                        <wps:cNvPr id="1131" name="Retângulo 11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Retângulo 1132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Retângulo 1134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Retângulo 1135"/>
                        <wps:cNvSpPr>
                          <a:spLocks noChangeArrowheads="1"/>
                        </wps:cNvSpPr>
                        <wps:spPr bwMode="auto">
                          <a:xfrm>
                            <a:off x="0" y="762000"/>
                            <a:ext cx="179070" cy="178435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4BCB98" id="Grupo 1130" o:spid="_x0000_s1026" style="position:absolute;margin-left:20.25pt;margin-top:19.45pt;width:14.1pt;height:74.05pt;z-index:251657728" coordsize="1790,9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">
                <v:rect id="Retângulo 1131" o:spid="_x0000_s1027" style="position:absolute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wR2cIA&#10;AADdAAAADwAAAGRycy9kb3ducmV2LnhtbERP32vCMBB+H/g/hBN8m2knG1KNUmWCT8LcQH07mjMp&#10;NpfSRNv998tgsLf7+H7ecj24RjyoC7VnBfk0A0FceV2zUfD1uXuegwgRWWPjmRR8U4D1avS0xEL7&#10;nj/ocYxGpBAOBSqwMbaFlKGy5DBMfUucuKvvHMYEOyN1h30Kd418ybI36bDm1GCxpa2l6na8OwXv&#10;7eVQvpogy1O055vf9Dt7MEpNxkO5ABFpiP/iP/dep/n5LIffb9IJ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BHZwgAAAN0AAAAPAAAAAAAAAAAAAAAAAJgCAABkcnMvZG93&#10;bnJldi54bWxQSwUGAAAAAAQABAD1AAAAhwMAAAAA&#10;" filled="f"/>
                <v:rect id="Retângulo 1132" o:spid="_x0000_s1028" style="position:absolute;top:2571;width:1790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6PrsIA&#10;AADdAAAADwAAAGRycy9kb3ducmV2LnhtbERPTWsCMRC9C/6HMAVvmtVSKatRVlHwJKiF1tuwmSaL&#10;m8mySd3tv28Kgrd5vM9ZrntXizu1ofKsYDrJQBCXXldsFHxc9uN3ECEia6w9k4JfCrBeDQdLzLXv&#10;+ET3czQihXDIUYGNscmlDKUlh2HiG+LEffvWYUywNVK32KVwV8tZls2lw4pTg8WGtpbK2/nHKdg1&#10;12PxZoIsPqP9uvlNt7dHo9TopS8WICL18Sl+uA86zZ++zuD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o+uwgAAAN0AAAAPAAAAAAAAAAAAAAAAAJgCAABkcnMvZG93&#10;bnJldi54bWxQSwUGAAAAAAQABAD1AAAAhwMAAAAA&#10;" filled="f"/>
                <v:rect id="Retângulo 1134" o:spid="_x0000_s1029" style="position:absolute;top:5143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uyQcMA&#10;AADdAAAADwAAAGRycy9kb3ducmV2LnhtbERPTWsCMRC9C/0PYQreNGttRbZG2RYFT0K1UHsbNtNk&#10;cTNZNtFd/30jCN7m8T5nsepdLS7Uhsqzgsk4A0Fcel2xUfB92IzmIEJE1lh7JgVXCrBaPg0WmGvf&#10;8Rdd9tGIFMIhRwU2xiaXMpSWHIaxb4gT9+dbhzHB1kjdYpfCXS1fsmwmHVacGiw29GmpPO3PTsG6&#10;+d0VbybI4ifa48l/dBu7M0oNn/viHUSkPj7Ed/dWp/mT6Sv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uyQcMAAADdAAAADwAAAAAAAAAAAAAAAACYAgAAZHJzL2Rv&#10;d25yZXYueG1sUEsFBgAAAAAEAAQA9QAAAIgDAAAAAA==&#10;" filled="f"/>
                <v:rect id="Retângulo 1135" o:spid="_x0000_s1030" style="position:absolute;top:7620;width:1790;height:17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cX2sIA&#10;AADdAAAADwAAAGRycy9kb3ducmV2LnhtbERPTWsCMRC9F/wPYQRvNWvFIqtR1qLQk1AV1NuwGZPF&#10;zWTZRHf775tCobd5vM9ZrntXiye1ofKsYDLOQBCXXldsFJyOu9c5iBCRNdaeScE3BVivBi9LzLXv&#10;+Iueh2hECuGQowIbY5NLGUpLDsPYN8SJu/nWYUywNVK32KVwV8u3LHuXDitODRYb+rBU3g8Pp2Db&#10;XPfFzARZnKO93P2m29m9UWo07IsFiEh9/Bf/uT91mj+Zzu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VxfawgAAAN0AAAAPAAAAAAAAAAAAAAAAAJgCAABkcnMvZG93&#10;bnJldi54bWxQSwUGAAAAAAQABAD1AAAAhwMAAAAA&#10;" filled="f"/>
              </v:group>
            </w:pict>
          </mc:Fallback>
        </mc:AlternateContent>
      </w:r>
      <w:r w:rsidR="0074136E" w:rsidRPr="002A5D33">
        <w:t>Relativamente ao fenómeno difração, selecione a opção correta.</w:t>
      </w:r>
    </w:p>
    <w:p w:rsidR="0074136E" w:rsidRPr="002A5D33" w:rsidRDefault="0074136E" w:rsidP="00765C92">
      <w:pPr>
        <w:pStyle w:val="Normal1"/>
        <w:numPr>
          <w:ilvl w:val="0"/>
          <w:numId w:val="293"/>
        </w:numPr>
        <w:ind w:left="1134" w:hanging="283"/>
      </w:pPr>
      <w:r w:rsidRPr="002A5D33">
        <w:t>Ocorre somente com ondas eletromagnéticas.</w:t>
      </w:r>
    </w:p>
    <w:p w:rsidR="0074136E" w:rsidRPr="002A5D33" w:rsidRDefault="0074136E" w:rsidP="00765C92">
      <w:pPr>
        <w:pStyle w:val="Normal1"/>
        <w:numPr>
          <w:ilvl w:val="0"/>
          <w:numId w:val="293"/>
        </w:numPr>
        <w:ind w:left="1134" w:hanging="283"/>
      </w:pPr>
      <w:r w:rsidRPr="002A5D33">
        <w:t>Ocorre com ondas eletromagnéticas e ondas sonoras.</w:t>
      </w:r>
    </w:p>
    <w:p w:rsidR="0074136E" w:rsidRPr="002A5D33" w:rsidRDefault="0074136E" w:rsidP="00765C92">
      <w:pPr>
        <w:pStyle w:val="Normal1"/>
        <w:numPr>
          <w:ilvl w:val="0"/>
          <w:numId w:val="293"/>
        </w:numPr>
        <w:ind w:left="1134" w:hanging="283"/>
      </w:pPr>
      <w:r w:rsidRPr="002A5D33">
        <w:t>Ocorre com qualquer tipo de ondas.</w:t>
      </w:r>
    </w:p>
    <w:p w:rsidR="0074136E" w:rsidRPr="002A5D33" w:rsidRDefault="0074136E" w:rsidP="00765C92">
      <w:pPr>
        <w:pStyle w:val="Normal1"/>
        <w:numPr>
          <w:ilvl w:val="0"/>
          <w:numId w:val="293"/>
        </w:numPr>
        <w:ind w:left="1134" w:hanging="283"/>
      </w:pPr>
      <w:r w:rsidRPr="002A5D33">
        <w:t>Ocorre somente com ondas sonoras.</w:t>
      </w:r>
    </w:p>
    <w:p w:rsidR="009C6737" w:rsidRPr="002A5D33" w:rsidRDefault="00ED72E7" w:rsidP="00712057">
      <w:pPr>
        <w:pStyle w:val="1Numerao"/>
      </w:pPr>
      <w:r w:rsidRPr="002A5D33">
        <w:t xml:space="preserve">Calcule o valor da distância entre as fendas, </w:t>
      </w:r>
      <w:r w:rsidRPr="00712057">
        <w:rPr>
          <w:i/>
        </w:rPr>
        <w:t>d</w:t>
      </w:r>
      <w:r w:rsidRPr="002A5D33">
        <w:t>, para a rede utilizada pelos alunos.</w:t>
      </w:r>
    </w:p>
    <w:p w:rsidR="00F151AD" w:rsidRPr="002A5D33" w:rsidRDefault="00F151AD" w:rsidP="00712057">
      <w:pPr>
        <w:pStyle w:val="Normal1"/>
      </w:pPr>
    </w:p>
    <w:p w:rsidR="005566D1" w:rsidRPr="002A5D33" w:rsidRDefault="005566D1" w:rsidP="00712057">
      <w:pPr>
        <w:pStyle w:val="Normal1"/>
      </w:pPr>
    </w:p>
    <w:p w:rsidR="00712057" w:rsidRDefault="00712057">
      <w:pPr>
        <w:spacing w:after="200"/>
      </w:pPr>
      <w:r>
        <w:br w:type="page"/>
      </w:r>
    </w:p>
    <w:p w:rsidR="005566D1" w:rsidRDefault="005566D1" w:rsidP="00712057">
      <w:pPr>
        <w:pStyle w:val="1Numerao"/>
      </w:pPr>
      <w:r w:rsidRPr="002A5D33">
        <w:lastRenderedPageBreak/>
        <w:t>Admita que o grupo de alunos utilizou uma rede de difração de 300 fendas/mm, tendo obtido os resultados que se encontram na tabela seguinte.</w:t>
      </w:r>
    </w:p>
    <w:tbl>
      <w:tblPr>
        <w:tblStyle w:val="Tabelacomgrelha"/>
        <w:tblW w:w="8505" w:type="dxa"/>
        <w:tblInd w:w="534" w:type="dxa"/>
        <w:tblLook w:val="04A0" w:firstRow="1" w:lastRow="0" w:firstColumn="1" w:lastColumn="0" w:noHBand="0" w:noVBand="1"/>
      </w:tblPr>
      <w:tblGrid>
        <w:gridCol w:w="4110"/>
        <w:gridCol w:w="2000"/>
        <w:gridCol w:w="2395"/>
      </w:tblGrid>
      <w:tr w:rsidR="00712057" w:rsidRPr="00712057" w:rsidTr="00712057">
        <w:tc>
          <w:tcPr>
            <w:tcW w:w="4110" w:type="dxa"/>
            <w:shd w:val="clear" w:color="auto" w:fill="F2F2F2" w:themeFill="background1" w:themeFillShade="F2"/>
            <w:vAlign w:val="center"/>
          </w:tcPr>
          <w:p w:rsidR="00712057" w:rsidRPr="00712057" w:rsidRDefault="00712057" w:rsidP="00712057">
            <w:pPr>
              <w:pStyle w:val="Normal1"/>
              <w:jc w:val="center"/>
            </w:pPr>
            <w:r>
              <w:t>Distâ</w:t>
            </w:r>
            <w:r w:rsidRPr="00712057">
              <w:t>ncia entre dois máximos consecutivos (</w:t>
            </w:r>
            <w:proofErr w:type="spellStart"/>
            <w:r w:rsidRPr="00712057">
              <w:t>Δ</w:t>
            </w:r>
            <w:r>
              <w:rPr>
                <w:rFonts w:ascii="Lucida Calligraphy" w:hAnsi="Lucida Calligraphy"/>
              </w:rPr>
              <w:t>x</w:t>
            </w:r>
            <w:proofErr w:type="spellEnd"/>
            <w:r w:rsidRPr="00712057">
              <w:t>)</w:t>
            </w:r>
          </w:p>
        </w:tc>
        <w:tc>
          <w:tcPr>
            <w:tcW w:w="2000" w:type="dxa"/>
            <w:shd w:val="clear" w:color="auto" w:fill="F2F2F2" w:themeFill="background1" w:themeFillShade="F2"/>
            <w:vAlign w:val="center"/>
          </w:tcPr>
          <w:p w:rsidR="00712057" w:rsidRPr="00712057" w:rsidRDefault="00712057" w:rsidP="00712057">
            <w:pPr>
              <w:pStyle w:val="Normal1"/>
              <w:jc w:val="center"/>
            </w:pPr>
            <w:r>
              <w:t>Distâ</w:t>
            </w:r>
            <w:r w:rsidRPr="00712057">
              <w:t>ncia ao alvo (</w:t>
            </w:r>
            <w:r w:rsidRPr="00712057">
              <w:rPr>
                <w:i/>
              </w:rPr>
              <w:t>L</w:t>
            </w:r>
            <w:r w:rsidRPr="00712057">
              <w:t>)</w:t>
            </w:r>
          </w:p>
        </w:tc>
        <w:tc>
          <w:tcPr>
            <w:tcW w:w="2395" w:type="dxa"/>
            <w:shd w:val="clear" w:color="auto" w:fill="F2F2F2" w:themeFill="background1" w:themeFillShade="F2"/>
            <w:vAlign w:val="center"/>
          </w:tcPr>
          <w:p w:rsidR="00712057" w:rsidRPr="00712057" w:rsidRDefault="00712057" w:rsidP="00712057">
            <w:pPr>
              <w:pStyle w:val="Normal1"/>
              <w:jc w:val="center"/>
            </w:pPr>
            <w:r w:rsidRPr="00712057">
              <w:t>Ordem do máximo (</w:t>
            </w:r>
            <w:r w:rsidRPr="00712057">
              <w:rPr>
                <w:i/>
              </w:rPr>
              <w:t>m</w:t>
            </w:r>
            <w:r w:rsidRPr="00712057">
              <w:t>)</w:t>
            </w:r>
          </w:p>
        </w:tc>
      </w:tr>
      <w:tr w:rsidR="00712057" w:rsidRPr="00712057" w:rsidTr="00712057">
        <w:tc>
          <w:tcPr>
            <w:tcW w:w="4110" w:type="dxa"/>
            <w:vAlign w:val="center"/>
          </w:tcPr>
          <w:p w:rsidR="00712057" w:rsidRPr="00712057" w:rsidRDefault="00712057" w:rsidP="00712057">
            <w:pPr>
              <w:pStyle w:val="Normal1"/>
              <w:jc w:val="center"/>
            </w:pPr>
            <w:r w:rsidRPr="00712057">
              <w:t xml:space="preserve">0,083 </w:t>
            </w:r>
            <w:proofErr w:type="gramStart"/>
            <w:r w:rsidRPr="00712057">
              <w:t>m</w:t>
            </w:r>
            <w:proofErr w:type="gramEnd"/>
          </w:p>
        </w:tc>
        <w:tc>
          <w:tcPr>
            <w:tcW w:w="2000" w:type="dxa"/>
            <w:vAlign w:val="center"/>
          </w:tcPr>
          <w:p w:rsidR="00712057" w:rsidRPr="00712057" w:rsidRDefault="00712057" w:rsidP="00712057">
            <w:pPr>
              <w:pStyle w:val="Normal1"/>
              <w:jc w:val="center"/>
            </w:pPr>
            <w:r w:rsidRPr="00712057">
              <w:t xml:space="preserve">0,432 </w:t>
            </w:r>
            <w:proofErr w:type="gramStart"/>
            <w:r w:rsidRPr="00712057">
              <w:t>m</w:t>
            </w:r>
            <w:proofErr w:type="gramEnd"/>
          </w:p>
        </w:tc>
        <w:tc>
          <w:tcPr>
            <w:tcW w:w="2395" w:type="dxa"/>
            <w:vAlign w:val="center"/>
          </w:tcPr>
          <w:p w:rsidR="00712057" w:rsidRPr="00712057" w:rsidRDefault="00712057" w:rsidP="00712057">
            <w:pPr>
              <w:pStyle w:val="Normal1"/>
              <w:jc w:val="center"/>
            </w:pPr>
            <w:r w:rsidRPr="00712057">
              <w:t>1</w:t>
            </w:r>
          </w:p>
        </w:tc>
      </w:tr>
    </w:tbl>
    <w:p w:rsidR="00712057" w:rsidRPr="002A5D33" w:rsidRDefault="00712057" w:rsidP="00712057">
      <w:pPr>
        <w:pStyle w:val="Normal1"/>
      </w:pPr>
    </w:p>
    <w:p w:rsidR="00540F57" w:rsidRDefault="00780F31" w:rsidP="00540F57">
      <w:pPr>
        <w:pStyle w:val="Normal1"/>
        <w:ind w:left="426"/>
      </w:pPr>
      <w:r w:rsidRPr="002A5D33">
        <w:t xml:space="preserve">Determine o comprimento de onda do laser. </w:t>
      </w:r>
      <w:r w:rsidR="005E5DC0" w:rsidRPr="002A5D33">
        <w:t xml:space="preserve">Exprima </w:t>
      </w:r>
      <w:r w:rsidRPr="002A5D33">
        <w:t>o valor com o erro relativo expresso em percentagem.</w:t>
      </w:r>
      <w:r w:rsidR="00540F57">
        <w:t xml:space="preserve"> </w:t>
      </w:r>
    </w:p>
    <w:p w:rsidR="00780F31" w:rsidRPr="002A5D33" w:rsidRDefault="00540F57" w:rsidP="00540F57">
      <w:pPr>
        <w:pStyle w:val="Normal1"/>
        <w:ind w:left="426"/>
      </w:pPr>
      <w:r w:rsidRPr="00540F57">
        <w:t>A</w:t>
      </w:r>
      <w:r w:rsidR="00780F31" w:rsidRPr="00540F57">
        <w:t>presente</w:t>
      </w:r>
      <w:r w:rsidR="00780F31" w:rsidRPr="002A5D33">
        <w:t xml:space="preserve"> todas as etapas de resolução.</w:t>
      </w:r>
    </w:p>
    <w:p w:rsidR="005566D1" w:rsidRPr="000D2EB5" w:rsidRDefault="00540F57" w:rsidP="00712057">
      <w:pPr>
        <w:pStyle w:val="Normal1"/>
        <w:ind w:left="426"/>
        <w:rPr>
          <w:lang w:val="es-ES"/>
        </w:rPr>
      </w:pPr>
      <w:r w:rsidRPr="000D2EB5">
        <w:rPr>
          <w:lang w:val="es-ES"/>
        </w:rPr>
        <w:t>Dado: valor indicado no laser: H</w:t>
      </w:r>
      <w:r w:rsidR="00780F31" w:rsidRPr="000D2EB5">
        <w:rPr>
          <w:lang w:val="es-ES"/>
        </w:rPr>
        <w:t>e-Ne, 632,8 nm</w:t>
      </w:r>
    </w:p>
    <w:p w:rsidR="00780F31" w:rsidRPr="000D2EB5" w:rsidRDefault="00780F31" w:rsidP="00540F57">
      <w:pPr>
        <w:pStyle w:val="Normal1"/>
        <w:rPr>
          <w:lang w:val="es-ES"/>
        </w:rPr>
      </w:pPr>
    </w:p>
    <w:p w:rsidR="00540F57" w:rsidRPr="000D2EB5" w:rsidRDefault="00540F57" w:rsidP="00540F57">
      <w:pPr>
        <w:pStyle w:val="Normal1"/>
        <w:rPr>
          <w:lang w:val="es-ES"/>
        </w:rPr>
      </w:pPr>
    </w:p>
    <w:p w:rsidR="00780F31" w:rsidRPr="002A5D33" w:rsidRDefault="00780F31" w:rsidP="00540F57">
      <w:pPr>
        <w:pStyle w:val="1Numerao"/>
      </w:pPr>
      <w:r w:rsidRPr="002A5D33">
        <w:t>A difração de raios X é muito importante para estudar a estrutura da matéria e, por exemplo, conhecer a organização dos átomos numa rede cristalina. A figura representa um esquema de uma possível montagem experimental para fazer o estudo da estrutura de um sólido cristalino.</w:t>
      </w:r>
    </w:p>
    <w:p w:rsidR="00780F31" w:rsidRPr="002A5D33" w:rsidRDefault="007C2DF5" w:rsidP="00540F57">
      <w:pPr>
        <w:pStyle w:val="PargrafodaLista"/>
        <w:jc w:val="center"/>
      </w:pPr>
      <w:r w:rsidRPr="002A5D33">
        <w:rPr>
          <w:noProof/>
        </w:rPr>
        <w:drawing>
          <wp:inline distT="0" distB="0" distL="0" distR="0">
            <wp:extent cx="2895903" cy="2095500"/>
            <wp:effectExtent l="0" t="0" r="0" b="0"/>
            <wp:docPr id="1773" name="Picture 1248" descr="C:\Users\Ijup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Ijup\Desktop\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933" cy="2096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DF5" w:rsidRPr="002A5D33" w:rsidRDefault="00A410A6" w:rsidP="00540F57">
      <w:pPr>
        <w:pStyle w:val="11Numerao"/>
      </w:pPr>
      <w:r w:rsidRPr="002A5D33">
        <w:t>O que representa a</w:t>
      </w:r>
      <w:r w:rsidR="00540F57">
        <w:t xml:space="preserve"> imagem assinalada com a letra A</w:t>
      </w:r>
      <w:r w:rsidRPr="002A5D33">
        <w:t>?</w:t>
      </w:r>
    </w:p>
    <w:p w:rsidR="00A410A6" w:rsidRPr="002A5D33" w:rsidRDefault="00540F57" w:rsidP="00540F57">
      <w:pPr>
        <w:pStyle w:val="Normal1"/>
        <w:ind w:left="792"/>
      </w:pPr>
      <w:r>
        <w:t>__________________________________________________________________________________</w:t>
      </w:r>
    </w:p>
    <w:p w:rsidR="00A410A6" w:rsidRPr="002A5D33" w:rsidRDefault="00A410A6" w:rsidP="00540F57">
      <w:pPr>
        <w:pStyle w:val="11Numerao"/>
      </w:pPr>
      <w:r w:rsidRPr="002A5D33">
        <w:t>Compare esta montagem com a montagem realizada para determinar o comprimento de onda de um laser (questão 5). O que representa o sólido cristalino para os raios X?</w:t>
      </w:r>
    </w:p>
    <w:p w:rsidR="00540F57" w:rsidRPr="002A5D33" w:rsidRDefault="00540F57" w:rsidP="00540F57">
      <w:pPr>
        <w:pStyle w:val="Normal1"/>
        <w:ind w:left="792"/>
      </w:pPr>
      <w:r>
        <w:t>__________________________________________________________________________________</w:t>
      </w:r>
    </w:p>
    <w:p w:rsidR="00540F57" w:rsidRPr="002A5D33" w:rsidRDefault="00540F57" w:rsidP="00540F57">
      <w:pPr>
        <w:pStyle w:val="Normal1"/>
        <w:ind w:left="792"/>
      </w:pPr>
      <w:r>
        <w:t>__________________________________________________________________________________</w:t>
      </w:r>
    </w:p>
    <w:p w:rsidR="00A410A6" w:rsidRPr="002A5D33" w:rsidRDefault="00A410A6" w:rsidP="00540F57">
      <w:pPr>
        <w:pStyle w:val="11Numerao"/>
      </w:pPr>
      <w:r w:rsidRPr="002A5D33">
        <w:t xml:space="preserve">Por que razão se utilizam raios X para fazer o estudo da estrutura do cristal e não se utiliza luz do laser </w:t>
      </w:r>
      <w:r w:rsidR="00540F57">
        <w:t>H</w:t>
      </w:r>
      <w:r w:rsidRPr="002A5D33">
        <w:t>e-Ne?</w:t>
      </w:r>
    </w:p>
    <w:p w:rsidR="00540F57" w:rsidRPr="002A5D33" w:rsidRDefault="00540F57" w:rsidP="00540F57">
      <w:pPr>
        <w:pStyle w:val="Normal1"/>
        <w:ind w:left="792"/>
      </w:pPr>
      <w:r>
        <w:t>__________________________________________________________________________________</w:t>
      </w:r>
    </w:p>
    <w:p w:rsidR="00A410A6" w:rsidRPr="002A5D33" w:rsidRDefault="00A410A6" w:rsidP="00540F57">
      <w:pPr>
        <w:pStyle w:val="11Numerao"/>
      </w:pPr>
      <w:r w:rsidRPr="002A5D33">
        <w:t>O que pode concluir quanto às propriedades do material chumbo, relativamente aos raios X?</w:t>
      </w:r>
    </w:p>
    <w:p w:rsidR="00540F57" w:rsidRDefault="00540F57" w:rsidP="00540F57">
      <w:pPr>
        <w:pStyle w:val="Normal1"/>
        <w:ind w:left="792"/>
      </w:pPr>
      <w:r>
        <w:t>__________________________________________________________________________________</w:t>
      </w:r>
    </w:p>
    <w:tbl>
      <w:tblPr>
        <w:tblStyle w:val="Tabelacomgrelh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74"/>
      </w:tblGrid>
      <w:tr w:rsidR="000C45AB" w:rsidRPr="00540F57" w:rsidTr="00727C00">
        <w:trPr>
          <w:trHeight w:val="227"/>
        </w:trPr>
        <w:tc>
          <w:tcPr>
            <w:tcW w:w="68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0C45AB" w:rsidRPr="000C45AB" w:rsidRDefault="000C45AB" w:rsidP="000C45AB">
            <w:pPr>
              <w:pStyle w:val="Normal1"/>
              <w:ind w:hanging="105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065" w:type="dxa"/>
            <w:gridSpan w:val="7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:rsidR="000C45AB" w:rsidRPr="000C45AB" w:rsidRDefault="000C45AB" w:rsidP="000C45AB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0C45AB">
              <w:rPr>
                <w:b/>
                <w:sz w:val="16"/>
                <w:szCs w:val="16"/>
              </w:rPr>
              <w:t>GRUPO I</w:t>
            </w:r>
          </w:p>
        </w:tc>
        <w:tc>
          <w:tcPr>
            <w:tcW w:w="1180" w:type="dxa"/>
            <w:gridSpan w:val="4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:rsidR="000C45AB" w:rsidRPr="000C45AB" w:rsidRDefault="000C45AB" w:rsidP="000C45AB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0C45AB">
              <w:rPr>
                <w:b/>
                <w:sz w:val="16"/>
                <w:szCs w:val="16"/>
              </w:rPr>
              <w:t>GRUPO II</w:t>
            </w:r>
          </w:p>
        </w:tc>
        <w:tc>
          <w:tcPr>
            <w:tcW w:w="2655" w:type="dxa"/>
            <w:gridSpan w:val="9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:rsidR="000C45AB" w:rsidRPr="000C45AB" w:rsidRDefault="000C45AB" w:rsidP="000C45AB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0C45AB">
              <w:rPr>
                <w:b/>
                <w:sz w:val="16"/>
                <w:szCs w:val="16"/>
              </w:rPr>
              <w:t>GRUPO III</w:t>
            </w:r>
          </w:p>
        </w:tc>
        <w:tc>
          <w:tcPr>
            <w:tcW w:w="2634" w:type="dxa"/>
            <w:gridSpan w:val="9"/>
            <w:shd w:val="clear" w:color="auto" w:fill="BFBFBF" w:themeFill="background1" w:themeFillShade="BF"/>
            <w:tcMar>
              <w:left w:w="28" w:type="dxa"/>
              <w:right w:w="28" w:type="dxa"/>
            </w:tcMar>
            <w:vAlign w:val="center"/>
          </w:tcPr>
          <w:p w:rsidR="000C45AB" w:rsidRPr="000C45AB" w:rsidRDefault="000C45AB" w:rsidP="000C45AB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0C45AB">
              <w:rPr>
                <w:b/>
                <w:sz w:val="16"/>
                <w:szCs w:val="16"/>
              </w:rPr>
              <w:t>GRUPO IV</w:t>
            </w:r>
          </w:p>
        </w:tc>
      </w:tr>
      <w:tr w:rsidR="000C45AB" w:rsidRPr="00540F57" w:rsidTr="00727C00">
        <w:trPr>
          <w:trHeight w:val="454"/>
        </w:trPr>
        <w:tc>
          <w:tcPr>
            <w:tcW w:w="680" w:type="dxa"/>
            <w:shd w:val="clear" w:color="auto" w:fill="BFBFBF" w:themeFill="background1" w:themeFillShade="BF"/>
            <w:vAlign w:val="center"/>
          </w:tcPr>
          <w:p w:rsidR="00540F57" w:rsidRPr="000C45AB" w:rsidRDefault="00540F57" w:rsidP="000C45AB">
            <w:pPr>
              <w:pStyle w:val="Normal1"/>
              <w:ind w:hanging="105"/>
              <w:jc w:val="center"/>
              <w:rPr>
                <w:b/>
                <w:sz w:val="14"/>
                <w:szCs w:val="14"/>
              </w:rPr>
            </w:pPr>
            <w:r w:rsidRPr="000C45AB">
              <w:rPr>
                <w:b/>
                <w:sz w:val="14"/>
                <w:szCs w:val="14"/>
              </w:rPr>
              <w:t>Questão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2.1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2.2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2.3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2.4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3.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4.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2.1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2.2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3.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3.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4.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5.1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5.2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5.3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5.4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540F57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5.5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2.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3.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4.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5.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6.1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6.2</w:t>
            </w:r>
          </w:p>
        </w:tc>
        <w:tc>
          <w:tcPr>
            <w:tcW w:w="295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6.3</w:t>
            </w:r>
          </w:p>
        </w:tc>
        <w:tc>
          <w:tcPr>
            <w:tcW w:w="27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6.4</w:t>
            </w:r>
          </w:p>
        </w:tc>
      </w:tr>
      <w:tr w:rsidR="000C45AB" w:rsidRPr="00540F57" w:rsidTr="00727C00">
        <w:trPr>
          <w:trHeight w:val="454"/>
        </w:trPr>
        <w:tc>
          <w:tcPr>
            <w:tcW w:w="680" w:type="dxa"/>
            <w:shd w:val="clear" w:color="auto" w:fill="BFBFBF" w:themeFill="background1" w:themeFillShade="BF"/>
            <w:vAlign w:val="center"/>
          </w:tcPr>
          <w:p w:rsidR="00540F57" w:rsidRPr="000C45AB" w:rsidRDefault="00540F57" w:rsidP="000C45AB">
            <w:pPr>
              <w:pStyle w:val="Normal1"/>
              <w:ind w:hanging="105"/>
              <w:jc w:val="center"/>
              <w:rPr>
                <w:b/>
                <w:sz w:val="14"/>
                <w:szCs w:val="14"/>
              </w:rPr>
            </w:pPr>
            <w:r w:rsidRPr="000C45AB">
              <w:rPr>
                <w:b/>
                <w:sz w:val="14"/>
                <w:szCs w:val="14"/>
              </w:rPr>
              <w:t>Cotação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10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10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8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10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8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8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10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10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95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  <w:tc>
          <w:tcPr>
            <w:tcW w:w="274" w:type="dxa"/>
            <w:tcMar>
              <w:left w:w="57" w:type="dxa"/>
              <w:right w:w="57" w:type="dxa"/>
            </w:tcMar>
            <w:vAlign w:val="center"/>
          </w:tcPr>
          <w:p w:rsidR="00540F57" w:rsidRPr="00727C00" w:rsidRDefault="000C45AB" w:rsidP="000C45AB">
            <w:pPr>
              <w:pStyle w:val="Normal1"/>
              <w:ind w:left="-10" w:hanging="56"/>
              <w:jc w:val="center"/>
              <w:rPr>
                <w:sz w:val="14"/>
                <w:szCs w:val="14"/>
              </w:rPr>
            </w:pPr>
            <w:r w:rsidRPr="00727C00">
              <w:rPr>
                <w:sz w:val="14"/>
                <w:szCs w:val="14"/>
              </w:rPr>
              <w:t>6</w:t>
            </w:r>
          </w:p>
        </w:tc>
      </w:tr>
    </w:tbl>
    <w:p w:rsidR="00540F57" w:rsidRDefault="00540F57" w:rsidP="00540F57">
      <w:bookmarkStart w:id="0" w:name="_GoBack"/>
      <w:bookmarkEnd w:id="0"/>
    </w:p>
    <w:sectPr w:rsidR="00540F57" w:rsidSect="00BA372A">
      <w:footerReference w:type="default" r:id="rId18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ABA" w:rsidRDefault="00494ABA" w:rsidP="00BC1E51">
      <w:r>
        <w:separator/>
      </w:r>
    </w:p>
  </w:endnote>
  <w:endnote w:type="continuationSeparator" w:id="0">
    <w:p w:rsidR="00494ABA" w:rsidRDefault="00494AB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A02C64BD-3397-4F6F-98A7-7830BDDC0230}"/>
    <w:embedBold r:id="rId2" w:fontKey="{0F60AD22-5983-4FAB-80FB-3F7B3A15D7A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50FB7CC9-8949-42AB-A03F-152A211E8A9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E94034D7-CC57-43F9-99F8-91A96860DFD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C729419D-14CF-4D65-A438-891DC019F2D5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59B5D212-6C3D-492C-B6ED-58F5BFDB69C6}"/>
    <w:embedBold r:id="rId7" w:fontKey="{FE3BA8D3-136E-42F4-9B19-A67C6CD745D9}"/>
    <w:embedItalic r:id="rId8" w:fontKey="{1BF0B639-DCD8-4B7B-BFFE-0DDA7CE0C06F}"/>
    <w:embedBoldItalic r:id="rId9" w:fontKey="{C39062DE-7E57-47AB-8599-1F3B15942E1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86FEE20C-9918-4EE9-BC93-B055BA7C5DD8}"/>
    <w:embedBold r:id="rId11" w:fontKey="{59F906A9-78CB-4961-912F-A45BFCC97501}"/>
    <w:embedItalic r:id="rId12" w:fontKey="{9554B402-06C0-4049-AF9C-8EA6198767AD}"/>
    <w:embedBoldItalic r:id="rId13" w:fontKey="{884AD893-B509-4F69-8B33-7ECF10B2A59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1D4567D9-F58D-4317-93D1-33D837D2545C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15" w:fontKey="{70453C0E-4A9E-48F0-8756-8B0282BE2EF4}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  <w:embedRegular r:id="rId16" w:fontKey="{29B7251A-C569-4A47-A520-157F2CF4C1B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7" w:fontKey="{C66C3AD9-DD68-4EF1-BCCC-0CBB1FA6AB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ABA" w:rsidRDefault="00494ABA" w:rsidP="00BC1E51">
      <w:r>
        <w:separator/>
      </w:r>
    </w:p>
  </w:footnote>
  <w:footnote w:type="continuationSeparator" w:id="0">
    <w:p w:rsidR="00494ABA" w:rsidRDefault="00494AB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AB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81D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BD1BF-7797-48CC-B4AD-A0451D50E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1914</Words>
  <Characters>10341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2016-07-11T15:10:00Z</dcterms:created>
  <dcterms:modified xsi:type="dcterms:W3CDTF">2016-07-11T15:10:00Z</dcterms:modified>
</cp:coreProperties>
</file>