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DCC" w:rsidRPr="002A5D33" w:rsidRDefault="00C15DCC" w:rsidP="00C15DCC">
      <w:pPr>
        <w:pStyle w:val="Ttulo"/>
      </w:pPr>
      <w:r w:rsidRPr="002A5D33">
        <mc:AlternateContent>
          <mc:Choice Requires="wps">
            <w:drawing>
              <wp:anchor distT="0" distB="0" distL="114300" distR="114300" simplePos="0" relativeHeight="251806208" behindDoc="1" locked="0" layoutInCell="1" allowOverlap="1" wp14:anchorId="7D25C497" wp14:editId="2CF3CF24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365" name="Caixa de texto 1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C15D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5C497" id="Caixa de texto 1365" o:spid="_x0000_s1043" type="#_x0000_t202" style="position:absolute;left:0;text-align:left;margin-left:1.5pt;margin-top:0;width:448.5pt;height:24.75pt;z-index:-25151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" fillcolor="#5a5a5a [2109]" strokeweight=".5pt">
                <v:textbox>
                  <w:txbxContent>
                    <w:p w:rsidR="00B96830" w:rsidRDefault="00B96830" w:rsidP="00C15DCC"/>
                  </w:txbxContent>
                </v:textbox>
              </v:shape>
            </w:pict>
          </mc:Fallback>
        </mc:AlternateContent>
      </w:r>
      <w:r w:rsidRPr="002A5D33">
        <w:t xml:space="preserve">FICHA DE TRABALHO N.º </w:t>
      </w:r>
      <w:r>
        <w:t>1</w:t>
      </w:r>
      <w:r w:rsidR="00035B50">
        <w:t>8</w:t>
      </w:r>
    </w:p>
    <w:p w:rsidR="00C15DCC" w:rsidRPr="008100C5" w:rsidRDefault="00421A91" w:rsidP="00C15DCC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75BA30CF" wp14:editId="02EF5BDB">
                <wp:simplePos x="0" y="0"/>
                <wp:positionH relativeFrom="column">
                  <wp:posOffset>0</wp:posOffset>
                </wp:positionH>
                <wp:positionV relativeFrom="paragraph">
                  <wp:posOffset>109855</wp:posOffset>
                </wp:positionV>
                <wp:extent cx="5701665" cy="304800"/>
                <wp:effectExtent l="0" t="0" r="13335" b="19050"/>
                <wp:wrapNone/>
                <wp:docPr id="1872" name="Retângulo arredondado 1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177D13" id="Retângulo arredondado 1872" o:spid="_x0000_s1026" style="position:absolute;margin-left:0;margin-top:8.65pt;width:448.95pt;height:24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" filled="f">
                <v:stroke joinstyle="miter"/>
              </v:roundrect>
            </w:pict>
          </mc:Fallback>
        </mc:AlternateContent>
      </w:r>
    </w:p>
    <w:p w:rsidR="00C15DCC" w:rsidRPr="008100C5" w:rsidRDefault="00421A91" w:rsidP="00C15DCC">
      <w:pPr>
        <w:pStyle w:val="Normal1"/>
      </w:pPr>
      <w:r>
        <w:t xml:space="preserve">  </w:t>
      </w:r>
      <w:r w:rsidR="00C15DCC" w:rsidRPr="008100C5">
        <w:t>NOME: ______________________________________N.º:______ TUR</w:t>
      </w:r>
      <w:r>
        <w:t>MA: _________ DATA: __________</w:t>
      </w:r>
    </w:p>
    <w:p w:rsidR="00C15DCC" w:rsidRPr="008100C5" w:rsidRDefault="00C15DCC" w:rsidP="00C15DCC">
      <w:pPr>
        <w:pStyle w:val="Normal1"/>
      </w:pPr>
    </w:p>
    <w:p w:rsidR="000408D3" w:rsidRPr="005D0514" w:rsidRDefault="00AD75F1" w:rsidP="00C15DCC">
      <w:pPr>
        <w:pStyle w:val="Normal1"/>
        <w:rPr>
          <w:b/>
          <w:sz w:val="20"/>
          <w:szCs w:val="20"/>
        </w:rPr>
      </w:pPr>
      <w:r w:rsidRPr="005D0514">
        <w:rPr>
          <w:b/>
          <w:sz w:val="20"/>
          <w:szCs w:val="20"/>
        </w:rPr>
        <w:t>Difração e efeito Doppler</w:t>
      </w:r>
    </w:p>
    <w:p w:rsidR="00AD75F1" w:rsidRPr="002A5D33" w:rsidRDefault="00AD75F1" w:rsidP="00765C92">
      <w:pPr>
        <w:pStyle w:val="1Numerao"/>
        <w:numPr>
          <w:ilvl w:val="0"/>
          <w:numId w:val="169"/>
        </w:numPr>
      </w:pPr>
      <w:r w:rsidRPr="002A5D33">
        <w:t>Selecione a opção que completa corretamente a frase seguinte.</w:t>
      </w:r>
    </w:p>
    <w:p w:rsidR="00AD75F1" w:rsidRPr="00C15DCC" w:rsidRDefault="00C15DCC" w:rsidP="00C15DCC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0672" behindDoc="0" locked="0" layoutInCell="1" allowOverlap="1" wp14:anchorId="07FC273C" wp14:editId="6F79CFAF">
                <wp:simplePos x="0" y="0"/>
                <wp:positionH relativeFrom="column">
                  <wp:posOffset>223736</wp:posOffset>
                </wp:positionH>
                <wp:positionV relativeFrom="paragraph">
                  <wp:posOffset>231694</wp:posOffset>
                </wp:positionV>
                <wp:extent cx="179705" cy="1083177"/>
                <wp:effectExtent l="0" t="0" r="10795" b="22225"/>
                <wp:wrapNone/>
                <wp:docPr id="1366" name="Grupo 1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083177"/>
                          <a:chOff x="0" y="0"/>
                          <a:chExt cx="179705" cy="1083409"/>
                        </a:xfrm>
                      </wpg:grpSpPr>
                      <wpg:grpSp>
                        <wpg:cNvPr id="1367" name="Grupo 1367"/>
                        <wpg:cNvGrpSpPr/>
                        <wpg:grpSpPr>
                          <a:xfrm>
                            <a:off x="0" y="0"/>
                            <a:ext cx="179705" cy="580343"/>
                            <a:chOff x="0" y="-50642"/>
                            <a:chExt cx="179705" cy="580743"/>
                          </a:xfrm>
                          <a:noFill/>
                        </wpg:grpSpPr>
                        <wps:wsp>
                          <wps:cNvPr id="1368" name="Retângulo 136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50396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9" name="Retângulo 136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70" name="Retângulo 1370"/>
                        <wps:cNvSpPr>
                          <a:spLocks noChangeArrowheads="1"/>
                        </wps:cNvSpPr>
                        <wps:spPr bwMode="auto">
                          <a:xfrm>
                            <a:off x="0" y="648455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" name="Retângulo 1371"/>
                        <wps:cNvSpPr>
                          <a:spLocks noChangeArrowheads="1"/>
                        </wps:cNvSpPr>
                        <wps:spPr bwMode="auto">
                          <a:xfrm>
                            <a:off x="0" y="90382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774EBE" id="Grupo 1366" o:spid="_x0000_s1026" style="position:absolute;margin-left:17.6pt;margin-top:18.25pt;width:14.15pt;height:85.3pt;z-index:251740672;mso-height-relative:margin" coordsize="1797,10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">
                <v:group id="Grupo 1367" o:spid="_x0000_s1027" style="position:absolute;width:1797;height:5803" coordorigin=",-506" coordsize="1797,58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ol1y8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i/T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aJdcvFAAAA3QAA&#10;AA8AAAAAAAAAAAAAAAAAqgIAAGRycy9kb3ducmV2LnhtbFBLBQYAAAAABAAEAPoAAACcAwAAAAA=&#10;">
                  <v:rect id="Retângulo 1368" o:spid="_x0000_s1028" style="position:absolute;top:3503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H5uMYA&#10;AADdAAAADwAAAGRycy9kb3ducmV2LnhtbESPT2vDMAzF74V9B6PBbq2zlZWS1S3ZWGGnQv/AtpuI&#10;NTs0lkPsNtm3nw6D3iTe03s/rTZjaNWV+tRENvA4K0AR19E27AycjtvpElTKyBbbyGTglxJs1neT&#10;FZY2Dryn6yE7JSGcSjTgc+5KrVPtKWCaxY5YtJ/YB8yy9k7bHgcJD61+KoqFDtiwNHjs6M1TfT5c&#10;goH37ntXPbukq8/sv87xddj6nTPm4X6sXkBlGvPN/H/9YQV/vhBc+UZG0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H5uMYAAADdAAAADwAAAAAAAAAAAAAAAACYAgAAZHJz&#10;L2Rvd25yZXYueG1sUEsFBgAAAAAEAAQA9QAAAIsDAAAAAA==&#10;" filled="f"/>
                  <v:rect id="Retângulo 1369" o:spid="_x0000_s1029" style="position:absolute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1cI8MA&#10;AADdAAAADwAAAGRycy9kb3ducmV2LnhtbERPTWsCMRC9C/6HMEJvmq1S0a1RVlHoSagWam/DZpos&#10;bibLJrrbf98UCt7m8T5nteldLe7UhsqzgudJBoK49Lpio+DjfBgvQISIrLH2TAp+KMBmPRysMNe+&#10;43e6n6IRKYRDjgpsjE0uZSgtOQwT3xAn7tu3DmOCrZG6xS6Fu1pOs2wuHVacGiw2tLNUXk83p2Df&#10;fB2LFxNk8Rnt5eq33cEejVJPo754BRGpjw/xv/tNp/mz+RL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1cI8MAAADdAAAADwAAAAAAAAAAAAAAAACYAgAAZHJzL2Rv&#10;d25yZXYueG1sUEsFBgAAAAAEAAQA9QAAAIgDAAAAAA==&#10;" filled="f"/>
                </v:group>
                <v:rect id="Retângulo 1370" o:spid="_x0000_s1030" style="position:absolute;top:6484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5jY8YA&#10;AADdAAAADwAAAGRycy9kb3ducmV2LnhtbESPT2vDMAzF74N9B6PBbquzjf0hrVuy0UJPhbWDtTcR&#10;q3ZoLIfYbdJvPx0Gu0m8p/d+mi3G0KoL9amJbOBxUoAirqNt2Bn43q0e3kGljGyxjUwGrpRgMb+9&#10;mWFp48BfdNlmpySEU4kGfM5dqXWqPQVMk9gRi3aMfcAsa++07XGQ8NDqp6J41QEblgaPHX16qk/b&#10;czCw7A6b6sUlXf1kvz/Fj2HlN86Y+7uxmoLKNOZ/89/12gr+85vwyzcygp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45jY8YAAADdAAAADwAAAAAAAAAAAAAAAACYAgAAZHJz&#10;L2Rvd25yZXYueG1sUEsFBgAAAAAEAAQA9QAAAIsDAAAAAA==&#10;" filled="f"/>
                <v:rect id="Retângulo 1371" o:spid="_x0000_s1031" style="position:absolute;top:903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LG+MMA&#10;AADdAAAADwAAAGRycy9kb3ducmV2LnhtbERPTWsCMRC9C/0PYQreNGulVbZG2RYFT0K1UHsbNtNk&#10;cTNZNtFd/30jCN7m8T5nsepdLS7Uhsqzgsk4A0Fcel2xUfB92IzmIEJE1lh7JgVXCrBaPg0WmGvf&#10;8Rdd9tGIFMIhRwU2xiaXMpSWHIaxb4gT9+dbhzHB1kjdYpfCXS1fsuxNOqw4NVhs6NNSedqfnYJ1&#10;87srXk2QxU+0x5P/6DZ2Z5QaPvfFO4hIfXyI7+6tTvOnsw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LG+MMAAADdAAAADwAAAAAAAAAAAAAAAACYAgAAZHJzL2Rv&#10;d25yZXYueG1sUEsFBgAAAAAEAAQA9QAAAIgDAAAAAA==&#10;" filled="f"/>
              </v:group>
            </w:pict>
          </mc:Fallback>
        </mc:AlternateContent>
      </w:r>
      <w:r w:rsidR="00AD75F1" w:rsidRPr="00C15DCC">
        <w:rPr>
          <w:b/>
        </w:rPr>
        <w:t>A difração de uma onda acontece sempre que…</w:t>
      </w:r>
    </w:p>
    <w:p w:rsidR="00570972" w:rsidRPr="002A5D33" w:rsidRDefault="00570972" w:rsidP="00765C92">
      <w:pPr>
        <w:pStyle w:val="Normal1"/>
        <w:numPr>
          <w:ilvl w:val="0"/>
          <w:numId w:val="170"/>
        </w:numPr>
        <w:ind w:left="1134" w:hanging="283"/>
      </w:pPr>
      <w:r w:rsidRPr="002A5D33">
        <w:t>… as dimensões do obstáculo sejam da mesma ordem de grandeza (mas superiores) do respetivo comprimento de onda.</w:t>
      </w:r>
    </w:p>
    <w:p w:rsidR="00570972" w:rsidRPr="002A5D33" w:rsidRDefault="00570972" w:rsidP="00765C92">
      <w:pPr>
        <w:pStyle w:val="Normal1"/>
        <w:numPr>
          <w:ilvl w:val="0"/>
          <w:numId w:val="170"/>
        </w:numPr>
        <w:ind w:left="1134" w:hanging="283"/>
      </w:pPr>
      <w:r w:rsidRPr="002A5D33">
        <w:t>… o comprimento de onda é superior às dimensões do obstáculo.</w:t>
      </w:r>
    </w:p>
    <w:p w:rsidR="00570972" w:rsidRPr="002A5D33" w:rsidRDefault="00570972" w:rsidP="00765C92">
      <w:pPr>
        <w:pStyle w:val="Normal1"/>
        <w:numPr>
          <w:ilvl w:val="0"/>
          <w:numId w:val="170"/>
        </w:numPr>
        <w:ind w:left="1134" w:hanging="283"/>
      </w:pPr>
      <w:r w:rsidRPr="002A5D33">
        <w:t>… as dimensões do obstáculo sejam menores do que o comprimento de onda.</w:t>
      </w:r>
    </w:p>
    <w:p w:rsidR="00AD75F1" w:rsidRPr="002A5D33" w:rsidRDefault="00570972" w:rsidP="00765C92">
      <w:pPr>
        <w:pStyle w:val="Normal1"/>
        <w:numPr>
          <w:ilvl w:val="0"/>
          <w:numId w:val="170"/>
        </w:numPr>
        <w:ind w:left="1134" w:hanging="283"/>
      </w:pPr>
      <w:r w:rsidRPr="002A5D33">
        <w:t>… a onda muda de velocidade de propagação.</w:t>
      </w:r>
    </w:p>
    <w:p w:rsidR="006C03C5" w:rsidRPr="002A5D33" w:rsidRDefault="00153956" w:rsidP="00C15DCC">
      <w:pPr>
        <w:pStyle w:val="1Numerao"/>
      </w:pPr>
      <w:r w:rsidRPr="002A5D33">
        <w:t>Na figura seguinte, estão representadas três situações, I, II e III, que ilustram o comportamento da luz quando um feixe de luz atravessa um orifício de diferentes dimensões.</w:t>
      </w:r>
    </w:p>
    <w:p w:rsidR="00153956" w:rsidRPr="002A5D33" w:rsidRDefault="00C15DCC" w:rsidP="00C15DCC">
      <w:pPr>
        <w:jc w:val="center"/>
      </w:pPr>
      <w:r>
        <w:rPr>
          <w:noProof/>
        </w:rPr>
        <w:drawing>
          <wp:inline distT="0" distB="0" distL="0" distR="0" wp14:anchorId="100101F0" wp14:editId="46CB9CD5">
            <wp:extent cx="5079757" cy="1408667"/>
            <wp:effectExtent l="0" t="0" r="6985" b="1270"/>
            <wp:docPr id="1372" name="Imagem 1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5804" cy="141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54C" w:rsidRPr="002A5D33" w:rsidRDefault="00B35119" w:rsidP="00C15DCC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42720" behindDoc="0" locked="0" layoutInCell="1" allowOverlap="1" wp14:anchorId="60B4D6C0" wp14:editId="149F79C4">
                <wp:simplePos x="0" y="0"/>
                <wp:positionH relativeFrom="column">
                  <wp:posOffset>496111</wp:posOffset>
                </wp:positionH>
                <wp:positionV relativeFrom="paragraph">
                  <wp:posOffset>274225</wp:posOffset>
                </wp:positionV>
                <wp:extent cx="179705" cy="1403693"/>
                <wp:effectExtent l="0" t="0" r="10795" b="25400"/>
                <wp:wrapNone/>
                <wp:docPr id="1373" name="Grupo 13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403693"/>
                          <a:chOff x="0" y="0"/>
                          <a:chExt cx="179705" cy="1404648"/>
                        </a:xfrm>
                      </wpg:grpSpPr>
                      <wpg:grpSp>
                        <wpg:cNvPr id="1374" name="Grupo 1374"/>
                        <wpg:cNvGrpSpPr/>
                        <wpg:grpSpPr>
                          <a:xfrm>
                            <a:off x="0" y="0"/>
                            <a:ext cx="179705" cy="599811"/>
                            <a:chOff x="0" y="-50642"/>
                            <a:chExt cx="179705" cy="600225"/>
                          </a:xfrm>
                          <a:noFill/>
                        </wpg:grpSpPr>
                        <wps:wsp>
                          <wps:cNvPr id="1375" name="Retângulo 137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6987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6" name="Retângulo 185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57" name="Retângulo 1857"/>
                        <wps:cNvSpPr>
                          <a:spLocks noChangeArrowheads="1"/>
                        </wps:cNvSpPr>
                        <wps:spPr bwMode="auto">
                          <a:xfrm>
                            <a:off x="0" y="813942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" name="Retângulo 1858"/>
                        <wps:cNvSpPr>
                          <a:spLocks noChangeArrowheads="1"/>
                        </wps:cNvSpPr>
                        <wps:spPr bwMode="auto">
                          <a:xfrm>
                            <a:off x="0" y="1225067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8990D7" id="Grupo 1373" o:spid="_x0000_s1026" style="position:absolute;margin-left:39.05pt;margin-top:21.6pt;width:14.15pt;height:110.55pt;z-index:251742720;mso-height-relative:margin" coordsize="1797,14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">
                <v:group id="Grupo 1374" o:spid="_x0000_s1027" style="position:absolute;width:1797;height:5998" coordorigin=",-506" coordsize="1797,60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J9Yc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8y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J9YcQAAADdAAAA&#10;DwAAAAAAAAAAAAAAAACqAgAAZHJzL2Rvd25yZXYueG1sUEsFBgAAAAAEAAQA+gAAAJsDAAAAAA==&#10;">
                  <v:rect id="Retângulo 1375" o:spid="_x0000_s1028" style="position:absolute;top:369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nA+8MA&#10;AADdAAAADwAAAGRycy9kb3ducmV2LnhtbERPTWsCMRC9C/6HMII3zVaxla1R1qLgSagt1N6GzTRZ&#10;3EyWTequ/94UCt7m8T5nteldLa7UhsqzgqdpBoK49Lpio+DzYz9ZgggRWWPtmRTcKMBmPRysMNe+&#10;43e6nqIRKYRDjgpsjE0uZSgtOQxT3xAn7se3DmOCrZG6xS6Fu1rOsuxZOqw4NVhs6M1SeTn9OgW7&#10;5vtYLEyQxVe054vfdnt7NEqNR33xCiJSHx/if/dBp/nzlwX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nA+8MAAADdAAAADwAAAAAAAAAAAAAAAACYAgAAZHJzL2Rv&#10;d25yZXYueG1sUEsFBgAAAAAEAAQA9QAAAIgDAAAAAA==&#10;" filled="f"/>
                  <v:rect id="Retângulo 1856" o:spid="_x0000_s1029" style="position:absolute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U6o8IA&#10;AADdAAAADwAAAGRycy9kb3ducmV2LnhtbERPTYvCMBC9C/6HMAt703QXFOkapcoKnoRVQfc2NGNS&#10;bCalibb77zeC4G0e73Pmy97V4k5tqDwr+BhnIIhLrys2Co6HzWgGIkRkjbVnUvBHAZaL4WCOufYd&#10;/9B9H41IIRxyVGBjbHIpQ2nJYRj7hjhxF986jAm2RuoWuxTuavmZZVPpsOLUYLGhtaXyur85Bd/N&#10;766YmCCLU7Tnq191G7szSr2/9cUXiEh9fImf7q1O82eTKTy+SS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pTqjwgAAAN0AAAAPAAAAAAAAAAAAAAAAAJgCAABkcnMvZG93&#10;bnJldi54bWxQSwUGAAAAAAQABAD1AAAAhwMAAAAA&#10;" filled="f"/>
                </v:group>
                <v:rect id="Retângulo 1857" o:spid="_x0000_s1030" style="position:absolute;top:8139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mfOMMA&#10;AADdAAAADwAAAGRycy9kb3ducmV2LnhtbERPyWrDMBC9F/IPYgq9NXILaYITxTilgZ4CWSDtbbAm&#10;krE1MpYau39fFQK5zeOtsypG14or9aH2rOBlmoEgrryu2Sg4HbfPCxAhImtsPZOCXwpQrCcPK8y1&#10;H3hP10M0IoVwyFGBjbHLpQyVJYdh6jvixF187zAm2BupexxSuGvla5a9SYc1pwaLHb1bqprDj1Pw&#10;0X3vypkJsjxH+9X4zbC1O6PU0+NYLkFEGuNdfHN/6jR/MZvD/zfpB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umfOMMAAADdAAAADwAAAAAAAAAAAAAAAACYAgAAZHJzL2Rv&#10;d25yZXYueG1sUEsFBgAAAAAEAAQA9QAAAIgDAAAAAA==&#10;" filled="f"/>
                <v:rect id="Retângulo 1858" o:spid="_x0000_s1031" style="position:absolute;top:12250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YLSsUA&#10;AADdAAAADwAAAGRycy9kb3ducmV2LnhtbESPQWsCMRCF7wX/Qxiht5q1oMjWKFup0JNQFdrehs00&#10;WdxMlk3qbv995yB4m+G9ee+b9XYMrbpSn5rIBuazAhRxHW3DzsD5tH9agUoZ2WIbmQz8UYLtZvKw&#10;xtLGgT/oesxOSQinEg34nLtS61R7CphmsSMW7Sf2AbOsvdO2x0HCQ6ufi2KpAzYsDR472nmqL8ff&#10;YOCt+z5UC5d09Zn91yW+Dnt/cMY8TsfqBVSmMd/Nt+t3K/irheDKNzKC3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gtKxQAAAN0AAAAPAAAAAAAAAAAAAAAAAJgCAABkcnMv&#10;ZG93bnJldi54bWxQSwUGAAAAAAQABAD1AAAAigMAAAAA&#10;" filled="f"/>
              </v:group>
            </w:pict>
          </mc:Fallback>
        </mc:AlternateContent>
      </w:r>
      <w:r w:rsidR="00684739" w:rsidRPr="002A5D33">
        <w:t>Analise as três situações apresentadas na figura e selecione a opção correta.</w:t>
      </w:r>
    </w:p>
    <w:p w:rsidR="00684739" w:rsidRPr="002A5D33" w:rsidRDefault="00684739" w:rsidP="00765C92">
      <w:pPr>
        <w:pStyle w:val="Normal1"/>
        <w:numPr>
          <w:ilvl w:val="0"/>
          <w:numId w:val="171"/>
        </w:numPr>
        <w:ind w:left="1560" w:hanging="284"/>
      </w:pPr>
      <w:r w:rsidRPr="002A5D33">
        <w:t>O comportamento da luz é o mesmo, quaisquer que sejam as dimensões dos orifícios que o feixe de luz atravessa.</w:t>
      </w:r>
    </w:p>
    <w:p w:rsidR="00684739" w:rsidRPr="002A5D33" w:rsidRDefault="00CB6C91" w:rsidP="00765C92">
      <w:pPr>
        <w:pStyle w:val="Normal1"/>
        <w:numPr>
          <w:ilvl w:val="0"/>
          <w:numId w:val="171"/>
        </w:numPr>
        <w:ind w:left="1560" w:hanging="284"/>
      </w:pPr>
      <w:r w:rsidRPr="002A5D33">
        <w:t xml:space="preserve">Ao </w:t>
      </w:r>
      <w:r w:rsidR="00684739" w:rsidRPr="002A5D33">
        <w:t>diminuir o tamanho do orifício, passa menos luz por intervalo de tempo e, quando as dimensões do orifício são muito pequenas, há alteração do comprimento de onda da luz.</w:t>
      </w:r>
    </w:p>
    <w:p w:rsidR="00684739" w:rsidRPr="002A5D33" w:rsidRDefault="00CB6C91" w:rsidP="00765C92">
      <w:pPr>
        <w:pStyle w:val="Normal1"/>
        <w:numPr>
          <w:ilvl w:val="0"/>
          <w:numId w:val="171"/>
        </w:numPr>
        <w:ind w:left="1560" w:hanging="284"/>
      </w:pPr>
      <w:r w:rsidRPr="002A5D33">
        <w:t xml:space="preserve">Ao </w:t>
      </w:r>
      <w:r w:rsidR="00684739" w:rsidRPr="002A5D33">
        <w:t>diminuir o tamanho do orifício, passa menos luz por intervalo de tempo e, quando as dimensões do orifício são muito pequenas, há alteração da frequência da luz.</w:t>
      </w:r>
    </w:p>
    <w:p w:rsidR="00684739" w:rsidRPr="002A5D33" w:rsidRDefault="00CB6C91" w:rsidP="00765C92">
      <w:pPr>
        <w:pStyle w:val="Normal1"/>
        <w:numPr>
          <w:ilvl w:val="0"/>
          <w:numId w:val="171"/>
        </w:numPr>
        <w:ind w:left="1560" w:hanging="284"/>
      </w:pPr>
      <w:r w:rsidRPr="002A5D33">
        <w:t xml:space="preserve">Ao </w:t>
      </w:r>
      <w:r w:rsidR="00684739" w:rsidRPr="002A5D33">
        <w:t>diminuir o tamanho do orifício e, quando as dimensões do orifício se tornam muito pequenas, praticamente uma situação de fecho completo, a luz consegue contornar orifício.</w:t>
      </w:r>
    </w:p>
    <w:p w:rsidR="00CB6C91" w:rsidRPr="002A5D33" w:rsidRDefault="00675633" w:rsidP="0074655A">
      <w:pPr>
        <w:pStyle w:val="11Numerao"/>
      </w:pPr>
      <w:r w:rsidRPr="002A5D33">
        <w:t>Como se designa o fenómeno ilustrado na situação III?</w:t>
      </w:r>
    </w:p>
    <w:p w:rsidR="00675633" w:rsidRDefault="0074655A" w:rsidP="0074655A">
      <w:pPr>
        <w:pStyle w:val="Normal1"/>
        <w:ind w:left="792"/>
      </w:pPr>
      <w:r>
        <w:t>__________________________________________________________________________________</w:t>
      </w:r>
    </w:p>
    <w:p w:rsidR="0074655A" w:rsidRPr="002A5D33" w:rsidRDefault="0074655A" w:rsidP="0074655A">
      <w:pPr>
        <w:pStyle w:val="Normal1"/>
        <w:ind w:left="792"/>
      </w:pPr>
      <w:r>
        <w:t>__________________________________________________________________________________</w:t>
      </w:r>
    </w:p>
    <w:p w:rsidR="00675633" w:rsidRPr="0074655A" w:rsidRDefault="00F91C96" w:rsidP="0074655A">
      <w:pPr>
        <w:pStyle w:val="11Numerao"/>
        <w:rPr>
          <w:spacing w:val="-2"/>
        </w:rPr>
      </w:pPr>
      <w:r w:rsidRPr="0074655A">
        <w:rPr>
          <w:spacing w:val="-2"/>
        </w:rPr>
        <w:t>Quais são as condições que têm de se verificar para se observar o comportamento da luz na situação III?</w:t>
      </w:r>
    </w:p>
    <w:p w:rsidR="0074655A" w:rsidRDefault="0074655A" w:rsidP="0074655A">
      <w:pPr>
        <w:pStyle w:val="Normal1"/>
        <w:ind w:left="792"/>
      </w:pPr>
      <w:r>
        <w:t>__________________________________________________________________________________</w:t>
      </w:r>
    </w:p>
    <w:p w:rsidR="0074655A" w:rsidRPr="002A5D33" w:rsidRDefault="0074655A" w:rsidP="0074655A">
      <w:pPr>
        <w:pStyle w:val="Normal1"/>
        <w:ind w:left="792"/>
      </w:pPr>
      <w:r>
        <w:t>__________________________________________________________________________________</w:t>
      </w:r>
    </w:p>
    <w:p w:rsidR="0074655A" w:rsidRPr="002A5D33" w:rsidRDefault="0074655A" w:rsidP="0074655A">
      <w:pPr>
        <w:pStyle w:val="Normal1"/>
        <w:ind w:left="792"/>
      </w:pPr>
      <w:r>
        <w:t>__________________________________________________________________________________</w:t>
      </w:r>
    </w:p>
    <w:p w:rsidR="0074655A" w:rsidRDefault="0074655A">
      <w:pPr>
        <w:spacing w:after="200"/>
      </w:pPr>
      <w:r>
        <w:br w:type="page"/>
      </w:r>
    </w:p>
    <w:p w:rsidR="00441A83" w:rsidRPr="002A5D33" w:rsidRDefault="00521F9B" w:rsidP="00196566">
      <w:pPr>
        <w:pStyle w:val="11Numerao"/>
      </w:pPr>
      <w:r w:rsidRPr="002A5D33">
        <w:lastRenderedPageBreak/>
        <w:t>O som também apresenta um comportamento igual ao representado na figura, quando uma onda sonora encontra um obstáculo.</w:t>
      </w:r>
    </w:p>
    <w:p w:rsidR="00521F9B" w:rsidRPr="002A5D33" w:rsidRDefault="00057915" w:rsidP="00057915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5792" behindDoc="0" locked="0" layoutInCell="1" allowOverlap="1" wp14:anchorId="56FF5CAF" wp14:editId="1D939CCA">
                <wp:simplePos x="0" y="0"/>
                <wp:positionH relativeFrom="column">
                  <wp:posOffset>515188</wp:posOffset>
                </wp:positionH>
                <wp:positionV relativeFrom="paragraph">
                  <wp:posOffset>361950</wp:posOffset>
                </wp:positionV>
                <wp:extent cx="179705" cy="1403350"/>
                <wp:effectExtent l="0" t="0" r="10795" b="25400"/>
                <wp:wrapNone/>
                <wp:docPr id="1859" name="Grupo 18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403350"/>
                          <a:chOff x="0" y="0"/>
                          <a:chExt cx="179705" cy="1404648"/>
                        </a:xfrm>
                      </wpg:grpSpPr>
                      <wpg:grpSp>
                        <wpg:cNvPr id="1860" name="Grupo 1860"/>
                        <wpg:cNvGrpSpPr/>
                        <wpg:grpSpPr>
                          <a:xfrm>
                            <a:off x="0" y="0"/>
                            <a:ext cx="179705" cy="599811"/>
                            <a:chOff x="0" y="-50642"/>
                            <a:chExt cx="179705" cy="600225"/>
                          </a:xfrm>
                          <a:noFill/>
                        </wpg:grpSpPr>
                        <wps:wsp>
                          <wps:cNvPr id="1861" name="Retângulo 186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6987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2" name="Retângulo 186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63" name="Retângulo 1863"/>
                        <wps:cNvSpPr>
                          <a:spLocks noChangeArrowheads="1"/>
                        </wps:cNvSpPr>
                        <wps:spPr bwMode="auto">
                          <a:xfrm>
                            <a:off x="0" y="813942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Retângulo 1864"/>
                        <wps:cNvSpPr>
                          <a:spLocks noChangeArrowheads="1"/>
                        </wps:cNvSpPr>
                        <wps:spPr bwMode="auto">
                          <a:xfrm>
                            <a:off x="0" y="1225067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D0F36F" id="Grupo 1859" o:spid="_x0000_s1026" style="position:absolute;margin-left:40.55pt;margin-top:28.5pt;width:14.15pt;height:110.5pt;z-index:251745792;mso-height-relative:margin" coordsize="1797,14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">
                <v:group id="Grupo 1860" o:spid="_x0000_s1027" style="position:absolute;width:1797;height:5998" coordorigin=",-506" coordsize="1797,60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FvV8McAAADd&#10;AAAADwAAAAAAAAAAAAAAAACqAgAAZHJzL2Rvd25yZXYueG1sUEsFBgAAAAAEAAQA+gAAAJ4DAAAA&#10;AA==&#10;">
                  <v:rect id="Retângulo 1861" o:spid="_x0000_s1028" style="position:absolute;top:369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BoasIA&#10;AADdAAAADwAAAGRycy9kb3ducmV2LnhtbERPTYvCMBC9L/gfwgje1tSFFekapYrCngRdQfc2NGNS&#10;bCalydr6740g7G0e73Pmy97V4kZtqDwrmIwzEMSl1xUbBcef7fsMRIjIGmvPpOBOAZaLwdscc+07&#10;3tPtEI1IIRxyVGBjbHIpQ2nJYRj7hjhxF986jAm2RuoWuxTuavmRZVPpsOLUYLGhtaXyevhzCjbN&#10;7674NEEWp2jPV7/qtnZnlBoN++ILRKQ+/otf7m+d5s+mE3h+k06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IGhqwgAAAN0AAAAPAAAAAAAAAAAAAAAAAJgCAABkcnMvZG93&#10;bnJldi54bWxQSwUGAAAAAAQABAD1AAAAhwMAAAAA&#10;" filled="f"/>
                  <v:rect id="Retângulo 1862" o:spid="_x0000_s1029" style="position:absolute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L2HcIA&#10;AADdAAAADwAAAGRycy9kb3ducmV2LnhtbERPTYvCMBC9L/gfwgh7W1MFRapRqqzgSdAV1NvQjEmx&#10;mZQma7v/3iws7G0e73OW697V4kltqDwrGI8yEMSl1xUbBeev3cccRIjIGmvPpOCHAqxXg7cl5tp3&#10;fKTnKRqRQjjkqMDG2ORShtKSwzDyDXHi7r51GBNsjdQtdinc1XKSZTPpsOLUYLGhraXycfp2Cj6b&#10;26GYmiCLS7TXh990O3swSr0P+2IBIlIf/8V/7r1O8+ezCfx+k06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8vYdwgAAAN0AAAAPAAAAAAAAAAAAAAAAAJgCAABkcnMvZG93&#10;bnJldi54bWxQSwUGAAAAAAQABAD1AAAAhwMAAAAA&#10;" filled="f"/>
                </v:group>
                <v:rect id="Retângulo 1863" o:spid="_x0000_s1030" style="position:absolute;top:8139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5ThsIA&#10;AADdAAAADwAAAGRycy9kb3ducmV2LnhtbERPS2sCMRC+C/6HMIXeNNuWiqxGWUsFT4IPsL0NmzFZ&#10;3EyWTequ/74RBG/z8T1nvuxdLa7UhsqzgrdxBoK49Lpio+B4WI+mIEJE1lh7JgU3CrBcDAdzzLXv&#10;eEfXfTQihXDIUYGNscmlDKUlh2HsG+LEnX3rMCbYGqlb7FK4q+V7lk2kw4pTg8WGviyVl/2fU/Dd&#10;/G6LTxNkcYr25+JX3dpujVKvL30xAxGpj0/xw73Raf508gH3b9IJ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vlOGwgAAAN0AAAAPAAAAAAAAAAAAAAAAAJgCAABkcnMvZG93&#10;bnJldi54bWxQSwUGAAAAAAQABAD1AAAAhwMAAAAA&#10;" filled="f"/>
                <v:rect id="Retângulo 1864" o:spid="_x0000_s1031" style="position:absolute;top:12250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fL8sIA&#10;AADdAAAADwAAAGRycy9kb3ducmV2LnhtbERPS2sCMRC+C/6HMIXeNNvSiqxGWUsFT4IPsL0NmzFZ&#10;3EyWTequ/74RBG/z8T1nvuxdLa7UhsqzgrdxBoK49Lpio+B4WI+mIEJE1lh7JgU3CrBcDAdzzLXv&#10;eEfXfTQihXDIUYGNscmlDKUlh2HsG+LEnX3rMCbYGqlb7FK4q+V7lk2kw4pTg8WGviyVl/2fU/Dd&#10;/G6LTxNkcYr25+JX3dpujVKvL30xAxGpj0/xw73Raf508gH3b9IJ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V8vywgAAAN0AAAAPAAAAAAAAAAAAAAAAAJgCAABkcnMvZG93&#10;bnJldi54bWxQSwUGAAAAAAQABAD1AAAAhwMAAAAA&#10;" filled="f"/>
              </v:group>
            </w:pict>
          </mc:Fallback>
        </mc:AlternateContent>
      </w:r>
      <w:r w:rsidR="00521F9B" w:rsidRPr="002A5D33">
        <w:t>Selecione a opção que melhor descreve o que acontece quando uma onda sonora tem um comportamento igual ao descrito para a luz na situação III.</w:t>
      </w:r>
    </w:p>
    <w:p w:rsidR="00F7351D" w:rsidRPr="002A5D33" w:rsidRDefault="006C09BF" w:rsidP="00765C92">
      <w:pPr>
        <w:pStyle w:val="Normal1"/>
        <w:numPr>
          <w:ilvl w:val="0"/>
          <w:numId w:val="172"/>
        </w:numPr>
        <w:ind w:left="1560" w:hanging="284"/>
      </w:pPr>
      <w:r w:rsidRPr="002A5D33">
        <w:t xml:space="preserve">Ao </w:t>
      </w:r>
      <w:r w:rsidR="00F7351D" w:rsidRPr="002A5D33">
        <w:t>ouvir a sirene de uma ambulância a aproximar-se, um observador percebe que o som fica mais agudo.</w:t>
      </w:r>
    </w:p>
    <w:p w:rsidR="00F7351D" w:rsidRPr="002A5D33" w:rsidRDefault="006C09BF" w:rsidP="00765C92">
      <w:pPr>
        <w:pStyle w:val="Normal1"/>
        <w:numPr>
          <w:ilvl w:val="0"/>
          <w:numId w:val="172"/>
        </w:numPr>
        <w:ind w:left="1560" w:hanging="284"/>
      </w:pPr>
      <w:r w:rsidRPr="002A5D33">
        <w:t xml:space="preserve">Ao </w:t>
      </w:r>
      <w:r w:rsidR="00F7351D" w:rsidRPr="002A5D33">
        <w:t>encostar o ouvido à porta fechada de uma sala, é possível ouvir a conversa que está a acontecer dentro da sala.</w:t>
      </w:r>
    </w:p>
    <w:p w:rsidR="00F7351D" w:rsidRPr="002A5D33" w:rsidRDefault="006C09BF" w:rsidP="00765C92">
      <w:pPr>
        <w:pStyle w:val="Normal1"/>
        <w:numPr>
          <w:ilvl w:val="0"/>
          <w:numId w:val="172"/>
        </w:numPr>
        <w:ind w:left="1560" w:hanging="284"/>
      </w:pPr>
      <w:r w:rsidRPr="002A5D33">
        <w:t xml:space="preserve">Através </w:t>
      </w:r>
      <w:r w:rsidR="00F7351D" w:rsidRPr="002A5D33">
        <w:t xml:space="preserve">de uma porta parcialmente aberta, é possível ouvir a conversa que está a </w:t>
      </w:r>
      <w:r w:rsidR="00057915">
        <w:t>a</w:t>
      </w:r>
      <w:r w:rsidR="00F7351D" w:rsidRPr="002A5D33">
        <w:t>contecer no interior da sala.</w:t>
      </w:r>
    </w:p>
    <w:p w:rsidR="00E46B54" w:rsidRPr="002A5D33" w:rsidRDefault="006C09BF" w:rsidP="00765C92">
      <w:pPr>
        <w:pStyle w:val="Normal1"/>
        <w:numPr>
          <w:ilvl w:val="0"/>
          <w:numId w:val="172"/>
        </w:numPr>
        <w:ind w:left="1560" w:hanging="284"/>
      </w:pPr>
      <w:r w:rsidRPr="002A5D33">
        <w:t xml:space="preserve">Ao </w:t>
      </w:r>
      <w:r w:rsidR="00F7351D" w:rsidRPr="002A5D33">
        <w:t>emitir um grito numa montanha, é possível ouvir o eco do nosso grito.</w:t>
      </w:r>
    </w:p>
    <w:p w:rsidR="006C09BF" w:rsidRPr="005D0514" w:rsidRDefault="005D0514" w:rsidP="00986A5B">
      <w:pPr>
        <w:pStyle w:val="1Numerao"/>
        <w:rPr>
          <w:spacing w:val="-4"/>
        </w:rPr>
      </w:pPr>
      <w:r w:rsidRPr="005D0514">
        <w:rPr>
          <w:spacing w:val="-4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15397649" wp14:editId="587B9E3E">
                <wp:simplePos x="0" y="0"/>
                <wp:positionH relativeFrom="column">
                  <wp:posOffset>252095</wp:posOffset>
                </wp:positionH>
                <wp:positionV relativeFrom="paragraph">
                  <wp:posOffset>241300</wp:posOffset>
                </wp:positionV>
                <wp:extent cx="179705" cy="1462405"/>
                <wp:effectExtent l="0" t="0" r="10795" b="23495"/>
                <wp:wrapNone/>
                <wp:docPr id="1687" name="Grupo 1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462405"/>
                          <a:chOff x="0" y="0"/>
                          <a:chExt cx="179705" cy="1462869"/>
                        </a:xfrm>
                      </wpg:grpSpPr>
                      <wpg:grpSp>
                        <wpg:cNvPr id="1688" name="Grupo 1688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689" name="Retângulo 1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0" name="Retângulo 169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91" name="Retângulo 1691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2" name="Retângulo 1692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7" name="Retângulo 1427"/>
                        <wps:cNvSpPr>
                          <a:spLocks noChangeArrowheads="1"/>
                        </wps:cNvSpPr>
                        <wps:spPr bwMode="auto">
                          <a:xfrm>
                            <a:off x="0" y="1018185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8" name="Retângulo 1428"/>
                        <wps:cNvSpPr>
                          <a:spLocks noChangeArrowheads="1"/>
                        </wps:cNvSpPr>
                        <wps:spPr bwMode="auto">
                          <a:xfrm>
                            <a:off x="0" y="128328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32629E" id="Grupo 1687" o:spid="_x0000_s1026" style="position:absolute;margin-left:19.85pt;margin-top:19pt;width:14.15pt;height:115.15pt;z-index:251651584;mso-height-relative:margin" coordsize="1797,14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">
                <v:group id="Grupo 1688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nSkx8cAAADd&#10;AAAADwAAAAAAAAAAAAAAAACqAgAAZHJzL2Rvd25yZXYueG1sUEsFBgAAAAAEAAQA+gAAAJ4DAAAA&#10;AA==&#10;">
                  <v:rect id="Retângulo 1689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8ZXcIA&#10;AADdAAAADwAAAGRycy9kb3ducmV2LnhtbERPTWsCMRC9C/0PYQreNKtQsatRtkXBk1AtqLdhMyaL&#10;m8mySd3135tCobd5vM9ZrntXizu1ofKsYDLOQBCXXldsFHwft6M5iBCRNdaeScGDAqxXL4Ml5tp3&#10;/EX3QzQihXDIUYGNscmlDKUlh2HsG+LEXX3rMCbYGqlb7FK4q+U0y2bSYcWpwWJDn5bK2+HHKdg0&#10;l33xZoIsTtGeb/6j29q9UWr42hcLEJH6+C/+c+90mj+bv8PvN+kE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DxldwgAAAN0AAAAPAAAAAAAAAAAAAAAAAJgCAABkcnMvZG93&#10;bnJldi54bWxQSwUGAAAAAAQABAD1AAAAhwMAAAAA&#10;" filled="f"/>
                  <v:rect id="Retângulo 1690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wmHcYA&#10;AADdAAAADwAAAGRycy9kb3ducmV2LnhtbESPQWvDMAyF74X9B6PBbq2zQcua1S3ZWGGnwtrCtpuI&#10;NTs0lkPsNum/rw6D3STe03ufVpsxtOpCfWoiG3icFaCI62gbdgaOh+30GVTKyBbbyGTgSgk267vJ&#10;CksbB/6kyz47JSGcSjTgc+5KrVPtKWCaxY5YtN/YB8yy9k7bHgcJD61+KoqFDtiwNHjs6M1Tfdqf&#10;g4H37mdXzV3S1Vf236f4Omz9zhnzcD9WL6Ayjfnf/Hf9YQV/sRR++UZG0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wmHcYAAADdAAAADwAAAAAAAAAAAAAAAACYAgAAZHJz&#10;L2Rvd25yZXYueG1sUEsFBgAAAAAEAAQA9QAAAIsDAAAAAA==&#10;" filled="f"/>
                </v:group>
                <v:rect id="Retângulo 1691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CDhsIA&#10;AADdAAAADwAAAGRycy9kb3ducmV2LnhtbERPTWsCMRC9F/wPYQRvNWtBqatR1qLQk1AV1NuwGZPF&#10;zWTZRHf775tCobd5vM9ZrntXiye1ofKsYDLOQBCXXldsFJyOu9d3ECEia6w9k4JvCrBeDV6WmGvf&#10;8Rc9D9GIFMIhRwU2xiaXMpSWHIaxb4gTd/Otw5hga6RusUvhrpZvWTaTDitODRYb+rBU3g8Pp2Db&#10;XPfF1ARZnKO93P2m29m9UWo07IsFiEh9/Bf/uT91mj+bT+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oIOGwgAAAN0AAAAPAAAAAAAAAAAAAAAAAJgCAABkcnMvZG93&#10;bnJldi54bWxQSwUGAAAAAAQABAD1AAAAhwMAAAAA&#10;" filled="f"/>
                <v:rect id="Retângulo 1692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d8cIA&#10;AADdAAAADwAAAGRycy9kb3ducmV2LnhtbERPTWsCMRC9C/6HMEJvmq1QsatRVqnQk6AWWm/DZpos&#10;bibLJnW3/94Igrd5vM9ZrntXiyu1ofKs4HWSgSAuva7YKPg67cZzECEia6w9k4J/CrBeDQdLzLXv&#10;+EDXYzQihXDIUYGNscmlDKUlh2HiG+LE/frWYUywNVK32KVwV8tpls2kw4pTg8WGtpbKy/HPKfho&#10;zvvizQRZfEf7c/Gbbmf3RqmXUV8sQETq41P8cH/qNH/2PoX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ch3xwgAAAN0AAAAPAAAAAAAAAAAAAAAAAJgCAABkcnMvZG93&#10;bnJldi54bWxQSwUGAAAAAAQABAD1AAAAhwMAAAAA&#10;" filled="f"/>
                <v:rect id="Retângulo 1427" o:spid="_x0000_s1032" style="position:absolute;top:10181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4Zb8MA&#10;AADdAAAADwAAAGRycy9kb3ducmV2LnhtbERPTWsCMRC9C/6HMII3zVZsK1ujrKLgSagt1N6GzTRZ&#10;3EyWTXTXf98UCt7m8T5nue5dLW7UhsqzgqdpBoK49Lpio+DzYz9ZgAgRWWPtmRTcKcB6NRwsMde+&#10;43e6naIRKYRDjgpsjE0uZSgtOQxT3xAn7se3DmOCrZG6xS6Fu1rOsuxFOqw4NVhsaGupvJyuTsGu&#10;+T4WzybI4iva88Vvur09GqXGo754AxGpjw/xv/ug0/z57BX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34Zb8MAAADdAAAADwAAAAAAAAAAAAAAAACYAgAAZHJzL2Rv&#10;d25yZXYueG1sUEsFBgAAAAAEAAQA9QAAAIgDAAAAAA==&#10;" filled="f"/>
                <v:rect id="Retângulo 1428" o:spid="_x0000_s1033" style="position:absolute;top:12832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GNHcYA&#10;AADdAAAADwAAAGRycy9kb3ducmV2LnhtbESPQWvDMAyF74P9B6NBb6uz0o2R1S3ZaKGnQtvBtpuI&#10;NTs0lkPsNum/nw6F3STe03ufFqsxtOpCfWoiG3iaFqCI62gbdgY+j5vHV1ApI1tsI5OBKyVYLe/v&#10;FljaOPCeLofslIRwKtGAz7krtU61p4BpGjti0X5jHzDL2jttexwkPLR6VhQvOmDD0uCxow9P9elw&#10;DgbW3c+uenZJV1/Zf5/i+7DxO2fM5GGs3kBlGvO/+Xa9tYI/nwmufCMj6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uGNHcYAAADdAAAADwAAAAAAAAAAAAAAAACYAgAAZHJz&#10;L2Rvd25yZXYueG1sUEsFBgAAAAAEAAQA9QAAAIsDAAAAAA==&#10;" filled="f"/>
              </v:group>
            </w:pict>
          </mc:Fallback>
        </mc:AlternateContent>
      </w:r>
      <w:r w:rsidR="00FD6B2B" w:rsidRPr="005D0514">
        <w:rPr>
          <w:spacing w:val="-4"/>
        </w:rPr>
        <w:t>Relativamente ao efeito Doppler, classifique as seguintes afirmações como verdadeiras (V) ou falsas (F).</w:t>
      </w:r>
    </w:p>
    <w:p w:rsidR="007A5F19" w:rsidRPr="002A5D33" w:rsidRDefault="007A5F19" w:rsidP="00765C92">
      <w:pPr>
        <w:pStyle w:val="Normal1"/>
        <w:numPr>
          <w:ilvl w:val="0"/>
          <w:numId w:val="173"/>
        </w:numPr>
        <w:ind w:left="1134" w:hanging="283"/>
      </w:pPr>
      <w:r w:rsidRPr="002A5D33">
        <w:t>Quando a fonte de emissão e o emissor se aproximam, o comprimento de onda diminui.</w:t>
      </w:r>
    </w:p>
    <w:p w:rsidR="007A5F19" w:rsidRPr="002A5D33" w:rsidRDefault="007A5F19" w:rsidP="00765C92">
      <w:pPr>
        <w:pStyle w:val="Normal1"/>
        <w:numPr>
          <w:ilvl w:val="0"/>
          <w:numId w:val="173"/>
        </w:numPr>
        <w:ind w:left="1134" w:hanging="283"/>
      </w:pPr>
      <w:r w:rsidRPr="002A5D33">
        <w:t>Quando a fonte de emissão e o emissor se afastam, a frequência diminui.</w:t>
      </w:r>
    </w:p>
    <w:p w:rsidR="007A5F19" w:rsidRPr="002A5D33" w:rsidRDefault="007A5F19" w:rsidP="00765C92">
      <w:pPr>
        <w:pStyle w:val="Normal1"/>
        <w:numPr>
          <w:ilvl w:val="0"/>
          <w:numId w:val="173"/>
        </w:numPr>
        <w:ind w:left="1134" w:hanging="283"/>
      </w:pPr>
      <w:r w:rsidRPr="002A5D33">
        <w:t>O efeito Doppler só se observa em ondas mecânicas.</w:t>
      </w:r>
    </w:p>
    <w:p w:rsidR="007A5F19" w:rsidRPr="002A5D33" w:rsidRDefault="007A5F19" w:rsidP="00765C92">
      <w:pPr>
        <w:pStyle w:val="Normal1"/>
        <w:numPr>
          <w:ilvl w:val="0"/>
          <w:numId w:val="173"/>
        </w:numPr>
        <w:ind w:left="1134" w:hanging="283"/>
      </w:pPr>
      <w:r w:rsidRPr="002A5D33">
        <w:t>O efeito Doppler deve-se à variação na frequência registada pelo observador.</w:t>
      </w:r>
    </w:p>
    <w:p w:rsidR="007A5F19" w:rsidRPr="002A5D33" w:rsidRDefault="007A5F19" w:rsidP="00765C92">
      <w:pPr>
        <w:pStyle w:val="Normal1"/>
        <w:numPr>
          <w:ilvl w:val="0"/>
          <w:numId w:val="173"/>
        </w:numPr>
        <w:ind w:left="1134" w:hanging="283"/>
      </w:pPr>
      <w:r w:rsidRPr="002A5D33">
        <w:t>O efeito Doppler deve-se à variação na frequência emitida pela fonte.</w:t>
      </w:r>
    </w:p>
    <w:p w:rsidR="00FD6B2B" w:rsidRPr="002A5D33" w:rsidRDefault="007A5F19" w:rsidP="00765C92">
      <w:pPr>
        <w:pStyle w:val="Normal1"/>
        <w:numPr>
          <w:ilvl w:val="0"/>
          <w:numId w:val="173"/>
        </w:numPr>
        <w:ind w:left="1134" w:hanging="283"/>
      </w:pPr>
      <w:r w:rsidRPr="002A5D33">
        <w:t>O sinal sonoro emitido pela fonte propaga-se no ar à velocidade do som, que pode variar com aproximação ou afastamento do observador (recetor).</w:t>
      </w:r>
    </w:p>
    <w:p w:rsidR="00506C9C" w:rsidRPr="002A5D33" w:rsidRDefault="00506C9C" w:rsidP="00685C47">
      <w:pPr>
        <w:pStyle w:val="1Numerao"/>
      </w:pPr>
      <w:r w:rsidRPr="002A5D33">
        <w:t>O movimento relativo entre a fonte emissora de um sinal sonoro e o observador da onda sonora leva a variações na frequência do sinal, e o observador pode detetar sons agudos ou graves.</w:t>
      </w:r>
    </w:p>
    <w:p w:rsidR="00506C9C" w:rsidRDefault="00E26116" w:rsidP="00685C47">
      <w:pPr>
        <w:pStyle w:val="11Numerao"/>
      </w:pPr>
      <w:r w:rsidRPr="002A5D33">
        <w:t xml:space="preserve">Refira </w:t>
      </w:r>
      <w:r w:rsidR="00B33897" w:rsidRPr="002A5D33">
        <w:t>o nome do</w:t>
      </w:r>
      <w:r w:rsidR="00B33897" w:rsidRPr="00685C47">
        <w:rPr>
          <w:rStyle w:val="11NumeraoCarter"/>
        </w:rPr>
        <w:t xml:space="preserve"> </w:t>
      </w:r>
      <w:r w:rsidR="00B33897" w:rsidRPr="002A5D33">
        <w:t>fenómeno que interpreta a observação de sons mais agudos ou graves.</w:t>
      </w:r>
    </w:p>
    <w:p w:rsidR="00685C47" w:rsidRDefault="00685C47" w:rsidP="00685C47">
      <w:pPr>
        <w:pStyle w:val="Normal1"/>
        <w:ind w:left="792"/>
      </w:pPr>
      <w:r>
        <w:t>__________________________________________________________________________________</w:t>
      </w:r>
    </w:p>
    <w:p w:rsidR="00685C47" w:rsidRPr="002A5D33" w:rsidRDefault="00685C47" w:rsidP="00685C47">
      <w:pPr>
        <w:pStyle w:val="Normal1"/>
        <w:ind w:left="792"/>
      </w:pPr>
      <w:r>
        <w:t>__________________________________________________________________________________</w:t>
      </w:r>
    </w:p>
    <w:p w:rsidR="00E26116" w:rsidRDefault="00121435" w:rsidP="00685C47">
      <w:pPr>
        <w:pStyle w:val="11Numerao"/>
      </w:pPr>
      <w:r w:rsidRPr="002A5D33">
        <w:t>Refira, justificando, se o som fica mais agudo ou mais grave quando a fonte sonora se aproxima do observador.</w:t>
      </w:r>
    </w:p>
    <w:p w:rsidR="00685C47" w:rsidRPr="002A5D33" w:rsidRDefault="00685C47" w:rsidP="00685C47">
      <w:pPr>
        <w:pStyle w:val="Normal1"/>
        <w:ind w:left="792"/>
      </w:pPr>
      <w:r>
        <w:t>__________________________________________________________________________________</w:t>
      </w:r>
    </w:p>
    <w:p w:rsidR="00685C47" w:rsidRPr="002A5D33" w:rsidRDefault="00685C47" w:rsidP="00685C47">
      <w:pPr>
        <w:pStyle w:val="Normal1"/>
        <w:ind w:left="792"/>
      </w:pPr>
      <w:r>
        <w:t>__________________________________________________________________________________</w:t>
      </w:r>
    </w:p>
    <w:p w:rsidR="00685C47" w:rsidRPr="002A5D33" w:rsidRDefault="00685C47" w:rsidP="00685C47">
      <w:pPr>
        <w:pStyle w:val="Normal1"/>
        <w:ind w:left="792"/>
      </w:pPr>
      <w:r>
        <w:t>__________________________________________________________________________________</w:t>
      </w:r>
    </w:p>
    <w:p w:rsidR="00685C47" w:rsidRDefault="00DA444E" w:rsidP="00685C47">
      <w:pPr>
        <w:pStyle w:val="1Numerao"/>
      </w:pPr>
      <w:r w:rsidRPr="002A5D33">
        <w:t xml:space="preserve">O desvio para o vermelho e a deteção da radiação de fundo são as principais razões pelas quais a Teoria do Big Bang é aceite pelos astrónomos para explicar a origem do Universo. </w:t>
      </w:r>
    </w:p>
    <w:p w:rsidR="00121435" w:rsidRPr="00685C47" w:rsidRDefault="00685C47" w:rsidP="00685C47">
      <w:pPr>
        <w:pStyle w:val="Normal1"/>
        <w:ind w:left="360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807232" behindDoc="0" locked="0" layoutInCell="1" allowOverlap="1">
                <wp:simplePos x="0" y="0"/>
                <wp:positionH relativeFrom="column">
                  <wp:posOffset>223736</wp:posOffset>
                </wp:positionH>
                <wp:positionV relativeFrom="paragraph">
                  <wp:posOffset>232396</wp:posOffset>
                </wp:positionV>
                <wp:extent cx="179705" cy="1249568"/>
                <wp:effectExtent l="0" t="0" r="10795" b="27305"/>
                <wp:wrapNone/>
                <wp:docPr id="1410" name="Grupo 1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49568"/>
                          <a:chOff x="0" y="-19456"/>
                          <a:chExt cx="179705" cy="1249568"/>
                        </a:xfrm>
                      </wpg:grpSpPr>
                      <wps:wsp>
                        <wps:cNvPr id="1693" name="Retângulo 1693"/>
                        <wps:cNvSpPr>
                          <a:spLocks noChangeArrowheads="1"/>
                        </wps:cNvSpPr>
                        <wps:spPr bwMode="auto">
                          <a:xfrm>
                            <a:off x="0" y="-19456"/>
                            <a:ext cx="179705" cy="179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" name="Retângulo 1694"/>
                        <wps:cNvSpPr>
                          <a:spLocks noChangeArrowheads="1"/>
                        </wps:cNvSpPr>
                        <wps:spPr bwMode="auto">
                          <a:xfrm>
                            <a:off x="0" y="389110"/>
                            <a:ext cx="179705" cy="179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" name="Retângulo 1408"/>
                        <wps:cNvSpPr>
                          <a:spLocks noChangeArrowheads="1"/>
                        </wps:cNvSpPr>
                        <wps:spPr bwMode="auto">
                          <a:xfrm>
                            <a:off x="0" y="787943"/>
                            <a:ext cx="179705" cy="179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" name="Retângulo 1409"/>
                        <wps:cNvSpPr>
                          <a:spLocks noChangeArrowheads="1"/>
                        </wps:cNvSpPr>
                        <wps:spPr bwMode="auto">
                          <a:xfrm>
                            <a:off x="0" y="1050588"/>
                            <a:ext cx="179705" cy="179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BF0F79" id="Grupo 1410" o:spid="_x0000_s1026" style="position:absolute;margin-left:17.6pt;margin-top:18.3pt;width:14.15pt;height:98.4pt;z-index:251807232;mso-height-relative:margin" coordorigin=",-194" coordsize="1797,12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">
                <v:rect id="Retângulo 1693" o:spid="_x0000_s1027" style="position:absolute;top:-194;width:1797;height:1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64asMA&#10;AADdAAAADwAAAGRycy9kb3ducmV2LnhtbERPTWsCMRC9C/6HMEJvmq1S0a1RVlHoSagWam/DZpos&#10;bibLJrrbf98UCt7m8T5nteldLe7UhsqzgudJBoK49Lpio+DjfBgvQISIrLH2TAp+KMBmPRysMNe+&#10;43e6n6IRKYRDjgpsjE0uZSgtOQwT3xAn7tu3DmOCrZG6xS6Fu1pOs2wuHVacGiw2tLNUXk83p2Df&#10;fB2LFxNk8Rnt5eq33cEejVJPo754BRGpjw/xv/tNp/nz5Qz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j64asMAAADdAAAADwAAAAAAAAAAAAAAAACYAgAAZHJzL2Rv&#10;d25yZXYueG1sUEsFBgAAAAAEAAQA9QAAAIgDAAAAAA==&#10;" filled="f"/>
                <v:rect id="Retângulo 1694" o:spid="_x0000_s1028" style="position:absolute;top:3891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cgHsMA&#10;AADdAAAADwAAAGRycy9kb3ducmV2LnhtbERPTWsCMRC9C/6HMEJvmq1Y0a1RVlHoSagWam/DZpos&#10;bibLJrrbf98UCt7m8T5nteldLe7UhsqzgudJBoK49Lpio+DjfBgvQISIrLH2TAp+KMBmPRysMNe+&#10;43e6n6IRKYRDjgpsjE0uZSgtOQwT3xAn7tu3DmOCrZG6xS6Fu1pOs2wuHVacGiw2tLNUXk83p2Df&#10;fB2LFxNk8Rnt5eq33cEejVJPo754BRGpjw/xv/tNp/nz5Qz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cgHsMAAADdAAAADwAAAAAAAAAAAAAAAACYAgAAZHJzL2Rv&#10;d25yZXYueG1sUEsFBgAAAAAEAAQA9QAAAIgDAAAAAA==&#10;" filled="f"/>
                <v:rect id="Retângulo 1408" o:spid="_x0000_s1029" style="position:absolute;top:7879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TRfcUA&#10;AADdAAAADwAAAGRycy9kb3ducmV2LnhtbESPT0vDQBDF74LfYRnBm9koKpJ2W6JY6KnQP6Dehux0&#10;NzQ7G7Jrk35751DwNsN7895v5sspdOpMQ2ojG3gsSlDETbQtOwOH/erhDVTKyBa7yGTgQgmWi9ub&#10;OVY2jryl8y47JSGcKjTgc+4rrVPjKWAqYk8s2jEOAbOsg9N2wFHCQ6efyvJVB2xZGjz29OGpOe1+&#10;g4HP/mdTv7ik66/sv0/xfVz5jTPm/m6qZ6AyTfnffL1eW8F/LgVXvpER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VNF9xQAAAN0AAAAPAAAAAAAAAAAAAAAAAJgCAABkcnMv&#10;ZG93bnJldi54bWxQSwUGAAAAAAQABAD1AAAAigMAAAAA&#10;" filled="f"/>
                <v:rect id="Retângulo 1409" o:spid="_x0000_s1030" style="position:absolute;top:10505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h05sIA&#10;AADdAAAADwAAAGRycy9kb3ducmV2LnhtbERPTWsCMRC9F/ofwhS81WyLLboaZVsqeBKqgnobNmOy&#10;uJksm9Rd/30jCN7m8T5ntuhdLS7UhsqzgrdhBoK49Lpio2C3Xb6OQYSIrLH2TAquFGAxf36aYa59&#10;x7902UQjUgiHHBXYGJtcylBachiGviFO3Mm3DmOCrZG6xS6Fu1q+Z9mndFhxarDY0Lel8rz5cwp+&#10;muO6+DBBFvtoD2f/1S3t2ig1eOmLKYhIfXyI7+6VTvNH2QR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GHTmwgAAAN0AAAAPAAAAAAAAAAAAAAAAAJgCAABkcnMvZG93&#10;bnJldi54bWxQSwUGAAAAAAQABAD1AAAAhwMAAAAA&#10;" filled="f"/>
              </v:group>
            </w:pict>
          </mc:Fallback>
        </mc:AlternateContent>
      </w:r>
      <w:r w:rsidR="00DA444E" w:rsidRPr="00685C47">
        <w:rPr>
          <w:b/>
        </w:rPr>
        <w:t>Relativamente ao desvio para o vermelho, selecione a opção correta.</w:t>
      </w:r>
    </w:p>
    <w:p w:rsidR="00AB258A" w:rsidRPr="002A5D33" w:rsidRDefault="00685C47" w:rsidP="00765C92">
      <w:pPr>
        <w:pStyle w:val="Normal1"/>
        <w:numPr>
          <w:ilvl w:val="0"/>
          <w:numId w:val="174"/>
        </w:numPr>
        <w:ind w:left="1134" w:hanging="283"/>
      </w:pPr>
      <w:r w:rsidRPr="002A5D33">
        <w:t>A</w:t>
      </w:r>
      <w:r>
        <w:t xml:space="preserve"> </w:t>
      </w:r>
      <w:r w:rsidR="00AB258A" w:rsidRPr="002A5D33">
        <w:t xml:space="preserve">partir da observação do desvio para o vermelho das riscas espetrais, foi possível mostrar que quanto mais distantes estavam os objetos, mais lentamente se afastavam da </w:t>
      </w:r>
      <w:r w:rsidR="0093482C" w:rsidRPr="002A5D33">
        <w:t>Terra</w:t>
      </w:r>
      <w:r w:rsidR="00AB258A" w:rsidRPr="002A5D33">
        <w:t>.</w:t>
      </w:r>
    </w:p>
    <w:p w:rsidR="00AB258A" w:rsidRPr="002A5D33" w:rsidRDefault="00AB258A" w:rsidP="00765C92">
      <w:pPr>
        <w:pStyle w:val="Normal1"/>
        <w:numPr>
          <w:ilvl w:val="0"/>
          <w:numId w:val="174"/>
        </w:numPr>
        <w:ind w:left="1134" w:hanging="283"/>
      </w:pPr>
      <w:r w:rsidRPr="002A5D33">
        <w:t>Designa-se por desvio para o vermelho o desvio para menores comprimentos de onda das riscas espetrais.</w:t>
      </w:r>
    </w:p>
    <w:p w:rsidR="00AB258A" w:rsidRPr="002A5D33" w:rsidRDefault="00AB258A" w:rsidP="00765C92">
      <w:pPr>
        <w:pStyle w:val="Normal1"/>
        <w:numPr>
          <w:ilvl w:val="0"/>
          <w:numId w:val="174"/>
        </w:numPr>
        <w:ind w:left="1134" w:hanging="283"/>
      </w:pPr>
      <w:r w:rsidRPr="002A5D33">
        <w:t xml:space="preserve">O desvio para o vermelho resulta do facto de o Universo estar em expansão. </w:t>
      </w:r>
    </w:p>
    <w:p w:rsidR="000C6724" w:rsidRDefault="00AB258A" w:rsidP="00765C92">
      <w:pPr>
        <w:pStyle w:val="Normal1"/>
        <w:numPr>
          <w:ilvl w:val="0"/>
          <w:numId w:val="174"/>
        </w:numPr>
        <w:ind w:left="1134" w:hanging="283"/>
      </w:pPr>
      <w:r w:rsidRPr="002A5D33">
        <w:t xml:space="preserve">O desvio para o vermelho resulta do facto de os aglomerados ou superaglomerados de galáxias distantes da </w:t>
      </w:r>
      <w:r w:rsidR="0093482C" w:rsidRPr="002A5D33">
        <w:t>Terra</w:t>
      </w:r>
      <w:r w:rsidRPr="002A5D33">
        <w:t xml:space="preserve"> estarem a emitir radiação na região do visível na gama de comprimentos de onda do vermelho.</w:t>
      </w:r>
      <w:r w:rsidR="000C6724">
        <w:br w:type="page"/>
      </w:r>
    </w:p>
    <w:p w:rsidR="0094578F" w:rsidRPr="002A5D33" w:rsidRDefault="00012DBB" w:rsidP="000C6724">
      <w:pPr>
        <w:pStyle w:val="1Numerao"/>
      </w:pPr>
      <w:r w:rsidRPr="002A5D33">
        <w:lastRenderedPageBreak/>
        <w:t>Quando</w:t>
      </w:r>
      <w:r w:rsidR="00D52A1A" w:rsidRPr="002A5D33">
        <w:t xml:space="preserve"> </w:t>
      </w:r>
      <w:r w:rsidRPr="002A5D33">
        <w:t>uma ambulância passa por um indivíduo que se encontra numa paragem de autocarro, o</w:t>
      </w:r>
      <w:r w:rsidR="000C6724">
        <w:t xml:space="preserve"> </w:t>
      </w:r>
      <w:r w:rsidRPr="002A5D33">
        <w:t>som emitido</w:t>
      </w:r>
      <w:r w:rsidR="00D52A1A" w:rsidRPr="002A5D33">
        <w:t xml:space="preserve"> </w:t>
      </w:r>
      <w:r w:rsidRPr="002A5D33">
        <w:t>pela sirene muda de propriedades quando esta se afasta do indivíduo.</w:t>
      </w:r>
    </w:p>
    <w:p w:rsidR="00012DBB" w:rsidRDefault="001F5614" w:rsidP="000C6724">
      <w:pPr>
        <w:pStyle w:val="11Numerao"/>
      </w:pPr>
      <w:r w:rsidRPr="002A5D33">
        <w:t>Qual é a mudança que ocorre no som ouvido pelo indivíduo?</w:t>
      </w:r>
    </w:p>
    <w:p w:rsidR="000C6724" w:rsidRDefault="000C6724" w:rsidP="000C6724">
      <w:pPr>
        <w:pStyle w:val="Normal1"/>
        <w:ind w:left="792"/>
      </w:pPr>
      <w:r>
        <w:t>__________________________________________________________________________________</w:t>
      </w:r>
    </w:p>
    <w:p w:rsidR="000C6724" w:rsidRPr="002A5D33" w:rsidRDefault="000C6724" w:rsidP="000C6724">
      <w:pPr>
        <w:pStyle w:val="Normal1"/>
        <w:ind w:left="792"/>
      </w:pPr>
      <w:r>
        <w:t>__________________________________________________________________________________</w:t>
      </w:r>
    </w:p>
    <w:p w:rsidR="00B5073D" w:rsidRPr="002A5D33" w:rsidRDefault="000C6724" w:rsidP="000C6724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624960" behindDoc="0" locked="0" layoutInCell="1" allowOverlap="1" wp14:anchorId="669D3DE2" wp14:editId="395BFF4A">
                <wp:simplePos x="0" y="0"/>
                <wp:positionH relativeFrom="column">
                  <wp:posOffset>499745</wp:posOffset>
                </wp:positionH>
                <wp:positionV relativeFrom="paragraph">
                  <wp:posOffset>414452</wp:posOffset>
                </wp:positionV>
                <wp:extent cx="179705" cy="937260"/>
                <wp:effectExtent l="0" t="0" r="10795" b="15240"/>
                <wp:wrapNone/>
                <wp:docPr id="1411" name="Grupo 1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412" name="Grupo 1412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413" name="Retângulo 14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4" name="Retângulo 141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415" name="Retângulo 1415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6" name="Retângulo 1416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419DD3" id="Grupo 1411" o:spid="_x0000_s1026" style="position:absolute;margin-left:39.35pt;margin-top:32.65pt;width:14.15pt;height:73.8pt;z-index:251624960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">
                <v:group id="Grupo 1412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lJoS8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/j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5SaEvFAAAA3QAA&#10;AA8AAAAAAAAAAAAAAAAAqgIAAGRycy9kb3ducmV2LnhtbFBLBQYAAAAABAAEAPoAAACcAwAAAAA=&#10;">
                  <v:rect id="Retângulo 1413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nV0cMA&#10;AADdAAAADwAAAGRycy9kb3ducmV2LnhtbERPTWsCMRC9C/0PYQreNGttRbZG2RYFT0K1UHsbNtNk&#10;cTNZNtFd/30jCN7m8T5nsepdLS7Uhsqzgsk4A0Fcel2xUfB92IzmIEJE1lh7JgVXCrBaPg0WmGvf&#10;8Rdd9tGIFMIhRwU2xiaXMpSWHIaxb4gT9+dbhzHB1kjdYpfCXS1fsmwmHVacGiw29GmpPO3PTsG6&#10;+d0VbybI4ifa48l/dBu7M0oNn/viHUSkPj7Ed/dWp/mvky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nV0cMAAADdAAAADwAAAAAAAAAAAAAAAACYAgAAZHJzL2Rv&#10;d25yZXYueG1sUEsFBgAAAAAEAAQA9QAAAIgDAAAAAA==&#10;" filled="f"/>
                  <v:rect id="Retângulo 1414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BNpcIA&#10;AADdAAAADwAAAGRycy9kb3ducmV2LnhtbERPTWsCMRC9C/6HMIXeNKtokdUoq1ToSagKrbdhM00W&#10;N5Nlk7rrvzdCobd5vM9ZbXpXixu1ofKsYDLOQBCXXldsFJxP+9ECRIjIGmvPpOBOATbr4WCFufYd&#10;f9LtGI1IIRxyVGBjbHIpQ2nJYRj7hjhxP751GBNsjdQtdinc1XKaZW/SYcWpwWJDO0vl9fjrFLw3&#10;l0MxN0EWX9F+X/2229uDUer1pS+WICL18V/85/7Qaf5sMoPnN+k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wE2lwgAAAN0AAAAPAAAAAAAAAAAAAAAAAJgCAABkcnMvZG93&#10;bnJldi54bWxQSwUGAAAAAAQABAD1AAAAhwMAAAAA&#10;" filled="f"/>
                </v:group>
                <v:rect id="Retângulo 1415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zoPsIA&#10;AADdAAAADwAAAGRycy9kb3ducmV2LnhtbERPTWsCMRC9F/wPYQRvNWvRIqtR1qLQk1AV1NuwGZPF&#10;zWTZRHf775tCobd5vM9ZrntXiye1ofKsYDLOQBCXXldsFJyOu9c5iBCRNdaeScE3BVivBi9LzLXv&#10;+Iueh2hECuGQowIbY5NLGUpLDsPYN8SJu/nWYUywNVK32KVwV8u3LHuXDitODRYb+rBU3g8Pp2Db&#10;XPfFzARZnKO93P2m29m9UWo07IsFiEh9/Bf/uT91mj+dzO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jOg+wgAAAN0AAAAPAAAAAAAAAAAAAAAAAJgCAABkcnMvZG93&#10;bnJldi54bWxQSwUGAAAAAAQABAD1AAAAhwMAAAAA&#10;" filled="f"/>
                <v:rect id="Retângulo 1416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52ScIA&#10;AADdAAAADwAAAGRycy9kb3ducmV2LnhtbERPTWsCMRC9F/wPYQRvNWuxIqtR1qLQk1AV1NuwGZPF&#10;zWTZRHf775tCobd5vM9ZrntXiye1ofKsYDLOQBCXXldsFJyOu9c5iBCRNdaeScE3BVivBi9LzLXv&#10;+Iueh2hECuGQowIbY5NLGUpLDsPYN8SJu/nWYUywNVK32KVwV8u3LJtJhxWnBosNfVgq74eHU7Bt&#10;rvvi3QRZnKO93P2m29m9UWo07IsFiEh9/Bf/uT91mj+dzO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XnZJwgAAAN0AAAAPAAAAAAAAAAAAAAAAAJgCAABkcnMvZG93&#10;bnJldi54bWxQSwUGAAAAAAQABAD1AAAAhwMAAAAA&#10;" filled="f"/>
              </v:group>
            </w:pict>
          </mc:Fallback>
        </mc:AlternateContent>
      </w:r>
      <w:r w:rsidR="00A102D4" w:rsidRPr="002A5D33">
        <w:t>Esta mudança nas propriedades do som deve-se a alterações na onda sonora que chega ao indivíduo. Selecione a opção correta.</w:t>
      </w:r>
    </w:p>
    <w:p w:rsidR="00D355A2" w:rsidRPr="002A5D33" w:rsidRDefault="00205B16" w:rsidP="00765C92">
      <w:pPr>
        <w:pStyle w:val="Normal1"/>
        <w:numPr>
          <w:ilvl w:val="0"/>
          <w:numId w:val="175"/>
        </w:numPr>
        <w:ind w:left="1560" w:hanging="284"/>
      </w:pPr>
      <w:r w:rsidRPr="002A5D33">
        <w:t xml:space="preserve">A </w:t>
      </w:r>
      <w:r w:rsidR="00D355A2" w:rsidRPr="002A5D33">
        <w:t>amplitude do som diminui.</w:t>
      </w:r>
    </w:p>
    <w:p w:rsidR="00D355A2" w:rsidRPr="002A5D33" w:rsidRDefault="00205B16" w:rsidP="00765C92">
      <w:pPr>
        <w:pStyle w:val="Normal1"/>
        <w:numPr>
          <w:ilvl w:val="0"/>
          <w:numId w:val="175"/>
        </w:numPr>
        <w:ind w:left="1560" w:hanging="284"/>
      </w:pPr>
      <w:r w:rsidRPr="002A5D33">
        <w:t xml:space="preserve">A </w:t>
      </w:r>
      <w:r w:rsidR="00D355A2" w:rsidRPr="002A5D33">
        <w:t>frequência do som diminui.</w:t>
      </w:r>
    </w:p>
    <w:p w:rsidR="00D355A2" w:rsidRPr="002A5D33" w:rsidRDefault="00205B16" w:rsidP="00765C92">
      <w:pPr>
        <w:pStyle w:val="Normal1"/>
        <w:numPr>
          <w:ilvl w:val="0"/>
          <w:numId w:val="175"/>
        </w:numPr>
        <w:ind w:left="1560" w:hanging="284"/>
      </w:pPr>
      <w:r w:rsidRPr="002A5D33">
        <w:t xml:space="preserve">A </w:t>
      </w:r>
      <w:r w:rsidR="00D355A2" w:rsidRPr="002A5D33">
        <w:t>frequência do som aumenta.</w:t>
      </w:r>
    </w:p>
    <w:p w:rsidR="00D355A2" w:rsidRPr="002A5D33" w:rsidRDefault="00205B16" w:rsidP="00765C92">
      <w:pPr>
        <w:pStyle w:val="Normal1"/>
        <w:numPr>
          <w:ilvl w:val="0"/>
          <w:numId w:val="175"/>
        </w:numPr>
        <w:ind w:left="1560" w:hanging="284"/>
      </w:pPr>
      <w:r w:rsidRPr="002A5D33">
        <w:t xml:space="preserve">A </w:t>
      </w:r>
      <w:r w:rsidR="00D355A2" w:rsidRPr="002A5D33">
        <w:t>amplitude do som aumenta.</w:t>
      </w:r>
    </w:p>
    <w:p w:rsidR="00086BB1" w:rsidRPr="002A5D33" w:rsidRDefault="007C7760" w:rsidP="000C6724">
      <w:pPr>
        <w:pStyle w:val="1Numerao"/>
      </w:pPr>
      <w:r w:rsidRPr="002A5D33">
        <w:t>Na figura, está representado um automóvel elétrico em movimento relativamente a um indivíduo que se encontra numa posição fixa e o gráfico de três sinais, A, B e C. O condutor do automóvel tem um altifalante ligado a um emissor de sinais que emite sons puros. Admita que o sinal B é o sinal emitido pelo altifalante.</w:t>
      </w:r>
    </w:p>
    <w:p w:rsidR="001216EC" w:rsidRDefault="000707F1" w:rsidP="000C6724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2728530</wp:posOffset>
                </wp:positionH>
                <wp:positionV relativeFrom="paragraph">
                  <wp:posOffset>236920</wp:posOffset>
                </wp:positionV>
                <wp:extent cx="179705" cy="1885624"/>
                <wp:effectExtent l="0" t="0" r="10795" b="19685"/>
                <wp:wrapNone/>
                <wp:docPr id="33" name="Grupo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885624"/>
                          <a:chOff x="0" y="0"/>
                          <a:chExt cx="179705" cy="1885624"/>
                        </a:xfrm>
                      </wpg:grpSpPr>
                      <wps:wsp>
                        <wps:cNvPr id="1421" name="Retângulo 14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" name="Retângulo 1422"/>
                        <wps:cNvSpPr>
                          <a:spLocks noChangeArrowheads="1"/>
                        </wps:cNvSpPr>
                        <wps:spPr bwMode="auto">
                          <a:xfrm>
                            <a:off x="0" y="845942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" name="Retângulo 1423"/>
                        <wps:cNvSpPr>
                          <a:spLocks noChangeArrowheads="1"/>
                        </wps:cNvSpPr>
                        <wps:spPr bwMode="auto">
                          <a:xfrm>
                            <a:off x="0" y="1706554"/>
                            <a:ext cx="179705" cy="17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096BBE" id="Grupo 33" o:spid="_x0000_s1026" style="position:absolute;margin-left:214.85pt;margin-top:18.65pt;width:14.15pt;height:148.45pt;z-index:251683328" coordsize="1797,18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">
                <v:rect id="Retângulo 1421" o:spid="_x0000_s1027" style="position:absolute;width:1797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skgMIA&#10;AADdAAAADwAAAGRycy9kb3ducmV2LnhtbERPTWsCMRC9C/6HMAVvmlVaKatRVlHwJKiF1tuwmSaL&#10;m8mySd3tv28Kgrd5vM9ZrntXizu1ofKsYDrJQBCXXldsFHxc9uN3ECEia6w9k4JfCrBeDQdLzLXv&#10;+ET3czQihXDIUYGNscmlDKUlh2HiG+LEffvWYUywNVK32KVwV8tZls2lw4pTg8WGtpbK2/nHKdg1&#10;12PxZoIsPqP9uvlNt7dHo9TopS8WICL18Sl+uA86zX+dTeH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2ySAwgAAAN0AAAAPAAAAAAAAAAAAAAAAAJgCAABkcnMvZG93&#10;bnJldi54bWxQSwUGAAAAAAQABAD1AAAAhwMAAAAA&#10;" filled="f"/>
                <v:rect id="Retângulo 1422" o:spid="_x0000_s1028" style="position:absolute;top:8459;width:1797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m698IA&#10;AADdAAAADwAAAGRycy9kb3ducmV2LnhtbERP32vCMBB+F/wfwg32punKJlKNUkVhT4Ju4PZ2NGdS&#10;bC6lyWz33y8Dwbf7+H7ecj24RtyoC7VnBS/TDARx5XXNRsHnx34yBxEissbGMyn4pQDr1Xi0xEL7&#10;no90O0UjUgiHAhXYGNtCylBZchimviVO3MV3DmOCnZG6wz6Fu0bmWTaTDmtODRZb2lqqrqcfp2DX&#10;fh/KNxNkeY726+o3/d4ejFLPT0O5ABFpiA/x3f2u0/zXPIf/b9IJ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Cbr3wgAAAN0AAAAPAAAAAAAAAAAAAAAAAJgCAABkcnMvZG93&#10;bnJldi54bWxQSwUGAAAAAAQABAD1AAAAhwMAAAAA&#10;" filled="f"/>
                <v:rect id="Retângulo 1423" o:spid="_x0000_s1029" style="position:absolute;top:17065;width:1797;height:1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UfbMMA&#10;AADdAAAADwAAAGRycy9kb3ducmV2LnhtbERPTWsCMRC9C/6HMII3zVbbIlujrKLgSagt1N6GzTRZ&#10;3EyWTXTXf98UCt7m8T5nue5dLW7UhsqzgqdpBoK49Lpio+DzYz9ZgAgRWWPtmRTcKcB6NRwsMde+&#10;43e6naIRKYRDjgpsjE0uZSgtOQxT3xAn7se3DmOCrZG6xS6Fu1rOsuxVOqw4NVhsaGupvJyuTsGu&#10;+T4WLybI4iva88Vvur09GqXGo754AxGpjw/xv/ug0/zn2Rz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EUfbMMAAADdAAAADwAAAAAAAAAAAAAAAACYAgAAZHJzL2Rv&#10;d25yZXYueG1sUEsFBgAAAAAEAAQA9QAAAIgDAAAAAA==&#10;" filled="f"/>
              </v:group>
            </w:pict>
          </mc:Fallback>
        </mc:AlternateContent>
      </w:r>
      <w:r w:rsidR="001216EC">
        <w:rPr>
          <w:noProof/>
        </w:rPr>
        <w:drawing>
          <wp:anchor distT="0" distB="0" distL="114300" distR="114300" simplePos="0" relativeHeight="251636224" behindDoc="0" locked="0" layoutInCell="1" allowOverlap="1" wp14:anchorId="441139BA" wp14:editId="63E05FDF">
            <wp:simplePos x="0" y="0"/>
            <wp:positionH relativeFrom="column">
              <wp:posOffset>232950</wp:posOffset>
            </wp:positionH>
            <wp:positionV relativeFrom="paragraph">
              <wp:posOffset>328700</wp:posOffset>
            </wp:positionV>
            <wp:extent cx="2341245" cy="1681480"/>
            <wp:effectExtent l="0" t="0" r="1905" b="0"/>
            <wp:wrapSquare wrapText="bothSides"/>
            <wp:docPr id="1417" name="Imagem 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0" r="55021"/>
                    <a:stretch/>
                  </pic:blipFill>
                  <pic:spPr bwMode="auto">
                    <a:xfrm>
                      <a:off x="0" y="0"/>
                      <a:ext cx="2341245" cy="168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61B" w:rsidRPr="000C6724">
        <w:rPr>
          <w:b/>
        </w:rPr>
        <w:t>Refira, justificando, qual dos sinais A ou C é detetado pelo observador.</w:t>
      </w:r>
    </w:p>
    <w:tbl>
      <w:tblPr>
        <w:tblStyle w:val="Tabelacomgrelha"/>
        <w:tblW w:w="476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2"/>
      </w:tblGrid>
      <w:tr w:rsidR="001216EC" w:rsidTr="001216EC">
        <w:trPr>
          <w:jc w:val="right"/>
        </w:trPr>
        <w:tc>
          <w:tcPr>
            <w:tcW w:w="4762" w:type="dxa"/>
          </w:tcPr>
          <w:p w:rsidR="001216EC" w:rsidRDefault="001216EC" w:rsidP="001216EC">
            <w:pPr>
              <w:pStyle w:val="Normal1"/>
              <w:spacing w:after="0"/>
            </w:pPr>
            <w:r>
              <w:t>A</w:t>
            </w:r>
          </w:p>
          <w:p w:rsidR="001216EC" w:rsidRDefault="001216EC" w:rsidP="001216EC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643B0BC1" wp14:editId="483EDBA8">
                  <wp:extent cx="2656840" cy="628650"/>
                  <wp:effectExtent l="0" t="0" r="0" b="0"/>
                  <wp:docPr id="1418" name="Imagem 1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0799" t="-540" r="1" b="64903"/>
                          <a:stretch/>
                        </pic:blipFill>
                        <pic:spPr bwMode="auto">
                          <a:xfrm>
                            <a:off x="0" y="0"/>
                            <a:ext cx="2656840" cy="62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6EC" w:rsidTr="001216EC">
        <w:trPr>
          <w:jc w:val="right"/>
        </w:trPr>
        <w:tc>
          <w:tcPr>
            <w:tcW w:w="4762" w:type="dxa"/>
          </w:tcPr>
          <w:p w:rsidR="001216EC" w:rsidRDefault="001216EC" w:rsidP="001216EC">
            <w:pPr>
              <w:pStyle w:val="Normal1"/>
              <w:spacing w:after="0"/>
            </w:pPr>
            <w:r>
              <w:t>B</w:t>
            </w:r>
          </w:p>
          <w:p w:rsidR="001216EC" w:rsidRDefault="001216EC" w:rsidP="001216EC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04340A9C" wp14:editId="5B87B2C6">
                  <wp:extent cx="2656840" cy="628650"/>
                  <wp:effectExtent l="0" t="0" r="0" b="0"/>
                  <wp:docPr id="1419" name="Imagem 1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0799" t="33477" r="1" b="30886"/>
                          <a:stretch/>
                        </pic:blipFill>
                        <pic:spPr bwMode="auto">
                          <a:xfrm>
                            <a:off x="0" y="0"/>
                            <a:ext cx="2656840" cy="62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6EC" w:rsidTr="001216EC">
        <w:trPr>
          <w:jc w:val="right"/>
        </w:trPr>
        <w:tc>
          <w:tcPr>
            <w:tcW w:w="4762" w:type="dxa"/>
          </w:tcPr>
          <w:p w:rsidR="001216EC" w:rsidRDefault="001216EC" w:rsidP="001216EC">
            <w:pPr>
              <w:pStyle w:val="Normal1"/>
              <w:spacing w:after="0"/>
            </w:pPr>
            <w:r>
              <w:t>C</w:t>
            </w:r>
          </w:p>
          <w:p w:rsidR="001216EC" w:rsidRDefault="001216EC" w:rsidP="001216EC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7953556E" wp14:editId="0D015E11">
                  <wp:extent cx="2656840" cy="628650"/>
                  <wp:effectExtent l="0" t="0" r="0" b="0"/>
                  <wp:docPr id="1420" name="Imagem 1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0799" t="67494" r="1" b="-3131"/>
                          <a:stretch/>
                        </pic:blipFill>
                        <pic:spPr bwMode="auto">
                          <a:xfrm>
                            <a:off x="0" y="0"/>
                            <a:ext cx="2656840" cy="62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16EC" w:rsidRPr="001216EC" w:rsidRDefault="001216EC" w:rsidP="001216EC">
      <w:pPr>
        <w:pStyle w:val="Normal1"/>
      </w:pPr>
      <w:r>
        <w:t>__________________________________________________________________________________________</w:t>
      </w:r>
    </w:p>
    <w:p w:rsidR="001216EC" w:rsidRPr="001216EC" w:rsidRDefault="001216EC" w:rsidP="001216EC">
      <w:pPr>
        <w:pStyle w:val="Normal1"/>
      </w:pPr>
      <w:r>
        <w:t>__________________________________________________________________________________________</w:t>
      </w:r>
    </w:p>
    <w:p w:rsidR="001216EC" w:rsidRPr="001216EC" w:rsidRDefault="001216EC" w:rsidP="001216EC">
      <w:pPr>
        <w:pStyle w:val="Normal1"/>
      </w:pPr>
      <w:r>
        <w:t>__________________________________________________________________________________________</w:t>
      </w:r>
    </w:p>
    <w:p w:rsidR="001216EC" w:rsidRPr="001216EC" w:rsidRDefault="001216EC" w:rsidP="001216EC">
      <w:pPr>
        <w:pStyle w:val="Normal1"/>
      </w:pPr>
      <w:r>
        <w:t>__________________________________________________________________________________________</w:t>
      </w:r>
    </w:p>
    <w:p w:rsidR="001216EC" w:rsidRPr="001216EC" w:rsidRDefault="001216EC" w:rsidP="001216EC">
      <w:pPr>
        <w:pStyle w:val="Normal1"/>
      </w:pPr>
      <w:bookmarkStart w:id="0" w:name="_GoBack"/>
      <w:bookmarkEnd w:id="0"/>
    </w:p>
    <w:sectPr w:rsidR="001216EC" w:rsidRPr="001216EC" w:rsidSect="00BA372A">
      <w:footerReference w:type="default" r:id="rId10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5B2" w:rsidRDefault="004125B2" w:rsidP="00BC1E51">
      <w:r>
        <w:separator/>
      </w:r>
    </w:p>
  </w:endnote>
  <w:endnote w:type="continuationSeparator" w:id="0">
    <w:p w:rsidR="004125B2" w:rsidRDefault="004125B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823F5850-6EC5-485E-80F1-63EE20A153CE}"/>
    <w:embedBold r:id="rId2" w:fontKey="{BC0497E8-7C3A-4D53-9B5E-8CF48E349F1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DBAD3143-14D8-4424-B9C3-19AFF6E5785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88B2A1DD-6AE9-4006-9D1B-1985CDF563A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DF36E8E9-EDAB-4B56-B74F-0FDC78FB6E3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F8A29E61-3577-4FA8-922C-6E924F0CAA73}"/>
    <w:embedBold r:id="rId7" w:fontKey="{60E354A5-9016-4054-A2F6-45E36092F0B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6A50F65C-40D7-42D0-A0C4-1E15B3EF978D}"/>
    <w:embedBold r:id="rId9" w:fontKey="{66566AFA-8ECB-4BB7-AFA8-EFD72EED81E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7AAD7BDF-6AF5-4117-AD93-DF638C208F9B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6513B1DC-371D-4E68-83F7-78ED1BA9C7C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5B2" w:rsidRDefault="004125B2" w:rsidP="00BC1E51">
      <w:r>
        <w:separator/>
      </w:r>
    </w:p>
  </w:footnote>
  <w:footnote w:type="continuationSeparator" w:id="0">
    <w:p w:rsidR="004125B2" w:rsidRDefault="004125B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25B2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2F2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C1A7C-0E11-4453-8BA8-3C243EDA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5292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2016-07-11T11:35:00Z</dcterms:created>
  <dcterms:modified xsi:type="dcterms:W3CDTF">2016-07-11T11:35:00Z</dcterms:modified>
</cp:coreProperties>
</file>