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35B9" w:rsidRPr="000D3E0D" w:rsidRDefault="000F35B9" w:rsidP="000D3E0D">
      <w:pPr>
        <w:spacing w:after="0" w:line="240" w:lineRule="auto"/>
        <w:jc w:val="both"/>
        <w:rPr>
          <w:sz w:val="2"/>
          <w:szCs w:val="2"/>
        </w:rPr>
      </w:pPr>
      <w:r w:rsidRPr="00B06BB5">
        <w:rPr>
          <w:rFonts w:cs="Calibri"/>
          <w:noProof/>
          <w:sz w:val="24"/>
          <w:lang w:eastAsia="pt-PT" w:bidi="ar-SA"/>
        </w:rPr>
        <mc:AlternateContent>
          <mc:Choice Requires="wpg">
            <w:drawing>
              <wp:anchor distT="0" distB="0" distL="114300" distR="114300" simplePos="0" relativeHeight="251852800" behindDoc="0" locked="1" layoutInCell="1" allowOverlap="1" wp14:anchorId="5399E6E8" wp14:editId="523C3290">
                <wp:simplePos x="0" y="0"/>
                <wp:positionH relativeFrom="margin">
                  <wp:align>left</wp:align>
                </wp:positionH>
                <wp:positionV relativeFrom="page">
                  <wp:align>top</wp:align>
                </wp:positionV>
                <wp:extent cx="5759450" cy="1350010"/>
                <wp:effectExtent l="0" t="0" r="0" b="2540"/>
                <wp:wrapNone/>
                <wp:docPr id="1" name="Group 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59450" cy="1350335"/>
                          <a:chOff x="0" y="0"/>
                          <a:chExt cx="5759820" cy="1350077"/>
                        </a:xfrm>
                      </wpg:grpSpPr>
                      <wps:wsp>
                        <wps:cNvPr id="6" name="Text Box 207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5759820" cy="1350077"/>
                          </a:xfrm>
                          <a:prstGeom prst="rect">
                            <a:avLst/>
                          </a:prstGeom>
                          <a:solidFill>
                            <a:srgbClr val="F2F2F2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5B5ACF" w:rsidP="000F35B9">
                              <w:pPr>
                                <w:tabs>
                                  <w:tab w:val="left" w:leader="underscore" w:pos="5387"/>
                                  <w:tab w:val="left" w:leader="underscore" w:pos="7088"/>
                                  <w:tab w:val="right" w:leader="underscore" w:pos="8833"/>
                                </w:tabs>
                                <w:spacing w:before="1560" w:after="240"/>
                                <w:rPr>
                                  <w:rFonts w:cs="Calibri"/>
                                </w:rPr>
                              </w:pP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 xml:space="preserve">NOME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8F2F4E">
                                <w:rPr>
                                  <w:rFonts w:cs="Calibri"/>
                                  <w:b/>
                                  <w:bCs/>
                                </w:rPr>
                                <w:t>Turma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>
                                <w:rPr>
                                  <w:rFonts w:cs="Calibri"/>
                                  <w:b/>
                                  <w:bCs/>
                                  <w:spacing w:val="-20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b/>
                                  <w:bCs/>
                                </w:rPr>
                                <w:t>Número</w:t>
                              </w:r>
                              <w:r>
                                <w:rPr>
                                  <w:rFonts w:cs="Calibri"/>
                                </w:rPr>
                                <w:t xml:space="preserve"> </w:t>
                              </w:r>
                              <w:r w:rsidRPr="00B94B28">
                                <w:rPr>
                                  <w:rFonts w:cs="Calibri"/>
                                  <w:spacing w:val="-20"/>
                                </w:rPr>
                                <w:tab/>
                              </w:r>
                            </w:p>
                            <w:p w:rsidR="005B5ACF" w:rsidRPr="008439E8" w:rsidRDefault="005B5ACF" w:rsidP="000F35B9">
                              <w:pPr>
                                <w:tabs>
                                  <w:tab w:val="left" w:leader="underscore" w:pos="4678"/>
                                  <w:tab w:val="left" w:leader="underscore" w:pos="6804"/>
                                  <w:tab w:val="left" w:leader="underscore" w:pos="8647"/>
                                  <w:tab w:val="right" w:leader="underscore" w:pos="9639"/>
                                </w:tabs>
                                <w:spacing w:after="0"/>
                                <w:rPr>
                                  <w:sz w:val="4"/>
                                  <w:szCs w:val="4"/>
                                </w:rPr>
                              </w:pPr>
                            </w:p>
                          </w:txbxContent>
                        </wps:txbx>
                        <wps:bodyPr rot="0" vert="horz" wrap="square" lIns="72000" tIns="45720" rIns="72000" bIns="45720" anchor="t" anchorCtr="0" upright="1">
                          <a:noAutofit/>
                        </wps:bodyPr>
                      </wps:wsp>
                      <wps:wsp>
                        <wps:cNvPr id="7" name="AutoShape 208"/>
                        <wps:cNvSpPr>
                          <a:spLocks noChangeArrowheads="1"/>
                        </wps:cNvSpPr>
                        <wps:spPr bwMode="auto">
                          <a:xfrm>
                            <a:off x="109717" y="0"/>
                            <a:ext cx="2879940" cy="828000"/>
                          </a:xfrm>
                          <a:custGeom>
                            <a:avLst/>
                            <a:gdLst>
                              <a:gd name="connsiteX0" fmla="*/ 0 w 2880000"/>
                              <a:gd name="connsiteY0" fmla="*/ 1380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8" fmla="*/ 0 w 2880000"/>
                              <a:gd name="connsiteY8" fmla="*/ 138029 h 828158"/>
                              <a:gd name="connsiteX0" fmla="*/ 0 w 2880000"/>
                              <a:gd name="connsiteY0" fmla="*/ 690129 h 828158"/>
                              <a:gd name="connsiteX1" fmla="*/ 138029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741971 w 2880000"/>
                              <a:gd name="connsiteY2" fmla="*/ 0 h 828158"/>
                              <a:gd name="connsiteX3" fmla="*/ 2880000 w 2880000"/>
                              <a:gd name="connsiteY3" fmla="*/ 138029 h 828158"/>
                              <a:gd name="connsiteX4" fmla="*/ 2880000 w 2880000"/>
                              <a:gd name="connsiteY4" fmla="*/ 690129 h 828158"/>
                              <a:gd name="connsiteX5" fmla="*/ 2741971 w 2880000"/>
                              <a:gd name="connsiteY5" fmla="*/ 828158 h 828158"/>
                              <a:gd name="connsiteX6" fmla="*/ 138029 w 2880000"/>
                              <a:gd name="connsiteY6" fmla="*/ 828158 h 828158"/>
                              <a:gd name="connsiteX7" fmla="*/ 0 w 2880000"/>
                              <a:gd name="connsiteY7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138029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  <a:gd name="connsiteX0" fmla="*/ 0 w 2880000"/>
                              <a:gd name="connsiteY0" fmla="*/ 690129 h 828158"/>
                              <a:gd name="connsiteX1" fmla="*/ 0 w 2880000"/>
                              <a:gd name="connsiteY1" fmla="*/ 0 h 828158"/>
                              <a:gd name="connsiteX2" fmla="*/ 2880000 w 2880000"/>
                              <a:gd name="connsiteY2" fmla="*/ 0 h 828158"/>
                              <a:gd name="connsiteX3" fmla="*/ 2880000 w 2880000"/>
                              <a:gd name="connsiteY3" fmla="*/ 690129 h 828158"/>
                              <a:gd name="connsiteX4" fmla="*/ 2741971 w 2880000"/>
                              <a:gd name="connsiteY4" fmla="*/ 828158 h 828158"/>
                              <a:gd name="connsiteX5" fmla="*/ 138029 w 2880000"/>
                              <a:gd name="connsiteY5" fmla="*/ 828158 h 828158"/>
                              <a:gd name="connsiteX6" fmla="*/ 0 w 2880000"/>
                              <a:gd name="connsiteY6" fmla="*/ 690129 h 828158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  <a:cxn ang="0">
                                <a:pos x="connsiteX2" y="connsiteY2"/>
                              </a:cxn>
                              <a:cxn ang="0">
                                <a:pos x="connsiteX3" y="connsiteY3"/>
                              </a:cxn>
                              <a:cxn ang="0">
                                <a:pos x="connsiteX4" y="connsiteY4"/>
                              </a:cxn>
                              <a:cxn ang="0">
                                <a:pos x="connsiteX5" y="connsiteY5"/>
                              </a:cxn>
                              <a:cxn ang="0">
                                <a:pos x="connsiteX6" y="connsiteY6"/>
                              </a:cxn>
                            </a:cxnLst>
                            <a:rect l="l" t="t" r="r" b="b"/>
                            <a:pathLst>
                              <a:path w="2880000" h="828158">
                                <a:moveTo>
                                  <a:pt x="0" y="690129"/>
                                </a:moveTo>
                                <a:lnTo>
                                  <a:pt x="0" y="0"/>
                                </a:lnTo>
                                <a:lnTo>
                                  <a:pt x="2880000" y="0"/>
                                </a:lnTo>
                                <a:lnTo>
                                  <a:pt x="2880000" y="690129"/>
                                </a:lnTo>
                                <a:cubicBezTo>
                                  <a:pt x="2880000" y="766360"/>
                                  <a:pt x="2818202" y="828158"/>
                                  <a:pt x="2741971" y="828158"/>
                                </a:cubicBezTo>
                                <a:lnTo>
                                  <a:pt x="138029" y="828158"/>
                                </a:lnTo>
                                <a:cubicBezTo>
                                  <a:pt x="61798" y="828158"/>
                                  <a:pt x="0" y="766360"/>
                                  <a:pt x="0" y="690129"/>
                                </a:cubicBezTo>
                                <a:close/>
                              </a:path>
                            </a:pathLst>
                          </a:custGeom>
                          <a:solidFill>
                            <a:srgbClr val="BFBFB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5B5ACF" w:rsidRDefault="0021117E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</w:pPr>
                              <w:r>
                                <w:rPr>
                                  <w:rFonts w:cs="Calibri"/>
                                  <w:color w:val="000000"/>
                                  <w:sz w:val="38"/>
                                  <w:szCs w:val="38"/>
                                </w:rPr>
                                <w:t>Teste 2</w:t>
                              </w:r>
                            </w:p>
                            <w:p w:rsidR="005B5ACF" w:rsidRPr="000D3E0D" w:rsidRDefault="005B5ACF" w:rsidP="000F35B9">
                              <w:pPr>
                                <w:autoSpaceDE w:val="0"/>
                                <w:autoSpaceDN w:val="0"/>
                                <w:adjustRightInd w:val="0"/>
                                <w:spacing w:after="0" w:line="240" w:lineRule="auto"/>
                                <w:rPr>
                                  <w:rFonts w:cs="Calibri"/>
                                  <w:b/>
                                  <w:bCs/>
                                  <w:color w:val="404040"/>
                                </w:rPr>
                              </w:pPr>
                              <w:r w:rsidRPr="000D3E0D">
                                <w:rPr>
                                  <w:rFonts w:cs="Calibri"/>
                                  <w:b/>
                                  <w:bCs/>
                                  <w:color w:val="404040"/>
                                </w:rPr>
                                <w:t>Duração: 90 a 100 min</w:t>
                              </w:r>
                            </w:p>
                          </w:txbxContent>
                        </wps:txbx>
                        <wps:bodyPr rot="0" vert="horz" wrap="square" lIns="108000" tIns="0" rIns="108000" bIns="36000" anchor="b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id="Group 8" o:spid="_x0000_s1026" style="position:absolute;left:0;text-align:left;margin-left:0;margin-top:0;width:453.5pt;height:106.3pt;z-index:251852800;mso-position-horizontal:left;mso-position-horizontal-relative:margin;mso-position-vertical:top;mso-position-vertical-relative:page;mso-width-relative:margin;mso-height-relative:margin" coordsize="57598,135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207" o:spid="_x0000_s1027" type="#_x0000_t202" style="position:absolute;width:57598;height:135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CVZ1MUA&#10;AADaAAAADwAAAGRycy9kb3ducmV2LnhtbESPQWsCMRSE7wX/Q3hCbzVrD7psjVLElrYWodtSenxs&#10;Xjerm5ewSXX11xuh4HGYmW+Y2aK3rdhTFxrHCsajDARx5XTDtYKvz6e7HESIyBpbx6TgSAEW88HN&#10;DAvtDvxB+zLWIkE4FKjAxOgLKUNlyGIYOU+cvF/XWYxJdrXUHR4S3LbyPssm0mLDacGgp6Whalf+&#10;WQXv0/XWn57N6/fmZ5wf89Kv3jZeqdth//gAIlIfr+H/9otWMIHLlXQD5PwM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AJVnUxQAAANoAAAAPAAAAAAAAAAAAAAAAAJgCAABkcnMv&#10;ZG93bnJldi54bWxQSwUGAAAAAAQABAD1AAAAigMAAAAA&#10;" fillcolor="#f2f2f2" stroked="f">
                  <v:textbox inset="2mm,,2mm">
                    <w:txbxContent>
                      <w:p w:rsidR="005B5ACF" w:rsidRDefault="005B5ACF" w:rsidP="000F35B9">
                        <w:pPr>
                          <w:tabs>
                            <w:tab w:val="left" w:leader="underscore" w:pos="5387"/>
                            <w:tab w:val="left" w:leader="underscore" w:pos="7088"/>
                            <w:tab w:val="right" w:leader="underscore" w:pos="8833"/>
                          </w:tabs>
                          <w:spacing w:before="1560" w:after="240"/>
                          <w:rPr>
                            <w:rFonts w:cs="Calibri"/>
                          </w:rPr>
                        </w:pP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 xml:space="preserve">NOME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8F2F4E">
                          <w:rPr>
                            <w:rFonts w:cs="Calibri"/>
                            <w:b/>
                            <w:bCs/>
                          </w:rPr>
                          <w:t>Turma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  <w:r w:rsidRPr="00B94B28"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>
                          <w:rPr>
                            <w:rFonts w:cs="Calibri"/>
                            <w:b/>
                            <w:bCs/>
                            <w:spacing w:val="-20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b/>
                            <w:bCs/>
                          </w:rPr>
                          <w:t>Número</w:t>
                        </w:r>
                        <w:r>
                          <w:rPr>
                            <w:rFonts w:cs="Calibri"/>
                          </w:rPr>
                          <w:t xml:space="preserve"> </w:t>
                        </w:r>
                        <w:r w:rsidRPr="00B94B28">
                          <w:rPr>
                            <w:rFonts w:cs="Calibri"/>
                            <w:spacing w:val="-20"/>
                          </w:rPr>
                          <w:tab/>
                        </w:r>
                      </w:p>
                      <w:p w:rsidR="005B5ACF" w:rsidRPr="008439E8" w:rsidRDefault="005B5ACF" w:rsidP="000F35B9">
                        <w:pPr>
                          <w:tabs>
                            <w:tab w:val="left" w:leader="underscore" w:pos="4678"/>
                            <w:tab w:val="left" w:leader="underscore" w:pos="6804"/>
                            <w:tab w:val="left" w:leader="underscore" w:pos="8647"/>
                            <w:tab w:val="right" w:leader="underscore" w:pos="9639"/>
                          </w:tabs>
                          <w:spacing w:after="0"/>
                          <w:rPr>
                            <w:sz w:val="4"/>
                            <w:szCs w:val="4"/>
                          </w:rPr>
                        </w:pPr>
                      </w:p>
                    </w:txbxContent>
                  </v:textbox>
                </v:shape>
                <v:shape id="AutoShape 208" o:spid="_x0000_s1028" style="position:absolute;left:1097;width:28799;height:8280;visibility:visible;mso-wrap-style:square;v-text-anchor:bottom" coordsize="2880000,828158" o:spt="10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AzHo8MA&#10;AADaAAAADwAAAGRycy9kb3ducmV2LnhtbESPwWrDMBBE74H8g9hALiGRm0OiOlFM4lDotUmhPS7W&#10;1jK1VsZSbffvq0Khx2Fm3jDHYnKtGKgPjWcND5sMBHHlTcO1htf701qBCBHZYOuZNHxTgOI0nx0x&#10;N37kFxpusRYJwiFHDTbGLpcyVJYcho3viJP34XuHMcm+lqbHMcFdK7dZtpMOG04LFjsqLVWfty+n&#10;QW3HobtfdlereLUa1Hvz+CZLrZeL6XwAEWmK/+G/9rPRsIffK+kGyNM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AzHo8MAAADaAAAADwAAAAAAAAAAAAAAAACYAgAAZHJzL2Rv&#10;d25yZXYueG1sUEsFBgAAAAAEAAQA9QAAAIgDAAAAAA==&#10;" adj="-11796480,,5400" path="m,690129l,,2880000,r,690129c2880000,766360,2818202,828158,2741971,828158r-2603942,c61798,828158,,766360,,690129xe" fillcolor="#bfbfbf" stroked="f">
                  <v:stroke joinstyle="miter"/>
                  <v:formulas/>
                  <v:path o:connecttype="custom" o:connectlocs="0,689997;0,0;2879940,0;2879940,689997;2741914,828000;138026,828000;0,689997" o:connectangles="0,0,0,0,0,0,0" textboxrect="0,0,2880000,828158"/>
                  <v:textbox inset="3mm,0,3mm,1mm">
                    <w:txbxContent>
                      <w:p w:rsidR="005B5ACF" w:rsidRDefault="0021117E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</w:pPr>
                        <w:r>
                          <w:rPr>
                            <w:rFonts w:cs="Calibri"/>
                            <w:color w:val="000000"/>
                            <w:sz w:val="38"/>
                            <w:szCs w:val="38"/>
                          </w:rPr>
                          <w:t>Teste 2</w:t>
                        </w:r>
                      </w:p>
                      <w:p w:rsidR="005B5ACF" w:rsidRPr="000D3E0D" w:rsidRDefault="005B5ACF" w:rsidP="000F35B9">
                        <w:pPr>
                          <w:autoSpaceDE w:val="0"/>
                          <w:autoSpaceDN w:val="0"/>
                          <w:adjustRightInd w:val="0"/>
                          <w:spacing w:after="0" w:line="240" w:lineRule="auto"/>
                          <w:rPr>
                            <w:rFonts w:cs="Calibri"/>
                            <w:b/>
                            <w:bCs/>
                            <w:color w:val="404040"/>
                          </w:rPr>
                        </w:pPr>
                        <w:r w:rsidRPr="000D3E0D">
                          <w:rPr>
                            <w:rFonts w:cs="Calibri"/>
                            <w:b/>
                            <w:bCs/>
                            <w:color w:val="404040"/>
                          </w:rPr>
                          <w:t>Duração: 90 a 100 min</w:t>
                        </w:r>
                      </w:p>
                    </w:txbxContent>
                  </v:textbox>
                </v:shape>
                <w10:wrap anchorx="margin" anchory="page"/>
                <w10:anchorlock/>
              </v:group>
            </w:pict>
          </mc:Fallback>
        </mc:AlternateContent>
      </w:r>
    </w:p>
    <w:p w:rsidR="00AC011C" w:rsidRPr="00AC011C" w:rsidRDefault="00AC011C" w:rsidP="000D3E0D">
      <w:pPr>
        <w:spacing w:before="1440" w:after="0" w:line="240" w:lineRule="auto"/>
        <w:ind w:left="567" w:right="510"/>
        <w:jc w:val="both"/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asciiTheme="minorHAnsi" w:hAnsiTheme="minorHAnsi" w:cs="Calibri"/>
          <w:b/>
          <w:bCs/>
          <w:color w:val="808080" w:themeColor="background1" w:themeShade="80"/>
          <w:spacing w:val="-2"/>
          <w:lang w:bidi="ar-SA"/>
        </w:rPr>
        <w:t>N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os itens de escolha múltipla escreva a letra da única opção que permite obter uma</w:t>
      </w:r>
      <w:r w:rsidR="00FC3058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 xml:space="preserve"> afirmação correta ou responder </w:t>
      </w:r>
      <w:r w:rsidRPr="00AC011C">
        <w:rPr>
          <w:rFonts w:asciiTheme="minorHAnsi" w:hAnsiTheme="minorHAnsi" w:cs="TimesNewRomanPS-BoldMT"/>
          <w:b/>
          <w:bCs/>
          <w:color w:val="808080" w:themeColor="background1" w:themeShade="80"/>
          <w:spacing w:val="-2"/>
          <w:sz w:val="18"/>
          <w:szCs w:val="18"/>
        </w:rPr>
        <w:t>corretamente à questão colocada.</w:t>
      </w:r>
    </w:p>
    <w:p w:rsidR="00AC011C" w:rsidRPr="00AC011C" w:rsidRDefault="00AC011C" w:rsidP="000D3E0D">
      <w:pPr>
        <w:spacing w:after="0" w:line="240" w:lineRule="auto"/>
        <w:ind w:left="567" w:right="510"/>
        <w:jc w:val="both"/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</w:pPr>
      <w:r w:rsidRPr="00AC011C">
        <w:rPr>
          <w:rFonts w:cs="TimesNewRomanPS-BoldMT"/>
          <w:b/>
          <w:bCs/>
          <w:color w:val="808080" w:themeColor="background1" w:themeShade="80"/>
          <w:spacing w:val="-2"/>
          <w:sz w:val="18"/>
          <w:szCs w:val="18"/>
        </w:rPr>
        <w:t>Nos itens de construção que envolvam cálculos numéricos é obrigatório apresentar todas as etapas de resolução.</w:t>
      </w:r>
    </w:p>
    <w:p w:rsidR="000F35B9" w:rsidRPr="00AC011C" w:rsidRDefault="00AC011C" w:rsidP="000D3E0D">
      <w:pPr>
        <w:spacing w:after="0" w:line="240" w:lineRule="auto"/>
        <w:ind w:left="567" w:right="510"/>
        <w:jc w:val="both"/>
        <w:rPr>
          <w:rFonts w:cs="TimesNewRomanPS-BoldMT"/>
          <w:b/>
          <w:bCs/>
          <w:color w:val="808080" w:themeColor="background1" w:themeShade="80"/>
          <w:sz w:val="18"/>
          <w:szCs w:val="18"/>
        </w:rPr>
      </w:pPr>
      <w:r w:rsidRPr="00815EC3">
        <w:rPr>
          <w:rFonts w:cs="TimesNewRomanPS-BoldMT"/>
          <w:b/>
          <w:bCs/>
          <w:color w:val="808080" w:themeColor="background1" w:themeShade="80"/>
          <w:sz w:val="18"/>
          <w:szCs w:val="18"/>
        </w:rPr>
        <w:t>Junto de cada item, entre parênteses, apresenta-se a respetiva pontuação.</w:t>
      </w:r>
    </w:p>
    <w:p w:rsidR="000F35B9" w:rsidRPr="00A76815" w:rsidRDefault="000F35B9" w:rsidP="000D3E0D">
      <w:pPr>
        <w:autoSpaceDE w:val="0"/>
        <w:autoSpaceDN w:val="0"/>
        <w:adjustRightInd w:val="0"/>
        <w:spacing w:before="480" w:after="24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</w:t>
      </w:r>
    </w:p>
    <w:p w:rsidR="00214A05" w:rsidRDefault="001F1530" w:rsidP="00E21CFD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 w:hanging="284"/>
        <w:jc w:val="both"/>
        <w:rPr>
          <w:rFonts w:asciiTheme="minorHAnsi" w:hAnsiTheme="minorHAnsi"/>
          <w:bCs/>
        </w:rPr>
      </w:pPr>
      <w:r w:rsidRPr="00E21CFD">
        <w:rPr>
          <w:rFonts w:asciiTheme="minorHAnsi" w:hAnsiTheme="minorHAnsi"/>
          <w:b/>
          <w:bCs/>
        </w:rPr>
        <w:t>1.</w:t>
      </w:r>
      <w:r>
        <w:rPr>
          <w:rFonts w:asciiTheme="minorHAnsi" w:hAnsiTheme="minorHAnsi"/>
          <w:bCs/>
        </w:rPr>
        <w:tab/>
      </w:r>
      <w:r w:rsidR="00214A05">
        <w:rPr>
          <w:rFonts w:asciiTheme="minorHAnsi" w:hAnsiTheme="minorHAnsi"/>
          <w:bCs/>
        </w:rPr>
        <w:t xml:space="preserve">A Estação Espacial Internacional (ISS) </w:t>
      </w:r>
      <w:r w:rsidR="004C71AF">
        <w:rPr>
          <w:rFonts w:asciiTheme="minorHAnsi" w:hAnsiTheme="minorHAnsi"/>
          <w:bCs/>
        </w:rPr>
        <w:t>é</w:t>
      </w:r>
      <w:r w:rsidR="00214A05">
        <w:rPr>
          <w:rFonts w:asciiTheme="minorHAnsi" w:hAnsiTheme="minorHAnsi"/>
          <w:bCs/>
        </w:rPr>
        <w:t xml:space="preserve"> um satélite de baixa altitude</w:t>
      </w:r>
      <w:r w:rsidR="00027DAE">
        <w:rPr>
          <w:rFonts w:asciiTheme="minorHAnsi" w:hAnsiTheme="minorHAnsi"/>
          <w:bCs/>
        </w:rPr>
        <w:t xml:space="preserve"> e dá uma volta completa em torno da Terra em cerca de </w:t>
      </w:r>
      <w:r w:rsidR="00214A05">
        <w:rPr>
          <w:rFonts w:asciiTheme="minorHAnsi" w:hAnsiTheme="minorHAnsi"/>
          <w:bCs/>
        </w:rPr>
        <w:t>92 min. Considere que a ISS descreve um</w:t>
      </w:r>
      <w:r w:rsidR="00247CCD">
        <w:rPr>
          <w:rFonts w:asciiTheme="minorHAnsi" w:hAnsiTheme="minorHAnsi"/>
          <w:bCs/>
        </w:rPr>
        <w:t xml:space="preserve"> movimento circular uniforme</w:t>
      </w:r>
      <w:r w:rsidR="00214A05">
        <w:rPr>
          <w:rFonts w:asciiTheme="minorHAnsi" w:hAnsiTheme="minorHAnsi"/>
          <w:bCs/>
        </w:rPr>
        <w:t xml:space="preserve"> a uma altitude de 360 km da Terra.</w:t>
      </w:r>
    </w:p>
    <w:p w:rsidR="00214A05" w:rsidRPr="003C29D9" w:rsidRDefault="00214A05" w:rsidP="00650626">
      <w:pPr>
        <w:tabs>
          <w:tab w:val="left" w:pos="5103"/>
        </w:tabs>
        <w:autoSpaceDE w:val="0"/>
        <w:autoSpaceDN w:val="0"/>
        <w:adjustRightInd w:val="0"/>
        <w:spacing w:before="120" w:after="120"/>
        <w:jc w:val="center"/>
        <w:rPr>
          <w:rFonts w:asciiTheme="minorHAnsi" w:hAnsiTheme="minorHAnsi"/>
          <w:b/>
          <w:bCs/>
        </w:rPr>
      </w:pPr>
      <w:proofErr w:type="spellStart"/>
      <w:proofErr w:type="gramStart"/>
      <w:r w:rsidRPr="003C29D9">
        <w:rPr>
          <w:rFonts w:asciiTheme="minorHAnsi" w:eastAsiaTheme="minorHAnsi" w:hAnsiTheme="minorHAnsi" w:cs="Flama-Italic"/>
          <w:i/>
          <w:iCs/>
          <w:lang w:bidi="ar-SA"/>
        </w:rPr>
        <w:t>m</w:t>
      </w:r>
      <w:r w:rsidRPr="003C29D9">
        <w:rPr>
          <w:rFonts w:asciiTheme="minorHAnsi" w:eastAsiaTheme="minorHAnsi" w:hAnsiTheme="minorHAnsi" w:cs="Flama-Book"/>
          <w:vertAlign w:val="subscript"/>
          <w:lang w:bidi="ar-SA"/>
        </w:rPr>
        <w:t>T</w:t>
      </w:r>
      <w:proofErr w:type="spellEnd"/>
      <w:proofErr w:type="gramEnd"/>
      <w:r w:rsidRPr="003C29D9">
        <w:rPr>
          <w:rFonts w:asciiTheme="minorHAnsi" w:eastAsiaTheme="minorHAnsi" w:hAnsiTheme="minorHAnsi" w:cs="Flama-Book"/>
          <w:lang w:bidi="ar-SA"/>
        </w:rPr>
        <w:t xml:space="preserve"> = 5,97 × 10</w:t>
      </w:r>
      <w:r w:rsidRPr="003C29D9">
        <w:rPr>
          <w:rFonts w:asciiTheme="minorHAnsi" w:eastAsiaTheme="minorHAnsi" w:hAnsiTheme="minorHAnsi" w:cs="Flama-Book"/>
          <w:vertAlign w:val="superscript"/>
          <w:lang w:bidi="ar-SA"/>
        </w:rPr>
        <w:t>24</w:t>
      </w:r>
      <w:r w:rsidR="003C29D9">
        <w:rPr>
          <w:rFonts w:asciiTheme="minorHAnsi" w:eastAsiaTheme="minorHAnsi" w:hAnsiTheme="minorHAnsi" w:cs="Flama-Book"/>
          <w:lang w:bidi="ar-SA"/>
        </w:rPr>
        <w:t xml:space="preserve"> kg</w:t>
      </w:r>
      <w:proofErr w:type="gramStart"/>
      <w:r w:rsidR="003C29D9">
        <w:rPr>
          <w:rFonts w:asciiTheme="minorHAnsi" w:eastAsiaTheme="minorHAnsi" w:hAnsiTheme="minorHAnsi" w:cs="Flama-Book"/>
          <w:lang w:bidi="ar-SA"/>
        </w:rPr>
        <w:t xml:space="preserve">;     </w:t>
      </w:r>
      <w:r w:rsidRPr="003C29D9">
        <w:rPr>
          <w:rFonts w:asciiTheme="minorHAnsi" w:eastAsiaTheme="minorHAnsi" w:hAnsiTheme="minorHAnsi" w:cs="Flama-Italic"/>
          <w:i/>
          <w:iCs/>
          <w:lang w:bidi="ar-SA"/>
        </w:rPr>
        <w:t>G</w:t>
      </w:r>
      <w:proofErr w:type="gramEnd"/>
      <w:r w:rsidRPr="003C29D9">
        <w:rPr>
          <w:rFonts w:asciiTheme="minorHAnsi" w:eastAsiaTheme="minorHAnsi" w:hAnsiTheme="minorHAnsi" w:cs="Flama-Italic"/>
          <w:i/>
          <w:iCs/>
          <w:lang w:bidi="ar-SA"/>
        </w:rPr>
        <w:t xml:space="preserve"> </w:t>
      </w:r>
      <w:r w:rsidRPr="003C29D9">
        <w:rPr>
          <w:rFonts w:asciiTheme="minorHAnsi" w:eastAsiaTheme="minorHAnsi" w:hAnsiTheme="minorHAnsi" w:cs="Flama-Book"/>
          <w:lang w:bidi="ar-SA"/>
        </w:rPr>
        <w:t>= 6,67 × 10</w:t>
      </w:r>
      <w:r w:rsidR="003C29D9" w:rsidRPr="003C29D9">
        <w:rPr>
          <w:rFonts w:asciiTheme="minorHAnsi" w:eastAsiaTheme="minorHAnsi" w:hAnsiTheme="minorHAnsi" w:cs="Flama-Book"/>
          <w:vertAlign w:val="superscript"/>
          <w:lang w:bidi="ar-SA"/>
        </w:rPr>
        <w:t>−</w:t>
      </w:r>
      <w:r w:rsidRPr="003C29D9">
        <w:rPr>
          <w:rFonts w:asciiTheme="minorHAnsi" w:eastAsiaTheme="minorHAnsi" w:hAnsiTheme="minorHAnsi" w:cs="Flama-Book"/>
          <w:vertAlign w:val="superscript"/>
          <w:lang w:bidi="ar-SA"/>
        </w:rPr>
        <w:t>11</w:t>
      </w:r>
      <w:r w:rsidRPr="003C29D9">
        <w:rPr>
          <w:rFonts w:asciiTheme="minorHAnsi" w:eastAsiaTheme="minorHAnsi" w:hAnsiTheme="minorHAnsi" w:cs="Flama-Book"/>
          <w:lang w:bidi="ar-SA"/>
        </w:rPr>
        <w:t xml:space="preserve"> N m</w:t>
      </w:r>
      <w:r w:rsidRPr="003C29D9">
        <w:rPr>
          <w:rFonts w:asciiTheme="minorHAnsi" w:eastAsiaTheme="minorHAnsi" w:hAnsiTheme="minorHAnsi" w:cs="Flama-Book"/>
          <w:vertAlign w:val="superscript"/>
          <w:lang w:bidi="ar-SA"/>
        </w:rPr>
        <w:t>2</w:t>
      </w:r>
      <w:r w:rsidRPr="003C29D9">
        <w:rPr>
          <w:rFonts w:asciiTheme="minorHAnsi" w:eastAsiaTheme="minorHAnsi" w:hAnsiTheme="minorHAnsi" w:cs="Flama-Book"/>
          <w:lang w:bidi="ar-SA"/>
        </w:rPr>
        <w:t xml:space="preserve"> kg</w:t>
      </w:r>
      <w:r w:rsidR="003C29D9" w:rsidRPr="003C29D9">
        <w:rPr>
          <w:rFonts w:asciiTheme="minorHAnsi" w:eastAsiaTheme="minorHAnsi" w:hAnsiTheme="minorHAnsi" w:cs="Flama-Book"/>
          <w:vertAlign w:val="superscript"/>
          <w:lang w:bidi="ar-SA"/>
        </w:rPr>
        <w:t>−</w:t>
      </w:r>
      <w:r w:rsidRPr="003C29D9">
        <w:rPr>
          <w:rFonts w:asciiTheme="minorHAnsi" w:eastAsiaTheme="minorHAnsi" w:hAnsiTheme="minorHAnsi" w:cs="Flama-Book"/>
          <w:vertAlign w:val="superscript"/>
          <w:lang w:bidi="ar-SA"/>
        </w:rPr>
        <w:t>2</w:t>
      </w:r>
      <w:proofErr w:type="gramStart"/>
      <w:r w:rsidR="003C29D9">
        <w:rPr>
          <w:rFonts w:asciiTheme="minorHAnsi" w:eastAsiaTheme="minorHAnsi" w:hAnsiTheme="minorHAnsi" w:cs="Flama-Book"/>
          <w:lang w:bidi="ar-SA"/>
        </w:rPr>
        <w:t xml:space="preserve">;     </w:t>
      </w:r>
      <w:r w:rsidRPr="003C29D9">
        <w:rPr>
          <w:rFonts w:asciiTheme="minorHAnsi" w:eastAsiaTheme="minorHAnsi" w:hAnsiTheme="minorHAnsi" w:cs="Flama-Italic"/>
          <w:i/>
          <w:iCs/>
          <w:lang w:bidi="ar-SA"/>
        </w:rPr>
        <w:t>R</w:t>
      </w:r>
      <w:r w:rsidRPr="003C29D9">
        <w:rPr>
          <w:rFonts w:asciiTheme="minorHAnsi" w:eastAsiaTheme="minorHAnsi" w:hAnsiTheme="minorHAnsi" w:cs="Flama-Book"/>
          <w:vertAlign w:val="subscript"/>
          <w:lang w:bidi="ar-SA"/>
        </w:rPr>
        <w:t>T</w:t>
      </w:r>
      <w:proofErr w:type="gramEnd"/>
      <w:r w:rsidR="00AE2070" w:rsidRPr="003C29D9">
        <w:rPr>
          <w:rFonts w:asciiTheme="minorHAnsi" w:eastAsiaTheme="minorHAnsi" w:hAnsiTheme="minorHAnsi" w:cs="Flama-Book"/>
          <w:lang w:bidi="ar-SA"/>
        </w:rPr>
        <w:t xml:space="preserve"> = 6,37</w:t>
      </w:r>
      <w:r w:rsidRPr="003C29D9">
        <w:rPr>
          <w:rFonts w:asciiTheme="minorHAnsi" w:eastAsiaTheme="minorHAnsi" w:hAnsiTheme="minorHAnsi" w:cs="Flama-Book"/>
          <w:lang w:bidi="ar-SA"/>
        </w:rPr>
        <w:t xml:space="preserve"> × 10</w:t>
      </w:r>
      <w:r w:rsidRPr="003C29D9">
        <w:rPr>
          <w:rFonts w:asciiTheme="minorHAnsi" w:eastAsiaTheme="minorHAnsi" w:hAnsiTheme="minorHAnsi" w:cs="Flama-Book"/>
          <w:vertAlign w:val="superscript"/>
          <w:lang w:bidi="ar-SA"/>
        </w:rPr>
        <w:t>3</w:t>
      </w:r>
      <w:r w:rsidRPr="003C29D9">
        <w:rPr>
          <w:rFonts w:asciiTheme="minorHAnsi" w:eastAsiaTheme="minorHAnsi" w:hAnsiTheme="minorHAnsi" w:cs="Flama-Book"/>
          <w:lang w:bidi="ar-SA"/>
        </w:rPr>
        <w:t xml:space="preserve"> km</w:t>
      </w:r>
    </w:p>
    <w:p w:rsidR="00214A05" w:rsidRPr="004C71AF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asciiTheme="minorHAnsi" w:hAnsiTheme="minorHAnsi"/>
          <w:bCs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1.1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214A0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</w:t>
      </w:r>
      <w:r w:rsidR="00FF79ED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2</w:t>
      </w:r>
      <w:r w:rsidR="00C22EB8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C22EB8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214A0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214A05" w:rsidRPr="004C71AF">
        <w:rPr>
          <w:rFonts w:asciiTheme="minorHAnsi" w:hAnsiTheme="minorHAnsi"/>
          <w:bCs/>
        </w:rPr>
        <w:t>Deduza uma expressão para o módulo da aceleração gravítica e determine, à altitude da ISS, o respetivo valor.</w:t>
      </w:r>
      <w:r w:rsidR="004C71AF" w:rsidRPr="004C71AF">
        <w:rPr>
          <w:rFonts w:asciiTheme="minorHAnsi" w:hAnsiTheme="minorHAnsi"/>
          <w:bCs/>
        </w:rPr>
        <w:t xml:space="preserve"> </w:t>
      </w:r>
      <w:r w:rsidR="00214A05" w:rsidRPr="004C71AF">
        <w:rPr>
          <w:rFonts w:asciiTheme="minorHAnsi" w:hAnsiTheme="minorHAnsi"/>
          <w:bCs/>
        </w:rPr>
        <w:t>Apresente todas as etapas de resolução.</w:t>
      </w:r>
    </w:p>
    <w:p w:rsidR="00214A05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asciiTheme="minorHAnsi" w:hAnsiTheme="minorHAnsi"/>
          <w:bCs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1.2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214A0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C22EB8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C22EB8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214A0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214A05">
        <w:rPr>
          <w:rFonts w:asciiTheme="minorHAnsi" w:hAnsiTheme="minorHAnsi"/>
          <w:bCs/>
        </w:rPr>
        <w:t>O módulo da velocidade d</w:t>
      </w:r>
      <w:r w:rsidR="004C71AF">
        <w:rPr>
          <w:rFonts w:asciiTheme="minorHAnsi" w:hAnsiTheme="minorHAnsi"/>
          <w:bCs/>
        </w:rPr>
        <w:t>a ISS</w:t>
      </w:r>
      <w:r w:rsidR="00296E7E">
        <w:rPr>
          <w:rFonts w:asciiTheme="minorHAnsi" w:hAnsiTheme="minorHAnsi"/>
          <w:bCs/>
        </w:rPr>
        <w:t>, na unidade SI, é dado</w:t>
      </w:r>
      <w:r w:rsidR="00214A05">
        <w:rPr>
          <w:rFonts w:asciiTheme="minorHAnsi" w:hAnsiTheme="minorHAnsi"/>
          <w:bCs/>
        </w:rPr>
        <w:t xml:space="preserve"> </w:t>
      </w:r>
      <w:proofErr w:type="gramStart"/>
      <w:r w:rsidR="00214A05">
        <w:rPr>
          <w:rFonts w:asciiTheme="minorHAnsi" w:hAnsiTheme="minorHAnsi"/>
          <w:bCs/>
        </w:rPr>
        <w:t>por</w:t>
      </w:r>
      <w:proofErr w:type="gramEnd"/>
      <w:r w:rsidR="00C22EB8">
        <w:rPr>
          <w:rFonts w:asciiTheme="minorHAnsi" w:hAnsiTheme="minorHAnsi"/>
          <w:bCs/>
        </w:rPr>
        <w:t>:</w:t>
      </w:r>
    </w:p>
    <w:p w:rsidR="00214A05" w:rsidRPr="00214A05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r w:rsidR="00C22EB8" w:rsidRPr="00AE2070">
        <w:rPr>
          <w:rFonts w:cs="ArialMT"/>
          <w:i/>
          <w:position w:val="-22"/>
          <w:lang w:val="en-US"/>
        </w:rPr>
        <w:object w:dxaOrig="1320" w:dyaOrig="560">
          <v:shape id="_x0000_i1028" type="#_x0000_t75" style="width:65.25pt;height:29.25pt" o:ole="">
            <v:imagedata r:id="rId9" o:title=""/>
          </v:shape>
          <o:OLEObject Type="Embed" ProgID="Equation.3" ShapeID="_x0000_i1028" DrawAspect="Content" ObjectID="_1541419295" r:id="rId10"/>
        </w:object>
      </w:r>
    </w:p>
    <w:p w:rsidR="00214A05" w:rsidRPr="00027DAE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C22EB8" w:rsidRPr="00214A05">
        <w:rPr>
          <w:rFonts w:cs="ArialMT"/>
          <w:i/>
          <w:position w:val="-6"/>
          <w:lang w:val="en-US"/>
        </w:rPr>
        <w:object w:dxaOrig="2060" w:dyaOrig="320">
          <v:shape id="_x0000_i1029" type="#_x0000_t75" style="width:102.75pt;height:15.75pt" o:ole="">
            <v:imagedata r:id="rId11" o:title=""/>
          </v:shape>
          <o:OLEObject Type="Embed" ProgID="Equation.3" ShapeID="_x0000_i1029" DrawAspect="Content" ObjectID="_1541419296" r:id="rId12"/>
        </w:object>
      </w:r>
    </w:p>
    <w:p w:rsidR="00027DAE" w:rsidRPr="00027DAE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3C29D9" w:rsidRPr="00AE2070">
        <w:rPr>
          <w:rFonts w:cs="ArialMT"/>
          <w:i/>
          <w:position w:val="-22"/>
          <w:lang w:val="en-US"/>
        </w:rPr>
        <w:object w:dxaOrig="2940" w:dyaOrig="560">
          <v:shape id="_x0000_i1030" type="#_x0000_t75" style="width:147pt;height:29.25pt" o:ole="">
            <v:imagedata r:id="rId13" o:title=""/>
          </v:shape>
          <o:OLEObject Type="Embed" ProgID="Equation.3" ShapeID="_x0000_i1030" DrawAspect="Content" ObjectID="_1541419297" r:id="rId14"/>
        </w:object>
      </w:r>
    </w:p>
    <w:p w:rsidR="00214A05" w:rsidRPr="00214A05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3C29D9" w:rsidRPr="00AE2070">
        <w:rPr>
          <w:rFonts w:cs="ArialMT"/>
          <w:i/>
          <w:position w:val="-22"/>
          <w:lang w:val="en-US"/>
        </w:rPr>
        <w:object w:dxaOrig="2400" w:dyaOrig="560">
          <v:shape id="_x0000_i1031" type="#_x0000_t75" style="width:120pt;height:29.25pt" o:ole="">
            <v:imagedata r:id="rId15" o:title=""/>
          </v:shape>
          <o:OLEObject Type="Embed" ProgID="Equation.3" ShapeID="_x0000_i1031" DrawAspect="Content" ObjectID="_1541419298" r:id="rId16"/>
        </w:object>
      </w:r>
    </w:p>
    <w:p w:rsidR="00214A05" w:rsidRPr="001A2698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asciiTheme="minorHAnsi" w:hAnsiTheme="minorHAnsi"/>
          <w:bCs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1.3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4A7ED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3C29D9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3C29D9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4A7ED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214A05">
        <w:rPr>
          <w:rFonts w:asciiTheme="minorHAnsi" w:hAnsiTheme="minorHAnsi"/>
          <w:bCs/>
        </w:rPr>
        <w:t>A ISS é construída no espaço</w:t>
      </w:r>
      <w:r w:rsidR="004C71AF">
        <w:rPr>
          <w:rFonts w:asciiTheme="minorHAnsi" w:hAnsiTheme="minorHAnsi"/>
          <w:bCs/>
        </w:rPr>
        <w:t xml:space="preserve">, </w:t>
      </w:r>
      <w:r w:rsidR="00247CCD">
        <w:rPr>
          <w:rFonts w:asciiTheme="minorHAnsi" w:hAnsiTheme="minorHAnsi"/>
          <w:bCs/>
        </w:rPr>
        <w:t xml:space="preserve">o que faz aumentar </w:t>
      </w:r>
      <w:r w:rsidR="004C71AF">
        <w:rPr>
          <w:rFonts w:asciiTheme="minorHAnsi" w:hAnsiTheme="minorHAnsi"/>
          <w:bCs/>
        </w:rPr>
        <w:t>a sua massa ao longo do tempo</w:t>
      </w:r>
      <w:r w:rsidR="00214A05">
        <w:rPr>
          <w:rFonts w:asciiTheme="minorHAnsi" w:hAnsiTheme="minorHAnsi"/>
          <w:bCs/>
        </w:rPr>
        <w:t xml:space="preserve">. </w:t>
      </w:r>
      <w:r w:rsidR="004A7ED6">
        <w:rPr>
          <w:rFonts w:asciiTheme="minorHAnsi" w:hAnsiTheme="minorHAnsi"/>
          <w:bCs/>
        </w:rPr>
        <w:t xml:space="preserve">Qual </w:t>
      </w:r>
      <w:r w:rsidR="004C71AF">
        <w:rPr>
          <w:rFonts w:asciiTheme="minorHAnsi" w:hAnsiTheme="minorHAnsi"/>
          <w:bCs/>
        </w:rPr>
        <w:t>é a opção que</w:t>
      </w:r>
      <w:r w:rsidR="004A7ED6">
        <w:rPr>
          <w:rFonts w:asciiTheme="minorHAnsi" w:hAnsiTheme="minorHAnsi"/>
          <w:bCs/>
        </w:rPr>
        <w:t xml:space="preserve"> </w:t>
      </w:r>
      <w:r w:rsidR="004C71AF">
        <w:rPr>
          <w:rFonts w:asciiTheme="minorHAnsi" w:hAnsiTheme="minorHAnsi"/>
          <w:bCs/>
        </w:rPr>
        <w:t>traduz</w:t>
      </w:r>
      <w:r w:rsidR="004A7ED6">
        <w:rPr>
          <w:rFonts w:asciiTheme="minorHAnsi" w:hAnsiTheme="minorHAnsi"/>
          <w:bCs/>
        </w:rPr>
        <w:t xml:space="preserve"> como varia</w:t>
      </w:r>
      <w:r w:rsidR="004C71AF">
        <w:rPr>
          <w:rFonts w:asciiTheme="minorHAnsi" w:hAnsiTheme="minorHAnsi"/>
          <w:bCs/>
        </w:rPr>
        <w:t xml:space="preserve"> </w:t>
      </w:r>
      <w:r w:rsidR="004A7ED6">
        <w:rPr>
          <w:rFonts w:asciiTheme="minorHAnsi" w:hAnsiTheme="minorHAnsi"/>
          <w:bCs/>
        </w:rPr>
        <w:t xml:space="preserve">o módulo da velocidade e a resultante das forças </w:t>
      </w:r>
      <w:r w:rsidR="00247CCD">
        <w:rPr>
          <w:rFonts w:asciiTheme="minorHAnsi" w:hAnsiTheme="minorHAnsi"/>
          <w:bCs/>
        </w:rPr>
        <w:t xml:space="preserve">sobre a ISS </w:t>
      </w:r>
      <w:r w:rsidR="004A7ED6">
        <w:rPr>
          <w:rFonts w:asciiTheme="minorHAnsi" w:hAnsiTheme="minorHAnsi"/>
          <w:bCs/>
        </w:rPr>
        <w:t xml:space="preserve">quando aumenta a </w:t>
      </w:r>
      <w:r w:rsidR="00247CCD">
        <w:rPr>
          <w:rFonts w:asciiTheme="minorHAnsi" w:hAnsiTheme="minorHAnsi"/>
          <w:bCs/>
        </w:rPr>
        <w:t xml:space="preserve">sua </w:t>
      </w:r>
      <w:r w:rsidR="004A7ED6">
        <w:rPr>
          <w:rFonts w:asciiTheme="minorHAnsi" w:hAnsiTheme="minorHAnsi"/>
          <w:bCs/>
        </w:rPr>
        <w:t>massa?</w:t>
      </w:r>
    </w:p>
    <w:p w:rsidR="00214A05" w:rsidRDefault="00CD41E7" w:rsidP="00DD0930">
      <w:pPr>
        <w:autoSpaceDE w:val="0"/>
        <w:autoSpaceDN w:val="0"/>
        <w:adjustRightInd w:val="0"/>
        <w:spacing w:after="0"/>
        <w:ind w:left="709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>
            <wp:extent cx="3219450" cy="1514475"/>
            <wp:effectExtent l="0" t="0" r="0" b="952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1.png"/>
                    <pic:cNvPicPr/>
                  </pic:nvPicPr>
                  <pic:blipFill rotWithShape="1"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1869"/>
                    <a:stretch/>
                  </pic:blipFill>
                  <pic:spPr bwMode="auto">
                    <a:xfrm>
                      <a:off x="0" y="0"/>
                      <a:ext cx="3221743" cy="15155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7ED6" w:rsidRDefault="001F1530" w:rsidP="00DD0930">
      <w:pPr>
        <w:tabs>
          <w:tab w:val="left" w:pos="284"/>
          <w:tab w:val="left" w:pos="851"/>
        </w:tabs>
        <w:autoSpaceDE w:val="0"/>
        <w:autoSpaceDN w:val="0"/>
        <w:adjustRightInd w:val="0"/>
        <w:spacing w:before="500" w:after="60"/>
        <w:ind w:left="851" w:hanging="851"/>
        <w:jc w:val="both"/>
        <w:rPr>
          <w:rFonts w:asciiTheme="minorHAnsi" w:hAnsiTheme="minorHAnsi"/>
          <w:bCs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lastRenderedPageBreak/>
        <w:t>2.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4A7ED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proofErr w:type="gramEnd"/>
      <w:r w:rsidR="003C29D9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3C29D9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4A7ED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4A7ED6" w:rsidRPr="001A2698">
        <w:rPr>
          <w:rFonts w:asciiTheme="minorHAnsi" w:hAnsiTheme="minorHAnsi"/>
          <w:bCs/>
        </w:rPr>
        <w:t xml:space="preserve">O </w:t>
      </w:r>
      <w:r w:rsidR="004A7ED6">
        <w:rPr>
          <w:rFonts w:asciiTheme="minorHAnsi" w:hAnsiTheme="minorHAnsi"/>
          <w:bCs/>
        </w:rPr>
        <w:t xml:space="preserve">módulo da velocidade do </w:t>
      </w:r>
      <w:r w:rsidR="004A7ED6" w:rsidRPr="001A2698">
        <w:rPr>
          <w:rFonts w:asciiTheme="minorHAnsi" w:hAnsiTheme="minorHAnsi"/>
          <w:bCs/>
        </w:rPr>
        <w:t>movimento</w:t>
      </w:r>
      <w:r w:rsidR="004A7ED6">
        <w:rPr>
          <w:rFonts w:asciiTheme="minorHAnsi" w:hAnsiTheme="minorHAnsi"/>
          <w:bCs/>
        </w:rPr>
        <w:t xml:space="preserve"> vertical de um paraquedista, em função do tempo, é descrito pelo gráfico seguinte:</w:t>
      </w:r>
    </w:p>
    <w:p w:rsidR="004A7ED6" w:rsidRDefault="00CD41E7" w:rsidP="004A7ED6">
      <w:pPr>
        <w:pStyle w:val="ListParagraph"/>
        <w:autoSpaceDE w:val="0"/>
        <w:autoSpaceDN w:val="0"/>
        <w:adjustRightInd w:val="0"/>
        <w:spacing w:after="0"/>
        <w:ind w:left="567"/>
        <w:jc w:val="center"/>
        <w:rPr>
          <w:rFonts w:asciiTheme="minorHAnsi" w:hAnsiTheme="minorHAnsi"/>
          <w:bCs/>
        </w:rPr>
      </w:pPr>
      <w:r>
        <w:rPr>
          <w:rFonts w:asciiTheme="minorHAnsi" w:hAnsiTheme="minorHAnsi"/>
          <w:bCs/>
          <w:noProof/>
          <w:lang w:eastAsia="pt-PT" w:bidi="ar-SA"/>
        </w:rPr>
        <w:drawing>
          <wp:inline distT="0" distB="0" distL="0" distR="0">
            <wp:extent cx="1880970" cy="1143000"/>
            <wp:effectExtent l="0" t="0" r="508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2.png"/>
                    <pic:cNvPicPr/>
                  </pic:nvPicPr>
                  <pic:blipFill rotWithShape="1"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942"/>
                    <a:stretch/>
                  </pic:blipFill>
                  <pic:spPr bwMode="auto">
                    <a:xfrm>
                      <a:off x="0" y="0"/>
                      <a:ext cx="1883668" cy="114464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4A7ED6" w:rsidRDefault="004A7ED6" w:rsidP="00DD0930">
      <w:pPr>
        <w:autoSpaceDE w:val="0"/>
        <w:autoSpaceDN w:val="0"/>
        <w:adjustRightInd w:val="0"/>
        <w:spacing w:before="60" w:after="60"/>
        <w:ind w:left="851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>Indique a afirmação correta:</w:t>
      </w:r>
    </w:p>
    <w:p w:rsidR="004A7ED6" w:rsidRDefault="00E21CFD" w:rsidP="00DD0930">
      <w:pPr>
        <w:tabs>
          <w:tab w:val="left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r w:rsidR="004A7ED6">
        <w:rPr>
          <w:rFonts w:asciiTheme="minorHAnsi" w:hAnsiTheme="minorHAnsi"/>
          <w:bCs/>
        </w:rPr>
        <w:t xml:space="preserve">No intervalo de tempo [0, </w:t>
      </w:r>
      <w:r w:rsidR="004A7ED6" w:rsidRPr="003A7DE9">
        <w:rPr>
          <w:rFonts w:asciiTheme="minorHAnsi" w:hAnsiTheme="minorHAnsi"/>
          <w:bCs/>
          <w:i/>
        </w:rPr>
        <w:t>t</w:t>
      </w:r>
      <w:r w:rsidR="004A7ED6" w:rsidRPr="003A7DE9">
        <w:rPr>
          <w:rFonts w:asciiTheme="minorHAnsi" w:hAnsiTheme="minorHAnsi"/>
          <w:bCs/>
          <w:vertAlign w:val="subscript"/>
        </w:rPr>
        <w:t>1</w:t>
      </w:r>
      <w:r w:rsidR="004A7ED6">
        <w:rPr>
          <w:rFonts w:asciiTheme="minorHAnsi" w:hAnsiTheme="minorHAnsi"/>
          <w:bCs/>
        </w:rPr>
        <w:t>] o movimento é uniformemente acelerado</w:t>
      </w:r>
      <w:r w:rsidR="00247CCD">
        <w:rPr>
          <w:rFonts w:asciiTheme="minorHAnsi" w:hAnsiTheme="minorHAnsi"/>
          <w:bCs/>
        </w:rPr>
        <w:t xml:space="preserve">, estando a resistência do ar a </w:t>
      </w:r>
      <w:r w:rsidR="00135667">
        <w:rPr>
          <w:rFonts w:asciiTheme="minorHAnsi" w:hAnsiTheme="minorHAnsi"/>
          <w:bCs/>
        </w:rPr>
        <w:t>diminuir</w:t>
      </w:r>
      <w:r w:rsidR="004A7ED6">
        <w:rPr>
          <w:rFonts w:asciiTheme="minorHAnsi" w:hAnsiTheme="minorHAnsi"/>
          <w:bCs/>
        </w:rPr>
        <w:t>.</w:t>
      </w:r>
    </w:p>
    <w:p w:rsidR="004A7ED6" w:rsidRDefault="00E21CFD" w:rsidP="00DD0930">
      <w:pPr>
        <w:tabs>
          <w:tab w:val="left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4A7ED6">
        <w:rPr>
          <w:rFonts w:asciiTheme="minorHAnsi" w:hAnsiTheme="minorHAnsi"/>
          <w:bCs/>
        </w:rPr>
        <w:t>No intervalo de tempo [</w:t>
      </w:r>
      <w:r w:rsidR="004A7ED6" w:rsidRPr="003A7DE9">
        <w:rPr>
          <w:rFonts w:asciiTheme="minorHAnsi" w:hAnsiTheme="minorHAnsi"/>
          <w:bCs/>
          <w:i/>
        </w:rPr>
        <w:t>t</w:t>
      </w:r>
      <w:r w:rsidR="004A7ED6">
        <w:rPr>
          <w:rFonts w:asciiTheme="minorHAnsi" w:hAnsiTheme="minorHAnsi"/>
          <w:bCs/>
          <w:vertAlign w:val="subscript"/>
        </w:rPr>
        <w:t>2</w:t>
      </w:r>
      <w:r w:rsidR="004A7ED6">
        <w:rPr>
          <w:rFonts w:asciiTheme="minorHAnsi" w:hAnsiTheme="minorHAnsi"/>
          <w:bCs/>
        </w:rPr>
        <w:t xml:space="preserve">, </w:t>
      </w:r>
      <w:r w:rsidR="004A7ED6" w:rsidRPr="003A7DE9">
        <w:rPr>
          <w:rFonts w:asciiTheme="minorHAnsi" w:hAnsiTheme="minorHAnsi"/>
          <w:bCs/>
          <w:i/>
        </w:rPr>
        <w:t>t</w:t>
      </w:r>
      <w:r w:rsidR="004A7ED6">
        <w:rPr>
          <w:rFonts w:asciiTheme="minorHAnsi" w:hAnsiTheme="minorHAnsi"/>
          <w:bCs/>
          <w:vertAlign w:val="subscript"/>
        </w:rPr>
        <w:t>3</w:t>
      </w:r>
      <w:r w:rsidR="004A7ED6">
        <w:rPr>
          <w:rFonts w:asciiTheme="minorHAnsi" w:hAnsiTheme="minorHAnsi"/>
          <w:bCs/>
        </w:rPr>
        <w:t>] a resistência do ar está a aumentar</w:t>
      </w:r>
      <w:r w:rsidR="00CE67E6">
        <w:rPr>
          <w:rFonts w:asciiTheme="minorHAnsi" w:hAnsiTheme="minorHAnsi"/>
          <w:bCs/>
        </w:rPr>
        <w:t xml:space="preserve"> e</w:t>
      </w:r>
      <w:r w:rsidR="00247CCD">
        <w:rPr>
          <w:rFonts w:asciiTheme="minorHAnsi" w:hAnsiTheme="minorHAnsi"/>
          <w:bCs/>
        </w:rPr>
        <w:t xml:space="preserve"> </w:t>
      </w:r>
      <w:r w:rsidR="00057CEB">
        <w:rPr>
          <w:rFonts w:asciiTheme="minorHAnsi" w:hAnsiTheme="minorHAnsi"/>
          <w:bCs/>
        </w:rPr>
        <w:t>a resultante das forças sobre o paraquedista está a diminui</w:t>
      </w:r>
      <w:r w:rsidR="001277A9">
        <w:rPr>
          <w:rFonts w:asciiTheme="minorHAnsi" w:hAnsiTheme="minorHAnsi"/>
          <w:bCs/>
        </w:rPr>
        <w:t>r</w:t>
      </w:r>
      <w:r w:rsidR="004A7ED6">
        <w:rPr>
          <w:rFonts w:asciiTheme="minorHAnsi" w:hAnsiTheme="minorHAnsi"/>
          <w:bCs/>
        </w:rPr>
        <w:t>.</w:t>
      </w:r>
    </w:p>
    <w:p w:rsidR="00CE67E6" w:rsidRDefault="00E21CFD" w:rsidP="00DD0930">
      <w:pPr>
        <w:tabs>
          <w:tab w:val="left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CE67E6">
        <w:rPr>
          <w:rFonts w:asciiTheme="minorHAnsi" w:hAnsiTheme="minorHAnsi"/>
          <w:bCs/>
        </w:rPr>
        <w:t xml:space="preserve">No instante </w:t>
      </w:r>
      <w:r w:rsidR="00CE67E6" w:rsidRPr="003A7DE9">
        <w:rPr>
          <w:rFonts w:asciiTheme="minorHAnsi" w:hAnsiTheme="minorHAnsi"/>
          <w:bCs/>
          <w:i/>
        </w:rPr>
        <w:t>t</w:t>
      </w:r>
      <w:r w:rsidR="00CE67E6" w:rsidRPr="003A7DE9">
        <w:rPr>
          <w:rFonts w:asciiTheme="minorHAnsi" w:hAnsiTheme="minorHAnsi"/>
          <w:bCs/>
          <w:vertAlign w:val="subscript"/>
        </w:rPr>
        <w:t>1</w:t>
      </w:r>
      <w:r w:rsidR="00CE67E6">
        <w:rPr>
          <w:rFonts w:asciiTheme="minorHAnsi" w:hAnsiTheme="minorHAnsi"/>
          <w:bCs/>
        </w:rPr>
        <w:t xml:space="preserve"> </w:t>
      </w:r>
      <w:r w:rsidR="003C29D9">
        <w:rPr>
          <w:rFonts w:asciiTheme="minorHAnsi" w:hAnsiTheme="minorHAnsi"/>
          <w:bCs/>
        </w:rPr>
        <w:t>dá-se a abertura do paraquedas.</w:t>
      </w:r>
    </w:p>
    <w:p w:rsidR="004A7ED6" w:rsidRDefault="00E21CFD" w:rsidP="00DD0930">
      <w:pPr>
        <w:tabs>
          <w:tab w:val="left" w:pos="1276"/>
        </w:tabs>
        <w:autoSpaceDE w:val="0"/>
        <w:autoSpaceDN w:val="0"/>
        <w:adjustRightInd w:val="0"/>
        <w:spacing w:before="60" w:after="60"/>
        <w:ind w:left="1276" w:hanging="425"/>
        <w:jc w:val="both"/>
        <w:rPr>
          <w:rFonts w:asciiTheme="minorHAnsi" w:hAnsiTheme="minorHAnsi"/>
          <w:bCs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4A7ED6">
        <w:rPr>
          <w:rFonts w:asciiTheme="minorHAnsi" w:hAnsiTheme="minorHAnsi"/>
          <w:bCs/>
        </w:rPr>
        <w:t>No intervalo de tempo [</w:t>
      </w:r>
      <w:r w:rsidR="004A7ED6" w:rsidRPr="003A7DE9">
        <w:rPr>
          <w:rFonts w:asciiTheme="minorHAnsi" w:hAnsiTheme="minorHAnsi"/>
          <w:bCs/>
          <w:i/>
        </w:rPr>
        <w:t>t</w:t>
      </w:r>
      <w:r w:rsidR="004A7ED6">
        <w:rPr>
          <w:rFonts w:asciiTheme="minorHAnsi" w:hAnsiTheme="minorHAnsi"/>
          <w:bCs/>
          <w:vertAlign w:val="subscript"/>
        </w:rPr>
        <w:t>2</w:t>
      </w:r>
      <w:r w:rsidR="004A7ED6">
        <w:rPr>
          <w:rFonts w:asciiTheme="minorHAnsi" w:hAnsiTheme="minorHAnsi"/>
          <w:bCs/>
        </w:rPr>
        <w:t xml:space="preserve">, </w:t>
      </w:r>
      <w:r w:rsidR="004A7ED6" w:rsidRPr="003A7DE9">
        <w:rPr>
          <w:rFonts w:asciiTheme="minorHAnsi" w:hAnsiTheme="minorHAnsi"/>
          <w:bCs/>
          <w:i/>
        </w:rPr>
        <w:t>t</w:t>
      </w:r>
      <w:r w:rsidR="004A7ED6">
        <w:rPr>
          <w:rFonts w:asciiTheme="minorHAnsi" w:hAnsiTheme="minorHAnsi"/>
          <w:bCs/>
          <w:vertAlign w:val="subscript"/>
        </w:rPr>
        <w:t>3</w:t>
      </w:r>
      <w:r w:rsidR="00057CEB">
        <w:rPr>
          <w:rFonts w:asciiTheme="minorHAnsi" w:hAnsiTheme="minorHAnsi"/>
          <w:bCs/>
        </w:rPr>
        <w:t xml:space="preserve">] a resistência do ar e a aceleração do paraquedista </w:t>
      </w:r>
      <w:r w:rsidR="00CE67E6">
        <w:rPr>
          <w:rFonts w:asciiTheme="minorHAnsi" w:hAnsiTheme="minorHAnsi"/>
          <w:bCs/>
        </w:rPr>
        <w:t>estão a diminuir.</w:t>
      </w:r>
    </w:p>
    <w:p w:rsidR="008333F7" w:rsidRPr="00A51413" w:rsidRDefault="001F1530" w:rsidP="00E21CFD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 w:hanging="284"/>
        <w:jc w:val="both"/>
      </w:pPr>
      <w:r w:rsidRPr="00E21CFD">
        <w:rPr>
          <w:b/>
        </w:rPr>
        <w:t>3.</w:t>
      </w:r>
      <w:r>
        <w:tab/>
      </w:r>
      <w:r w:rsidR="008333F7">
        <w:t>Uma bola, redutível a uma partícula, é lançada verticalmente para cima</w:t>
      </w:r>
      <w:r w:rsidR="00A51413">
        <w:t>,</w:t>
      </w:r>
      <w:r w:rsidR="008333F7">
        <w:t xml:space="preserve"> de uma </w:t>
      </w:r>
      <w:r w:rsidR="00A51413">
        <w:t>varanda situada a 6,0 m do solo.</w:t>
      </w:r>
      <w:r w:rsidR="008333F7">
        <w:t xml:space="preserve"> </w:t>
      </w:r>
      <w:r w:rsidR="00A51413">
        <w:t xml:space="preserve">É desprezável a resistência do ar. </w:t>
      </w:r>
      <w:r w:rsidR="00211AEB">
        <w:t>O</w:t>
      </w:r>
      <w:r w:rsidR="00A51413">
        <w:t xml:space="preserve"> seu movimento é descrito </w:t>
      </w:r>
      <w:r w:rsidR="00645F6A">
        <w:t xml:space="preserve">pela </w:t>
      </w:r>
      <w:proofErr w:type="gramStart"/>
      <w:r w:rsidR="00645F6A">
        <w:t>função</w:t>
      </w:r>
      <w:r w:rsidR="00C25B52">
        <w:t xml:space="preserve">  </w:t>
      </w:r>
      <m:oMath>
        <m:r>
          <w:rPr>
            <w:rFonts w:ascii="Cambria Math" w:hAnsi="Cambria Math"/>
          </w:rPr>
          <m:t xml:space="preserve"> </m:t>
        </m:r>
        <w:proofErr w:type="gramEnd"/>
        <m:r>
          <w:rPr>
            <w:rFonts w:ascii="Cambria Math" w:hAnsi="Cambria Math"/>
          </w:rPr>
          <m:t>y</m:t>
        </m:r>
        <m:d>
          <m:dPr>
            <m:ctrlPr>
              <w:rPr>
                <w:rFonts w:ascii="Cambria Math" w:hAnsi="Cambria Math"/>
                <w:i/>
              </w:rPr>
            </m:ctrlPr>
          </m:dPr>
          <m:e>
            <m:r>
              <w:rPr>
                <w:rFonts w:ascii="Cambria Math" w:hAnsi="Cambria Math"/>
              </w:rPr>
              <m:t>t</m:t>
            </m:r>
          </m:e>
        </m:d>
        <m:r>
          <w:rPr>
            <w:rFonts w:ascii="Cambria Math" w:hAnsi="Cambria Math"/>
          </w:rPr>
          <m:t>=6,0+10t-5,0</m:t>
        </m:r>
        <m:sSup>
          <m:sSupPr>
            <m:ctrlPr>
              <w:rPr>
                <w:rFonts w:ascii="Cambria Math" w:hAnsi="Cambria Math"/>
                <w:i/>
              </w:rPr>
            </m:ctrlPr>
          </m:sSupPr>
          <m:e>
            <m:r>
              <w:rPr>
                <w:rFonts w:ascii="Cambria Math" w:hAnsi="Cambria Math"/>
              </w:rPr>
              <m:t>t</m:t>
            </m:r>
          </m:e>
          <m:sup>
            <m:r>
              <w:rPr>
                <w:rFonts w:ascii="Cambria Math" w:hAnsi="Cambria Math"/>
              </w:rPr>
              <m:t>2</m:t>
            </m:r>
          </m:sup>
        </m:sSup>
      </m:oMath>
      <w:r w:rsidR="00A51413">
        <w:t xml:space="preserve"> </w:t>
      </w:r>
      <w:r w:rsidR="004A056E" w:rsidRPr="004A056E">
        <w:rPr>
          <w:rFonts w:cs="ArialMT"/>
          <w:i/>
        </w:rPr>
        <w:t xml:space="preserve"> </w:t>
      </w:r>
      <w:r w:rsidR="00211AEB">
        <w:rPr>
          <w:rFonts w:cs="ArialMT"/>
        </w:rPr>
        <w:t>(SI) n</w:t>
      </w:r>
      <w:r w:rsidR="00211AEB">
        <w:t>um eixo vertical.</w:t>
      </w:r>
      <w:r w:rsidR="00C25B52" w:rsidRPr="00A51413">
        <w:t xml:space="preserve"> </w:t>
      </w:r>
    </w:p>
    <w:p w:rsidR="003B2FBF" w:rsidRPr="003B2FBF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3.1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3B2FB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3B2FBF" w:rsidRPr="003B2FBF">
        <w:rPr>
          <w:rFonts w:cs="TimesNewRomanPS-BoldMT"/>
          <w:bCs/>
        </w:rPr>
        <w:t xml:space="preserve">A origem do referencial considerado </w:t>
      </w:r>
      <w:r w:rsidR="003B2FBF">
        <w:rPr>
          <w:rFonts w:cs="TimesNewRomanPS-BoldMT"/>
          <w:bCs/>
        </w:rPr>
        <w:t>é</w:t>
      </w:r>
      <w:r w:rsidR="004A056E">
        <w:rPr>
          <w:rFonts w:cs="TimesNewRomanPS-BoldMT"/>
          <w:bCs/>
        </w:rPr>
        <w:t>:</w:t>
      </w:r>
    </w:p>
    <w:p w:rsidR="003B2FBF" w:rsidRPr="003B2FBF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proofErr w:type="gramStart"/>
      <w:r w:rsidR="003B2FBF" w:rsidRPr="003B2FBF">
        <w:rPr>
          <w:rFonts w:cs="TimesNewRomanPS-BoldMT"/>
          <w:bCs/>
        </w:rPr>
        <w:t>no</w:t>
      </w:r>
      <w:proofErr w:type="gramEnd"/>
      <w:r w:rsidR="003B2FBF" w:rsidRPr="003B2FBF">
        <w:rPr>
          <w:rFonts w:cs="TimesNewRomanPS-BoldMT"/>
          <w:bCs/>
        </w:rPr>
        <w:t xml:space="preserve"> solo</w:t>
      </w:r>
      <w:r w:rsidR="003B2FBF">
        <w:rPr>
          <w:rFonts w:cs="TimesNewRomanPS-BoldMT"/>
          <w:bCs/>
        </w:rPr>
        <w:t xml:space="preserve">, sendo </w:t>
      </w:r>
      <w:r w:rsidR="003B2FBF" w:rsidRPr="003B2FBF">
        <w:rPr>
          <w:rFonts w:cs="TimesNewRomanPS-BoldMT"/>
          <w:bCs/>
        </w:rPr>
        <w:t>o sentido do eixo de cima para baixo.</w:t>
      </w:r>
    </w:p>
    <w:p w:rsidR="003B2FBF" w:rsidRPr="003B2FBF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3B2FBF">
        <w:rPr>
          <w:rFonts w:cs="TimesNewRomanPS-BoldMT"/>
          <w:bCs/>
        </w:rPr>
        <w:t>na</w:t>
      </w:r>
      <w:proofErr w:type="gramEnd"/>
      <w:r w:rsidR="003B2FBF">
        <w:rPr>
          <w:rFonts w:cs="TimesNewRomanPS-BoldMT"/>
          <w:bCs/>
        </w:rPr>
        <w:t xml:space="preserve"> varanda, sendo</w:t>
      </w:r>
      <w:r w:rsidR="003B2FBF" w:rsidRPr="003B2FBF">
        <w:rPr>
          <w:rFonts w:cs="TimesNewRomanPS-BoldMT"/>
          <w:bCs/>
        </w:rPr>
        <w:t xml:space="preserve"> o sentido do eixo de </w:t>
      </w:r>
      <w:r w:rsidR="003B2FBF">
        <w:rPr>
          <w:rFonts w:cs="TimesNewRomanPS-BoldMT"/>
          <w:bCs/>
        </w:rPr>
        <w:t>baixo para cima</w:t>
      </w:r>
      <w:r w:rsidR="003B2FBF" w:rsidRPr="003B2FBF">
        <w:rPr>
          <w:rFonts w:cs="TimesNewRomanPS-BoldMT"/>
          <w:bCs/>
        </w:rPr>
        <w:t>.</w:t>
      </w:r>
    </w:p>
    <w:p w:rsidR="003B2FBF" w:rsidRPr="003B2FBF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3B2FBF">
        <w:rPr>
          <w:rFonts w:cs="TimesNewRomanPS-BoldMT"/>
          <w:bCs/>
        </w:rPr>
        <w:t>na</w:t>
      </w:r>
      <w:proofErr w:type="gramEnd"/>
      <w:r w:rsidR="003B2FBF">
        <w:rPr>
          <w:rFonts w:cs="TimesNewRomanPS-BoldMT"/>
          <w:bCs/>
        </w:rPr>
        <w:t xml:space="preserve"> varanda</w:t>
      </w:r>
      <w:r w:rsidR="00353BBF">
        <w:rPr>
          <w:rFonts w:cs="TimesNewRomanPS-BoldMT"/>
          <w:bCs/>
        </w:rPr>
        <w:t>, sendo</w:t>
      </w:r>
      <w:r w:rsidR="003B2FBF" w:rsidRPr="003B2FBF">
        <w:rPr>
          <w:rFonts w:cs="TimesNewRomanPS-BoldMT"/>
          <w:bCs/>
        </w:rPr>
        <w:t xml:space="preserve"> o sentido do eixo </w:t>
      </w:r>
      <w:r w:rsidR="00353BBF">
        <w:rPr>
          <w:rFonts w:cs="TimesNewRomanPS-BoldMT"/>
          <w:bCs/>
        </w:rPr>
        <w:t>de</w:t>
      </w:r>
      <w:r w:rsidR="003B2FBF" w:rsidRPr="003B2FBF">
        <w:rPr>
          <w:rFonts w:cs="TimesNewRomanPS-BoldMT"/>
          <w:bCs/>
        </w:rPr>
        <w:t xml:space="preserve"> cima para baixo.</w:t>
      </w:r>
    </w:p>
    <w:p w:rsidR="003B2FBF" w:rsidRPr="003B2FBF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3B2FBF" w:rsidRPr="003B2FBF">
        <w:rPr>
          <w:rFonts w:cs="TimesNewRomanPS-BoldMT"/>
          <w:bCs/>
        </w:rPr>
        <w:t>no</w:t>
      </w:r>
      <w:proofErr w:type="gramEnd"/>
      <w:r w:rsidR="003B2FBF" w:rsidRPr="003B2FBF">
        <w:rPr>
          <w:rFonts w:cs="TimesNewRomanPS-BoldMT"/>
          <w:bCs/>
        </w:rPr>
        <w:t xml:space="preserve"> solo</w:t>
      </w:r>
      <w:r w:rsidR="00353BBF">
        <w:rPr>
          <w:rFonts w:cs="TimesNewRomanPS-BoldMT"/>
          <w:bCs/>
        </w:rPr>
        <w:t>, sendo</w:t>
      </w:r>
      <w:r w:rsidR="003B2FBF" w:rsidRPr="003B2FBF">
        <w:rPr>
          <w:rFonts w:cs="TimesNewRomanPS-BoldMT"/>
          <w:bCs/>
        </w:rPr>
        <w:t xml:space="preserve"> o </w:t>
      </w:r>
      <w:r w:rsidR="00353BBF">
        <w:rPr>
          <w:rFonts w:cs="TimesNewRomanPS-BoldMT"/>
          <w:bCs/>
        </w:rPr>
        <w:t>sentido do eixo</w:t>
      </w:r>
      <w:r w:rsidR="003B2FBF" w:rsidRPr="003B2FBF">
        <w:rPr>
          <w:rFonts w:cs="TimesNewRomanPS-BoldMT"/>
          <w:bCs/>
        </w:rPr>
        <w:t xml:space="preserve"> de baixo</w:t>
      </w:r>
      <w:r w:rsidR="003B2FBF">
        <w:rPr>
          <w:rFonts w:cs="TimesNewRomanPS-BoldMT"/>
          <w:bCs/>
        </w:rPr>
        <w:t xml:space="preserve"> para cima</w:t>
      </w:r>
      <w:r w:rsidR="003B2FBF" w:rsidRPr="003B2FBF">
        <w:rPr>
          <w:rFonts w:cs="TimesNewRomanPS-BoldMT"/>
          <w:bCs/>
        </w:rPr>
        <w:t>.</w:t>
      </w:r>
    </w:p>
    <w:p w:rsidR="00A51413" w:rsidRDefault="000D3E0D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3.2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A51413">
        <w:t xml:space="preserve">Qual das afirmações é </w:t>
      </w:r>
      <w:r w:rsidR="004A056E">
        <w:t xml:space="preserve">a </w:t>
      </w:r>
      <w:r w:rsidR="00A51413">
        <w:t>correta?</w:t>
      </w:r>
    </w:p>
    <w:p w:rsidR="00A51413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r w:rsidR="00353BBF">
        <w:t xml:space="preserve">A variação </w:t>
      </w:r>
      <w:r w:rsidR="00A51413">
        <w:t xml:space="preserve">da velocidade </w:t>
      </w:r>
      <w:r w:rsidR="00353BBF">
        <w:t>d</w:t>
      </w:r>
      <w:r w:rsidR="00353BBF" w:rsidRPr="00AE2070">
        <w:t xml:space="preserve">a bola </w:t>
      </w:r>
      <w:r w:rsidR="009B6D74" w:rsidRPr="00AE2070">
        <w:t xml:space="preserve">num intervalo de tempo </w:t>
      </w:r>
      <w:r w:rsidR="00A51413" w:rsidRPr="00AE2070">
        <w:t xml:space="preserve">é diretamente proporcional </w:t>
      </w:r>
      <w:r w:rsidR="009B6D74" w:rsidRPr="00AE2070">
        <w:t xml:space="preserve">a esse </w:t>
      </w:r>
      <w:r w:rsidR="00353BBF" w:rsidRPr="00AE2070">
        <w:t>intervalo de tempo</w:t>
      </w:r>
      <w:r w:rsidR="00A51413" w:rsidRPr="00AE2070">
        <w:t>.</w:t>
      </w:r>
    </w:p>
    <w:p w:rsidR="00A51413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A51413">
        <w:t>A aceleração da bola é tanto maior quanto mais próxima do solo estiver a bola.</w:t>
      </w:r>
    </w:p>
    <w:p w:rsidR="00A51413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A51413">
        <w:t>A aceleração da bola anula-se no ponto mais alto da trajetória.</w:t>
      </w:r>
    </w:p>
    <w:p w:rsidR="00A51413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r w:rsidR="00353BBF">
        <w:t>A aceleração da bola aponta para cima na subida e aponta para baixo na descida.</w:t>
      </w:r>
    </w:p>
    <w:p w:rsidR="0081042F" w:rsidRDefault="000D3E0D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3.3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(10</w:t>
      </w:r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81042F">
        <w:t xml:space="preserve">Determine o tempo que decorre até </w:t>
      </w:r>
      <w:r w:rsidR="00645F6A">
        <w:t>a bola atingir a altura máxima</w:t>
      </w:r>
      <w:r w:rsidR="0081042F">
        <w:t>.</w:t>
      </w:r>
    </w:p>
    <w:p w:rsidR="0081042F" w:rsidRDefault="000D3E0D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3.4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(12</w:t>
      </w:r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A056E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645F6A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645F6A">
        <w:t>Determine a rapidez média do movimento no intervalo de tempo que decorre desde o instante de lançamento até ao instante em que a b</w:t>
      </w:r>
      <w:r w:rsidR="004A056E">
        <w:t>ola passa novamente na varanda.</w:t>
      </w:r>
    </w:p>
    <w:p w:rsidR="00E21CFD" w:rsidRDefault="00E21CFD">
      <w:r>
        <w:br w:type="page"/>
      </w:r>
    </w:p>
    <w:p w:rsidR="0021117E" w:rsidRPr="00C3269F" w:rsidRDefault="000D3E0D" w:rsidP="00E21CFD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 w:hanging="284"/>
        <w:jc w:val="both"/>
      </w:pPr>
      <w:r w:rsidRPr="00E21CFD">
        <w:rPr>
          <w:b/>
        </w:rPr>
        <w:lastRenderedPageBreak/>
        <w:t>4.</w:t>
      </w:r>
      <w:r>
        <w:tab/>
      </w:r>
      <w:r w:rsidR="0021117E" w:rsidRPr="00C3269F">
        <w:t>Uma bola</w:t>
      </w:r>
      <w:r w:rsidR="00827A01" w:rsidRPr="00C3269F">
        <w:t xml:space="preserve"> de massa </w:t>
      </w:r>
      <w:r w:rsidR="00827A01" w:rsidRPr="00C3269F">
        <w:rPr>
          <w:i/>
        </w:rPr>
        <w:t>m</w:t>
      </w:r>
      <w:r w:rsidR="0021117E" w:rsidRPr="00C3269F">
        <w:t>, redutível a uma partícula, é lançada da base de uma rampa de inclinação 15</w:t>
      </w:r>
      <w:r w:rsidR="004A056E">
        <w:rPr>
          <w:rFonts w:ascii="Times New Roman" w:hAnsi="Times New Roman" w:cs="Times New Roman"/>
        </w:rPr>
        <w:t>°</w:t>
      </w:r>
      <w:r w:rsidR="0021117E" w:rsidRPr="00C3269F">
        <w:t xml:space="preserve">, com velocidade de módulo </w:t>
      </w:r>
      <w:r w:rsidR="00750B43">
        <w:t>3</w:t>
      </w:r>
      <w:r w:rsidR="0021117E" w:rsidRPr="00C3269F">
        <w:t>,0 m s</w:t>
      </w:r>
      <w:r w:rsidR="003C29D9">
        <w:rPr>
          <w:vertAlign w:val="superscript"/>
        </w:rPr>
        <w:t>−</w:t>
      </w:r>
      <w:r w:rsidR="0021117E" w:rsidRPr="00C3269F">
        <w:rPr>
          <w:vertAlign w:val="superscript"/>
        </w:rPr>
        <w:t>1</w:t>
      </w:r>
      <w:r w:rsidR="00353BBF">
        <w:t>.</w:t>
      </w:r>
      <w:r w:rsidR="00827A01" w:rsidRPr="00C3269F">
        <w:t xml:space="preserve"> </w:t>
      </w:r>
      <w:r w:rsidR="0021117E" w:rsidRPr="00C3269F">
        <w:t xml:space="preserve">O movimento é registado por um sensor de movimento, </w:t>
      </w:r>
      <w:r w:rsidR="00827A01" w:rsidRPr="00C3269F">
        <w:t xml:space="preserve">S, </w:t>
      </w:r>
      <w:r w:rsidR="0021117E" w:rsidRPr="00C3269F">
        <w:t>colocado a 2,0 m de distância da posição de lançamento da bola.</w:t>
      </w:r>
      <w:r w:rsidR="00827A01" w:rsidRPr="00C3269F">
        <w:t xml:space="preserve"> As forças dissipativas são desprezáveis.</w:t>
      </w:r>
    </w:p>
    <w:p w:rsidR="0021117E" w:rsidRDefault="00CD41E7" w:rsidP="00827A01">
      <w:pPr>
        <w:autoSpaceDE w:val="0"/>
        <w:autoSpaceDN w:val="0"/>
        <w:adjustRightInd w:val="0"/>
        <w:spacing w:after="0"/>
        <w:ind w:right="-1"/>
        <w:jc w:val="center"/>
        <w:rPr>
          <w:rFonts w:cs="ArialMT"/>
        </w:rPr>
      </w:pPr>
      <w:r>
        <w:rPr>
          <w:rFonts w:cs="ArialMT"/>
          <w:noProof/>
          <w:lang w:eastAsia="pt-PT" w:bidi="ar-SA"/>
        </w:rPr>
        <w:drawing>
          <wp:inline distT="0" distB="0" distL="0" distR="0">
            <wp:extent cx="2352675" cy="1019175"/>
            <wp:effectExtent l="0" t="0" r="9525" b="9525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3.png"/>
                    <pic:cNvPicPr/>
                  </pic:nvPicPr>
                  <pic:blipFill rotWithShape="1"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0326"/>
                    <a:stretch/>
                  </pic:blipFill>
                  <pic:spPr bwMode="auto">
                    <a:xfrm>
                      <a:off x="0" y="0"/>
                      <a:ext cx="2353061" cy="1019342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27A01" w:rsidRDefault="000D3E0D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cs="ArialMT"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4.1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>
        <w:rPr>
          <w:rFonts w:cs="TimesNewRomanPS-BoldMT"/>
          <w:b/>
          <w:bCs/>
          <w:color w:val="808080" w:themeColor="background1" w:themeShade="80"/>
        </w:rPr>
        <w:tab/>
      </w:r>
      <w:r w:rsidR="00C3269F">
        <w:rPr>
          <w:rFonts w:cs="ArialMT"/>
        </w:rPr>
        <w:t xml:space="preserve">Em qual das opções </w:t>
      </w:r>
      <w:r w:rsidR="003462D6">
        <w:rPr>
          <w:rFonts w:cs="ArialMT"/>
        </w:rPr>
        <w:t xml:space="preserve">seguintes </w:t>
      </w:r>
      <w:r w:rsidR="00C3269F">
        <w:rPr>
          <w:rFonts w:cs="ArialMT"/>
        </w:rPr>
        <w:t xml:space="preserve">estão </w:t>
      </w:r>
      <w:r w:rsidR="00353BBF">
        <w:rPr>
          <w:rFonts w:cs="ArialMT"/>
        </w:rPr>
        <w:t xml:space="preserve">corretamente </w:t>
      </w:r>
      <w:r w:rsidR="00C3269F">
        <w:rPr>
          <w:rFonts w:cs="ArialMT"/>
        </w:rPr>
        <w:t xml:space="preserve">traçados os vetores velocidade e aceleração </w:t>
      </w:r>
      <w:r w:rsidR="003462D6">
        <w:rPr>
          <w:rFonts w:cs="ArialMT"/>
        </w:rPr>
        <w:t>no movimento de</w:t>
      </w:r>
      <w:r w:rsidR="00C3269F">
        <w:rPr>
          <w:rFonts w:cs="ArialMT"/>
        </w:rPr>
        <w:t xml:space="preserve"> subida da bola</w:t>
      </w:r>
      <w:r w:rsidR="00353BBF">
        <w:rPr>
          <w:rFonts w:cs="ArialMT"/>
        </w:rPr>
        <w:t xml:space="preserve"> na rampa</w:t>
      </w:r>
      <w:r w:rsidR="00C3269F">
        <w:rPr>
          <w:rFonts w:cs="ArialMT"/>
        </w:rPr>
        <w:t>?</w:t>
      </w:r>
    </w:p>
    <w:p w:rsidR="00C3269F" w:rsidRDefault="00CD41E7" w:rsidP="00DD0930">
      <w:pPr>
        <w:pStyle w:val="ListParagraph"/>
        <w:autoSpaceDE w:val="0"/>
        <w:autoSpaceDN w:val="0"/>
        <w:adjustRightInd w:val="0"/>
        <w:spacing w:before="240" w:after="240"/>
        <w:ind w:left="284"/>
        <w:contextualSpacing w:val="0"/>
        <w:jc w:val="both"/>
        <w:rPr>
          <w:rFonts w:cs="ArialMT"/>
        </w:rPr>
      </w:pPr>
      <w:r>
        <w:rPr>
          <w:rFonts w:cs="ArialMT"/>
          <w:noProof/>
          <w:lang w:eastAsia="pt-PT" w:bidi="ar-SA"/>
        </w:rPr>
        <w:drawing>
          <wp:inline distT="0" distB="0" distL="0" distR="0">
            <wp:extent cx="5648325" cy="552450"/>
            <wp:effectExtent l="0" t="0" r="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4.png"/>
                    <pic:cNvPicPr/>
                  </pic:nvPicPr>
                  <pic:blipFill rotWithShape="1"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8748"/>
                    <a:stretch/>
                  </pic:blipFill>
                  <pic:spPr bwMode="auto">
                    <a:xfrm>
                      <a:off x="0" y="0"/>
                      <a:ext cx="5652770" cy="55288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3269F" w:rsidRDefault="000D3E0D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cs="ArialMT"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4.2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C3269F">
        <w:rPr>
          <w:rFonts w:cs="ArialMT"/>
        </w:rPr>
        <w:t xml:space="preserve">A intensidade da força que a rampa exerce sobre a bola é dada </w:t>
      </w:r>
      <w:proofErr w:type="gramStart"/>
      <w:r w:rsidR="00C3269F">
        <w:rPr>
          <w:rFonts w:cs="ArialMT"/>
        </w:rPr>
        <w:t>por</w:t>
      </w:r>
      <w:proofErr w:type="gramEnd"/>
      <w:r w:rsidR="00386E22">
        <w:rPr>
          <w:rFonts w:cs="ArialMT"/>
        </w:rPr>
        <w:t>:</w:t>
      </w:r>
    </w:p>
    <w:p w:rsidR="00A85155" w:rsidRPr="00E21CFD" w:rsidRDefault="00386E22" w:rsidP="00DD0930">
      <w:pPr>
        <w:pStyle w:val="ListParagraph"/>
        <w:tabs>
          <w:tab w:val="left" w:pos="2694"/>
          <w:tab w:val="left" w:pos="4678"/>
          <w:tab w:val="left" w:pos="6379"/>
        </w:tabs>
        <w:autoSpaceDE w:val="0"/>
        <w:autoSpaceDN w:val="0"/>
        <w:adjustRightInd w:val="0"/>
        <w:spacing w:before="120" w:after="120"/>
        <w:ind w:left="1276" w:right="-1"/>
        <w:jc w:val="both"/>
        <w:rPr>
          <w:rFonts w:cs="ArialMT"/>
        </w:rPr>
      </w:pPr>
      <w:r w:rsidRPr="00E21CFD">
        <w:rPr>
          <w:rFonts w:cs="ArialMT"/>
          <w:b/>
        </w:rPr>
        <w:t>(A)</w:t>
      </w:r>
      <w:r w:rsidRPr="00E21CFD">
        <w:rPr>
          <w:rFonts w:cs="ArialMT"/>
        </w:rPr>
        <w:t xml:space="preserve"> </w:t>
      </w:r>
      <w:r w:rsidRPr="00CE67E6">
        <w:rPr>
          <w:rFonts w:cs="ArialMT"/>
          <w:position w:val="-10"/>
          <w:lang w:val="en-US"/>
        </w:rPr>
        <w:object w:dxaOrig="400" w:dyaOrig="240">
          <v:shape id="_x0000_i1032" type="#_x0000_t75" style="width:20.25pt;height:12pt" o:ole="">
            <v:imagedata r:id="rId21" o:title=""/>
          </v:shape>
          <o:OLEObject Type="Embed" ProgID="Equation.3" ShapeID="_x0000_i1032" DrawAspect="Content" ObjectID="_1541419299" r:id="rId22"/>
        </w:object>
      </w:r>
      <w:r w:rsidR="00DD0930">
        <w:rPr>
          <w:rFonts w:cs="ArialMT"/>
        </w:rPr>
        <w:tab/>
      </w:r>
      <w:r w:rsidR="00CE67E6" w:rsidRPr="00E21CFD">
        <w:rPr>
          <w:rFonts w:cs="ArialMT"/>
          <w:b/>
        </w:rPr>
        <w:t>(B)</w:t>
      </w:r>
      <w:r w:rsidR="00CE67E6" w:rsidRPr="00E21CFD">
        <w:rPr>
          <w:rFonts w:cs="ArialMT"/>
          <w:i/>
        </w:rPr>
        <w:t xml:space="preserve"> </w:t>
      </w:r>
      <w:r w:rsidRPr="00092D3D">
        <w:rPr>
          <w:rFonts w:cs="ArialMT"/>
          <w:i/>
          <w:position w:val="-10"/>
          <w:lang w:val="en-US"/>
        </w:rPr>
        <w:object w:dxaOrig="999" w:dyaOrig="300">
          <v:shape id="_x0000_i1033" type="#_x0000_t75" style="width:50.25pt;height:14.25pt" o:ole="">
            <v:imagedata r:id="rId23" o:title=""/>
          </v:shape>
          <o:OLEObject Type="Embed" ProgID="Equation.3" ShapeID="_x0000_i1033" DrawAspect="Content" ObjectID="_1541419300" r:id="rId24"/>
        </w:object>
      </w:r>
      <w:r w:rsidR="00DD0930">
        <w:rPr>
          <w:rFonts w:cs="ArialMT"/>
        </w:rPr>
        <w:tab/>
      </w:r>
      <w:r w:rsidR="00CE67E6" w:rsidRPr="00E21CFD">
        <w:rPr>
          <w:rFonts w:cs="ArialMT"/>
          <w:b/>
        </w:rPr>
        <w:t>(C)</w:t>
      </w:r>
      <w:r w:rsidRPr="00E21CFD">
        <w:rPr>
          <w:rFonts w:cs="ArialMT"/>
        </w:rPr>
        <w:t xml:space="preserve"> </w:t>
      </w:r>
      <w:r w:rsidRPr="00092D3D">
        <w:rPr>
          <w:rFonts w:cs="ArialMT"/>
          <w:i/>
          <w:position w:val="-10"/>
          <w:lang w:val="en-US"/>
        </w:rPr>
        <w:object w:dxaOrig="960" w:dyaOrig="300">
          <v:shape id="_x0000_i1034" type="#_x0000_t75" style="width:46.5pt;height:14.25pt" o:ole="">
            <v:imagedata r:id="rId25" o:title=""/>
          </v:shape>
          <o:OLEObject Type="Embed" ProgID="Equation.3" ShapeID="_x0000_i1034" DrawAspect="Content" ObjectID="_1541419301" r:id="rId26"/>
        </w:object>
      </w:r>
      <w:r w:rsidR="00DD0930">
        <w:rPr>
          <w:rFonts w:cs="ArialMT"/>
        </w:rPr>
        <w:tab/>
      </w:r>
      <w:r w:rsidR="00CE67E6" w:rsidRPr="00E21CFD">
        <w:rPr>
          <w:rFonts w:cs="ArialMT"/>
          <w:b/>
        </w:rPr>
        <w:t xml:space="preserve">(D) </w:t>
      </w:r>
      <w:r w:rsidRPr="00092D3D">
        <w:rPr>
          <w:rFonts w:cs="ArialMT"/>
          <w:i/>
          <w:position w:val="-10"/>
          <w:lang w:val="en-US"/>
        </w:rPr>
        <w:object w:dxaOrig="2079" w:dyaOrig="300">
          <v:shape id="_x0000_i1035" type="#_x0000_t75" style="width:105pt;height:14.25pt" o:ole="">
            <v:imagedata r:id="rId27" o:title=""/>
          </v:shape>
          <o:OLEObject Type="Embed" ProgID="Equation.3" ShapeID="_x0000_i1035" DrawAspect="Content" ObjectID="_1541419302" r:id="rId28"/>
        </w:object>
      </w:r>
    </w:p>
    <w:p w:rsidR="004A7ED6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cs="ArialMT"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4.3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4A7ED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4A7ED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4A7ED6">
        <w:rPr>
          <w:rFonts w:cs="ArialMT"/>
        </w:rPr>
        <w:t>Qual dos gráficos pode representar a componente escalar da força resultante que atua na bola no movimento de subida?</w:t>
      </w:r>
    </w:p>
    <w:p w:rsidR="004A7ED6" w:rsidRDefault="00CD41E7" w:rsidP="004A7ED6">
      <w:pPr>
        <w:pStyle w:val="ListParagraph"/>
        <w:autoSpaceDE w:val="0"/>
        <w:autoSpaceDN w:val="0"/>
        <w:adjustRightInd w:val="0"/>
        <w:spacing w:after="0"/>
        <w:ind w:left="284" w:right="-1"/>
        <w:jc w:val="center"/>
        <w:rPr>
          <w:rFonts w:cs="ArialMT"/>
        </w:rPr>
      </w:pPr>
      <w:r>
        <w:rPr>
          <w:rFonts w:cs="ArialMT"/>
          <w:noProof/>
          <w:lang w:eastAsia="pt-PT" w:bidi="ar-SA"/>
        </w:rPr>
        <w:drawing>
          <wp:inline distT="0" distB="0" distL="0" distR="0">
            <wp:extent cx="4562475" cy="1114425"/>
            <wp:effectExtent l="0" t="0" r="9525" b="9525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5.png"/>
                    <pic:cNvPicPr/>
                  </pic:nvPicPr>
                  <pic:blipFill rotWithShape="1"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8532"/>
                    <a:stretch/>
                  </pic:blipFill>
                  <pic:spPr bwMode="auto">
                    <a:xfrm>
                      <a:off x="0" y="0"/>
                      <a:ext cx="4562865" cy="11145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CE67E6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  <w:rPr>
          <w:rFonts w:cs="ArialMT"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4.4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CE67E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386E22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CE67E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CE67E6">
        <w:rPr>
          <w:rFonts w:cs="TimesNewRomanPS-BoldMT"/>
          <w:bCs/>
        </w:rPr>
        <w:t>Indique a opção que completa a frase seguinte</w:t>
      </w:r>
      <w:r w:rsidR="00386E22">
        <w:rPr>
          <w:rFonts w:cs="ArialMT"/>
        </w:rPr>
        <w:t>.</w:t>
      </w:r>
    </w:p>
    <w:p w:rsidR="00CE67E6" w:rsidRPr="00BD5961" w:rsidRDefault="00CE67E6" w:rsidP="00650626">
      <w:pPr>
        <w:tabs>
          <w:tab w:val="left" w:pos="5103"/>
        </w:tabs>
        <w:autoSpaceDE w:val="0"/>
        <w:autoSpaceDN w:val="0"/>
        <w:adjustRightInd w:val="0"/>
        <w:spacing w:before="60" w:after="60"/>
        <w:ind w:left="1276"/>
        <w:jc w:val="both"/>
        <w:rPr>
          <w:rFonts w:cs="ArialMT"/>
        </w:rPr>
      </w:pPr>
      <w:r w:rsidRPr="00BD5961">
        <w:rPr>
          <w:rFonts w:cs="ArialMT"/>
        </w:rPr>
        <w:t xml:space="preserve">O trabalho realizado pelo peso da bola, </w:t>
      </w:r>
      <w:r>
        <w:rPr>
          <w:rFonts w:cs="ArialMT"/>
        </w:rPr>
        <w:t>n</w:t>
      </w:r>
      <w:r w:rsidR="003462D6">
        <w:rPr>
          <w:rFonts w:cs="ArialMT"/>
        </w:rPr>
        <w:t>o movimento de</w:t>
      </w:r>
      <w:r w:rsidRPr="00BD5961">
        <w:rPr>
          <w:rFonts w:cs="ArialMT"/>
        </w:rPr>
        <w:t xml:space="preserve"> </w:t>
      </w:r>
      <w:r>
        <w:rPr>
          <w:rFonts w:cs="ArialMT"/>
        </w:rPr>
        <w:t xml:space="preserve">descida </w:t>
      </w:r>
      <w:r w:rsidRPr="00BD5961">
        <w:rPr>
          <w:rFonts w:cs="ArialMT"/>
        </w:rPr>
        <w:t>na rampa</w:t>
      </w:r>
      <w:r>
        <w:rPr>
          <w:rFonts w:cs="ArialMT"/>
        </w:rPr>
        <w:t xml:space="preserve">, é … trabalho da resultante das forças e … variação de energia potencial gravítica do sistema </w:t>
      </w:r>
      <w:r w:rsidRPr="00353BBF">
        <w:rPr>
          <w:rFonts w:cs="ArialMT"/>
          <w:i/>
        </w:rPr>
        <w:t xml:space="preserve">bola </w:t>
      </w:r>
      <w:r w:rsidRPr="00386E22">
        <w:rPr>
          <w:rFonts w:cs="ArialMT"/>
        </w:rPr>
        <w:t>+</w:t>
      </w:r>
      <w:r w:rsidRPr="00353BBF">
        <w:rPr>
          <w:rFonts w:cs="ArialMT"/>
          <w:i/>
        </w:rPr>
        <w:t xml:space="preserve"> Terra</w:t>
      </w:r>
      <w:r>
        <w:rPr>
          <w:rFonts w:cs="ArialMT"/>
        </w:rPr>
        <w:t>.</w:t>
      </w:r>
    </w:p>
    <w:p w:rsidR="00CE67E6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cs="ArialMT"/>
        </w:rPr>
      </w:pPr>
      <w:r w:rsidRPr="003D3BB8">
        <w:rPr>
          <w:rFonts w:asciiTheme="minorHAnsi" w:hAnsiTheme="minorHAnsi"/>
          <w:b/>
          <w:bCs/>
        </w:rPr>
        <w:t>(A)</w:t>
      </w:r>
      <w:r>
        <w:rPr>
          <w:rFonts w:asciiTheme="minorHAnsi" w:hAnsiTheme="minorHAnsi"/>
          <w:b/>
          <w:bCs/>
        </w:rPr>
        <w:tab/>
      </w:r>
      <w:proofErr w:type="gramStart"/>
      <w:r w:rsidR="00386E22">
        <w:rPr>
          <w:rFonts w:cs="ArialMT"/>
        </w:rPr>
        <w:t>igual</w:t>
      </w:r>
      <w:proofErr w:type="gramEnd"/>
      <w:r w:rsidR="00386E22">
        <w:rPr>
          <w:rFonts w:cs="ArialMT"/>
        </w:rPr>
        <w:t xml:space="preserve"> ao … igual à</w:t>
      </w:r>
    </w:p>
    <w:p w:rsidR="00CE67E6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cs="ArialMT"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B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CE67E6">
        <w:rPr>
          <w:rFonts w:cs="ArialMT"/>
        </w:rPr>
        <w:t>simétrico</w:t>
      </w:r>
      <w:proofErr w:type="gramEnd"/>
      <w:r w:rsidR="00CE67E6">
        <w:rPr>
          <w:rFonts w:cs="ArialMT"/>
        </w:rPr>
        <w:t xml:space="preserve"> do … simétrico da</w:t>
      </w:r>
    </w:p>
    <w:p w:rsidR="00CE67E6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cs="ArialMT"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C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CE67E6">
        <w:rPr>
          <w:rFonts w:cs="ArialMT"/>
        </w:rPr>
        <w:t>simétrico</w:t>
      </w:r>
      <w:proofErr w:type="gramEnd"/>
      <w:r w:rsidR="00CE67E6">
        <w:rPr>
          <w:rFonts w:cs="ArialMT"/>
        </w:rPr>
        <w:t xml:space="preserve"> do … igual </w:t>
      </w:r>
      <w:r w:rsidR="00386E22">
        <w:rPr>
          <w:rFonts w:cs="ArialMT"/>
        </w:rPr>
        <w:t>à</w:t>
      </w:r>
    </w:p>
    <w:p w:rsidR="00CE67E6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  <w:rPr>
          <w:rFonts w:cs="ArialMT"/>
        </w:rPr>
      </w:pPr>
      <w:r w:rsidRPr="003D3BB8">
        <w:rPr>
          <w:rFonts w:asciiTheme="minorHAnsi" w:hAnsiTheme="minorHAnsi"/>
          <w:b/>
          <w:bCs/>
        </w:rPr>
        <w:t>(</w:t>
      </w:r>
      <w:r>
        <w:rPr>
          <w:rFonts w:asciiTheme="minorHAnsi" w:hAnsiTheme="minorHAnsi"/>
          <w:b/>
          <w:bCs/>
        </w:rPr>
        <w:t>D</w:t>
      </w:r>
      <w:r w:rsidRPr="003D3BB8">
        <w:rPr>
          <w:rFonts w:asciiTheme="minorHAnsi" w:hAnsiTheme="minorHAnsi"/>
          <w:b/>
          <w:bCs/>
        </w:rPr>
        <w:t>)</w:t>
      </w:r>
      <w:r>
        <w:rPr>
          <w:rFonts w:asciiTheme="minorHAnsi" w:hAnsiTheme="minorHAnsi"/>
          <w:b/>
          <w:bCs/>
        </w:rPr>
        <w:tab/>
      </w:r>
      <w:proofErr w:type="gramStart"/>
      <w:r w:rsidR="00CE67E6">
        <w:rPr>
          <w:rFonts w:cs="ArialMT"/>
        </w:rPr>
        <w:t>igual</w:t>
      </w:r>
      <w:proofErr w:type="gramEnd"/>
      <w:r w:rsidR="00CE67E6">
        <w:rPr>
          <w:rFonts w:cs="ArialMT"/>
        </w:rPr>
        <w:t xml:space="preserve"> ao …. </w:t>
      </w:r>
      <w:proofErr w:type="gramStart"/>
      <w:r w:rsidR="00CE67E6">
        <w:rPr>
          <w:rFonts w:cs="ArialMT"/>
        </w:rPr>
        <w:t>simétrico</w:t>
      </w:r>
      <w:proofErr w:type="gramEnd"/>
      <w:r w:rsidR="00CE67E6">
        <w:rPr>
          <w:rFonts w:cs="ArialMT"/>
        </w:rPr>
        <w:t xml:space="preserve"> da</w:t>
      </w:r>
    </w:p>
    <w:p w:rsidR="00827A01" w:rsidRDefault="001F1530" w:rsidP="00650626">
      <w:pPr>
        <w:tabs>
          <w:tab w:val="left" w:pos="709"/>
        </w:tabs>
        <w:autoSpaceDE w:val="0"/>
        <w:autoSpaceDN w:val="0"/>
        <w:adjustRightInd w:val="0"/>
        <w:spacing w:before="240" w:after="60"/>
        <w:ind w:left="709" w:hanging="425"/>
        <w:jc w:val="both"/>
        <w:rPr>
          <w:rFonts w:cs="ArialMT"/>
        </w:rPr>
      </w:pPr>
      <w:r w:rsidRPr="00650626">
        <w:rPr>
          <w:rFonts w:cs="ArialMT"/>
          <w:b/>
        </w:rPr>
        <w:t>4.5</w:t>
      </w:r>
      <w:r>
        <w:rPr>
          <w:rFonts w:cs="ArialMT"/>
        </w:rPr>
        <w:tab/>
      </w:r>
      <w:r w:rsidR="00827A01" w:rsidRPr="00827A01">
        <w:rPr>
          <w:rFonts w:cs="ArialMT"/>
        </w:rPr>
        <w:t>Considere o intervalo de tempo que decorre desde o</w:t>
      </w:r>
      <w:r w:rsidR="00C3269F">
        <w:rPr>
          <w:rFonts w:cs="ArialMT"/>
        </w:rPr>
        <w:t xml:space="preserve"> </w:t>
      </w:r>
      <w:r w:rsidR="00092D3D">
        <w:rPr>
          <w:rFonts w:cs="ArialMT"/>
        </w:rPr>
        <w:t xml:space="preserve">instante do </w:t>
      </w:r>
      <w:r w:rsidR="00827A01" w:rsidRPr="00827A01">
        <w:rPr>
          <w:rFonts w:cs="ArialMT"/>
        </w:rPr>
        <w:t>lançamento até a bola inverter o sentido do seu movimento.</w:t>
      </w:r>
      <w:r w:rsidR="00092D3D">
        <w:rPr>
          <w:rFonts w:cs="ArialMT"/>
        </w:rPr>
        <w:t xml:space="preserve"> Determine a distância percorrida sobre a rampa:</w:t>
      </w:r>
    </w:p>
    <w:p w:rsidR="00092D3D" w:rsidRDefault="00E21CFD" w:rsidP="00650626">
      <w:pPr>
        <w:pStyle w:val="ListParagraph"/>
        <w:tabs>
          <w:tab w:val="left" w:pos="993"/>
          <w:tab w:val="left" w:pos="1701"/>
        </w:tabs>
        <w:autoSpaceDE w:val="0"/>
        <w:autoSpaceDN w:val="0"/>
        <w:adjustRightInd w:val="0"/>
        <w:spacing w:before="60" w:after="60"/>
        <w:ind w:left="1701" w:hanging="992"/>
        <w:contextualSpacing w:val="0"/>
        <w:jc w:val="both"/>
        <w:rPr>
          <w:rFonts w:cs="ArialMT"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a)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(12</w:t>
      </w:r>
      <w:proofErr w:type="gramEnd"/>
      <w:r w:rsidR="00030B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030B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>
        <w:rPr>
          <w:rFonts w:cs="TimesNewRomanPS-BoldMT"/>
          <w:b/>
          <w:bCs/>
          <w:color w:val="808080" w:themeColor="background1" w:themeShade="80"/>
        </w:rPr>
        <w:tab/>
      </w:r>
      <w:proofErr w:type="gramStart"/>
      <w:r w:rsidR="00BD5961">
        <w:rPr>
          <w:rFonts w:cs="ArialMT"/>
        </w:rPr>
        <w:t>partindo</w:t>
      </w:r>
      <w:proofErr w:type="gramEnd"/>
      <w:r w:rsidR="00BD5961">
        <w:rPr>
          <w:rFonts w:cs="ArialMT"/>
        </w:rPr>
        <w:t xml:space="preserve"> de</w:t>
      </w:r>
      <w:r w:rsidR="00092D3D">
        <w:rPr>
          <w:rFonts w:cs="ArialMT"/>
        </w:rPr>
        <w:t xml:space="preserve"> considerações energéticas;</w:t>
      </w:r>
    </w:p>
    <w:p w:rsidR="00092D3D" w:rsidRDefault="00E21CFD" w:rsidP="00650626">
      <w:pPr>
        <w:pStyle w:val="ListParagraph"/>
        <w:tabs>
          <w:tab w:val="left" w:pos="993"/>
          <w:tab w:val="left" w:pos="1701"/>
        </w:tabs>
        <w:autoSpaceDE w:val="0"/>
        <w:autoSpaceDN w:val="0"/>
        <w:adjustRightInd w:val="0"/>
        <w:spacing w:before="60" w:after="60"/>
        <w:ind w:left="1701" w:hanging="992"/>
        <w:contextualSpacing w:val="0"/>
        <w:jc w:val="both"/>
        <w:rPr>
          <w:rFonts w:cs="ArialMT"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b)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</w:t>
      </w:r>
      <w:r w:rsidR="002028E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16</w:t>
      </w:r>
      <w:proofErr w:type="gramEnd"/>
      <w:r w:rsidR="00030B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030B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C3269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>
        <w:rPr>
          <w:rFonts w:cs="TimesNewRomanPS-BoldMT"/>
          <w:b/>
          <w:bCs/>
          <w:color w:val="808080" w:themeColor="background1" w:themeShade="80"/>
        </w:rPr>
        <w:tab/>
      </w:r>
      <w:proofErr w:type="gramStart"/>
      <w:r w:rsidR="00211AEB">
        <w:rPr>
          <w:rFonts w:cs="ArialMT"/>
        </w:rPr>
        <w:t>partindo</w:t>
      </w:r>
      <w:proofErr w:type="gramEnd"/>
      <w:r w:rsidR="00211AEB">
        <w:rPr>
          <w:rFonts w:cs="ArialMT"/>
        </w:rPr>
        <w:t xml:space="preserve"> de</w:t>
      </w:r>
      <w:r w:rsidR="00092D3D">
        <w:rPr>
          <w:rFonts w:cs="ArialMT"/>
        </w:rPr>
        <w:t xml:space="preserve"> equações d</w:t>
      </w:r>
      <w:r w:rsidR="00BD5961">
        <w:rPr>
          <w:rFonts w:cs="ArialMT"/>
        </w:rPr>
        <w:t>o</w:t>
      </w:r>
      <w:r w:rsidR="00092D3D">
        <w:rPr>
          <w:rFonts w:cs="ArialMT"/>
        </w:rPr>
        <w:t xml:space="preserve"> movimento descritas no referencial da </w:t>
      </w:r>
      <w:r w:rsidR="00456635">
        <w:rPr>
          <w:rFonts w:cs="ArialMT"/>
        </w:rPr>
        <w:t>f</w:t>
      </w:r>
      <w:r w:rsidR="00092D3D">
        <w:rPr>
          <w:rFonts w:cs="ArialMT"/>
        </w:rPr>
        <w:t>igura.</w:t>
      </w:r>
    </w:p>
    <w:p w:rsidR="00E21CFD" w:rsidRDefault="00092D3D" w:rsidP="00DD0930">
      <w:pPr>
        <w:autoSpaceDE w:val="0"/>
        <w:autoSpaceDN w:val="0"/>
        <w:adjustRightInd w:val="0"/>
        <w:spacing w:before="60" w:after="60"/>
        <w:ind w:left="709"/>
        <w:jc w:val="both"/>
        <w:rPr>
          <w:rFonts w:cs="ArialMT"/>
        </w:rPr>
      </w:pPr>
      <w:r>
        <w:rPr>
          <w:rFonts w:cs="ArialMT"/>
        </w:rPr>
        <w:t>Apresente todas as etapas de resolução.</w:t>
      </w:r>
      <w:r w:rsidR="00E21CFD">
        <w:rPr>
          <w:rFonts w:cs="ArialMT"/>
        </w:rPr>
        <w:br w:type="page"/>
      </w:r>
    </w:p>
    <w:p w:rsidR="00BD5961" w:rsidRDefault="00BD5961" w:rsidP="000D3E0D">
      <w:pPr>
        <w:autoSpaceDE w:val="0"/>
        <w:autoSpaceDN w:val="0"/>
        <w:adjustRightInd w:val="0"/>
        <w:spacing w:before="480" w:after="24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lastRenderedPageBreak/>
        <w:t>Grupo II</w:t>
      </w:r>
    </w:p>
    <w:p w:rsidR="00456635" w:rsidRDefault="0021117E" w:rsidP="00650626">
      <w:pPr>
        <w:autoSpaceDE w:val="0"/>
        <w:autoSpaceDN w:val="0"/>
        <w:adjustRightInd w:val="0"/>
        <w:spacing w:before="60" w:after="60"/>
        <w:jc w:val="both"/>
        <w:rPr>
          <w:rFonts w:cs="ArialMT"/>
        </w:rPr>
      </w:pPr>
      <w:r w:rsidRPr="0021117E">
        <w:rPr>
          <w:rFonts w:cs="ArialMT"/>
        </w:rPr>
        <w:t xml:space="preserve">A </w:t>
      </w:r>
      <w:r w:rsidR="00456635">
        <w:rPr>
          <w:rFonts w:cs="ArialMT"/>
        </w:rPr>
        <w:t>f</w:t>
      </w:r>
      <w:r w:rsidRPr="0021117E">
        <w:rPr>
          <w:rFonts w:cs="ArialMT"/>
        </w:rPr>
        <w:t>igura mostra a montagem laboratorial usada para d</w:t>
      </w:r>
      <w:r w:rsidR="00456635">
        <w:rPr>
          <w:rFonts w:cs="ArialMT"/>
        </w:rPr>
        <w:t>ar resposta à seguinte questão:</w:t>
      </w:r>
    </w:p>
    <w:p w:rsidR="0021117E" w:rsidRDefault="0021117E" w:rsidP="00650626">
      <w:pPr>
        <w:autoSpaceDE w:val="0"/>
        <w:autoSpaceDN w:val="0"/>
        <w:adjustRightInd w:val="0"/>
        <w:spacing w:before="60" w:after="60"/>
        <w:jc w:val="both"/>
        <w:rPr>
          <w:rFonts w:cs="TT8F6O00"/>
        </w:rPr>
      </w:pPr>
      <w:r w:rsidRPr="00456635">
        <w:rPr>
          <w:rFonts w:cs="ArialMT"/>
        </w:rPr>
        <w:t xml:space="preserve">Um </w:t>
      </w:r>
      <w:r w:rsidRPr="00456635">
        <w:rPr>
          <w:rFonts w:cs="TT8F6O00"/>
        </w:rPr>
        <w:t>corpo pode manter-se em movimento quando a resultante d</w:t>
      </w:r>
      <w:r w:rsidR="00211AEB" w:rsidRPr="00456635">
        <w:rPr>
          <w:rFonts w:cs="TT8F6O00"/>
        </w:rPr>
        <w:t>as</w:t>
      </w:r>
      <w:r w:rsidRPr="00456635">
        <w:rPr>
          <w:rFonts w:cs="TT8F6O00"/>
        </w:rPr>
        <w:t xml:space="preserve"> forças que sobre ele atua</w:t>
      </w:r>
      <w:r w:rsidR="00B05D08" w:rsidRPr="00456635">
        <w:rPr>
          <w:rFonts w:cs="TT8F6O00"/>
        </w:rPr>
        <w:t>m</w:t>
      </w:r>
      <w:r w:rsidRPr="00456635">
        <w:rPr>
          <w:rFonts w:cs="TT8F6O00"/>
        </w:rPr>
        <w:t xml:space="preserve"> é nula?</w:t>
      </w:r>
    </w:p>
    <w:p w:rsidR="00D532F8" w:rsidRPr="00456635" w:rsidRDefault="00D532F8" w:rsidP="00650626">
      <w:pPr>
        <w:autoSpaceDE w:val="0"/>
        <w:autoSpaceDN w:val="0"/>
        <w:adjustRightInd w:val="0"/>
        <w:spacing w:before="60" w:after="60"/>
        <w:jc w:val="both"/>
        <w:rPr>
          <w:rFonts w:cs="TT8F6O00"/>
        </w:rPr>
      </w:pPr>
    </w:p>
    <w:p w:rsidR="0021117E" w:rsidRDefault="00CD41E7" w:rsidP="0021117E">
      <w:pPr>
        <w:autoSpaceDE w:val="0"/>
        <w:autoSpaceDN w:val="0"/>
        <w:adjustRightInd w:val="0"/>
        <w:spacing w:after="0"/>
        <w:ind w:right="-1"/>
        <w:jc w:val="center"/>
        <w:rPr>
          <w:rFonts w:cs="TT8F6O00"/>
          <w:b/>
        </w:rPr>
      </w:pPr>
      <w:r>
        <w:rPr>
          <w:rFonts w:cs="TT8F6O00"/>
          <w:b/>
          <w:noProof/>
          <w:lang w:eastAsia="pt-PT" w:bidi="ar-SA"/>
        </w:rPr>
        <w:drawing>
          <wp:inline distT="0" distB="0" distL="0" distR="0">
            <wp:extent cx="5104646" cy="1123950"/>
            <wp:effectExtent l="0" t="0" r="127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6.png"/>
                    <pic:cNvPicPr/>
                  </pic:nvPicPr>
                  <pic:blipFill rotWithShape="1"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6854"/>
                    <a:stretch/>
                  </pic:blipFill>
                  <pic:spPr bwMode="auto">
                    <a:xfrm>
                      <a:off x="0" y="0"/>
                      <a:ext cx="5102362" cy="11234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532F8" w:rsidRDefault="00D532F8" w:rsidP="00650626">
      <w:pPr>
        <w:autoSpaceDE w:val="0"/>
        <w:autoSpaceDN w:val="0"/>
        <w:adjustRightInd w:val="0"/>
        <w:spacing w:before="60" w:after="60"/>
        <w:jc w:val="both"/>
        <w:rPr>
          <w:rFonts w:cs="TT8F6O00"/>
        </w:rPr>
      </w:pPr>
    </w:p>
    <w:p w:rsidR="0021117E" w:rsidRDefault="0021117E" w:rsidP="00650626">
      <w:pPr>
        <w:autoSpaceDE w:val="0"/>
        <w:autoSpaceDN w:val="0"/>
        <w:adjustRightInd w:val="0"/>
        <w:spacing w:before="60" w:after="60"/>
        <w:jc w:val="both"/>
        <w:rPr>
          <w:rFonts w:cs="ArialMT"/>
        </w:rPr>
      </w:pPr>
      <w:r w:rsidRPr="0021117E">
        <w:rPr>
          <w:rFonts w:cs="TT8F6O00"/>
        </w:rPr>
        <w:t xml:space="preserve">Usaram-se materiais com atrito reduzido. </w:t>
      </w:r>
      <w:r w:rsidR="00AE2070" w:rsidRPr="0021117E">
        <w:rPr>
          <w:rFonts w:cs="TT8F6O00"/>
        </w:rPr>
        <w:t>Com uma balança digital determinou-se a massa do carrinho, obtendo-se 493,5 g.</w:t>
      </w:r>
      <w:r w:rsidR="00AE2070">
        <w:rPr>
          <w:rFonts w:cs="TT8F6O00"/>
        </w:rPr>
        <w:t xml:space="preserve"> O carrinho iniciou o seu movimento quando se encontrava a 5</w:t>
      </w:r>
      <w:r w:rsidR="006423A1">
        <w:rPr>
          <w:rFonts w:cs="TT8F6O00"/>
        </w:rPr>
        <w:t>1</w:t>
      </w:r>
      <w:r w:rsidRPr="0021117E">
        <w:rPr>
          <w:rFonts w:cs="TT8F6O00"/>
        </w:rPr>
        <w:t>,0 cm do sensor de movimento</w:t>
      </w:r>
      <w:r w:rsidRPr="00AE2070">
        <w:rPr>
          <w:rFonts w:cs="TT8F6O00"/>
        </w:rPr>
        <w:t xml:space="preserve">. </w:t>
      </w:r>
      <w:r w:rsidR="009B6D74" w:rsidRPr="00AE2070">
        <w:rPr>
          <w:rFonts w:cs="TT8F6O00"/>
        </w:rPr>
        <w:t>A certa altura o corpo suspenso colid</w:t>
      </w:r>
      <w:r w:rsidR="00AE2070" w:rsidRPr="00AE2070">
        <w:rPr>
          <w:rFonts w:cs="TT8F6O00"/>
        </w:rPr>
        <w:t>iu</w:t>
      </w:r>
      <w:r w:rsidR="009B6D74" w:rsidRPr="00AE2070">
        <w:rPr>
          <w:rFonts w:cs="TT8F6O00"/>
        </w:rPr>
        <w:t xml:space="preserve"> com o solo. </w:t>
      </w:r>
      <w:r w:rsidRPr="00AE2070">
        <w:rPr>
          <w:rFonts w:cs="ArialMT"/>
        </w:rPr>
        <w:t>O</w:t>
      </w:r>
      <w:r w:rsidRPr="0021117E">
        <w:rPr>
          <w:rFonts w:cs="ArialMT"/>
        </w:rPr>
        <w:t xml:space="preserve"> sistema de aquisição de dados permitiu obter o gráfico seguinte:</w:t>
      </w:r>
    </w:p>
    <w:p w:rsidR="00D532F8" w:rsidRPr="0021117E" w:rsidRDefault="00D532F8" w:rsidP="00650626">
      <w:pPr>
        <w:autoSpaceDE w:val="0"/>
        <w:autoSpaceDN w:val="0"/>
        <w:adjustRightInd w:val="0"/>
        <w:spacing w:before="60" w:after="60"/>
        <w:jc w:val="both"/>
        <w:rPr>
          <w:rFonts w:cs="ArialMT"/>
        </w:rPr>
      </w:pPr>
    </w:p>
    <w:p w:rsidR="0021117E" w:rsidRDefault="004671CE" w:rsidP="00DD0930">
      <w:pPr>
        <w:autoSpaceDE w:val="0"/>
        <w:autoSpaceDN w:val="0"/>
        <w:adjustRightInd w:val="0"/>
        <w:spacing w:before="240" w:after="0"/>
        <w:jc w:val="center"/>
      </w:pPr>
      <w:r>
        <w:rPr>
          <w:noProof/>
          <w:lang w:eastAsia="pt-PT" w:bidi="ar-SA"/>
        </w:rPr>
        <w:drawing>
          <wp:inline distT="0" distB="0" distL="0" distR="0">
            <wp:extent cx="3124200" cy="2076450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7.png"/>
                    <pic:cNvPicPr/>
                  </pic:nvPicPr>
                  <pic:blipFill rotWithShape="1"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4141"/>
                    <a:stretch/>
                  </pic:blipFill>
                  <pic:spPr bwMode="auto">
                    <a:xfrm>
                      <a:off x="0" y="0"/>
                      <a:ext cx="3127254" cy="207848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1117E" w:rsidRPr="0021117E" w:rsidRDefault="001F1530" w:rsidP="00DD0930">
      <w:pPr>
        <w:tabs>
          <w:tab w:val="left" w:pos="284"/>
          <w:tab w:val="left" w:pos="851"/>
        </w:tabs>
        <w:autoSpaceDE w:val="0"/>
        <w:autoSpaceDN w:val="0"/>
        <w:adjustRightInd w:val="0"/>
        <w:spacing w:before="500" w:after="60"/>
        <w:ind w:left="851" w:hanging="851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1.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7D43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proofErr w:type="gramEnd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7D43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21117E" w:rsidRPr="0021117E">
        <w:t>Apresente a medida da massa do carrinho na unidade SI, atendendo à incerteza de leitura.</w:t>
      </w:r>
    </w:p>
    <w:p w:rsidR="0021117E" w:rsidRPr="0021117E" w:rsidRDefault="001F1530" w:rsidP="00DD0930">
      <w:pPr>
        <w:tabs>
          <w:tab w:val="left" w:pos="284"/>
          <w:tab w:val="left" w:pos="851"/>
        </w:tabs>
        <w:autoSpaceDE w:val="0"/>
        <w:autoSpaceDN w:val="0"/>
        <w:adjustRightInd w:val="0"/>
        <w:spacing w:before="500" w:after="60"/>
        <w:ind w:left="851" w:hanging="851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2.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256807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proofErr w:type="gramEnd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7D43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543755">
        <w:rPr>
          <w:rFonts w:cs="TimesNewRomanPS-BoldMT"/>
          <w:bCs/>
        </w:rPr>
        <w:t>Com base nos dados adquir</w:t>
      </w:r>
      <w:r w:rsidR="00057CEB">
        <w:rPr>
          <w:rFonts w:cs="TimesNewRomanPS-BoldMT"/>
          <w:bCs/>
        </w:rPr>
        <w:t>idos</w:t>
      </w:r>
      <w:r w:rsidR="00543755" w:rsidRPr="00543755">
        <w:rPr>
          <w:rFonts w:cs="TimesNewRomanPS-BoldMT"/>
          <w:bCs/>
        </w:rPr>
        <w:t xml:space="preserve"> </w:t>
      </w:r>
      <w:r w:rsidR="00057CEB">
        <w:rPr>
          <w:rFonts w:cs="TimesNewRomanPS-BoldMT"/>
          <w:bCs/>
        </w:rPr>
        <w:t xml:space="preserve">indique, justificando, </w:t>
      </w:r>
      <w:r w:rsidR="00543755" w:rsidRPr="00543755">
        <w:rPr>
          <w:rFonts w:cs="TimesNewRomanPS-BoldMT"/>
          <w:bCs/>
        </w:rPr>
        <w:t>q</w:t>
      </w:r>
      <w:r w:rsidR="00543755" w:rsidRPr="00543755">
        <w:t xml:space="preserve">ue </w:t>
      </w:r>
      <w:r w:rsidR="00543755">
        <w:t>resposta daria à questão colocada como objetivo da atividade</w:t>
      </w:r>
      <w:r w:rsidR="00057CEB">
        <w:t>.</w:t>
      </w:r>
    </w:p>
    <w:p w:rsidR="00D532F8" w:rsidRDefault="00D532F8">
      <w:pPr>
        <w:rPr>
          <w:b/>
          <w:color w:val="000000" w:themeColor="text1"/>
        </w:rPr>
      </w:pPr>
      <w:r>
        <w:rPr>
          <w:b/>
          <w:color w:val="000000" w:themeColor="text1"/>
        </w:rPr>
        <w:br w:type="page"/>
      </w:r>
    </w:p>
    <w:p w:rsidR="0021117E" w:rsidRPr="0021117E" w:rsidRDefault="001F1530" w:rsidP="00E21CFD">
      <w:pPr>
        <w:tabs>
          <w:tab w:val="left" w:pos="284"/>
        </w:tabs>
        <w:autoSpaceDE w:val="0"/>
        <w:autoSpaceDN w:val="0"/>
        <w:adjustRightInd w:val="0"/>
        <w:spacing w:before="300" w:after="60"/>
        <w:ind w:left="284" w:hanging="284"/>
        <w:jc w:val="both"/>
      </w:pPr>
      <w:r w:rsidRPr="00E21CFD">
        <w:rPr>
          <w:b/>
          <w:color w:val="000000" w:themeColor="text1"/>
        </w:rPr>
        <w:lastRenderedPageBreak/>
        <w:t>3.</w:t>
      </w:r>
      <w:r>
        <w:tab/>
      </w:r>
      <w:r w:rsidR="0021117E" w:rsidRPr="0021117E">
        <w:t>Considere o movimento do carrinho desde que ele partiu do repouso até o corpo su</w:t>
      </w:r>
      <w:r w:rsidR="00456635">
        <w:t>spenso ter colidido com o solo.</w:t>
      </w:r>
    </w:p>
    <w:p w:rsidR="0021117E" w:rsidRPr="0021117E" w:rsidRDefault="001F1530" w:rsidP="00E21CFD">
      <w:pPr>
        <w:tabs>
          <w:tab w:val="left" w:pos="709"/>
          <w:tab w:val="left" w:pos="1134"/>
        </w:tabs>
        <w:autoSpaceDE w:val="0"/>
        <w:autoSpaceDN w:val="0"/>
        <w:adjustRightInd w:val="0"/>
        <w:spacing w:before="240" w:after="60"/>
        <w:ind w:left="1134" w:hanging="850"/>
        <w:jc w:val="both"/>
      </w:pPr>
      <w:r w:rsidRPr="00650626">
        <w:rPr>
          <w:b/>
          <w:color w:val="000000" w:themeColor="text1"/>
        </w:rPr>
        <w:t>3.1</w:t>
      </w:r>
      <w:r>
        <w:tab/>
      </w:r>
      <w:r w:rsidR="0021117E" w:rsidRPr="0021117E">
        <w:t>A partir dos va</w:t>
      </w:r>
      <w:r w:rsidR="004C2862">
        <w:t>lores experimentais adquiridos</w:t>
      </w:r>
      <w:r w:rsidR="00456635">
        <w:t>:</w:t>
      </w:r>
    </w:p>
    <w:p w:rsidR="0021117E" w:rsidRDefault="00E21CFD" w:rsidP="00650626">
      <w:pPr>
        <w:tabs>
          <w:tab w:val="left" w:pos="993"/>
          <w:tab w:val="left" w:pos="1701"/>
        </w:tabs>
        <w:autoSpaceDE w:val="0"/>
        <w:autoSpaceDN w:val="0"/>
        <w:adjustRightInd w:val="0"/>
        <w:spacing w:before="60" w:after="60"/>
        <w:ind w:left="1701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a)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256807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(10</w:t>
      </w:r>
      <w:proofErr w:type="gramEnd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3B2FB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>
        <w:rPr>
          <w:rFonts w:cs="TimesNewRomanPS-BoldMT"/>
          <w:b/>
          <w:bCs/>
          <w:color w:val="808080" w:themeColor="background1" w:themeShade="80"/>
        </w:rPr>
        <w:tab/>
      </w:r>
      <w:proofErr w:type="gramStart"/>
      <w:r w:rsidR="0021117E" w:rsidRPr="0021117E">
        <w:t>determine</w:t>
      </w:r>
      <w:proofErr w:type="gramEnd"/>
      <w:r w:rsidR="0021117E" w:rsidRPr="0021117E">
        <w:t xml:space="preserve"> a distância percorrida pelo carrinho;</w:t>
      </w:r>
    </w:p>
    <w:p w:rsidR="0021117E" w:rsidRPr="0021117E" w:rsidRDefault="00E21CFD" w:rsidP="00650626">
      <w:pPr>
        <w:tabs>
          <w:tab w:val="left" w:pos="993"/>
          <w:tab w:val="left" w:pos="1701"/>
        </w:tabs>
        <w:autoSpaceDE w:val="0"/>
        <w:autoSpaceDN w:val="0"/>
        <w:adjustRightInd w:val="0"/>
        <w:spacing w:before="60" w:after="60"/>
        <w:ind w:left="1701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b)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  <w:t xml:space="preserve"> </w:t>
      </w:r>
      <w:r w:rsidR="004E7FCB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(12</w:t>
      </w:r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3B2FBF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3B2FBF" w:rsidRPr="002F6543">
        <w:rPr>
          <w:rFonts w:cs="TimesNewRomanPS-BoldMT"/>
          <w:b/>
          <w:bCs/>
          <w:color w:val="808080" w:themeColor="background1" w:themeShade="80"/>
        </w:rPr>
        <w:t xml:space="preserve"> </w:t>
      </w:r>
      <w:proofErr w:type="gramStart"/>
      <w:r w:rsidR="0021117E" w:rsidRPr="0021117E">
        <w:t>indique</w:t>
      </w:r>
      <w:proofErr w:type="gramEnd"/>
      <w:r w:rsidR="0021117E" w:rsidRPr="0021117E">
        <w:t xml:space="preserve"> a lei para o movimento do carrinho, </w:t>
      </w:r>
      <w:r w:rsidR="0021117E" w:rsidRPr="0021117E">
        <w:rPr>
          <w:i/>
        </w:rPr>
        <w:t>x</w:t>
      </w:r>
      <w:r w:rsidR="0021117E" w:rsidRPr="0021117E">
        <w:t>(</w:t>
      </w:r>
      <w:r w:rsidR="0021117E" w:rsidRPr="0021117E">
        <w:rPr>
          <w:i/>
        </w:rPr>
        <w:t>t</w:t>
      </w:r>
      <w:r w:rsidR="0021117E" w:rsidRPr="0021117E">
        <w:t>)</w:t>
      </w:r>
      <w:r w:rsidR="00B05D08">
        <w:t>, supondo um referencial com origem no</w:t>
      </w:r>
      <w:r w:rsidR="00543755">
        <w:t xml:space="preserve"> sensor</w:t>
      </w:r>
      <w:r w:rsidR="0021117E" w:rsidRPr="0021117E">
        <w:t>.</w:t>
      </w:r>
    </w:p>
    <w:p w:rsidR="004C2862" w:rsidRPr="004C2862" w:rsidRDefault="004C2862" w:rsidP="00650626">
      <w:pPr>
        <w:autoSpaceDE w:val="0"/>
        <w:autoSpaceDN w:val="0"/>
        <w:adjustRightInd w:val="0"/>
        <w:spacing w:before="60" w:after="60"/>
        <w:ind w:left="709"/>
        <w:jc w:val="both"/>
        <w:rPr>
          <w:rFonts w:cs="ArialMT"/>
        </w:rPr>
      </w:pPr>
      <w:r w:rsidRPr="004C2862">
        <w:rPr>
          <w:rFonts w:cs="ArialMT"/>
        </w:rPr>
        <w:t>Apresente todas as etapas de resolução.</w:t>
      </w:r>
    </w:p>
    <w:p w:rsidR="0021117E" w:rsidRPr="0021117E" w:rsidRDefault="001F1530" w:rsidP="00650626">
      <w:pPr>
        <w:tabs>
          <w:tab w:val="left" w:pos="709"/>
          <w:tab w:val="left" w:pos="1276"/>
        </w:tabs>
        <w:autoSpaceDE w:val="0"/>
        <w:autoSpaceDN w:val="0"/>
        <w:adjustRightInd w:val="0"/>
        <w:spacing w:before="240" w:after="60"/>
        <w:ind w:left="1276" w:hanging="992"/>
        <w:jc w:val="both"/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3.2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r w:rsidR="007D43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456635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7D434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650626">
        <w:rPr>
          <w:rFonts w:cs="TimesNewRomanPS-BoldMT"/>
          <w:b/>
          <w:bCs/>
          <w:color w:val="808080" w:themeColor="background1" w:themeShade="80"/>
        </w:rPr>
        <w:tab/>
      </w:r>
      <w:r w:rsidR="0021117E" w:rsidRPr="0021117E">
        <w:t xml:space="preserve">A intensidade da força exercida </w:t>
      </w:r>
      <w:r w:rsidR="002C5D97">
        <w:t>pelo fio sobre o corpo suspenso é</w:t>
      </w:r>
    </w:p>
    <w:p w:rsidR="0021117E" w:rsidRPr="0021117E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E21CFD">
        <w:rPr>
          <w:b/>
        </w:rPr>
        <w:t>(A)</w:t>
      </w:r>
      <w:r>
        <w:tab/>
      </w:r>
      <w:proofErr w:type="gramStart"/>
      <w:r w:rsidR="0021117E" w:rsidRPr="0021117E">
        <w:t>igual</w:t>
      </w:r>
      <w:proofErr w:type="gramEnd"/>
      <w:r w:rsidR="0021117E" w:rsidRPr="0021117E">
        <w:t xml:space="preserve"> à intensidade do peso do carrinho.</w:t>
      </w:r>
    </w:p>
    <w:p w:rsidR="002C5D97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E21CFD">
        <w:rPr>
          <w:b/>
        </w:rPr>
        <w:t>(B)</w:t>
      </w:r>
      <w:r>
        <w:tab/>
      </w:r>
      <w:proofErr w:type="gramStart"/>
      <w:r w:rsidR="002C5D97" w:rsidRPr="0021117E">
        <w:t>menor</w:t>
      </w:r>
      <w:proofErr w:type="gramEnd"/>
      <w:r w:rsidR="002C5D97" w:rsidRPr="0021117E">
        <w:t xml:space="preserve"> do que a intensidade do peso do corpo </w:t>
      </w:r>
      <w:r w:rsidR="002C5D97">
        <w:t>suspenso</w:t>
      </w:r>
      <w:r w:rsidR="002C5D97" w:rsidRPr="0021117E">
        <w:t>.</w:t>
      </w:r>
    </w:p>
    <w:p w:rsidR="0021117E" w:rsidRPr="0021117E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E21CFD">
        <w:rPr>
          <w:b/>
        </w:rPr>
        <w:t>(C)</w:t>
      </w:r>
      <w:r>
        <w:tab/>
      </w:r>
      <w:proofErr w:type="gramStart"/>
      <w:r w:rsidR="0021117E" w:rsidRPr="0021117E">
        <w:t>igual</w:t>
      </w:r>
      <w:proofErr w:type="gramEnd"/>
      <w:r w:rsidR="0021117E" w:rsidRPr="0021117E">
        <w:t xml:space="preserve"> à intensidade do peso do corpo </w:t>
      </w:r>
      <w:r w:rsidR="003B2FBF">
        <w:t>suspenso</w:t>
      </w:r>
      <w:r w:rsidR="0021117E" w:rsidRPr="0021117E">
        <w:t>.</w:t>
      </w:r>
    </w:p>
    <w:p w:rsidR="0021117E" w:rsidRPr="0021117E" w:rsidRDefault="00E21CFD" w:rsidP="00650626">
      <w:pPr>
        <w:tabs>
          <w:tab w:val="left" w:pos="1701"/>
        </w:tabs>
        <w:autoSpaceDE w:val="0"/>
        <w:autoSpaceDN w:val="0"/>
        <w:adjustRightInd w:val="0"/>
        <w:spacing w:before="60" w:after="60"/>
        <w:ind w:left="1701" w:hanging="425"/>
        <w:jc w:val="both"/>
      </w:pPr>
      <w:r w:rsidRPr="00E21CFD">
        <w:rPr>
          <w:b/>
        </w:rPr>
        <w:t>(D)</w:t>
      </w:r>
      <w:r>
        <w:tab/>
      </w:r>
      <w:proofErr w:type="gramStart"/>
      <w:r w:rsidR="0021117E" w:rsidRPr="0021117E">
        <w:t>maior</w:t>
      </w:r>
      <w:proofErr w:type="gramEnd"/>
      <w:r w:rsidR="0021117E" w:rsidRPr="0021117E">
        <w:t xml:space="preserve"> do que a intensidade do peso do corpo </w:t>
      </w:r>
      <w:r w:rsidR="003B2FBF">
        <w:t>suspenso</w:t>
      </w:r>
      <w:r w:rsidR="0021117E" w:rsidRPr="0021117E">
        <w:t>.</w:t>
      </w:r>
    </w:p>
    <w:p w:rsidR="000A25E9" w:rsidRDefault="000A25E9" w:rsidP="000D3E0D">
      <w:pPr>
        <w:autoSpaceDE w:val="0"/>
        <w:autoSpaceDN w:val="0"/>
        <w:adjustRightInd w:val="0"/>
        <w:spacing w:before="480" w:after="240"/>
        <w:jc w:val="center"/>
        <w:rPr>
          <w:rFonts w:asciiTheme="minorHAnsi" w:hAnsiTheme="minorHAnsi"/>
          <w:b/>
          <w:bCs/>
          <w:sz w:val="28"/>
          <w:szCs w:val="28"/>
        </w:rPr>
      </w:pPr>
      <w:r w:rsidRPr="00A76815">
        <w:rPr>
          <w:rFonts w:asciiTheme="minorHAnsi" w:hAnsiTheme="minorHAnsi"/>
          <w:b/>
          <w:bCs/>
          <w:sz w:val="28"/>
          <w:szCs w:val="28"/>
        </w:rPr>
        <w:t>Grupo II</w:t>
      </w:r>
      <w:r>
        <w:rPr>
          <w:rFonts w:asciiTheme="minorHAnsi" w:hAnsiTheme="minorHAnsi"/>
          <w:b/>
          <w:bCs/>
          <w:sz w:val="28"/>
          <w:szCs w:val="28"/>
        </w:rPr>
        <w:t>I</w:t>
      </w:r>
    </w:p>
    <w:p w:rsidR="00F33F0D" w:rsidRPr="00F33F0D" w:rsidRDefault="00F33F0D" w:rsidP="00650626">
      <w:pPr>
        <w:autoSpaceDE w:val="0"/>
        <w:autoSpaceDN w:val="0"/>
        <w:adjustRightInd w:val="0"/>
        <w:spacing w:before="60" w:after="6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Uma corda está presa por uma extremidade a um oscilador P, como mostra a </w:t>
      </w:r>
      <w:r w:rsidR="00456635">
        <w:rPr>
          <w:rFonts w:asciiTheme="minorHAnsi" w:hAnsiTheme="minorHAnsi"/>
          <w:bCs/>
        </w:rPr>
        <w:t>figura.</w:t>
      </w:r>
    </w:p>
    <w:p w:rsidR="00CE67E6" w:rsidRDefault="00CD41E7" w:rsidP="00DD0930">
      <w:pPr>
        <w:autoSpaceDE w:val="0"/>
        <w:autoSpaceDN w:val="0"/>
        <w:adjustRightInd w:val="0"/>
        <w:spacing w:before="240" w:after="24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>
            <wp:extent cx="2704451" cy="904875"/>
            <wp:effectExtent l="0" t="0" r="127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8.png"/>
                    <pic:cNvPicPr/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4394"/>
                    <a:stretch/>
                  </pic:blipFill>
                  <pic:spPr bwMode="auto">
                    <a:xfrm>
                      <a:off x="0" y="0"/>
                      <a:ext cx="2703582" cy="9045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F33F0D" w:rsidRDefault="005054DE" w:rsidP="00650626">
      <w:pPr>
        <w:autoSpaceDE w:val="0"/>
        <w:autoSpaceDN w:val="0"/>
        <w:adjustRightInd w:val="0"/>
        <w:spacing w:before="60" w:after="60"/>
        <w:jc w:val="both"/>
        <w:rPr>
          <w:rFonts w:asciiTheme="minorHAnsi" w:hAnsiTheme="minorHAnsi"/>
          <w:bCs/>
        </w:rPr>
      </w:pPr>
      <w:r>
        <w:rPr>
          <w:rFonts w:asciiTheme="minorHAnsi" w:hAnsiTheme="minorHAnsi"/>
          <w:bCs/>
        </w:rPr>
        <w:t xml:space="preserve">O movimento vertical </w:t>
      </w:r>
      <w:r w:rsidR="00E56170">
        <w:rPr>
          <w:rFonts w:asciiTheme="minorHAnsi" w:hAnsiTheme="minorHAnsi"/>
          <w:bCs/>
        </w:rPr>
        <w:t>do oscilador P é descrito pel</w:t>
      </w:r>
      <w:r>
        <w:rPr>
          <w:rFonts w:asciiTheme="minorHAnsi" w:hAnsiTheme="minorHAnsi"/>
          <w:bCs/>
        </w:rPr>
        <w:t>o seguinte gráfico:</w:t>
      </w:r>
    </w:p>
    <w:p w:rsidR="00F33F0D" w:rsidRDefault="004671CE" w:rsidP="00DD0930">
      <w:pPr>
        <w:autoSpaceDE w:val="0"/>
        <w:autoSpaceDN w:val="0"/>
        <w:adjustRightInd w:val="0"/>
        <w:spacing w:before="240" w:after="240"/>
        <w:jc w:val="center"/>
        <w:rPr>
          <w:rFonts w:asciiTheme="minorHAnsi" w:hAnsiTheme="minorHAnsi"/>
          <w:b/>
          <w:bCs/>
          <w:sz w:val="28"/>
          <w:szCs w:val="28"/>
        </w:rPr>
      </w:pPr>
      <w:r>
        <w:rPr>
          <w:rFonts w:asciiTheme="minorHAnsi" w:hAnsiTheme="minorHAnsi"/>
          <w:b/>
          <w:bCs/>
          <w:noProof/>
          <w:sz w:val="28"/>
          <w:szCs w:val="28"/>
          <w:lang w:eastAsia="pt-PT" w:bidi="ar-SA"/>
        </w:rPr>
        <w:drawing>
          <wp:inline distT="0" distB="0" distL="0" distR="0">
            <wp:extent cx="2790825" cy="904875"/>
            <wp:effectExtent l="0" t="0" r="0" b="952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s9.png"/>
                    <pic:cNvPicPr/>
                  </pic:nvPicPr>
                  <pic:blipFill rotWithShape="1"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69968"/>
                    <a:stretch/>
                  </pic:blipFill>
                  <pic:spPr bwMode="auto">
                    <a:xfrm>
                      <a:off x="0" y="0"/>
                      <a:ext cx="2795022" cy="90623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0A25E9" w:rsidRDefault="005054DE" w:rsidP="00650626">
      <w:pPr>
        <w:autoSpaceDE w:val="0"/>
        <w:autoSpaceDN w:val="0"/>
        <w:adjustRightInd w:val="0"/>
        <w:spacing w:before="60" w:after="60"/>
        <w:jc w:val="both"/>
        <w:rPr>
          <w:rFonts w:asciiTheme="minorHAnsi" w:hAnsiTheme="minorHAnsi"/>
          <w:bCs/>
        </w:rPr>
      </w:pPr>
      <w:r w:rsidRPr="005054DE">
        <w:rPr>
          <w:rFonts w:asciiTheme="minorHAnsi" w:hAnsiTheme="minorHAnsi"/>
          <w:bCs/>
        </w:rPr>
        <w:t>O movimento periódico de P gera uma onda na corda que se propaga com uma velocidade de módulo igual a 2,0 m s</w:t>
      </w:r>
      <w:r w:rsidR="003C29D9">
        <w:rPr>
          <w:rFonts w:asciiTheme="minorHAnsi" w:hAnsiTheme="minorHAnsi"/>
          <w:bCs/>
          <w:vertAlign w:val="superscript"/>
        </w:rPr>
        <w:t>−</w:t>
      </w:r>
      <w:r w:rsidRPr="005054DE">
        <w:rPr>
          <w:rFonts w:asciiTheme="minorHAnsi" w:hAnsiTheme="minorHAnsi"/>
          <w:bCs/>
          <w:vertAlign w:val="superscript"/>
        </w:rPr>
        <w:t>1</w:t>
      </w:r>
      <w:r w:rsidRPr="005054DE">
        <w:rPr>
          <w:rFonts w:asciiTheme="minorHAnsi" w:hAnsiTheme="minorHAnsi"/>
          <w:bCs/>
        </w:rPr>
        <w:t xml:space="preserve">. </w:t>
      </w:r>
    </w:p>
    <w:p w:rsidR="00A30580" w:rsidRDefault="001F1530" w:rsidP="00DD0930">
      <w:pPr>
        <w:tabs>
          <w:tab w:val="left" w:pos="284"/>
          <w:tab w:val="left" w:pos="851"/>
        </w:tabs>
        <w:autoSpaceDE w:val="0"/>
        <w:autoSpaceDN w:val="0"/>
        <w:adjustRightInd w:val="0"/>
        <w:spacing w:before="500" w:after="60"/>
        <w:ind w:left="851" w:hanging="851"/>
        <w:jc w:val="both"/>
        <w:rPr>
          <w:rFonts w:asciiTheme="minorHAnsi" w:hAnsiTheme="minorHAnsi"/>
          <w:bCs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1.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A3058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(12</w:t>
      </w:r>
      <w:proofErr w:type="gramEnd"/>
      <w:r w:rsidR="00F33DC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F33DC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A30580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DD0930">
        <w:rPr>
          <w:rFonts w:cs="TimesNewRomanPS-BoldMT"/>
          <w:b/>
          <w:bCs/>
          <w:color w:val="808080" w:themeColor="background1" w:themeShade="80"/>
        </w:rPr>
        <w:tab/>
      </w:r>
      <w:r w:rsidR="00605E91">
        <w:rPr>
          <w:rFonts w:asciiTheme="minorHAnsi" w:hAnsiTheme="minorHAnsi"/>
          <w:bCs/>
        </w:rPr>
        <w:t>Escreva a função</w:t>
      </w:r>
      <w:r w:rsidR="00F33DC6">
        <w:rPr>
          <w:rFonts w:asciiTheme="minorHAnsi" w:hAnsiTheme="minorHAnsi"/>
          <w:bCs/>
        </w:rPr>
        <w:t xml:space="preserve"> </w:t>
      </w:r>
      <w:proofErr w:type="gramStart"/>
      <w:r w:rsidR="00F33DC6" w:rsidRPr="00F33DC6">
        <w:rPr>
          <w:rFonts w:cs="ArialMT"/>
          <w:i/>
        </w:rPr>
        <w:t>y</w:t>
      </w:r>
      <w:r w:rsidR="00F33DC6" w:rsidRPr="00F33DC6">
        <w:rPr>
          <w:rFonts w:cs="ArialMT"/>
        </w:rPr>
        <w:t>(</w:t>
      </w:r>
      <w:r w:rsidR="00F33DC6" w:rsidRPr="00F33DC6">
        <w:rPr>
          <w:rFonts w:cs="ArialMT"/>
          <w:i/>
        </w:rPr>
        <w:t>t</w:t>
      </w:r>
      <w:proofErr w:type="gramEnd"/>
      <w:r w:rsidR="00F33DC6" w:rsidRPr="00F33DC6">
        <w:rPr>
          <w:rFonts w:cs="ArialMT"/>
        </w:rPr>
        <w:t>)</w:t>
      </w:r>
      <w:r w:rsidR="00F33DC6" w:rsidRPr="00F33DC6">
        <w:rPr>
          <w:rFonts w:cs="ArialMT"/>
          <w:i/>
        </w:rPr>
        <w:t xml:space="preserve"> </w:t>
      </w:r>
      <w:r w:rsidR="00A30580">
        <w:rPr>
          <w:rFonts w:asciiTheme="minorHAnsi" w:hAnsiTheme="minorHAnsi"/>
          <w:bCs/>
        </w:rPr>
        <w:t>que descreve o movimento do oscilador P, em unidades SI.</w:t>
      </w:r>
    </w:p>
    <w:p w:rsidR="00057CEB" w:rsidRPr="00057CEB" w:rsidRDefault="00057CEB" w:rsidP="00DD0930">
      <w:pPr>
        <w:tabs>
          <w:tab w:val="left" w:pos="5103"/>
        </w:tabs>
        <w:autoSpaceDE w:val="0"/>
        <w:autoSpaceDN w:val="0"/>
        <w:adjustRightInd w:val="0"/>
        <w:spacing w:before="60" w:after="60"/>
        <w:ind w:left="851"/>
        <w:jc w:val="both"/>
        <w:rPr>
          <w:rFonts w:cs="ArialMT"/>
        </w:rPr>
      </w:pPr>
      <w:r w:rsidRPr="00057CEB">
        <w:rPr>
          <w:rFonts w:cs="ArialMT"/>
        </w:rPr>
        <w:t>Apresente todas as etapas de resolução.</w:t>
      </w:r>
    </w:p>
    <w:p w:rsidR="00135667" w:rsidRPr="00135667" w:rsidRDefault="001F1530" w:rsidP="00DD0930">
      <w:pPr>
        <w:tabs>
          <w:tab w:val="left" w:pos="284"/>
          <w:tab w:val="left" w:pos="851"/>
        </w:tabs>
        <w:autoSpaceDE w:val="0"/>
        <w:autoSpaceDN w:val="0"/>
        <w:adjustRightInd w:val="0"/>
        <w:spacing w:before="500" w:after="60"/>
        <w:ind w:left="851" w:hanging="851"/>
        <w:jc w:val="both"/>
        <w:rPr>
          <w:rFonts w:asciiTheme="minorHAnsi" w:hAnsiTheme="minorHAnsi"/>
          <w:bCs/>
        </w:rPr>
      </w:pPr>
      <w:r w:rsidRPr="00E21CFD">
        <w:rPr>
          <w:rFonts w:cs="TimesNewRomanPS-BoldMT"/>
          <w:b/>
          <w:bCs/>
          <w:color w:val="000000" w:themeColor="text1"/>
          <w:sz w:val="20"/>
          <w:szCs w:val="20"/>
        </w:rPr>
        <w:t>2.</w:t>
      </w:r>
      <w:r>
        <w:rPr>
          <w:rFonts w:cs="TimesNewRomanPS-BoldMT"/>
          <w:bCs/>
          <w:color w:val="808080" w:themeColor="background1" w:themeShade="80"/>
          <w:sz w:val="20"/>
          <w:szCs w:val="20"/>
        </w:rPr>
        <w:tab/>
      </w:r>
      <w:proofErr w:type="gramStart"/>
      <w:r w:rsidR="00FF79ED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(8</w:t>
      </w:r>
      <w:proofErr w:type="gramEnd"/>
      <w:r w:rsidR="00F33DC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 xml:space="preserve"> </w:t>
      </w:r>
      <w:proofErr w:type="spellStart"/>
      <w:r w:rsidR="00F33DC6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pt</w:t>
      </w:r>
      <w:proofErr w:type="spellEnd"/>
      <w:r w:rsidR="00135667" w:rsidRPr="00DD0930">
        <w:rPr>
          <w:rFonts w:cs="TimesNewRomanPS-BoldMT"/>
          <w:bCs/>
          <w:color w:val="808080" w:themeColor="background1" w:themeShade="80"/>
          <w:sz w:val="18"/>
          <w:szCs w:val="20"/>
        </w:rPr>
        <w:t>)</w:t>
      </w:r>
      <w:r w:rsidR="00DD0930">
        <w:rPr>
          <w:rFonts w:cs="TimesNewRomanPS-BoldMT"/>
          <w:b/>
          <w:bCs/>
          <w:color w:val="808080" w:themeColor="background1" w:themeShade="80"/>
        </w:rPr>
        <w:tab/>
      </w:r>
      <w:r w:rsidR="00135667" w:rsidRPr="00135667">
        <w:rPr>
          <w:rFonts w:cs="TimesNewRomanPS-BoldMT"/>
          <w:bCs/>
        </w:rPr>
        <w:t xml:space="preserve">A que distância se propaga a onda </w:t>
      </w:r>
      <w:r w:rsidR="00135667">
        <w:rPr>
          <w:rFonts w:cs="TimesNewRomanPS-BoldMT"/>
          <w:bCs/>
        </w:rPr>
        <w:t xml:space="preserve">quando a </w:t>
      </w:r>
      <w:r w:rsidR="00135667" w:rsidRPr="00135667">
        <w:rPr>
          <w:rFonts w:cs="TimesNewRomanPS-BoldMT"/>
          <w:bCs/>
        </w:rPr>
        <w:t xml:space="preserve">extremidade </w:t>
      </w:r>
      <w:r w:rsidR="00135667">
        <w:rPr>
          <w:rFonts w:cs="TimesNewRomanPS-BoldMT"/>
          <w:bCs/>
        </w:rPr>
        <w:t xml:space="preserve">da corda executa </w:t>
      </w:r>
      <w:r w:rsidR="00135667" w:rsidRPr="00135667">
        <w:rPr>
          <w:rFonts w:cs="TimesNewRomanPS-BoldMT"/>
          <w:bCs/>
        </w:rPr>
        <w:t>uma oscilação</w:t>
      </w:r>
      <w:r w:rsidR="00135667">
        <w:rPr>
          <w:rFonts w:cs="TimesNewRomanPS-BoldMT"/>
          <w:bCs/>
        </w:rPr>
        <w:t xml:space="preserve"> completa</w:t>
      </w:r>
      <w:r w:rsidR="00135667" w:rsidRPr="00135667">
        <w:rPr>
          <w:rFonts w:cs="TimesNewRomanPS-BoldMT"/>
          <w:bCs/>
        </w:rPr>
        <w:t>?</w:t>
      </w:r>
    </w:p>
    <w:sectPr w:rsidR="00135667" w:rsidRPr="00135667" w:rsidSect="00650626">
      <w:footerReference w:type="even" r:id="rId34"/>
      <w:footerReference w:type="default" r:id="rId35"/>
      <w:pgSz w:w="12191" w:h="15876"/>
      <w:pgMar w:top="1134" w:right="1701" w:bottom="1021" w:left="1588" w:header="709" w:footer="709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B0EEC" w:rsidRDefault="002B0EEC" w:rsidP="008439E8">
      <w:pPr>
        <w:spacing w:after="0" w:line="240" w:lineRule="auto"/>
      </w:pPr>
      <w:r>
        <w:separator/>
      </w:r>
    </w:p>
  </w:endnote>
  <w:endnote w:type="continuationSeparator" w:id="0">
    <w:p w:rsidR="002B0EEC" w:rsidRDefault="002B0EEC" w:rsidP="008439E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rutigerLTStd-Ligh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NewRomanPS-BoldMT">
    <w:altName w:val="Arial Unicode MS"/>
    <w:panose1 w:val="00000000000000000000"/>
    <w:charset w:val="00"/>
    <w:family w:val="auto"/>
    <w:notTrueType/>
    <w:pitch w:val="default"/>
    <w:sig w:usb0="03881800" w:usb1="00000044" w:usb2="00000001" w:usb3="00000001" w:csb0="00000000" w:csb1="51F30D77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nev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Flama-Italic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Flama-Book">
    <w:altName w:val="MS Gothic"/>
    <w:panose1 w:val="00000000000000000000"/>
    <w:charset w:val="00"/>
    <w:family w:val="swiss"/>
    <w:notTrueType/>
    <w:pitch w:val="default"/>
    <w:sig w:usb0="00000000" w:usb1="08070000" w:usb2="00000010" w:usb3="00000000" w:csb0="00020001" w:csb1="00000000"/>
  </w:font>
  <w:font w:name="Arial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TT8F6O00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59234756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930" w:rsidRPr="000F0552" w:rsidRDefault="00DD0930" w:rsidP="00DD0930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4671CE">
          <w:rPr>
            <w:b/>
            <w:noProof/>
            <w:color w:val="231F20"/>
            <w:sz w:val="20"/>
          </w:rPr>
          <w:t>6</w:t>
        </w:r>
        <w:r w:rsidRPr="008F6D83">
          <w:rPr>
            <w:b/>
            <w:noProof/>
            <w:color w:val="231F20"/>
            <w:sz w:val="20"/>
          </w:rPr>
          <w:fldChar w:fldCharType="end"/>
        </w: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1F</w:t>
        </w:r>
        <w:r>
          <w:rPr>
            <w:color w:val="231F20"/>
          </w:rPr>
          <w:tab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906437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DD0930" w:rsidRPr="000F0552" w:rsidRDefault="00DD0930" w:rsidP="00DD0930">
        <w:pPr>
          <w:pStyle w:val="Footer"/>
          <w:tabs>
            <w:tab w:val="clear" w:pos="4252"/>
            <w:tab w:val="clear" w:pos="8504"/>
            <w:tab w:val="center" w:pos="4536"/>
            <w:tab w:val="right" w:pos="9072"/>
          </w:tabs>
        </w:pPr>
        <w:r>
          <w:rPr>
            <w:color w:val="231F20"/>
          </w:rPr>
          <w:tab/>
        </w:r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Editável e </w:t>
        </w:r>
        <w:proofErr w:type="spellStart"/>
        <w:r w:rsidRPr="00456285">
          <w:rPr>
            <w:rFonts w:cs="Calibri"/>
            <w:b/>
            <w:bCs/>
            <w:color w:val="808285"/>
            <w:spacing w:val="2"/>
            <w:sz w:val="16"/>
            <w:szCs w:val="16"/>
          </w:rPr>
          <w:t>f</w:t>
        </w:r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>otocopiável</w:t>
        </w:r>
        <w:proofErr w:type="spellEnd"/>
        <w:r w:rsidRPr="005A7B5B">
          <w:rPr>
            <w:rFonts w:cs="Calibri"/>
            <w:b/>
            <w:bCs/>
            <w:color w:val="808285"/>
            <w:spacing w:val="2"/>
            <w:sz w:val="16"/>
            <w:szCs w:val="16"/>
          </w:rPr>
          <w:t xml:space="preserve"> </w:t>
        </w:r>
        <w:r w:rsidRPr="00050F47">
          <w:rPr>
            <w:rFonts w:cs="Calibri"/>
            <w:b/>
            <w:bCs/>
            <w:color w:val="808285"/>
            <w:sz w:val="16"/>
            <w:szCs w:val="16"/>
          </w:rPr>
          <w:t xml:space="preserve">© </w:t>
        </w:r>
        <w:r w:rsidRPr="00050F47">
          <w:rPr>
            <w:rFonts w:cs="Calibri"/>
            <w:b/>
            <w:bCs/>
            <w:color w:val="808285"/>
            <w:spacing w:val="-6"/>
            <w:sz w:val="16"/>
            <w:szCs w:val="16"/>
          </w:rPr>
          <w:t>T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e</w:t>
        </w:r>
        <w:r w:rsidRPr="00050F47">
          <w:rPr>
            <w:rFonts w:cs="Calibri"/>
            <w:b/>
            <w:bCs/>
            <w:color w:val="808285"/>
            <w:spacing w:val="5"/>
            <w:sz w:val="16"/>
            <w:szCs w:val="16"/>
          </w:rPr>
          <w:t>x</w:t>
        </w:r>
        <w:r w:rsidRPr="00050F47">
          <w:rPr>
            <w:rFonts w:cs="Calibri"/>
            <w:b/>
            <w:bCs/>
            <w:color w:val="808285"/>
            <w:spacing w:val="2"/>
            <w:sz w:val="16"/>
            <w:szCs w:val="16"/>
          </w:rPr>
          <w:t>t</w:t>
        </w:r>
        <w:r>
          <w:rPr>
            <w:rFonts w:cs="Calibri"/>
            <w:b/>
            <w:bCs/>
            <w:color w:val="808285"/>
            <w:sz w:val="16"/>
            <w:szCs w:val="16"/>
          </w:rPr>
          <w:t xml:space="preserve">o | </w:t>
        </w:r>
        <w:r w:rsidRPr="00B94B28">
          <w:rPr>
            <w:rFonts w:cs="Calibri"/>
            <w:b/>
            <w:bCs/>
            <w:i/>
            <w:color w:val="808285"/>
            <w:sz w:val="16"/>
            <w:szCs w:val="16"/>
          </w:rPr>
          <w:t>Novo 1</w:t>
        </w:r>
        <w:r>
          <w:rPr>
            <w:rFonts w:cs="Calibri"/>
            <w:b/>
            <w:bCs/>
            <w:i/>
            <w:color w:val="808285"/>
            <w:sz w:val="16"/>
            <w:szCs w:val="16"/>
          </w:rPr>
          <w:t>1F</w:t>
        </w:r>
        <w:r>
          <w:rPr>
            <w:color w:val="231F20"/>
          </w:rPr>
          <w:tab/>
        </w:r>
        <w:r w:rsidRPr="008F6D83">
          <w:rPr>
            <w:b/>
            <w:color w:val="231F20"/>
            <w:sz w:val="20"/>
          </w:rPr>
          <w:fldChar w:fldCharType="begin"/>
        </w:r>
        <w:r w:rsidRPr="008F6D83">
          <w:rPr>
            <w:b/>
            <w:color w:val="231F20"/>
            <w:sz w:val="20"/>
          </w:rPr>
          <w:instrText xml:space="preserve"> PAGE   \* MERGEFORMAT </w:instrText>
        </w:r>
        <w:r w:rsidRPr="008F6D83">
          <w:rPr>
            <w:b/>
            <w:color w:val="231F20"/>
            <w:sz w:val="20"/>
          </w:rPr>
          <w:fldChar w:fldCharType="separate"/>
        </w:r>
        <w:r w:rsidR="004671CE">
          <w:rPr>
            <w:b/>
            <w:noProof/>
            <w:color w:val="231F20"/>
            <w:sz w:val="20"/>
          </w:rPr>
          <w:t>5</w:t>
        </w:r>
        <w:r w:rsidRPr="008F6D83">
          <w:rPr>
            <w:b/>
            <w:noProof/>
            <w:color w:val="231F20"/>
            <w:sz w:val="20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B0EEC" w:rsidRDefault="002B0EEC" w:rsidP="008439E8">
      <w:pPr>
        <w:spacing w:after="0" w:line="240" w:lineRule="auto"/>
      </w:pPr>
      <w:r>
        <w:separator/>
      </w:r>
    </w:p>
  </w:footnote>
  <w:footnote w:type="continuationSeparator" w:id="0">
    <w:p w:rsidR="002B0EEC" w:rsidRDefault="002B0EEC" w:rsidP="008439E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5pt;height:10.5pt;visibility:visible;mso-wrap-style:square" o:bullet="t">
        <v:imagedata r:id="rId1" o:title=""/>
      </v:shape>
    </w:pict>
  </w:numPicBullet>
  <w:numPicBullet w:numPicBulletId="1">
    <w:pict>
      <v:shape id="_x0000_i1027" type="#_x0000_t75" style="width:10.5pt;height:10.5pt;visibility:visible;mso-wrap-style:square" o:bullet="t">
        <v:imagedata r:id="rId2" o:title=""/>
      </v:shape>
    </w:pict>
  </w:numPicBullet>
  <w:numPicBullet w:numPicBulletId="2">
    <w:pict>
      <v:shape id="_x0000_i1028" type="#_x0000_t75" style="width:10.5pt;height:10.5pt;visibility:visible;mso-wrap-style:square" o:bullet="t">
        <v:imagedata r:id="rId3" o:title=""/>
      </v:shape>
    </w:pict>
  </w:numPicBullet>
  <w:abstractNum w:abstractNumId="0">
    <w:nsid w:val="05F11393"/>
    <w:multiLevelType w:val="hybridMultilevel"/>
    <w:tmpl w:val="6BDE937C"/>
    <w:lvl w:ilvl="0" w:tplc="99782E74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00A0509"/>
    <w:multiLevelType w:val="hybridMultilevel"/>
    <w:tmpl w:val="6044726C"/>
    <w:lvl w:ilvl="0" w:tplc="6A90818C">
      <w:start w:val="1"/>
      <w:numFmt w:val="upperLetter"/>
      <w:lvlText w:val="(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>
    <w:nsid w:val="13CE77AE"/>
    <w:multiLevelType w:val="hybridMultilevel"/>
    <w:tmpl w:val="5762DC50"/>
    <w:lvl w:ilvl="0" w:tplc="7EFAD660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6BA0C21"/>
    <w:multiLevelType w:val="hybridMultilevel"/>
    <w:tmpl w:val="F178374E"/>
    <w:lvl w:ilvl="0" w:tplc="F7C86228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>
    <w:nsid w:val="1A26695E"/>
    <w:multiLevelType w:val="hybridMultilevel"/>
    <w:tmpl w:val="09FA36D6"/>
    <w:lvl w:ilvl="0" w:tplc="8ABA7B64">
      <w:start w:val="1"/>
      <w:numFmt w:val="decimal"/>
      <w:lvlText w:val="%1."/>
      <w:lvlJc w:val="left"/>
      <w:pPr>
        <w:ind w:left="400" w:hanging="360"/>
      </w:pPr>
      <w:rPr>
        <w:rFonts w:asciiTheme="minorHAnsi" w:hAnsiTheme="minorHAns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120" w:hanging="360"/>
      </w:pPr>
    </w:lvl>
    <w:lvl w:ilvl="2" w:tplc="0409001B" w:tentative="1">
      <w:start w:val="1"/>
      <w:numFmt w:val="lowerRoman"/>
      <w:lvlText w:val="%3."/>
      <w:lvlJc w:val="right"/>
      <w:pPr>
        <w:ind w:left="1840" w:hanging="180"/>
      </w:pPr>
    </w:lvl>
    <w:lvl w:ilvl="3" w:tplc="0409000F" w:tentative="1">
      <w:start w:val="1"/>
      <w:numFmt w:val="decimal"/>
      <w:lvlText w:val="%4."/>
      <w:lvlJc w:val="left"/>
      <w:pPr>
        <w:ind w:left="2560" w:hanging="360"/>
      </w:pPr>
    </w:lvl>
    <w:lvl w:ilvl="4" w:tplc="04090019" w:tentative="1">
      <w:start w:val="1"/>
      <w:numFmt w:val="lowerLetter"/>
      <w:lvlText w:val="%5."/>
      <w:lvlJc w:val="left"/>
      <w:pPr>
        <w:ind w:left="3280" w:hanging="360"/>
      </w:pPr>
    </w:lvl>
    <w:lvl w:ilvl="5" w:tplc="0409001B" w:tentative="1">
      <w:start w:val="1"/>
      <w:numFmt w:val="lowerRoman"/>
      <w:lvlText w:val="%6."/>
      <w:lvlJc w:val="right"/>
      <w:pPr>
        <w:ind w:left="4000" w:hanging="180"/>
      </w:pPr>
    </w:lvl>
    <w:lvl w:ilvl="6" w:tplc="0409000F" w:tentative="1">
      <w:start w:val="1"/>
      <w:numFmt w:val="decimal"/>
      <w:lvlText w:val="%7."/>
      <w:lvlJc w:val="left"/>
      <w:pPr>
        <w:ind w:left="4720" w:hanging="360"/>
      </w:pPr>
    </w:lvl>
    <w:lvl w:ilvl="7" w:tplc="04090019" w:tentative="1">
      <w:start w:val="1"/>
      <w:numFmt w:val="lowerLetter"/>
      <w:lvlText w:val="%8."/>
      <w:lvlJc w:val="left"/>
      <w:pPr>
        <w:ind w:left="5440" w:hanging="360"/>
      </w:pPr>
    </w:lvl>
    <w:lvl w:ilvl="8" w:tplc="0409001B" w:tentative="1">
      <w:start w:val="1"/>
      <w:numFmt w:val="lowerRoman"/>
      <w:lvlText w:val="%9."/>
      <w:lvlJc w:val="right"/>
      <w:pPr>
        <w:ind w:left="6160" w:hanging="180"/>
      </w:pPr>
    </w:lvl>
  </w:abstractNum>
  <w:abstractNum w:abstractNumId="5">
    <w:nsid w:val="1AF617C5"/>
    <w:multiLevelType w:val="hybridMultilevel"/>
    <w:tmpl w:val="FA74C670"/>
    <w:lvl w:ilvl="0" w:tplc="2CDA1CB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BC80388"/>
    <w:multiLevelType w:val="hybridMultilevel"/>
    <w:tmpl w:val="44F4BFA8"/>
    <w:lvl w:ilvl="0" w:tplc="4B4634BE">
      <w:start w:val="1"/>
      <w:numFmt w:val="bullet"/>
      <w:lvlText w:val=""/>
      <w:lvlPicBulletId w:val="2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018CB7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6F6066A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1B09E7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390C5D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53E3F6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070949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AA8880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31585720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>
    <w:nsid w:val="1D592831"/>
    <w:multiLevelType w:val="hybridMultilevel"/>
    <w:tmpl w:val="ECDAF574"/>
    <w:lvl w:ilvl="0" w:tplc="7EFE78FC">
      <w:start w:val="1"/>
      <w:numFmt w:val="decimal"/>
      <w:lvlText w:val="%1."/>
      <w:lvlJc w:val="left"/>
      <w:pPr>
        <w:ind w:left="720" w:hanging="360"/>
      </w:pPr>
      <w:rPr>
        <w:rFonts w:eastAsiaTheme="minorHAnsi" w:cs="FrutigerLTStd-Light" w:hint="default"/>
        <w:b/>
        <w:color w:val="231F2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D7003C8"/>
    <w:multiLevelType w:val="hybridMultilevel"/>
    <w:tmpl w:val="A81476BE"/>
    <w:lvl w:ilvl="0" w:tplc="C12AFCE8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E502447"/>
    <w:multiLevelType w:val="hybridMultilevel"/>
    <w:tmpl w:val="75B0799A"/>
    <w:lvl w:ilvl="0" w:tplc="1D4E9700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-Bold" w:hint="default"/>
        <w:b/>
        <w:sz w:val="20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755AEE"/>
    <w:multiLevelType w:val="hybridMultilevel"/>
    <w:tmpl w:val="8CA2A138"/>
    <w:lvl w:ilvl="0" w:tplc="6CEAD596">
      <w:start w:val="1"/>
      <w:numFmt w:val="upperLetter"/>
      <w:lvlText w:val="(%1)"/>
      <w:lvlJc w:val="left"/>
      <w:pPr>
        <w:ind w:left="1080" w:hanging="360"/>
      </w:pPr>
      <w:rPr>
        <w:rFonts w:cs="TimesNewRomanPS-BoldMT" w:hint="default"/>
        <w:b/>
        <w:color w:val="auto"/>
        <w:sz w:val="20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>
    <w:nsid w:val="2B1C7B17"/>
    <w:multiLevelType w:val="hybridMultilevel"/>
    <w:tmpl w:val="F6CED75A"/>
    <w:lvl w:ilvl="0" w:tplc="25BE534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0340AF"/>
    <w:multiLevelType w:val="hybridMultilevel"/>
    <w:tmpl w:val="08724CC0"/>
    <w:lvl w:ilvl="0" w:tplc="551C8E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1A40B2F"/>
    <w:multiLevelType w:val="hybridMultilevel"/>
    <w:tmpl w:val="9F202FC8"/>
    <w:lvl w:ilvl="0" w:tplc="77D4892C">
      <w:start w:val="1"/>
      <w:numFmt w:val="bullet"/>
      <w:lvlText w:val=""/>
      <w:lvlJc w:val="left"/>
      <w:pPr>
        <w:ind w:left="732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52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72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92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12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32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52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72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92" w:hanging="360"/>
      </w:pPr>
      <w:rPr>
        <w:rFonts w:ascii="Wingdings" w:hAnsi="Wingdings" w:hint="default"/>
      </w:rPr>
    </w:lvl>
  </w:abstractNum>
  <w:abstractNum w:abstractNumId="14">
    <w:nsid w:val="34EC03EF"/>
    <w:multiLevelType w:val="hybridMultilevel"/>
    <w:tmpl w:val="AE7A05E8"/>
    <w:lvl w:ilvl="0" w:tplc="082CD20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82F19A3"/>
    <w:multiLevelType w:val="hybridMultilevel"/>
    <w:tmpl w:val="554235A0"/>
    <w:lvl w:ilvl="0" w:tplc="A41401C0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>
    <w:nsid w:val="3A8835D0"/>
    <w:multiLevelType w:val="hybridMultilevel"/>
    <w:tmpl w:val="CDB2C4DE"/>
    <w:lvl w:ilvl="0" w:tplc="2E0A79E2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>
    <w:nsid w:val="3CED1332"/>
    <w:multiLevelType w:val="multilevel"/>
    <w:tmpl w:val="4CD85FB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3F3A5DAF"/>
    <w:multiLevelType w:val="hybridMultilevel"/>
    <w:tmpl w:val="3072D2C4"/>
    <w:lvl w:ilvl="0" w:tplc="E678404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>
    <w:nsid w:val="3FE43EE7"/>
    <w:multiLevelType w:val="multilevel"/>
    <w:tmpl w:val="A39C1F1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>
    <w:nsid w:val="4029250D"/>
    <w:multiLevelType w:val="hybridMultilevel"/>
    <w:tmpl w:val="3E6625B8"/>
    <w:lvl w:ilvl="0" w:tplc="61B26E06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5480282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B58196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E9CCE44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86A27E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147EABA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37EFF0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E38968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114854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1">
    <w:nsid w:val="406533B5"/>
    <w:multiLevelType w:val="hybridMultilevel"/>
    <w:tmpl w:val="DC761CD2"/>
    <w:lvl w:ilvl="0" w:tplc="23280C52">
      <w:start w:val="1"/>
      <w:numFmt w:val="bullet"/>
      <w:lvlText w:val=""/>
      <w:lvlJc w:val="left"/>
      <w:pPr>
        <w:ind w:left="1395" w:hanging="360"/>
      </w:pPr>
      <w:rPr>
        <w:rFonts w:ascii="Symbol" w:hAnsi="Symbol" w:hint="default"/>
        <w:color w:val="auto"/>
      </w:rPr>
    </w:lvl>
    <w:lvl w:ilvl="1" w:tplc="08160003" w:tentative="1">
      <w:start w:val="1"/>
      <w:numFmt w:val="bullet"/>
      <w:lvlText w:val="o"/>
      <w:lvlJc w:val="left"/>
      <w:pPr>
        <w:ind w:left="2115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835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555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75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95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715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435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155" w:hanging="360"/>
      </w:pPr>
      <w:rPr>
        <w:rFonts w:ascii="Wingdings" w:hAnsi="Wingdings" w:hint="default"/>
      </w:rPr>
    </w:lvl>
  </w:abstractNum>
  <w:abstractNum w:abstractNumId="22">
    <w:nsid w:val="416758EE"/>
    <w:multiLevelType w:val="hybridMultilevel"/>
    <w:tmpl w:val="DB0CED80"/>
    <w:lvl w:ilvl="0" w:tplc="E61A3484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4F0778C5"/>
    <w:multiLevelType w:val="hybridMultilevel"/>
    <w:tmpl w:val="3BD6F478"/>
    <w:lvl w:ilvl="0" w:tplc="6942705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11E2A9F"/>
    <w:multiLevelType w:val="hybridMultilevel"/>
    <w:tmpl w:val="2BE42E7C"/>
    <w:lvl w:ilvl="0" w:tplc="A49469C4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23B72E1"/>
    <w:multiLevelType w:val="hybridMultilevel"/>
    <w:tmpl w:val="EAF0AA8A"/>
    <w:lvl w:ilvl="0" w:tplc="A312582C">
      <w:start w:val="1"/>
      <w:numFmt w:val="upperLetter"/>
      <w:lvlText w:val="(%1)"/>
      <w:lvlJc w:val="left"/>
      <w:pPr>
        <w:ind w:left="108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6BA5BC9"/>
    <w:multiLevelType w:val="multilevel"/>
    <w:tmpl w:val="F15ACA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A357F40"/>
    <w:multiLevelType w:val="hybridMultilevel"/>
    <w:tmpl w:val="9E56BA6A"/>
    <w:lvl w:ilvl="0" w:tplc="F05C9C5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3D601A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5F4516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FFE02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CFC46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DD605E5A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7C43ED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FFCC97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A33823F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8">
    <w:nsid w:val="5D026234"/>
    <w:multiLevelType w:val="hybridMultilevel"/>
    <w:tmpl w:val="6C7C72A0"/>
    <w:lvl w:ilvl="0" w:tplc="2D1626C4">
      <w:numFmt w:val="bullet"/>
      <w:lvlText w:val="•"/>
      <w:lvlJc w:val="left"/>
      <w:pPr>
        <w:ind w:left="777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29">
    <w:nsid w:val="611234AA"/>
    <w:multiLevelType w:val="hybridMultilevel"/>
    <w:tmpl w:val="39A4D8FE"/>
    <w:lvl w:ilvl="0" w:tplc="275ECD2C">
      <w:start w:val="1"/>
      <w:numFmt w:val="upperLetter"/>
      <w:lvlText w:val="(%1)"/>
      <w:lvlJc w:val="left"/>
      <w:pPr>
        <w:ind w:left="1069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789" w:hanging="360"/>
      </w:pPr>
    </w:lvl>
    <w:lvl w:ilvl="2" w:tplc="0816001B" w:tentative="1">
      <w:start w:val="1"/>
      <w:numFmt w:val="lowerRoman"/>
      <w:lvlText w:val="%3."/>
      <w:lvlJc w:val="right"/>
      <w:pPr>
        <w:ind w:left="2509" w:hanging="180"/>
      </w:pPr>
    </w:lvl>
    <w:lvl w:ilvl="3" w:tplc="0816000F" w:tentative="1">
      <w:start w:val="1"/>
      <w:numFmt w:val="decimal"/>
      <w:lvlText w:val="%4."/>
      <w:lvlJc w:val="left"/>
      <w:pPr>
        <w:ind w:left="3229" w:hanging="360"/>
      </w:pPr>
    </w:lvl>
    <w:lvl w:ilvl="4" w:tplc="08160019" w:tentative="1">
      <w:start w:val="1"/>
      <w:numFmt w:val="lowerLetter"/>
      <w:lvlText w:val="%5."/>
      <w:lvlJc w:val="left"/>
      <w:pPr>
        <w:ind w:left="3949" w:hanging="360"/>
      </w:pPr>
    </w:lvl>
    <w:lvl w:ilvl="5" w:tplc="0816001B" w:tentative="1">
      <w:start w:val="1"/>
      <w:numFmt w:val="lowerRoman"/>
      <w:lvlText w:val="%6."/>
      <w:lvlJc w:val="right"/>
      <w:pPr>
        <w:ind w:left="4669" w:hanging="180"/>
      </w:pPr>
    </w:lvl>
    <w:lvl w:ilvl="6" w:tplc="0816000F" w:tentative="1">
      <w:start w:val="1"/>
      <w:numFmt w:val="decimal"/>
      <w:lvlText w:val="%7."/>
      <w:lvlJc w:val="left"/>
      <w:pPr>
        <w:ind w:left="5389" w:hanging="360"/>
      </w:pPr>
    </w:lvl>
    <w:lvl w:ilvl="7" w:tplc="08160019" w:tentative="1">
      <w:start w:val="1"/>
      <w:numFmt w:val="lowerLetter"/>
      <w:lvlText w:val="%8."/>
      <w:lvlJc w:val="left"/>
      <w:pPr>
        <w:ind w:left="6109" w:hanging="360"/>
      </w:pPr>
    </w:lvl>
    <w:lvl w:ilvl="8" w:tplc="08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63B84B62"/>
    <w:multiLevelType w:val="hybridMultilevel"/>
    <w:tmpl w:val="0B20476C"/>
    <w:lvl w:ilvl="0" w:tplc="53B4892A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  <w:b/>
        <w:bCs w:val="0"/>
        <w:sz w:val="24"/>
        <w:szCs w:val="24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64D80AA4"/>
    <w:multiLevelType w:val="multilevel"/>
    <w:tmpl w:val="D5DE2A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5485769"/>
    <w:multiLevelType w:val="multilevel"/>
    <w:tmpl w:val="1542FC1A"/>
    <w:lvl w:ilvl="0">
      <w:start w:val="1"/>
      <w:numFmt w:val="decimal"/>
      <w:lvlText w:val="%1."/>
      <w:lvlJc w:val="left"/>
      <w:pPr>
        <w:ind w:left="720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211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52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60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80" w:hanging="1440"/>
      </w:pPr>
      <w:rPr>
        <w:rFonts w:hint="default"/>
      </w:rPr>
    </w:lvl>
  </w:abstractNum>
  <w:abstractNum w:abstractNumId="33">
    <w:nsid w:val="666875AA"/>
    <w:multiLevelType w:val="multilevel"/>
    <w:tmpl w:val="9BF0ED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>
    <w:nsid w:val="68C235E7"/>
    <w:multiLevelType w:val="hybridMultilevel"/>
    <w:tmpl w:val="FC2CE9EE"/>
    <w:lvl w:ilvl="0" w:tplc="DD780960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8D046D4"/>
    <w:multiLevelType w:val="hybridMultilevel"/>
    <w:tmpl w:val="7F5C87A2"/>
    <w:lvl w:ilvl="0" w:tplc="B2C4B79E">
      <w:start w:val="1"/>
      <w:numFmt w:val="lowerLetter"/>
      <w:lvlText w:val="%1)"/>
      <w:lvlJc w:val="left"/>
      <w:pPr>
        <w:ind w:left="927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647" w:hanging="360"/>
      </w:pPr>
    </w:lvl>
    <w:lvl w:ilvl="2" w:tplc="0816001B" w:tentative="1">
      <w:start w:val="1"/>
      <w:numFmt w:val="lowerRoman"/>
      <w:lvlText w:val="%3."/>
      <w:lvlJc w:val="right"/>
      <w:pPr>
        <w:ind w:left="2367" w:hanging="180"/>
      </w:pPr>
    </w:lvl>
    <w:lvl w:ilvl="3" w:tplc="0816000F" w:tentative="1">
      <w:start w:val="1"/>
      <w:numFmt w:val="decimal"/>
      <w:lvlText w:val="%4."/>
      <w:lvlJc w:val="left"/>
      <w:pPr>
        <w:ind w:left="3087" w:hanging="360"/>
      </w:pPr>
    </w:lvl>
    <w:lvl w:ilvl="4" w:tplc="08160019" w:tentative="1">
      <w:start w:val="1"/>
      <w:numFmt w:val="lowerLetter"/>
      <w:lvlText w:val="%5."/>
      <w:lvlJc w:val="left"/>
      <w:pPr>
        <w:ind w:left="3807" w:hanging="360"/>
      </w:pPr>
    </w:lvl>
    <w:lvl w:ilvl="5" w:tplc="0816001B" w:tentative="1">
      <w:start w:val="1"/>
      <w:numFmt w:val="lowerRoman"/>
      <w:lvlText w:val="%6."/>
      <w:lvlJc w:val="right"/>
      <w:pPr>
        <w:ind w:left="4527" w:hanging="180"/>
      </w:pPr>
    </w:lvl>
    <w:lvl w:ilvl="6" w:tplc="0816000F" w:tentative="1">
      <w:start w:val="1"/>
      <w:numFmt w:val="decimal"/>
      <w:lvlText w:val="%7."/>
      <w:lvlJc w:val="left"/>
      <w:pPr>
        <w:ind w:left="5247" w:hanging="360"/>
      </w:pPr>
    </w:lvl>
    <w:lvl w:ilvl="7" w:tplc="08160019" w:tentative="1">
      <w:start w:val="1"/>
      <w:numFmt w:val="lowerLetter"/>
      <w:lvlText w:val="%8."/>
      <w:lvlJc w:val="left"/>
      <w:pPr>
        <w:ind w:left="5967" w:hanging="360"/>
      </w:pPr>
    </w:lvl>
    <w:lvl w:ilvl="8" w:tplc="0816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6">
    <w:nsid w:val="694B360F"/>
    <w:multiLevelType w:val="hybridMultilevel"/>
    <w:tmpl w:val="EFD45BA2"/>
    <w:lvl w:ilvl="0" w:tplc="E7F8CA6C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color w:val="auto"/>
        <w:sz w:val="18"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7">
    <w:nsid w:val="6B5D0BC9"/>
    <w:multiLevelType w:val="hybridMultilevel"/>
    <w:tmpl w:val="FED01738"/>
    <w:lvl w:ilvl="0" w:tplc="2D1626C4">
      <w:numFmt w:val="bullet"/>
      <w:lvlText w:val="•"/>
      <w:lvlJc w:val="left"/>
      <w:pPr>
        <w:ind w:left="1320" w:hanging="360"/>
      </w:pPr>
      <w:rPr>
        <w:rFonts w:ascii="Calibri" w:eastAsiaTheme="minorHAnsi" w:hAnsi="Calibri" w:cs="Calibri-Bold" w:hint="default"/>
        <w:b w:val="0"/>
        <w:sz w:val="20"/>
      </w:rPr>
    </w:lvl>
    <w:lvl w:ilvl="1" w:tplc="0816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38">
    <w:nsid w:val="6EA73DFA"/>
    <w:multiLevelType w:val="multilevel"/>
    <w:tmpl w:val="CF7A1E5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9">
    <w:nsid w:val="6F3B72D6"/>
    <w:multiLevelType w:val="multilevel"/>
    <w:tmpl w:val="8D42A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0C45956"/>
    <w:multiLevelType w:val="hybridMultilevel"/>
    <w:tmpl w:val="0B62186A"/>
    <w:lvl w:ilvl="0" w:tplc="08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4ED790D"/>
    <w:multiLevelType w:val="hybridMultilevel"/>
    <w:tmpl w:val="A862494A"/>
    <w:lvl w:ilvl="0" w:tplc="324ACB9E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800" w:hanging="360"/>
      </w:pPr>
    </w:lvl>
    <w:lvl w:ilvl="2" w:tplc="0816001B" w:tentative="1">
      <w:start w:val="1"/>
      <w:numFmt w:val="lowerRoman"/>
      <w:lvlText w:val="%3."/>
      <w:lvlJc w:val="right"/>
      <w:pPr>
        <w:ind w:left="2520" w:hanging="180"/>
      </w:pPr>
    </w:lvl>
    <w:lvl w:ilvl="3" w:tplc="0816000F" w:tentative="1">
      <w:start w:val="1"/>
      <w:numFmt w:val="decimal"/>
      <w:lvlText w:val="%4."/>
      <w:lvlJc w:val="left"/>
      <w:pPr>
        <w:ind w:left="3240" w:hanging="360"/>
      </w:pPr>
    </w:lvl>
    <w:lvl w:ilvl="4" w:tplc="08160019" w:tentative="1">
      <w:start w:val="1"/>
      <w:numFmt w:val="lowerLetter"/>
      <w:lvlText w:val="%5."/>
      <w:lvlJc w:val="left"/>
      <w:pPr>
        <w:ind w:left="3960" w:hanging="360"/>
      </w:pPr>
    </w:lvl>
    <w:lvl w:ilvl="5" w:tplc="0816001B" w:tentative="1">
      <w:start w:val="1"/>
      <w:numFmt w:val="lowerRoman"/>
      <w:lvlText w:val="%6."/>
      <w:lvlJc w:val="right"/>
      <w:pPr>
        <w:ind w:left="4680" w:hanging="180"/>
      </w:pPr>
    </w:lvl>
    <w:lvl w:ilvl="6" w:tplc="0816000F" w:tentative="1">
      <w:start w:val="1"/>
      <w:numFmt w:val="decimal"/>
      <w:lvlText w:val="%7."/>
      <w:lvlJc w:val="left"/>
      <w:pPr>
        <w:ind w:left="5400" w:hanging="360"/>
      </w:pPr>
    </w:lvl>
    <w:lvl w:ilvl="7" w:tplc="08160019" w:tentative="1">
      <w:start w:val="1"/>
      <w:numFmt w:val="lowerLetter"/>
      <w:lvlText w:val="%8."/>
      <w:lvlJc w:val="left"/>
      <w:pPr>
        <w:ind w:left="6120" w:hanging="360"/>
      </w:pPr>
    </w:lvl>
    <w:lvl w:ilvl="8" w:tplc="08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2">
    <w:nsid w:val="75E068C4"/>
    <w:multiLevelType w:val="hybridMultilevel"/>
    <w:tmpl w:val="1FC89FAC"/>
    <w:lvl w:ilvl="0" w:tplc="05E8DD22">
      <w:start w:val="1"/>
      <w:numFmt w:val="upperLetter"/>
      <w:lvlText w:val="(%1)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num w:numId="1">
    <w:abstractNumId w:val="33"/>
  </w:num>
  <w:num w:numId="2">
    <w:abstractNumId w:val="17"/>
  </w:num>
  <w:num w:numId="3">
    <w:abstractNumId w:val="26"/>
  </w:num>
  <w:num w:numId="4">
    <w:abstractNumId w:val="39"/>
  </w:num>
  <w:num w:numId="5">
    <w:abstractNumId w:val="31"/>
  </w:num>
  <w:num w:numId="6">
    <w:abstractNumId w:val="27"/>
  </w:num>
  <w:num w:numId="7">
    <w:abstractNumId w:val="20"/>
  </w:num>
  <w:num w:numId="8">
    <w:abstractNumId w:val="6"/>
  </w:num>
  <w:num w:numId="9">
    <w:abstractNumId w:val="28"/>
  </w:num>
  <w:num w:numId="10">
    <w:abstractNumId w:val="9"/>
  </w:num>
  <w:num w:numId="11">
    <w:abstractNumId w:val="37"/>
  </w:num>
  <w:num w:numId="12">
    <w:abstractNumId w:val="7"/>
  </w:num>
  <w:num w:numId="13">
    <w:abstractNumId w:val="2"/>
  </w:num>
  <w:num w:numId="14">
    <w:abstractNumId w:val="8"/>
  </w:num>
  <w:num w:numId="15">
    <w:abstractNumId w:val="22"/>
  </w:num>
  <w:num w:numId="16">
    <w:abstractNumId w:val="13"/>
  </w:num>
  <w:num w:numId="17">
    <w:abstractNumId w:val="30"/>
  </w:num>
  <w:num w:numId="18">
    <w:abstractNumId w:val="5"/>
  </w:num>
  <w:num w:numId="19">
    <w:abstractNumId w:val="21"/>
  </w:num>
  <w:num w:numId="20">
    <w:abstractNumId w:val="40"/>
  </w:num>
  <w:num w:numId="21">
    <w:abstractNumId w:val="12"/>
  </w:num>
  <w:num w:numId="22">
    <w:abstractNumId w:val="11"/>
  </w:num>
  <w:num w:numId="23">
    <w:abstractNumId w:val="36"/>
  </w:num>
  <w:num w:numId="24">
    <w:abstractNumId w:val="4"/>
  </w:num>
  <w:num w:numId="25">
    <w:abstractNumId w:val="32"/>
  </w:num>
  <w:num w:numId="26">
    <w:abstractNumId w:val="34"/>
  </w:num>
  <w:num w:numId="27">
    <w:abstractNumId w:val="42"/>
  </w:num>
  <w:num w:numId="28">
    <w:abstractNumId w:val="3"/>
  </w:num>
  <w:num w:numId="29">
    <w:abstractNumId w:val="19"/>
  </w:num>
  <w:num w:numId="30">
    <w:abstractNumId w:val="24"/>
  </w:num>
  <w:num w:numId="31">
    <w:abstractNumId w:val="16"/>
  </w:num>
  <w:num w:numId="32">
    <w:abstractNumId w:val="38"/>
  </w:num>
  <w:num w:numId="33">
    <w:abstractNumId w:val="18"/>
  </w:num>
  <w:num w:numId="34">
    <w:abstractNumId w:val="29"/>
  </w:num>
  <w:num w:numId="35">
    <w:abstractNumId w:val="14"/>
  </w:num>
  <w:num w:numId="36">
    <w:abstractNumId w:val="25"/>
  </w:num>
  <w:num w:numId="37">
    <w:abstractNumId w:val="15"/>
  </w:num>
  <w:num w:numId="38">
    <w:abstractNumId w:val="10"/>
  </w:num>
  <w:num w:numId="39">
    <w:abstractNumId w:val="35"/>
  </w:num>
  <w:num w:numId="40">
    <w:abstractNumId w:val="1"/>
  </w:num>
  <w:num w:numId="41">
    <w:abstractNumId w:val="41"/>
  </w:num>
  <w:num w:numId="42">
    <w:abstractNumId w:val="23"/>
  </w:num>
  <w:num w:numId="4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hyphenationZone w:val="425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73438"/>
    <w:rsid w:val="00000607"/>
    <w:rsid w:val="0000536B"/>
    <w:rsid w:val="00006DF9"/>
    <w:rsid w:val="00011638"/>
    <w:rsid w:val="00015CA6"/>
    <w:rsid w:val="00026D6B"/>
    <w:rsid w:val="00027DAE"/>
    <w:rsid w:val="00030B40"/>
    <w:rsid w:val="00032E56"/>
    <w:rsid w:val="000332CB"/>
    <w:rsid w:val="00040730"/>
    <w:rsid w:val="000507F6"/>
    <w:rsid w:val="00054739"/>
    <w:rsid w:val="00057CEB"/>
    <w:rsid w:val="00061E63"/>
    <w:rsid w:val="000635ED"/>
    <w:rsid w:val="00065ED7"/>
    <w:rsid w:val="000710C7"/>
    <w:rsid w:val="00075531"/>
    <w:rsid w:val="00075907"/>
    <w:rsid w:val="000814FD"/>
    <w:rsid w:val="00085381"/>
    <w:rsid w:val="000913A1"/>
    <w:rsid w:val="000915FB"/>
    <w:rsid w:val="00092C17"/>
    <w:rsid w:val="00092D3D"/>
    <w:rsid w:val="00094CEF"/>
    <w:rsid w:val="00096653"/>
    <w:rsid w:val="000A1054"/>
    <w:rsid w:val="000A1C48"/>
    <w:rsid w:val="000A25E9"/>
    <w:rsid w:val="000A5133"/>
    <w:rsid w:val="000A67C8"/>
    <w:rsid w:val="000B1B04"/>
    <w:rsid w:val="000C7B8A"/>
    <w:rsid w:val="000D3E0D"/>
    <w:rsid w:val="000D4080"/>
    <w:rsid w:val="000D6C0F"/>
    <w:rsid w:val="000D739E"/>
    <w:rsid w:val="000E767D"/>
    <w:rsid w:val="000F2BAF"/>
    <w:rsid w:val="000F35B9"/>
    <w:rsid w:val="000F47D5"/>
    <w:rsid w:val="00105F32"/>
    <w:rsid w:val="001063BE"/>
    <w:rsid w:val="00116744"/>
    <w:rsid w:val="001277A9"/>
    <w:rsid w:val="001343AC"/>
    <w:rsid w:val="00135667"/>
    <w:rsid w:val="00142151"/>
    <w:rsid w:val="00143B7C"/>
    <w:rsid w:val="00170A63"/>
    <w:rsid w:val="00190CA4"/>
    <w:rsid w:val="0019378F"/>
    <w:rsid w:val="001A2698"/>
    <w:rsid w:val="001B1315"/>
    <w:rsid w:val="001B1405"/>
    <w:rsid w:val="001C2960"/>
    <w:rsid w:val="001F1530"/>
    <w:rsid w:val="001F4098"/>
    <w:rsid w:val="001F5A03"/>
    <w:rsid w:val="002028E5"/>
    <w:rsid w:val="0021117E"/>
    <w:rsid w:val="00211AEB"/>
    <w:rsid w:val="00214A05"/>
    <w:rsid w:val="00247CCD"/>
    <w:rsid w:val="00250C79"/>
    <w:rsid w:val="0025543C"/>
    <w:rsid w:val="00256807"/>
    <w:rsid w:val="002601D8"/>
    <w:rsid w:val="00261986"/>
    <w:rsid w:val="00265029"/>
    <w:rsid w:val="00273AB6"/>
    <w:rsid w:val="00296E7E"/>
    <w:rsid w:val="002A2BB0"/>
    <w:rsid w:val="002A43A1"/>
    <w:rsid w:val="002B0EEC"/>
    <w:rsid w:val="002B1E0C"/>
    <w:rsid w:val="002C4B04"/>
    <w:rsid w:val="002C5D97"/>
    <w:rsid w:val="002D530C"/>
    <w:rsid w:val="002E278C"/>
    <w:rsid w:val="002F6543"/>
    <w:rsid w:val="00300251"/>
    <w:rsid w:val="003101DB"/>
    <w:rsid w:val="0032137E"/>
    <w:rsid w:val="00325544"/>
    <w:rsid w:val="00341115"/>
    <w:rsid w:val="003462D6"/>
    <w:rsid w:val="003506B8"/>
    <w:rsid w:val="00353BBF"/>
    <w:rsid w:val="003568A3"/>
    <w:rsid w:val="00357645"/>
    <w:rsid w:val="003603D3"/>
    <w:rsid w:val="00360E17"/>
    <w:rsid w:val="00365BCF"/>
    <w:rsid w:val="00370FEF"/>
    <w:rsid w:val="00374B7C"/>
    <w:rsid w:val="00383861"/>
    <w:rsid w:val="003852D2"/>
    <w:rsid w:val="00386E22"/>
    <w:rsid w:val="00387385"/>
    <w:rsid w:val="0039165D"/>
    <w:rsid w:val="00394DCD"/>
    <w:rsid w:val="003970BB"/>
    <w:rsid w:val="003A7DE9"/>
    <w:rsid w:val="003B0DFF"/>
    <w:rsid w:val="003B2FBF"/>
    <w:rsid w:val="003C0ABB"/>
    <w:rsid w:val="003C2537"/>
    <w:rsid w:val="003C29D9"/>
    <w:rsid w:val="003C7A28"/>
    <w:rsid w:val="003D3BB8"/>
    <w:rsid w:val="003D5117"/>
    <w:rsid w:val="003E3004"/>
    <w:rsid w:val="003E35DF"/>
    <w:rsid w:val="003E545F"/>
    <w:rsid w:val="003E777F"/>
    <w:rsid w:val="003F0283"/>
    <w:rsid w:val="004001EE"/>
    <w:rsid w:val="004010E3"/>
    <w:rsid w:val="004027B3"/>
    <w:rsid w:val="00403BDB"/>
    <w:rsid w:val="00415A29"/>
    <w:rsid w:val="004179A0"/>
    <w:rsid w:val="0042140E"/>
    <w:rsid w:val="00435457"/>
    <w:rsid w:val="004354CE"/>
    <w:rsid w:val="00441240"/>
    <w:rsid w:val="00454A22"/>
    <w:rsid w:val="00456635"/>
    <w:rsid w:val="0046208C"/>
    <w:rsid w:val="0046283B"/>
    <w:rsid w:val="00466685"/>
    <w:rsid w:val="004671CE"/>
    <w:rsid w:val="00473135"/>
    <w:rsid w:val="00477B5E"/>
    <w:rsid w:val="00480159"/>
    <w:rsid w:val="00482D64"/>
    <w:rsid w:val="004901EA"/>
    <w:rsid w:val="00491C56"/>
    <w:rsid w:val="004976BF"/>
    <w:rsid w:val="004A056E"/>
    <w:rsid w:val="004A7695"/>
    <w:rsid w:val="004A7ED6"/>
    <w:rsid w:val="004B3C0D"/>
    <w:rsid w:val="004C2862"/>
    <w:rsid w:val="004C2B73"/>
    <w:rsid w:val="004C6FD0"/>
    <w:rsid w:val="004C71AF"/>
    <w:rsid w:val="004E7FCB"/>
    <w:rsid w:val="004F1FE0"/>
    <w:rsid w:val="004F238A"/>
    <w:rsid w:val="005054DE"/>
    <w:rsid w:val="005143F3"/>
    <w:rsid w:val="005220C6"/>
    <w:rsid w:val="005249F0"/>
    <w:rsid w:val="005351C2"/>
    <w:rsid w:val="00543755"/>
    <w:rsid w:val="0055080F"/>
    <w:rsid w:val="005564CB"/>
    <w:rsid w:val="00556631"/>
    <w:rsid w:val="00571DF9"/>
    <w:rsid w:val="0058139D"/>
    <w:rsid w:val="00593F1A"/>
    <w:rsid w:val="005B5ACF"/>
    <w:rsid w:val="005C17DA"/>
    <w:rsid w:val="005D1511"/>
    <w:rsid w:val="005D2863"/>
    <w:rsid w:val="005D4415"/>
    <w:rsid w:val="005E20E2"/>
    <w:rsid w:val="005F348A"/>
    <w:rsid w:val="00601FC7"/>
    <w:rsid w:val="00605E91"/>
    <w:rsid w:val="006143E7"/>
    <w:rsid w:val="00615289"/>
    <w:rsid w:val="00616469"/>
    <w:rsid w:val="00635FDD"/>
    <w:rsid w:val="00637537"/>
    <w:rsid w:val="006423A1"/>
    <w:rsid w:val="00645F6A"/>
    <w:rsid w:val="00650626"/>
    <w:rsid w:val="0065274F"/>
    <w:rsid w:val="00654DF4"/>
    <w:rsid w:val="0067508A"/>
    <w:rsid w:val="00686D34"/>
    <w:rsid w:val="00695253"/>
    <w:rsid w:val="0069635B"/>
    <w:rsid w:val="0069741A"/>
    <w:rsid w:val="00697BC8"/>
    <w:rsid w:val="00697CF1"/>
    <w:rsid w:val="006B3E27"/>
    <w:rsid w:val="006B424E"/>
    <w:rsid w:val="006C4B44"/>
    <w:rsid w:val="006C4F0D"/>
    <w:rsid w:val="006C5A79"/>
    <w:rsid w:val="006E3B90"/>
    <w:rsid w:val="006F5B9E"/>
    <w:rsid w:val="006F7CA4"/>
    <w:rsid w:val="006F7EF0"/>
    <w:rsid w:val="00700D01"/>
    <w:rsid w:val="00701859"/>
    <w:rsid w:val="00707E58"/>
    <w:rsid w:val="00711BF8"/>
    <w:rsid w:val="00712335"/>
    <w:rsid w:val="00717E22"/>
    <w:rsid w:val="0072371B"/>
    <w:rsid w:val="00726F56"/>
    <w:rsid w:val="0072714D"/>
    <w:rsid w:val="007304C0"/>
    <w:rsid w:val="00747473"/>
    <w:rsid w:val="00747BA7"/>
    <w:rsid w:val="00750B43"/>
    <w:rsid w:val="007716CF"/>
    <w:rsid w:val="00772371"/>
    <w:rsid w:val="00773010"/>
    <w:rsid w:val="007845B7"/>
    <w:rsid w:val="00792011"/>
    <w:rsid w:val="007A64BB"/>
    <w:rsid w:val="007C7D60"/>
    <w:rsid w:val="007D0D6E"/>
    <w:rsid w:val="007D4340"/>
    <w:rsid w:val="007E6699"/>
    <w:rsid w:val="007F73A4"/>
    <w:rsid w:val="00802243"/>
    <w:rsid w:val="0081042F"/>
    <w:rsid w:val="00814FC0"/>
    <w:rsid w:val="00824011"/>
    <w:rsid w:val="00827A01"/>
    <w:rsid w:val="008304D1"/>
    <w:rsid w:val="00832862"/>
    <w:rsid w:val="008333F7"/>
    <w:rsid w:val="0083496A"/>
    <w:rsid w:val="008421C9"/>
    <w:rsid w:val="008425A5"/>
    <w:rsid w:val="008439E8"/>
    <w:rsid w:val="008442F7"/>
    <w:rsid w:val="00844750"/>
    <w:rsid w:val="008502B3"/>
    <w:rsid w:val="0085321B"/>
    <w:rsid w:val="00856471"/>
    <w:rsid w:val="00860BC5"/>
    <w:rsid w:val="00884C96"/>
    <w:rsid w:val="00890CDC"/>
    <w:rsid w:val="008B0F3B"/>
    <w:rsid w:val="008B2180"/>
    <w:rsid w:val="008B4B27"/>
    <w:rsid w:val="008D1392"/>
    <w:rsid w:val="008D1FB2"/>
    <w:rsid w:val="008D6B27"/>
    <w:rsid w:val="008E14AE"/>
    <w:rsid w:val="008F2F4E"/>
    <w:rsid w:val="00914BEB"/>
    <w:rsid w:val="0094006E"/>
    <w:rsid w:val="009519E1"/>
    <w:rsid w:val="00951FD7"/>
    <w:rsid w:val="00970DE2"/>
    <w:rsid w:val="009B5EBD"/>
    <w:rsid w:val="009B6D74"/>
    <w:rsid w:val="009C10A1"/>
    <w:rsid w:val="009C3E0C"/>
    <w:rsid w:val="009C4EAB"/>
    <w:rsid w:val="009C5A25"/>
    <w:rsid w:val="009C5AA3"/>
    <w:rsid w:val="009C5DCC"/>
    <w:rsid w:val="009E36D9"/>
    <w:rsid w:val="009F7DE3"/>
    <w:rsid w:val="00A22B4A"/>
    <w:rsid w:val="00A30580"/>
    <w:rsid w:val="00A30C72"/>
    <w:rsid w:val="00A3402E"/>
    <w:rsid w:val="00A36CC1"/>
    <w:rsid w:val="00A40AB7"/>
    <w:rsid w:val="00A51413"/>
    <w:rsid w:val="00A53585"/>
    <w:rsid w:val="00A565D8"/>
    <w:rsid w:val="00A57490"/>
    <w:rsid w:val="00A64891"/>
    <w:rsid w:val="00A70AD0"/>
    <w:rsid w:val="00A753E7"/>
    <w:rsid w:val="00A82B57"/>
    <w:rsid w:val="00A85155"/>
    <w:rsid w:val="00A87807"/>
    <w:rsid w:val="00A97896"/>
    <w:rsid w:val="00AA5C08"/>
    <w:rsid w:val="00AA7C81"/>
    <w:rsid w:val="00AC011C"/>
    <w:rsid w:val="00AC2BAB"/>
    <w:rsid w:val="00AC4294"/>
    <w:rsid w:val="00AE2070"/>
    <w:rsid w:val="00AE3D39"/>
    <w:rsid w:val="00AE50AE"/>
    <w:rsid w:val="00B04ADD"/>
    <w:rsid w:val="00B05D08"/>
    <w:rsid w:val="00B06BB5"/>
    <w:rsid w:val="00B16DAE"/>
    <w:rsid w:val="00B17B60"/>
    <w:rsid w:val="00B25EAA"/>
    <w:rsid w:val="00B375D7"/>
    <w:rsid w:val="00B40FC5"/>
    <w:rsid w:val="00B46609"/>
    <w:rsid w:val="00B46EF6"/>
    <w:rsid w:val="00B578CD"/>
    <w:rsid w:val="00B64B0B"/>
    <w:rsid w:val="00B7739C"/>
    <w:rsid w:val="00B848F9"/>
    <w:rsid w:val="00B92165"/>
    <w:rsid w:val="00B945D0"/>
    <w:rsid w:val="00B94B28"/>
    <w:rsid w:val="00BA3ACA"/>
    <w:rsid w:val="00BC2C02"/>
    <w:rsid w:val="00BC4638"/>
    <w:rsid w:val="00BD0A2A"/>
    <w:rsid w:val="00BD5961"/>
    <w:rsid w:val="00BD60E4"/>
    <w:rsid w:val="00BE1755"/>
    <w:rsid w:val="00BE6A20"/>
    <w:rsid w:val="00BE76DE"/>
    <w:rsid w:val="00BF538C"/>
    <w:rsid w:val="00BF77E1"/>
    <w:rsid w:val="00C07F1C"/>
    <w:rsid w:val="00C14A8C"/>
    <w:rsid w:val="00C22EB8"/>
    <w:rsid w:val="00C25B52"/>
    <w:rsid w:val="00C26840"/>
    <w:rsid w:val="00C2759E"/>
    <w:rsid w:val="00C3269F"/>
    <w:rsid w:val="00C43E86"/>
    <w:rsid w:val="00C4672C"/>
    <w:rsid w:val="00C610F6"/>
    <w:rsid w:val="00C61274"/>
    <w:rsid w:val="00C64DE4"/>
    <w:rsid w:val="00C7434E"/>
    <w:rsid w:val="00C759D7"/>
    <w:rsid w:val="00C767F9"/>
    <w:rsid w:val="00C95276"/>
    <w:rsid w:val="00C97556"/>
    <w:rsid w:val="00CA7980"/>
    <w:rsid w:val="00CB29D0"/>
    <w:rsid w:val="00CD41E7"/>
    <w:rsid w:val="00CE67E6"/>
    <w:rsid w:val="00CE7EFF"/>
    <w:rsid w:val="00CF466D"/>
    <w:rsid w:val="00D020C4"/>
    <w:rsid w:val="00D037C6"/>
    <w:rsid w:val="00D10058"/>
    <w:rsid w:val="00D226E0"/>
    <w:rsid w:val="00D25B16"/>
    <w:rsid w:val="00D35577"/>
    <w:rsid w:val="00D41496"/>
    <w:rsid w:val="00D43E43"/>
    <w:rsid w:val="00D46358"/>
    <w:rsid w:val="00D532F8"/>
    <w:rsid w:val="00D7216B"/>
    <w:rsid w:val="00D73438"/>
    <w:rsid w:val="00D80978"/>
    <w:rsid w:val="00D8475F"/>
    <w:rsid w:val="00D85945"/>
    <w:rsid w:val="00D960CF"/>
    <w:rsid w:val="00D96B29"/>
    <w:rsid w:val="00DA2E35"/>
    <w:rsid w:val="00DB7A98"/>
    <w:rsid w:val="00DD0930"/>
    <w:rsid w:val="00DD42ED"/>
    <w:rsid w:val="00DD56BD"/>
    <w:rsid w:val="00DD587E"/>
    <w:rsid w:val="00DF6263"/>
    <w:rsid w:val="00E07112"/>
    <w:rsid w:val="00E15FB6"/>
    <w:rsid w:val="00E21CFD"/>
    <w:rsid w:val="00E24957"/>
    <w:rsid w:val="00E37F6F"/>
    <w:rsid w:val="00E40B40"/>
    <w:rsid w:val="00E45FCC"/>
    <w:rsid w:val="00E50F69"/>
    <w:rsid w:val="00E560BC"/>
    <w:rsid w:val="00E56170"/>
    <w:rsid w:val="00E60A60"/>
    <w:rsid w:val="00E716BA"/>
    <w:rsid w:val="00E806C8"/>
    <w:rsid w:val="00E81064"/>
    <w:rsid w:val="00E93471"/>
    <w:rsid w:val="00EA0DA8"/>
    <w:rsid w:val="00EA7C13"/>
    <w:rsid w:val="00EB0EEB"/>
    <w:rsid w:val="00EB2FF8"/>
    <w:rsid w:val="00EB4843"/>
    <w:rsid w:val="00ED0563"/>
    <w:rsid w:val="00EE0C4F"/>
    <w:rsid w:val="00EE40CA"/>
    <w:rsid w:val="00EE51B4"/>
    <w:rsid w:val="00EE7FA5"/>
    <w:rsid w:val="00EF1387"/>
    <w:rsid w:val="00F02AD3"/>
    <w:rsid w:val="00F11E2B"/>
    <w:rsid w:val="00F140EE"/>
    <w:rsid w:val="00F33DC6"/>
    <w:rsid w:val="00F33F0D"/>
    <w:rsid w:val="00F34646"/>
    <w:rsid w:val="00F364D9"/>
    <w:rsid w:val="00F40789"/>
    <w:rsid w:val="00F40D72"/>
    <w:rsid w:val="00F41183"/>
    <w:rsid w:val="00F4274C"/>
    <w:rsid w:val="00F4486D"/>
    <w:rsid w:val="00F44A97"/>
    <w:rsid w:val="00F53D82"/>
    <w:rsid w:val="00F659A9"/>
    <w:rsid w:val="00F82D69"/>
    <w:rsid w:val="00F84317"/>
    <w:rsid w:val="00F90E67"/>
    <w:rsid w:val="00F912DC"/>
    <w:rsid w:val="00F94EDC"/>
    <w:rsid w:val="00F9773A"/>
    <w:rsid w:val="00FC3058"/>
    <w:rsid w:val="00FD35BF"/>
    <w:rsid w:val="00FD5A61"/>
    <w:rsid w:val="00FF147E"/>
    <w:rsid w:val="00FF61E8"/>
    <w:rsid w:val="00FF79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02F85C3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9D9"/>
    <w:rPr>
      <w:rFonts w:ascii="Calibri" w:eastAsia="Calibri" w:hAnsi="Calibri" w:cs="Arial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lock Text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3438"/>
    <w:rPr>
      <w:rFonts w:ascii="Calibri" w:eastAsia="Calibri" w:hAnsi="Calibri" w:cs="Ari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620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6208C"/>
    <w:rPr>
      <w:rFonts w:ascii="Tahoma" w:eastAsia="Calibri" w:hAnsi="Tahoma" w:cs="Tahoma"/>
      <w:sz w:val="16"/>
      <w:szCs w:val="16"/>
    </w:rPr>
  </w:style>
  <w:style w:type="paragraph" w:styleId="NormalWeb">
    <w:name w:val="Normal (Web)"/>
    <w:basedOn w:val="Normal"/>
    <w:unhideWhenUsed/>
    <w:rsid w:val="00032E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styleId="Strong">
    <w:name w:val="Strong"/>
    <w:basedOn w:val="DefaultParagraphFont"/>
    <w:uiPriority w:val="22"/>
    <w:qFormat/>
    <w:rsid w:val="00032E56"/>
    <w:rPr>
      <w:b/>
      <w:bCs/>
    </w:rPr>
  </w:style>
  <w:style w:type="character" w:styleId="HTMLCite">
    <w:name w:val="HTML Cite"/>
    <w:basedOn w:val="DefaultParagraphFont"/>
    <w:uiPriority w:val="99"/>
    <w:semiHidden/>
    <w:unhideWhenUsed/>
    <w:rsid w:val="00032E56"/>
    <w:rPr>
      <w:i/>
      <w:iCs/>
    </w:rPr>
  </w:style>
  <w:style w:type="character" w:styleId="Hyperlink">
    <w:name w:val="Hyperlink"/>
    <w:basedOn w:val="DefaultParagraphFont"/>
    <w:uiPriority w:val="99"/>
    <w:unhideWhenUsed/>
    <w:rsid w:val="00032E56"/>
    <w:rPr>
      <w:color w:val="0000FF" w:themeColor="hyperlink"/>
      <w:u w:val="single"/>
    </w:rPr>
  </w:style>
  <w:style w:type="character" w:customStyle="1" w:styleId="termtext">
    <w:name w:val="termtext"/>
    <w:basedOn w:val="DefaultParagraphFont"/>
    <w:rsid w:val="00EB2FF8"/>
  </w:style>
  <w:style w:type="paragraph" w:customStyle="1" w:styleId="Default">
    <w:name w:val="Default"/>
    <w:rsid w:val="00EB2FF8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customStyle="1" w:styleId="answer">
    <w:name w:val="answer"/>
    <w:basedOn w:val="DefaultParagraphFont"/>
    <w:rsid w:val="000B1B04"/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0B1B0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styleId="z-BottomofForm">
    <w:name w:val="HTML Bottom of Form"/>
    <w:basedOn w:val="Normal"/>
    <w:next w:val="Normal"/>
    <w:link w:val="z-BottomofFormChar"/>
    <w:hidden/>
    <w:uiPriority w:val="99"/>
    <w:semiHidden/>
    <w:unhideWhenUsed/>
    <w:rsid w:val="000B1B0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/>
      <w:vanish/>
      <w:sz w:val="16"/>
      <w:szCs w:val="16"/>
      <w:lang w:eastAsia="pt-PT"/>
    </w:rPr>
  </w:style>
  <w:style w:type="character" w:customStyle="1" w:styleId="z-BottomofFormChar">
    <w:name w:val="z-Bottom of Form Char"/>
    <w:basedOn w:val="DefaultParagraphFont"/>
    <w:link w:val="z-BottomofForm"/>
    <w:uiPriority w:val="99"/>
    <w:semiHidden/>
    <w:rsid w:val="000B1B04"/>
    <w:rPr>
      <w:rFonts w:ascii="Arial" w:eastAsia="Times New Roman" w:hAnsi="Arial" w:cs="Arial"/>
      <w:vanish/>
      <w:sz w:val="16"/>
      <w:szCs w:val="16"/>
      <w:lang w:eastAsia="pt-PT"/>
    </w:rPr>
  </w:style>
  <w:style w:type="paragraph" w:customStyle="1" w:styleId="quizquestion">
    <w:name w:val="quizquestion"/>
    <w:basedOn w:val="Normal"/>
    <w:rsid w:val="003C7A2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PT"/>
    </w:rPr>
  </w:style>
  <w:style w:type="character" w:customStyle="1" w:styleId="quiztext">
    <w:name w:val="quiztext"/>
    <w:basedOn w:val="DefaultParagraphFont"/>
    <w:rsid w:val="003C7A28"/>
  </w:style>
  <w:style w:type="paragraph" w:styleId="ListParagraph">
    <w:name w:val="List Paragraph"/>
    <w:basedOn w:val="Normal"/>
    <w:uiPriority w:val="34"/>
    <w:qFormat/>
    <w:rsid w:val="00F84317"/>
    <w:pPr>
      <w:ind w:left="720"/>
      <w:contextualSpacing/>
    </w:pPr>
  </w:style>
  <w:style w:type="table" w:styleId="TableGrid">
    <w:name w:val="Table Grid"/>
    <w:basedOn w:val="TableNormal"/>
    <w:uiPriority w:val="59"/>
    <w:rsid w:val="00BD60E4"/>
    <w:pPr>
      <w:spacing w:after="0" w:line="240" w:lineRule="auto"/>
    </w:pPr>
    <w:rPr>
      <w:lang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HeaderChar">
    <w:name w:val="Header Char"/>
    <w:basedOn w:val="DefaultParagraphFont"/>
    <w:link w:val="Header"/>
    <w:uiPriority w:val="99"/>
    <w:rsid w:val="00BD60E4"/>
    <w:rPr>
      <w:rFonts w:ascii="Calibri" w:eastAsia="Calibri" w:hAnsi="Calibri" w:cs="Arial"/>
      <w:lang w:bidi="ar-SA"/>
    </w:rPr>
  </w:style>
  <w:style w:type="paragraph" w:styleId="Footer">
    <w:name w:val="footer"/>
    <w:basedOn w:val="Normal"/>
    <w:link w:val="FooterChar"/>
    <w:uiPriority w:val="99"/>
    <w:unhideWhenUsed/>
    <w:rsid w:val="00BD60E4"/>
    <w:pPr>
      <w:tabs>
        <w:tab w:val="center" w:pos="4252"/>
        <w:tab w:val="right" w:pos="8504"/>
      </w:tabs>
      <w:spacing w:after="0" w:line="240" w:lineRule="auto"/>
    </w:pPr>
    <w:rPr>
      <w:lang w:bidi="ar-SA"/>
    </w:rPr>
  </w:style>
  <w:style w:type="character" w:customStyle="1" w:styleId="FooterChar">
    <w:name w:val="Footer Char"/>
    <w:basedOn w:val="DefaultParagraphFont"/>
    <w:link w:val="Footer"/>
    <w:uiPriority w:val="99"/>
    <w:rsid w:val="00BD60E4"/>
    <w:rPr>
      <w:rFonts w:ascii="Calibri" w:eastAsia="Calibri" w:hAnsi="Calibri" w:cs="Arial"/>
      <w:lang w:bidi="ar-SA"/>
    </w:rPr>
  </w:style>
  <w:style w:type="paragraph" w:styleId="BlockText">
    <w:name w:val="Block Text"/>
    <w:basedOn w:val="Normal"/>
    <w:rsid w:val="00E81064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pacing w:after="0" w:line="240" w:lineRule="auto"/>
      <w:ind w:left="851" w:right="509"/>
    </w:pPr>
    <w:rPr>
      <w:rFonts w:ascii="Geneva" w:eastAsia="Times New Roman" w:hAnsi="Geneva" w:cs="Times New Roman"/>
      <w:color w:val="000000"/>
      <w:sz w:val="20"/>
      <w:szCs w:val="20"/>
      <w:lang w:bidi="ar-SA"/>
    </w:rPr>
  </w:style>
  <w:style w:type="paragraph" w:styleId="NoSpacing">
    <w:name w:val="No Spacing"/>
    <w:uiPriority w:val="1"/>
    <w:qFormat/>
    <w:rsid w:val="007A64BB"/>
    <w:pPr>
      <w:spacing w:after="0" w:line="240" w:lineRule="auto"/>
    </w:pPr>
    <w:rPr>
      <w:rFonts w:ascii="Calibri" w:eastAsia="Calibri" w:hAnsi="Calibri" w:cs="Arial"/>
    </w:rPr>
  </w:style>
  <w:style w:type="character" w:styleId="PlaceholderText">
    <w:name w:val="Placeholder Text"/>
    <w:basedOn w:val="DefaultParagraphFont"/>
    <w:uiPriority w:val="99"/>
    <w:semiHidden/>
    <w:rsid w:val="00747473"/>
    <w:rPr>
      <w:color w:val="808080"/>
    </w:rPr>
  </w:style>
  <w:style w:type="character" w:styleId="CommentReference">
    <w:name w:val="annotation reference"/>
    <w:basedOn w:val="DefaultParagraphFont"/>
    <w:uiPriority w:val="99"/>
    <w:semiHidden/>
    <w:unhideWhenUsed/>
    <w:rsid w:val="0039165D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9165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9165D"/>
    <w:rPr>
      <w:rFonts w:ascii="Calibri" w:eastAsia="Calibri" w:hAnsi="Calibri" w:cs="Arial"/>
      <w:sz w:val="20"/>
      <w:szCs w:val="20"/>
    </w:rPr>
  </w:style>
  <w:style w:type="paragraph" w:customStyle="1" w:styleId="pj1">
    <w:name w:val="pj1"/>
    <w:basedOn w:val="Normal"/>
    <w:rsid w:val="00C43E86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pt-PT" w:bidi="ar-SA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C29D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C29D9"/>
    <w:rPr>
      <w:rFonts w:ascii="Calibri" w:eastAsia="Calibri" w:hAnsi="Calibri" w:cs="Arial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64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644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93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8337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45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44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93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539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28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042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64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05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390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1328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147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11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8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84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012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91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405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431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740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945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40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323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788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825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896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877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332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348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4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62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3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693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806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88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144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005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30227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2390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4021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3138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8096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8393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2537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0669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2991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65123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188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1687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3924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0841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40845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8600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50843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0673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945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424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144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7305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744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80141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773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25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587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846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880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1772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385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0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766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92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8070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81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519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18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231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65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7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14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7832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51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989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691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744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124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7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6046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43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851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281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512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09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03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39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366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660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406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0544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344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0074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231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8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312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70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5842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687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05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3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29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867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950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768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570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44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7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041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26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7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928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073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462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8224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60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465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943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96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4307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9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455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8832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5192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9072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3106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3755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87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347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798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1271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15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7312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765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5307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463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6051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5467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8763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807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5679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94167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175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13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988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540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336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829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46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913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844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51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13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693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3923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464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427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0534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38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76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419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31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01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080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83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44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960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566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662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5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296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873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607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852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140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8930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96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6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0232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66589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052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7798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7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72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16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38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142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005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714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4667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67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441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939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84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278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51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11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98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74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640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952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950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9483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2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716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455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63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399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706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8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861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389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1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695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2379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31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19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092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8234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963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645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22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450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667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452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50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26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87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250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12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60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6.wmf"/><Relationship Id="rId18" Type="http://schemas.openxmlformats.org/officeDocument/2006/relationships/image" Target="media/image9.png"/><Relationship Id="rId26" Type="http://schemas.openxmlformats.org/officeDocument/2006/relationships/oleObject" Target="embeddings/oleObject7.bin"/><Relationship Id="rId3" Type="http://schemas.openxmlformats.org/officeDocument/2006/relationships/styles" Target="styles.xml"/><Relationship Id="rId21" Type="http://schemas.openxmlformats.org/officeDocument/2006/relationships/image" Target="media/image12.wmf"/><Relationship Id="rId34" Type="http://schemas.openxmlformats.org/officeDocument/2006/relationships/footer" Target="footer1.xml"/><Relationship Id="rId7" Type="http://schemas.openxmlformats.org/officeDocument/2006/relationships/footnotes" Target="footnotes.xml"/><Relationship Id="rId12" Type="http://schemas.openxmlformats.org/officeDocument/2006/relationships/oleObject" Target="embeddings/oleObject2.bin"/><Relationship Id="rId17" Type="http://schemas.openxmlformats.org/officeDocument/2006/relationships/image" Target="media/image8.png"/><Relationship Id="rId25" Type="http://schemas.openxmlformats.org/officeDocument/2006/relationships/image" Target="media/image14.wmf"/><Relationship Id="rId33" Type="http://schemas.openxmlformats.org/officeDocument/2006/relationships/image" Target="media/image20.png"/><Relationship Id="rId2" Type="http://schemas.openxmlformats.org/officeDocument/2006/relationships/numbering" Target="numbering.xml"/><Relationship Id="rId16" Type="http://schemas.openxmlformats.org/officeDocument/2006/relationships/oleObject" Target="embeddings/oleObject4.bin"/><Relationship Id="rId20" Type="http://schemas.openxmlformats.org/officeDocument/2006/relationships/image" Target="media/image11.png"/><Relationship Id="rId29" Type="http://schemas.openxmlformats.org/officeDocument/2006/relationships/image" Target="media/image16.png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5.wmf"/><Relationship Id="rId24" Type="http://schemas.openxmlformats.org/officeDocument/2006/relationships/oleObject" Target="embeddings/oleObject6.bin"/><Relationship Id="rId32" Type="http://schemas.openxmlformats.org/officeDocument/2006/relationships/image" Target="media/image19.png"/><Relationship Id="rId37" Type="http://schemas.openxmlformats.org/officeDocument/2006/relationships/theme" Target="theme/theme1.xml"/><Relationship Id="rId5" Type="http://schemas.openxmlformats.org/officeDocument/2006/relationships/settings" Target="settings.xml"/><Relationship Id="rId15" Type="http://schemas.openxmlformats.org/officeDocument/2006/relationships/image" Target="media/image7.wmf"/><Relationship Id="rId23" Type="http://schemas.openxmlformats.org/officeDocument/2006/relationships/image" Target="media/image13.wmf"/><Relationship Id="rId28" Type="http://schemas.openxmlformats.org/officeDocument/2006/relationships/oleObject" Target="embeddings/oleObject8.bin"/><Relationship Id="rId36" Type="http://schemas.openxmlformats.org/officeDocument/2006/relationships/fontTable" Target="fontTable.xml"/><Relationship Id="rId10" Type="http://schemas.openxmlformats.org/officeDocument/2006/relationships/oleObject" Target="embeddings/oleObject1.bin"/><Relationship Id="rId19" Type="http://schemas.openxmlformats.org/officeDocument/2006/relationships/image" Target="media/image10.png"/><Relationship Id="rId31" Type="http://schemas.openxmlformats.org/officeDocument/2006/relationships/image" Target="media/image18.png"/><Relationship Id="rId4" Type="http://schemas.microsoft.com/office/2007/relationships/stylesWithEffects" Target="stylesWithEffects.xml"/><Relationship Id="rId9" Type="http://schemas.openxmlformats.org/officeDocument/2006/relationships/image" Target="media/image4.wmf"/><Relationship Id="rId14" Type="http://schemas.openxmlformats.org/officeDocument/2006/relationships/oleObject" Target="embeddings/oleObject3.bin"/><Relationship Id="rId22" Type="http://schemas.openxmlformats.org/officeDocument/2006/relationships/oleObject" Target="embeddings/oleObject5.bin"/><Relationship Id="rId27" Type="http://schemas.openxmlformats.org/officeDocument/2006/relationships/image" Target="media/image15.wmf"/><Relationship Id="rId30" Type="http://schemas.openxmlformats.org/officeDocument/2006/relationships/image" Target="media/image17.png"/><Relationship Id="rId35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9D9EDCA-0921-4647-9984-AD174D5CDC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5</Pages>
  <Words>989</Words>
  <Characters>5344</Characters>
  <Application>Microsoft Office Word</Application>
  <DocSecurity>0</DocSecurity>
  <Lines>44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Company>LeYa</Company>
  <LinksUpToDate>false</LinksUpToDate>
  <CharactersWithSpaces>6321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Fernanda Braguez</dc:creator>
  <cp:lastModifiedBy>César Marreiros</cp:lastModifiedBy>
  <cp:revision>8</cp:revision>
  <cp:lastPrinted>2016-02-04T15:49:00Z</cp:lastPrinted>
  <dcterms:created xsi:type="dcterms:W3CDTF">2016-11-18T17:10:00Z</dcterms:created>
  <dcterms:modified xsi:type="dcterms:W3CDTF">2016-11-23T15:15:00Z</dcterms:modified>
</cp:coreProperties>
</file>