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FF0000"/>
        <w:tblLook w:val="04A0" w:firstRow="1" w:lastRow="0" w:firstColumn="1" w:lastColumn="0" w:noHBand="0" w:noVBand="1"/>
      </w:tblPr>
      <w:tblGrid>
        <w:gridCol w:w="2093"/>
        <w:gridCol w:w="601"/>
      </w:tblGrid>
      <w:tr w:rsidR="00630AAE" w14:paraId="27B69E78" w14:textId="77777777" w:rsidTr="00630AAE">
        <w:trPr>
          <w:trHeight w:val="340"/>
        </w:trPr>
        <w:tc>
          <w:tcPr>
            <w:tcW w:w="2093" w:type="dxa"/>
            <w:shd w:val="clear" w:color="auto" w:fill="FF0000"/>
            <w:vAlign w:val="center"/>
          </w:tcPr>
          <w:p w14:paraId="0D57D626" w14:textId="7434F914" w:rsidR="00630AAE" w:rsidRPr="00630AAE" w:rsidRDefault="00630AAE" w:rsidP="00630AAE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cs="AlwynOT-Light"/>
                <w:b/>
                <w:bCs/>
                <w:color w:val="FFFFFF" w:themeColor="background1"/>
                <w:w w:val="80"/>
                <w:sz w:val="20"/>
                <w:szCs w:val="20"/>
                <w:lang w:val="pt-BR"/>
              </w:rPr>
            </w:pPr>
            <w:r w:rsidRPr="00630AAE">
              <w:rPr>
                <w:b/>
                <w:color w:val="FFFFFF" w:themeColor="background1"/>
                <w:w w:val="80"/>
                <w:sz w:val="20"/>
                <w:szCs w:val="20"/>
                <w:lang w:val="pt-BR"/>
              </w:rPr>
              <w:t>FICHA FORMATIVA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14:paraId="7DBF1C89" w14:textId="6EFE7F4E" w:rsidR="00630AAE" w:rsidRPr="00D46553" w:rsidRDefault="00630AAE" w:rsidP="00E55AA5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b/>
                <w:w w:val="80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0"/>
                <w:lang w:val="pt-BR"/>
              </w:rPr>
              <w:t>1</w:t>
            </w:r>
          </w:p>
        </w:tc>
      </w:tr>
    </w:tbl>
    <w:p w14:paraId="1F9662EF" w14:textId="77777777" w:rsidR="00630AAE" w:rsidRPr="00630AAE" w:rsidRDefault="00630AAE" w:rsidP="00B82C37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000" w:firstRow="0" w:lastRow="0" w:firstColumn="0" w:lastColumn="0" w:noHBand="0" w:noVBand="0"/>
      </w:tblPr>
      <w:tblGrid>
        <w:gridCol w:w="1283"/>
        <w:gridCol w:w="3304"/>
        <w:gridCol w:w="8"/>
        <w:gridCol w:w="505"/>
        <w:gridCol w:w="878"/>
        <w:gridCol w:w="1527"/>
        <w:gridCol w:w="2136"/>
      </w:tblGrid>
      <w:tr w:rsidR="00B82C37" w:rsidRPr="00630AAE" w14:paraId="1F0AD9BE" w14:textId="77777777" w:rsidTr="00B82C37">
        <w:trPr>
          <w:trHeight w:val="220"/>
        </w:trPr>
        <w:tc>
          <w:tcPr>
            <w:tcW w:w="4595" w:type="dxa"/>
            <w:gridSpan w:val="3"/>
            <w:shd w:val="clear" w:color="auto" w:fill="FF9B90"/>
            <w:vAlign w:val="center"/>
          </w:tcPr>
          <w:p w14:paraId="675E238B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NOME</w:t>
            </w:r>
          </w:p>
        </w:tc>
        <w:tc>
          <w:tcPr>
            <w:tcW w:w="505" w:type="dxa"/>
            <w:shd w:val="clear" w:color="auto" w:fill="FF9B90"/>
            <w:vAlign w:val="center"/>
          </w:tcPr>
          <w:p w14:paraId="21867898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N.º</w:t>
            </w:r>
          </w:p>
        </w:tc>
        <w:tc>
          <w:tcPr>
            <w:tcW w:w="878" w:type="dxa"/>
            <w:shd w:val="clear" w:color="auto" w:fill="FF9B90"/>
            <w:vAlign w:val="center"/>
          </w:tcPr>
          <w:p w14:paraId="3ECD24AD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TURMA</w:t>
            </w:r>
          </w:p>
        </w:tc>
        <w:tc>
          <w:tcPr>
            <w:tcW w:w="1527" w:type="dxa"/>
            <w:shd w:val="clear" w:color="auto" w:fill="FF9B90"/>
            <w:vAlign w:val="center"/>
          </w:tcPr>
          <w:p w14:paraId="5F04E94C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DATA</w:t>
            </w:r>
          </w:p>
        </w:tc>
        <w:tc>
          <w:tcPr>
            <w:tcW w:w="2136" w:type="dxa"/>
            <w:shd w:val="clear" w:color="auto" w:fill="FF9B90"/>
            <w:vAlign w:val="center"/>
          </w:tcPr>
          <w:p w14:paraId="5A76EA64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PROFESSOR</w:t>
            </w:r>
          </w:p>
        </w:tc>
      </w:tr>
      <w:tr w:rsidR="00B82C37" w:rsidRPr="00630AAE" w14:paraId="35287819" w14:textId="77777777" w:rsidTr="00B82C37">
        <w:trPr>
          <w:trHeight w:val="280"/>
        </w:trPr>
        <w:tc>
          <w:tcPr>
            <w:tcW w:w="4595" w:type="dxa"/>
            <w:gridSpan w:val="3"/>
            <w:vAlign w:val="center"/>
          </w:tcPr>
          <w:p w14:paraId="7E501893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505" w:type="dxa"/>
            <w:vAlign w:val="center"/>
          </w:tcPr>
          <w:p w14:paraId="61CBB556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vAlign w:val="center"/>
          </w:tcPr>
          <w:p w14:paraId="5EF8A0D9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1527" w:type="dxa"/>
            <w:vAlign w:val="center"/>
          </w:tcPr>
          <w:p w14:paraId="033F814C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2136" w:type="dxa"/>
            <w:vAlign w:val="center"/>
          </w:tcPr>
          <w:p w14:paraId="364FF9A1" w14:textId="77777777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</w:tr>
      <w:tr w:rsidR="00B82C37" w:rsidRPr="00630AAE" w14:paraId="3C89F9FF" w14:textId="77777777" w:rsidTr="00B82C37">
        <w:trPr>
          <w:trHeight w:val="280"/>
        </w:trPr>
        <w:tc>
          <w:tcPr>
            <w:tcW w:w="1283" w:type="dxa"/>
            <w:shd w:val="clear" w:color="auto" w:fill="FF9B90"/>
            <w:vAlign w:val="center"/>
          </w:tcPr>
          <w:p w14:paraId="6C94230F" w14:textId="05444F0B" w:rsidR="00630AAE" w:rsidRPr="00630AAE" w:rsidRDefault="00630AAE" w:rsidP="00B82C37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DOMÍNIO</w:t>
            </w:r>
          </w:p>
        </w:tc>
        <w:tc>
          <w:tcPr>
            <w:tcW w:w="3304" w:type="dxa"/>
            <w:vAlign w:val="center"/>
          </w:tcPr>
          <w:p w14:paraId="0A11D756" w14:textId="278FE953" w:rsidR="00630AAE" w:rsidRPr="00630AAE" w:rsidRDefault="005C225C" w:rsidP="00B82C37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>Mecânica</w:t>
            </w:r>
          </w:p>
        </w:tc>
        <w:tc>
          <w:tcPr>
            <w:tcW w:w="5054" w:type="dxa"/>
            <w:gridSpan w:val="5"/>
            <w:vAlign w:val="center"/>
          </w:tcPr>
          <w:p w14:paraId="697EAC79" w14:textId="5F3FD81C" w:rsidR="00630AAE" w:rsidRPr="00630AAE" w:rsidRDefault="00630AAE" w:rsidP="00B82C37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 xml:space="preserve">Subdomínio 1: </w:t>
            </w:r>
            <w:r w:rsidR="005C225C"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  <w:t>Tempo, posição e velocidade</w:t>
            </w:r>
          </w:p>
          <w:p w14:paraId="3BAB7A92" w14:textId="2F8FD446" w:rsidR="00630AAE" w:rsidRPr="00630AAE" w:rsidRDefault="00630AAE" w:rsidP="005C225C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 xml:space="preserve">Subdomínio 2: </w:t>
            </w:r>
            <w:r w:rsidR="005C225C"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  <w:t>Interações e seus efeitos</w:t>
            </w:r>
          </w:p>
        </w:tc>
      </w:tr>
    </w:tbl>
    <w:p w14:paraId="14488601" w14:textId="77777777" w:rsidR="00630AAE" w:rsidRDefault="00630AAE" w:rsidP="00630AAE"/>
    <w:p w14:paraId="7D890678" w14:textId="77777777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 Pedro e o seu avô estão sentados num comboio que se movimenta com velocidade de módulo constante segundo uma trajetória retilínea. Numa estação encontra-se um observador sentado que vê a passagem do comboio. Nesse instante, o Pedro lança verticalmente para cima uma bola. </w:t>
      </w:r>
    </w:p>
    <w:p w14:paraId="0CCA1DD0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Desprezando a resistência do ar, podemos afirmar que:</w:t>
      </w:r>
    </w:p>
    <w:p w14:paraId="40E65D8C" w14:textId="77777777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avô e o observador veêm a bola a descrever a mesma trajetória.</w:t>
      </w:r>
    </w:p>
    <w:p w14:paraId="609FAB69" w14:textId="77777777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observador que se encontra na estação vê a bola descrever uma parábola e a cair na mão do Pedro.</w:t>
      </w:r>
    </w:p>
    <w:p w14:paraId="687FB608" w14:textId="77777777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observador vê a bola a mover-se verticalmente para cima e a cair atrás do Pedro.</w:t>
      </w:r>
    </w:p>
    <w:p w14:paraId="06773769" w14:textId="77777777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avô vê a bola a descrever uma parábola e a cair atrás do Pedro.</w:t>
      </w:r>
    </w:p>
    <w:p w14:paraId="26957D34" w14:textId="2609D532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14:paraId="4FF1075C" w14:textId="62449F9A" w:rsidR="005C225C" w:rsidRPr="005C225C" w:rsidRDefault="002E091C" w:rsidP="002E091C">
      <w:pPr>
        <w:widowControl w:val="0"/>
        <w:tabs>
          <w:tab w:val="left" w:pos="454"/>
          <w:tab w:val="left" w:pos="964"/>
          <w:tab w:val="left" w:pos="1304"/>
        </w:tabs>
        <w:autoSpaceDE w:val="0"/>
        <w:autoSpaceDN w:val="0"/>
        <w:adjustRightInd w:val="0"/>
        <w:spacing w:before="227" w:line="260" w:lineRule="atLeast"/>
        <w:ind w:right="3856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 wp14:anchorId="64F94B69" wp14:editId="1CEB4FB1">
            <wp:simplePos x="0" y="0"/>
            <wp:positionH relativeFrom="column">
              <wp:posOffset>3772627</wp:posOffset>
            </wp:positionH>
            <wp:positionV relativeFrom="paragraph">
              <wp:posOffset>144872</wp:posOffset>
            </wp:positionV>
            <wp:extent cx="2399499" cy="1538095"/>
            <wp:effectExtent l="0" t="0" r="1270" b="5080"/>
            <wp:wrapNone/>
            <wp:docPr id="1" name="Picture 1" descr="Macintosh HD:Users:salves:Desktop:Screen Shot 2016-04-22 at 11.01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77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esquema encontram-se representadas as posições e os instantes de tempo do movimento de um automóvel numa viagem entre Viseu e Castelo Branco, para entregar uma encomenda. Admita que o conjunto condutor + automóvel pode ser representado pelo seu centro de massa (modelo da partícula material).</w:t>
      </w:r>
    </w:p>
    <w:p w14:paraId="6CB43B99" w14:textId="78459D55" w:rsidR="005C225C" w:rsidRPr="005C225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80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0288" behindDoc="0" locked="0" layoutInCell="1" allowOverlap="1" wp14:anchorId="21B1B2FA" wp14:editId="67AB81D0">
            <wp:simplePos x="0" y="0"/>
            <wp:positionH relativeFrom="column">
              <wp:posOffset>397087</wp:posOffset>
            </wp:positionH>
            <wp:positionV relativeFrom="paragraph">
              <wp:posOffset>109220</wp:posOffset>
            </wp:positionV>
            <wp:extent cx="2573655" cy="97039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97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2.1.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Represente no mapa o vetor deslocamento do automóvel.</w:t>
      </w:r>
    </w:p>
    <w:p w14:paraId="595F3AFE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2.2.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Calcule a rapidez média do automóvel entre as duas cidades, em unidades do SI.</w:t>
      </w:r>
    </w:p>
    <w:p w14:paraId="3566F705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a componente escalar da velocidade média para a última hora de movimento, em unidades do SI.</w:t>
      </w:r>
    </w:p>
    <w:p w14:paraId="4A1F3F00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2.4.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Depois de entregar a encomenda em Castelo Branco, o condutor regressa a Viseu. </w:t>
      </w:r>
    </w:p>
    <w:p w14:paraId="2BC0C814" w14:textId="5CD53C4E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 módulo da velocidade média da viagem de ida e volta é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, pois o deslocamento do automóvel é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uma vez que as suas posições final e inicial são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</w:p>
    <w:p w14:paraId="1DC88261" w14:textId="60E1440E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  <w:tab w:val="left" w:pos="5103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nulo … nulo … coincidentes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maior que zero … positivo … diferentes</w:t>
      </w:r>
    </w:p>
    <w:p w14:paraId="303E9848" w14:textId="47CCD388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  <w:tab w:val="left" w:pos="5103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nulo … positivo … coincidentes</w:t>
      </w:r>
      <w:r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menor que zero … negativo … diferentes</w:t>
      </w:r>
    </w:p>
    <w:p w14:paraId="6C64E236" w14:textId="3CEDBBBE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14:paraId="75472C92" w14:textId="399FFAC1" w:rsidR="005C225C" w:rsidRPr="005C225C" w:rsidRDefault="00CA354E" w:rsidP="00AC714E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2336" behindDoc="0" locked="0" layoutInCell="1" allowOverlap="1" wp14:anchorId="64166FA9" wp14:editId="0491E4E1">
            <wp:simplePos x="0" y="0"/>
            <wp:positionH relativeFrom="column">
              <wp:posOffset>4495800</wp:posOffset>
            </wp:positionH>
            <wp:positionV relativeFrom="paragraph">
              <wp:posOffset>140970</wp:posOffset>
            </wp:positionV>
            <wp:extent cx="1855470" cy="15754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="005C225C" w:rsidRPr="005C225C">
        <w:rPr>
          <w:rFonts w:ascii="ArialMT" w:hAnsi="ArialMT" w:cs="ArialMT"/>
          <w:color w:val="000000"/>
          <w:spacing w:val="-6"/>
          <w:w w:val="95"/>
          <w:sz w:val="20"/>
          <w:szCs w:val="20"/>
          <w:lang w:val="pt-BR"/>
        </w:rPr>
        <w:t>Para se deslocar de casa para a escola pelo trajeto (1), um aluno demora 4,0 minutos de bicicleta. No regresso a casa, o aluno faz o percurso (2). Considere que o aluno + bicicleta pode ser representado pelo seu centro de massa (modelo da partícula material).</w:t>
      </w:r>
    </w:p>
    <w:p w14:paraId="4685E017" w14:textId="77777777" w:rsidR="005C225C" w:rsidRPr="005C225C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2835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3.1.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que corresponde corretamente às coordenadas de posição da casa e da escola respetivamente, em relação ao ponto O.</w:t>
      </w:r>
    </w:p>
    <w:p w14:paraId="18F2A05C" w14:textId="690D81DC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  <w:tab w:val="left" w:pos="3119"/>
          <w:tab w:val="left" w:pos="3300"/>
        </w:tabs>
        <w:suppressAutoHyphens/>
        <w:autoSpaceDE w:val="0"/>
        <w:autoSpaceDN w:val="0"/>
        <w:adjustRightInd w:val="0"/>
        <w:spacing w:after="5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(400; 100) (200; 500)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(200; 100) (400; 200)</w:t>
      </w:r>
    </w:p>
    <w:p w14:paraId="2EFEA045" w14:textId="463BBDD2" w:rsidR="005C225C" w:rsidRDefault="005C225C" w:rsidP="005C225C">
      <w:pPr>
        <w:widowControl w:val="0"/>
        <w:tabs>
          <w:tab w:val="left" w:pos="454"/>
          <w:tab w:val="left" w:pos="964"/>
          <w:tab w:val="left" w:pos="1304"/>
          <w:tab w:val="left" w:pos="3119"/>
          <w:tab w:val="left" w:pos="330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(100; 300) (400; 200)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(100; 400) (500; 200)</w:t>
      </w:r>
    </w:p>
    <w:p w14:paraId="4963910F" w14:textId="77777777" w:rsidR="00AC714E" w:rsidRDefault="00AC714E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79574F67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>3.2.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Calcule a rapidez média do aluno, em unidades do SI, quando vai de casa para a escola.</w:t>
      </w:r>
    </w:p>
    <w:p w14:paraId="258E288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Quanto tempo demora o aluno a chegar a casa (2), se descrever o movimento com a mesma rapidez média com que chega à escola (1).</w:t>
      </w:r>
    </w:p>
    <w:p w14:paraId="2E6254CD" w14:textId="157077CF" w:rsidR="0092668F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3.4.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Determine e compare a distância percorrida com a componente escalar do deslocamento desde que o aluno saiu de casa até ao seu regresso. </w:t>
      </w:r>
    </w:p>
    <w:p w14:paraId="395E8BD1" w14:textId="30D6009C" w:rsidR="005C225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4384" behindDoc="0" locked="0" layoutInCell="1" allowOverlap="1" wp14:anchorId="1D58C755" wp14:editId="6C2088C3">
            <wp:simplePos x="0" y="0"/>
            <wp:positionH relativeFrom="column">
              <wp:posOffset>1698183</wp:posOffset>
            </wp:positionH>
            <wp:positionV relativeFrom="paragraph">
              <wp:posOffset>346710</wp:posOffset>
            </wp:positionV>
            <wp:extent cx="2476748" cy="164973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748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gráfico posição-tempo representado refere-se ao movimento de uma partícula que descreve uma trajetória retilínea.</w:t>
      </w:r>
    </w:p>
    <w:p w14:paraId="293FBB10" w14:textId="77777777" w:rsidR="002E091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0CF82238" w14:textId="77777777" w:rsidR="002E091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264563CF" w14:textId="77777777" w:rsidR="002E091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4F12CF25" w14:textId="03607902" w:rsidR="002E091C" w:rsidRPr="005C225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7B26B481" w14:textId="46D33CF3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4.1.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Identifique um intervalo de tempo em que a partícula:</w:t>
      </w:r>
      <w:r w:rsidR="002E091C" w:rsidRPr="00780C36">
        <w:rPr>
          <w:rFonts w:ascii="ArialMT" w:hAnsi="ArialMT" w:cs="ArialMT"/>
          <w:noProof/>
          <w:color w:val="000000"/>
          <w:w w:val="95"/>
          <w:sz w:val="20"/>
          <w:szCs w:val="20"/>
        </w:rPr>
        <w:t xml:space="preserve"> </w:t>
      </w:r>
    </w:p>
    <w:p w14:paraId="16E7A211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a)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esteve em repouso.</w:t>
      </w:r>
    </w:p>
    <w:p w14:paraId="4F411A8D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b)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se deslocou no sentido negativo da trajetória.</w:t>
      </w:r>
    </w:p>
    <w:p w14:paraId="0FA46BC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se desloca com uma velocidade média de módulo 0,3 m 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- 1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</w:p>
    <w:p w14:paraId="31C7F2AF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4.2.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Indique o instante em que a partícula inverteu o sentido do movimento.</w:t>
      </w:r>
    </w:p>
    <w:p w14:paraId="5EB5F64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4.3.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Determine a componente escalar da velocidade da partícula no instante 2,0 s.</w:t>
      </w:r>
    </w:p>
    <w:p w14:paraId="05B68978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4.4.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 componente escalar do deslocamento no intervalo de tempo [0,0; 9,0] s é</w:t>
      </w:r>
    </w:p>
    <w:p w14:paraId="7C0A9406" w14:textId="059EDF09" w:rsidR="005C225C" w:rsidRPr="005C225C" w:rsidRDefault="005C225C" w:rsidP="005C225C">
      <w:pPr>
        <w:widowControl w:val="0"/>
        <w:tabs>
          <w:tab w:val="left" w:pos="454"/>
          <w:tab w:val="left" w:pos="2268"/>
          <w:tab w:val="left" w:pos="4395"/>
          <w:tab w:val="left" w:pos="7088"/>
        </w:tabs>
        <w:suppressAutoHyphens/>
        <w:autoSpaceDE w:val="0"/>
        <w:autoSpaceDN w:val="0"/>
        <w:adjustRightInd w:val="0"/>
        <w:spacing w:after="113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="00CA354E"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pt-BR"/>
        </w:rPr>
        <w:sym w:font="Symbol" w:char="F044"/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x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- 0,6 m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MT" w:hAnsi="ArialMT" w:cs="ArialMT"/>
          <w:b/>
          <w:color w:val="000000"/>
          <w:w w:val="95"/>
          <w:sz w:val="20"/>
          <w:szCs w:val="20"/>
          <w:lang w:val="pt-BR"/>
        </w:rPr>
        <w:t>(B)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="00CA354E"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pt-BR"/>
        </w:rPr>
        <w:sym w:font="Symbol" w:char="F044"/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x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1,8 m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MT" w:hAnsi="ArialMT" w:cs="ArialMT"/>
          <w:b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="00CA354E"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pt-BR"/>
        </w:rPr>
        <w:sym w:font="Symbol" w:char="F044"/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x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</w:t>
      </w:r>
      <w:r w:rsidR="00FD507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-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1,8 m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MT" w:hAnsi="ArialMT" w:cs="ArialMT"/>
          <w:b/>
          <w:color w:val="000000"/>
          <w:w w:val="95"/>
          <w:sz w:val="20"/>
          <w:szCs w:val="20"/>
          <w:lang w:val="pt-BR"/>
        </w:rPr>
        <w:t>(D)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="00CA354E"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pt-BR"/>
        </w:rPr>
        <w:sym w:font="Symbol" w:char="F044"/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x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0,6 m</w:t>
      </w:r>
    </w:p>
    <w:p w14:paraId="3CDD98ED" w14:textId="20D424B0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14:paraId="0D5C17F7" w14:textId="77777777" w:rsidR="0092668F" w:rsidRPr="005C225C" w:rsidRDefault="0092668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1C40818F" w14:textId="270EF6A1" w:rsidR="005C225C" w:rsidRPr="005C225C" w:rsidRDefault="002E091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3402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6432" behindDoc="0" locked="0" layoutInCell="1" allowOverlap="1" wp14:anchorId="342B0F97" wp14:editId="40B8D41B">
            <wp:simplePos x="0" y="0"/>
            <wp:positionH relativeFrom="column">
              <wp:posOffset>4171950</wp:posOffset>
            </wp:positionH>
            <wp:positionV relativeFrom="paragraph">
              <wp:posOffset>52129</wp:posOffset>
            </wp:positionV>
            <wp:extent cx="1965537" cy="1225514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537" cy="1225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Um </w:t>
      </w:r>
      <w:r w:rsidR="005C225C"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skater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efetua um movimento, a partir da origem das posições, numa trajetória retilínea e ao longo do eixo O</w:t>
      </w:r>
      <w:r w:rsidR="005C225C"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x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 O gráfico ao lado representa a variação da sua velocidade em função do tempo.</w:t>
      </w:r>
    </w:p>
    <w:p w14:paraId="71B70D09" w14:textId="5AC3937D" w:rsidR="005C225C" w:rsidRPr="005C225C" w:rsidRDefault="0077452F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3402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br/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5.1.</w:t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Seleciona a opção que completa corretamente a afirmação:</w:t>
      </w:r>
    </w:p>
    <w:p w14:paraId="167BF40E" w14:textId="5BAFF264" w:rsidR="005C225C" w:rsidRPr="005C225C" w:rsidRDefault="005C225C" w:rsidP="0077452F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3402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No intervalo de tempo [10,0; 15,0] s, o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skater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apresenta movimento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, deslocando-se no sentido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da trajetória. </w:t>
      </w:r>
      <w:r w:rsidR="0077452F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Nos 5 s seguintes, tem movimento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, no sentido negativo. </w:t>
      </w:r>
    </w:p>
    <w:p w14:paraId="33998D42" w14:textId="41830780" w:rsidR="005C225C" w:rsidRPr="005C225C" w:rsidRDefault="0077452F" w:rsidP="005C225C">
      <w:pPr>
        <w:widowControl w:val="0"/>
        <w:tabs>
          <w:tab w:val="left" w:pos="454"/>
          <w:tab w:val="left" w:pos="964"/>
          <w:tab w:val="left" w:pos="1304"/>
          <w:tab w:val="left" w:pos="5103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br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retardado … negativo… acelerado</w:t>
      </w:r>
      <w:r w:rsid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retardado … positivo… acelerado</w:t>
      </w:r>
    </w:p>
    <w:p w14:paraId="4AE4D2E0" w14:textId="5651E661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  <w:tab w:val="left" w:pos="5103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acelerado … negativo… acelerado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retardado … positivo … retardado</w:t>
      </w:r>
    </w:p>
    <w:p w14:paraId="07F2C737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07D13724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003D0F5D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477AA661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>5.2.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Indique: </w:t>
      </w:r>
    </w:p>
    <w:p w14:paraId="474DAA42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5.2.1.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instante em que o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skater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inverte o sentido do movimento.</w:t>
      </w:r>
    </w:p>
    <w:p w14:paraId="098989B6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5.2.2.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 intervalo de tempo em que o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skater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se desloca no sentido negativo da trajetória.</w:t>
      </w:r>
    </w:p>
    <w:p w14:paraId="7C74B586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5.2.3.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os intervalos de tempo em que a velocidade e a aceleração têm a mesma direção e sentido oposto.</w:t>
      </w:r>
    </w:p>
    <w:p w14:paraId="2464CE8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Comente a afirmação: “No intervalo de tempo [10,0; 20,0] s, o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skater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percorre uma distância de 50,0 m, no entanto o seu deslocamento é nulo.”</w:t>
      </w:r>
    </w:p>
    <w:p w14:paraId="5F00A98E" w14:textId="77777777" w:rsidR="0077452F" w:rsidRDefault="005C225C" w:rsidP="002E091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Determine a componente escalar da aceleração do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skater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no intervalo de tempo de [10,0; 15,0] s.</w:t>
      </w:r>
    </w:p>
    <w:p w14:paraId="37394127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2194ABE8" w14:textId="078E81B0" w:rsidR="005C225C" w:rsidRDefault="003B28F4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8480" behindDoc="0" locked="0" layoutInCell="1" allowOverlap="1" wp14:anchorId="7A2991CD" wp14:editId="455C738E">
            <wp:simplePos x="0" y="0"/>
            <wp:positionH relativeFrom="column">
              <wp:posOffset>2181308</wp:posOffset>
            </wp:positionH>
            <wp:positionV relativeFrom="paragraph">
              <wp:posOffset>286385</wp:posOffset>
            </wp:positionV>
            <wp:extent cx="1746719" cy="12249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719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Um livro está colocado em cima de uma mesa. O Luís representou duas forças aplicadas no livro, a força gravítica (</w:t>
      </w:r>
      <m:oMath>
        <m:sSub>
          <m:sSubPr>
            <m:ctrlPr>
              <w:rPr>
                <w:rFonts w:ascii="Cambria Math" w:hAnsi="Cambria Math" w:cs="ArialMT"/>
                <w:i/>
                <w:color w:val="000000"/>
                <w:w w:val="95"/>
                <w:sz w:val="20"/>
                <w:szCs w:val="20"/>
                <w:lang w:val="pt-BR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MT"/>
                    <w:i/>
                    <w:color w:val="000000"/>
                    <w:w w:val="95"/>
                    <w:sz w:val="20"/>
                    <w:szCs w:val="20"/>
                    <w:lang w:val="pt-BR"/>
                  </w:rPr>
                </m:ctrlPr>
              </m:accPr>
              <m:e>
                <m:r>
                  <w:rPr>
                    <w:rFonts w:ascii="Cambria Math" w:hAnsi="Cambria Math" w:cs="ArialMT"/>
                    <w:color w:val="000000"/>
                    <w:w w:val="95"/>
                    <w:sz w:val="20"/>
                    <w:szCs w:val="20"/>
                    <w:lang w:val="pt-BR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MT"/>
                <w:color w:val="000000"/>
                <w:w w:val="95"/>
                <w:sz w:val="20"/>
                <w:szCs w:val="20"/>
                <w:lang w:val="pt-BR"/>
              </w:rPr>
              <m:t>g</m:t>
            </m:r>
          </m:sub>
        </m:sSub>
      </m:oMath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) e a força normal</w:t>
      </w:r>
      <w:r w:rsidR="00FD507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(</w:t>
      </w:r>
      <m:oMath>
        <m:acc>
          <m:accPr>
            <m:chr m:val="⃗"/>
            <m:ctrlPr>
              <w:rPr>
                <w:rFonts w:ascii="Cambria Math" w:hAnsi="Cambria Math" w:cs="ArialMT"/>
                <w:i/>
                <w:color w:val="000000"/>
                <w:w w:val="95"/>
                <w:sz w:val="20"/>
                <w:szCs w:val="20"/>
                <w:lang w:val="pt-BR"/>
              </w:rPr>
            </m:ctrlPr>
          </m:accPr>
          <m:e>
            <m:r>
              <w:rPr>
                <w:rFonts w:ascii="Cambria Math" w:hAnsi="Cambria Math" w:cs="ArialMT"/>
                <w:color w:val="000000"/>
                <w:w w:val="95"/>
                <w:sz w:val="20"/>
                <w:szCs w:val="20"/>
                <w:lang w:val="pt-BR"/>
              </w:rPr>
              <m:t>N</m:t>
            </m:r>
          </m:e>
        </m:acc>
      </m:oMath>
      <w:r w:rsidR="00FD5077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).</w:t>
      </w:r>
    </w:p>
    <w:p w14:paraId="331E5FD3" w14:textId="77777777" w:rsidR="002E091C" w:rsidRDefault="002E091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2F4EE29E" w14:textId="351DD1B2" w:rsidR="002E091C" w:rsidRDefault="002E091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00588D63" w14:textId="77777777" w:rsidR="002E091C" w:rsidRDefault="002E091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6034B51A" w14:textId="77777777" w:rsidR="002E091C" w:rsidRPr="005C225C" w:rsidRDefault="002E091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5F93AF08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Comente a afirmação: </w:t>
      </w:r>
    </w:p>
    <w:p w14:paraId="3FAEB83F" w14:textId="1C53BAA5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“As forças representadas constituem um par ação-reação e por isso o livro está em repouso.”</w:t>
      </w:r>
    </w:p>
    <w:p w14:paraId="2CDF29C5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Seleciona a opção que completa corretamente a frase:</w:t>
      </w:r>
    </w:p>
    <w:p w14:paraId="08523F17" w14:textId="3A0992DB" w:rsidR="005C225C" w:rsidRPr="005C225C" w:rsidRDefault="005C225C" w:rsidP="003B28F4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“A força que a mesa exerce no livro é uma interação do tipo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, enquanto que a força gravítica é uma interação 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.”</w:t>
      </w:r>
    </w:p>
    <w:p w14:paraId="564B04A2" w14:textId="77777777" w:rsidR="005C225C" w:rsidRPr="005C225C" w:rsidRDefault="005C225C" w:rsidP="003B28F4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nuclear fraca … gravítica</w:t>
      </w:r>
    </w:p>
    <w:p w14:paraId="16FDAC4C" w14:textId="77777777" w:rsidR="005C225C" w:rsidRPr="005C225C" w:rsidRDefault="005C225C" w:rsidP="003B28F4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eletromagnética … gravítica </w:t>
      </w:r>
    </w:p>
    <w:p w14:paraId="1CC7933D" w14:textId="77777777" w:rsidR="005C225C" w:rsidRPr="005C225C" w:rsidRDefault="005C225C" w:rsidP="003B28F4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gravítica … eletromagnética</w:t>
      </w:r>
    </w:p>
    <w:p w14:paraId="2F684468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eletromagnética … nuclear fraca</w:t>
      </w:r>
    </w:p>
    <w:p w14:paraId="4E151AEE" w14:textId="77777777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Indique as forças que correspondem ao par ação-reação da força gravítica aplicada no livro e da força normal, a sua direção e o seu ponto de aplicação.</w:t>
      </w:r>
    </w:p>
    <w:p w14:paraId="7F583B47" w14:textId="77777777" w:rsidR="0092668F" w:rsidRPr="005C225C" w:rsidRDefault="0092668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1AB6EB70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Júpiter é um planeta gasoso e o maior do Sistema Solar. Possui 67 satélites confirmados. Em 1610, Galileu descobriu quatro dos seus satélites: Europa, Io, Ganimedes e Calisto.</w:t>
      </w:r>
    </w:p>
    <w:p w14:paraId="7CC83221" w14:textId="703E9DDE" w:rsidR="0077452F" w:rsidRDefault="005C225C" w:rsidP="0077452F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240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Na tabela encontram-se algumas das características de Ganimedes (G) e Calisto (C).</w:t>
      </w:r>
      <w:r w:rsidR="0077452F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</w:p>
    <w:tbl>
      <w:tblPr>
        <w:tblStyle w:val="TableGrid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57"/>
        <w:gridCol w:w="1756"/>
        <w:gridCol w:w="1757"/>
        <w:gridCol w:w="1757"/>
      </w:tblGrid>
      <w:tr w:rsidR="00780C36" w:rsidRPr="00780C36" w14:paraId="0B0FCF73" w14:textId="77777777" w:rsidTr="00780C36">
        <w:trPr>
          <w:trHeight w:hRule="exact" w:val="248"/>
        </w:trPr>
        <w:tc>
          <w:tcPr>
            <w:tcW w:w="1757" w:type="dxa"/>
            <w:tcBorders>
              <w:top w:val="nil"/>
              <w:left w:val="nil"/>
            </w:tcBorders>
          </w:tcPr>
          <w:p w14:paraId="31E3CE30" w14:textId="77777777" w:rsidR="005C225C" w:rsidRPr="00780C36" w:rsidRDefault="005C225C" w:rsidP="00780C36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240" w:line="220" w:lineRule="atLeast"/>
              <w:jc w:val="center"/>
              <w:textAlignment w:val="center"/>
              <w:rPr>
                <w:rFonts w:ascii="Arial-BoldMT" w:hAnsi="Arial-BoldMT" w:cs="Arial-BoldMT"/>
                <w:b/>
                <w:bCs/>
                <w:color w:val="FFFFFF" w:themeColor="background1"/>
                <w:w w:val="95"/>
                <w:sz w:val="18"/>
                <w:szCs w:val="18"/>
                <w:lang w:val="pt-BR"/>
              </w:rPr>
            </w:pPr>
            <w:r w:rsidRPr="00780C36">
              <w:rPr>
                <w:rFonts w:ascii="Arial-BoldMT" w:hAnsi="Arial-BoldMT" w:cs="Arial-BoldMT"/>
                <w:b/>
                <w:bCs/>
                <w:color w:val="FFFFFF" w:themeColor="background1"/>
                <w:w w:val="95"/>
                <w:sz w:val="18"/>
                <w:szCs w:val="18"/>
                <w:lang w:val="pt-BR"/>
              </w:rPr>
              <w:t>Satélite</w:t>
            </w:r>
          </w:p>
        </w:tc>
        <w:tc>
          <w:tcPr>
            <w:tcW w:w="1756" w:type="dxa"/>
            <w:shd w:val="clear" w:color="auto" w:fill="C45911" w:themeFill="accent2" w:themeFillShade="BF"/>
          </w:tcPr>
          <w:p w14:paraId="0B69C5B5" w14:textId="77777777" w:rsidR="005C225C" w:rsidRPr="00780C36" w:rsidRDefault="005C225C" w:rsidP="00780C36">
            <w:pPr>
              <w:jc w:val="center"/>
              <w:rPr>
                <w:b/>
                <w:color w:val="FFFFFF" w:themeColor="background1"/>
                <w:w w:val="95"/>
                <w:sz w:val="18"/>
                <w:szCs w:val="18"/>
                <w:lang w:val="pt-BR"/>
              </w:rPr>
            </w:pPr>
            <w:r w:rsidRPr="00780C36">
              <w:rPr>
                <w:b/>
                <w:color w:val="FFFFFF" w:themeColor="background1"/>
                <w:w w:val="95"/>
                <w:sz w:val="18"/>
                <w:szCs w:val="18"/>
                <w:lang w:val="pt-BR"/>
              </w:rPr>
              <w:t>Diâmetro / km</w:t>
            </w:r>
          </w:p>
        </w:tc>
        <w:tc>
          <w:tcPr>
            <w:tcW w:w="1757" w:type="dxa"/>
            <w:shd w:val="clear" w:color="auto" w:fill="C45911" w:themeFill="accent2" w:themeFillShade="BF"/>
          </w:tcPr>
          <w:p w14:paraId="73D2620E" w14:textId="77777777" w:rsidR="005C225C" w:rsidRPr="00780C36" w:rsidRDefault="005C225C" w:rsidP="00780C36">
            <w:pPr>
              <w:jc w:val="center"/>
              <w:rPr>
                <w:b/>
                <w:color w:val="FFFFFF" w:themeColor="background1"/>
                <w:w w:val="95"/>
                <w:sz w:val="18"/>
                <w:szCs w:val="18"/>
                <w:lang w:val="pt-BR"/>
              </w:rPr>
            </w:pPr>
            <w:r w:rsidRPr="00780C36">
              <w:rPr>
                <w:b/>
                <w:color w:val="FFFFFF" w:themeColor="background1"/>
                <w:w w:val="95"/>
                <w:sz w:val="18"/>
                <w:szCs w:val="18"/>
                <w:lang w:val="pt-BR"/>
              </w:rPr>
              <w:t>Massa / kg</w:t>
            </w:r>
          </w:p>
        </w:tc>
        <w:tc>
          <w:tcPr>
            <w:tcW w:w="1757" w:type="dxa"/>
            <w:shd w:val="clear" w:color="auto" w:fill="C45911" w:themeFill="accent2" w:themeFillShade="BF"/>
          </w:tcPr>
          <w:p w14:paraId="6908A0DB" w14:textId="77777777" w:rsidR="005C225C" w:rsidRPr="00780C36" w:rsidRDefault="005C225C" w:rsidP="00780C36">
            <w:pPr>
              <w:jc w:val="center"/>
              <w:rPr>
                <w:b/>
                <w:color w:val="FFFFFF" w:themeColor="background1"/>
                <w:w w:val="95"/>
                <w:sz w:val="18"/>
                <w:szCs w:val="18"/>
                <w:lang w:val="pt-BR"/>
              </w:rPr>
            </w:pPr>
            <w:r w:rsidRPr="00780C36">
              <w:rPr>
                <w:b/>
                <w:color w:val="FFFFFF" w:themeColor="background1"/>
                <w:w w:val="95"/>
                <w:sz w:val="18"/>
                <w:szCs w:val="18"/>
                <w:lang w:val="pt-BR"/>
              </w:rPr>
              <w:t>Raio orbital / km</w:t>
            </w:r>
          </w:p>
        </w:tc>
      </w:tr>
      <w:tr w:rsidR="003B28F4" w:rsidRPr="00A569E6" w14:paraId="0D86B147" w14:textId="77777777" w:rsidTr="003B28F4">
        <w:trPr>
          <w:trHeight w:hRule="exact" w:val="248"/>
        </w:trPr>
        <w:tc>
          <w:tcPr>
            <w:tcW w:w="1757" w:type="dxa"/>
            <w:shd w:val="clear" w:color="auto" w:fill="F7CAAC" w:themeFill="accent2" w:themeFillTint="66"/>
          </w:tcPr>
          <w:p w14:paraId="789612BD" w14:textId="77777777" w:rsidR="005C225C" w:rsidRPr="00A569E6" w:rsidRDefault="005C225C" w:rsidP="005C225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Ganimedes</w:t>
            </w:r>
          </w:p>
        </w:tc>
        <w:tc>
          <w:tcPr>
            <w:tcW w:w="1756" w:type="dxa"/>
          </w:tcPr>
          <w:p w14:paraId="3059E40F" w14:textId="6CCA1D0C" w:rsidR="005C225C" w:rsidRPr="00A569E6" w:rsidRDefault="005C225C" w:rsidP="00CA354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5,26 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10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3</w:t>
            </w:r>
          </w:p>
        </w:tc>
        <w:tc>
          <w:tcPr>
            <w:tcW w:w="1757" w:type="dxa"/>
          </w:tcPr>
          <w:p w14:paraId="038ECF9F" w14:textId="4EF52302" w:rsidR="005C225C" w:rsidRPr="00A569E6" w:rsidRDefault="005C225C" w:rsidP="00CA354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1,48 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10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23</w:t>
            </w:r>
          </w:p>
        </w:tc>
        <w:tc>
          <w:tcPr>
            <w:tcW w:w="1757" w:type="dxa"/>
          </w:tcPr>
          <w:p w14:paraId="18BFB4C5" w14:textId="3281D63B" w:rsidR="005C225C" w:rsidRPr="00A569E6" w:rsidRDefault="005C225C" w:rsidP="00CA354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1,07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10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6</w:t>
            </w:r>
          </w:p>
        </w:tc>
      </w:tr>
      <w:tr w:rsidR="003B28F4" w:rsidRPr="00A569E6" w14:paraId="26161940" w14:textId="77777777" w:rsidTr="003B28F4">
        <w:trPr>
          <w:trHeight w:hRule="exact" w:val="248"/>
        </w:trPr>
        <w:tc>
          <w:tcPr>
            <w:tcW w:w="1757" w:type="dxa"/>
            <w:shd w:val="clear" w:color="auto" w:fill="F7CAAC" w:themeFill="accent2" w:themeFillTint="66"/>
          </w:tcPr>
          <w:p w14:paraId="034B9DC1" w14:textId="77777777" w:rsidR="005C225C" w:rsidRPr="00A569E6" w:rsidRDefault="005C225C" w:rsidP="005C225C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Calisto</w:t>
            </w:r>
          </w:p>
        </w:tc>
        <w:tc>
          <w:tcPr>
            <w:tcW w:w="1756" w:type="dxa"/>
          </w:tcPr>
          <w:p w14:paraId="06EFA7FE" w14:textId="7CC1DF42" w:rsidR="005C225C" w:rsidRPr="00A569E6" w:rsidRDefault="005C225C" w:rsidP="00CA354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4,82 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10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3</w:t>
            </w:r>
          </w:p>
        </w:tc>
        <w:tc>
          <w:tcPr>
            <w:tcW w:w="1757" w:type="dxa"/>
          </w:tcPr>
          <w:p w14:paraId="330C7B91" w14:textId="7B8056F4" w:rsidR="005C225C" w:rsidRPr="00A569E6" w:rsidRDefault="005C225C" w:rsidP="00CA354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1,08 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10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23</w:t>
            </w:r>
          </w:p>
        </w:tc>
        <w:tc>
          <w:tcPr>
            <w:tcW w:w="1757" w:type="dxa"/>
          </w:tcPr>
          <w:p w14:paraId="00ED2E4E" w14:textId="55F45032" w:rsidR="005C225C" w:rsidRPr="00A569E6" w:rsidRDefault="005C225C" w:rsidP="00CA354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1,88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="00CA354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10</w:t>
            </w:r>
            <w:r w:rsidRPr="00A569E6">
              <w:rPr>
                <w:rFonts w:ascii="ArialMT" w:hAnsi="ArialMT" w:cs="ArialMT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6</w:t>
            </w:r>
          </w:p>
        </w:tc>
      </w:tr>
    </w:tbl>
    <w:p w14:paraId="255D5283" w14:textId="77777777" w:rsidR="005C225C" w:rsidRPr="005C225C" w:rsidRDefault="005C225C" w:rsidP="003B28F4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7.1.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movimento de Calisto em torno de Júpiter resulta de uma interação .</w:t>
      </w:r>
    </w:p>
    <w:p w14:paraId="4D0FCB00" w14:textId="77777777" w:rsidR="0092668F" w:rsidRPr="005C225C" w:rsidRDefault="005C225C" w:rsidP="003B28F4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eletromagnética.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="0092668F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="0092668F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nuclear fraca.</w:t>
      </w:r>
    </w:p>
    <w:p w14:paraId="605A0F8A" w14:textId="04E7FBE7" w:rsidR="005C225C" w:rsidRPr="005C225C" w:rsidRDefault="005C225C" w:rsidP="005C225C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gravitacional.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nuclear forte.</w:t>
      </w:r>
    </w:p>
    <w:p w14:paraId="7A1308AE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14:paraId="1BFE1068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4740FC76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Estabeleça a relação entre as intensidades da força gravítica exercida por Júpiter sobre Calisto e sobre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lastRenderedPageBreak/>
        <w:t>Ganimedes.</w:t>
      </w:r>
    </w:p>
    <w:p w14:paraId="23222172" w14:textId="708417BE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7.3.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Selecione o esquema que representa corretamente as forças de interação entre Júpiter (J) e estes dois satélites.</w:t>
      </w:r>
    </w:p>
    <w:p w14:paraId="6F69DF70" w14:textId="168FD9B3" w:rsidR="005C225C" w:rsidRPr="005C225C" w:rsidRDefault="00AC714E" w:rsidP="005C225C">
      <w:pPr>
        <w:widowControl w:val="0"/>
        <w:tabs>
          <w:tab w:val="left" w:pos="454"/>
          <w:tab w:val="left" w:pos="2840"/>
          <w:tab w:val="left" w:pos="5260"/>
          <w:tab w:val="left" w:pos="76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701248" behindDoc="0" locked="0" layoutInCell="1" allowOverlap="1" wp14:anchorId="0C7C0DE4" wp14:editId="338672F3">
            <wp:simplePos x="0" y="0"/>
            <wp:positionH relativeFrom="column">
              <wp:posOffset>3534578</wp:posOffset>
            </wp:positionH>
            <wp:positionV relativeFrom="paragraph">
              <wp:posOffset>49174</wp:posOffset>
            </wp:positionV>
            <wp:extent cx="1252220" cy="992505"/>
            <wp:effectExtent l="0" t="0" r="508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5B64"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6672" behindDoc="0" locked="0" layoutInCell="1" allowOverlap="1" wp14:anchorId="1E06D519" wp14:editId="0876C2F3">
            <wp:simplePos x="0" y="0"/>
            <wp:positionH relativeFrom="column">
              <wp:posOffset>5099050</wp:posOffset>
            </wp:positionH>
            <wp:positionV relativeFrom="paragraph">
              <wp:posOffset>50800</wp:posOffset>
            </wp:positionV>
            <wp:extent cx="1089025" cy="9544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B64"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2576" behindDoc="0" locked="0" layoutInCell="1" allowOverlap="1" wp14:anchorId="6127D70A" wp14:editId="7DF3F182">
            <wp:simplePos x="0" y="0"/>
            <wp:positionH relativeFrom="column">
              <wp:posOffset>2034540</wp:posOffset>
            </wp:positionH>
            <wp:positionV relativeFrom="paragraph">
              <wp:posOffset>63500</wp:posOffset>
            </wp:positionV>
            <wp:extent cx="1089025" cy="92837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B64"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0528" behindDoc="0" locked="0" layoutInCell="1" allowOverlap="1" wp14:anchorId="320F80BB" wp14:editId="760B1930">
            <wp:simplePos x="0" y="0"/>
            <wp:positionH relativeFrom="column">
              <wp:posOffset>426085</wp:posOffset>
            </wp:positionH>
            <wp:positionV relativeFrom="paragraph">
              <wp:posOffset>46355</wp:posOffset>
            </wp:positionV>
            <wp:extent cx="1089516" cy="96449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516" cy="9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</w:p>
    <w:p w14:paraId="4BADC166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361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18"/>
          <w:szCs w:val="18"/>
          <w:lang w:val="pt-BR"/>
        </w:rPr>
      </w:pPr>
      <w:r w:rsidRPr="005C225C">
        <w:rPr>
          <w:rFonts w:ascii="ArialMT" w:hAnsi="ArialMT" w:cs="ArialMT"/>
          <w:color w:val="000000"/>
          <w:w w:val="95"/>
          <w:sz w:val="18"/>
          <w:szCs w:val="18"/>
          <w:lang w:val="pt-BR"/>
        </w:rPr>
        <w:t>Nota: A representação não está à escala.</w:t>
      </w:r>
      <w:bookmarkStart w:id="0" w:name="_GoBack"/>
      <w:bookmarkEnd w:id="0"/>
    </w:p>
    <w:p w14:paraId="63E14DAE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Justifique a seleção do esquema da alínea anterior de acordo com a Terceira Lei de Newton.</w:t>
      </w:r>
    </w:p>
    <w:p w14:paraId="2D3B3474" w14:textId="4FFBACC3" w:rsidR="0077452F" w:rsidRDefault="005C225C" w:rsidP="003B28F4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7.5.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Mostre que o módulo da aceleração gravítica a que ficará sujeito um objeto na superfície de Ganimedes é </w:t>
      </w:r>
      <w:r w:rsidR="00862EC4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1,43 m 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- 2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</w:p>
    <w:p w14:paraId="7552E48E" w14:textId="74BB4ED8" w:rsidR="005C225C" w:rsidRPr="005C225C" w:rsidRDefault="00EB4856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2835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8720" behindDoc="0" locked="0" layoutInCell="1" allowOverlap="1" wp14:anchorId="061D6C5D" wp14:editId="6099316F">
            <wp:simplePos x="0" y="0"/>
            <wp:positionH relativeFrom="column">
              <wp:posOffset>4774565</wp:posOffset>
            </wp:positionH>
            <wp:positionV relativeFrom="paragraph">
              <wp:posOffset>19473</wp:posOffset>
            </wp:positionV>
            <wp:extent cx="1355300" cy="1227628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300" cy="122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8. 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Dois automóveis, A e B, circulam numa autoestrada. O automóvel A descreve, com movimento uniforme, uma trajetória circular. O movimento do automóvel B é retilíneo uniformemente retardado.</w:t>
      </w:r>
    </w:p>
    <w:p w14:paraId="08170863" w14:textId="77777777" w:rsidR="005C225C" w:rsidRPr="005C225C" w:rsidRDefault="005C225C" w:rsidP="0077452F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2835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8.1.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Relativamente à situação descrita selecione a opção que completa corretamente a afirmação seguinte.</w:t>
      </w:r>
    </w:p>
    <w:p w14:paraId="76A9678C" w14:textId="56620A52" w:rsidR="005C225C" w:rsidRPr="005C225C" w:rsidRDefault="0077452F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2835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A aceleração do automóvel A é não nula pois a componente da força resultante na 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velocidade provoca a alteração 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="005C225C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da velocidade.</w:t>
      </w:r>
    </w:p>
    <w:p w14:paraId="5BF65EC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direção da … da direção</w:t>
      </w:r>
    </w:p>
    <w:p w14:paraId="159F722F" w14:textId="636A0128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direção da … do módulo</w:t>
      </w:r>
    </w:p>
    <w:p w14:paraId="20EC1FC9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direção perpendicular à … da direção</w:t>
      </w:r>
    </w:p>
    <w:p w14:paraId="1D8C2A07" w14:textId="77777777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direção perpendicular à … do módulo</w:t>
      </w:r>
    </w:p>
    <w:p w14:paraId="0C8145DE" w14:textId="77777777" w:rsidR="0077452F" w:rsidRPr="005C225C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25351760" w14:textId="56C7F4DE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8.2.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Representa os vetores velocidade e força resultante para os automóveis A e B nas posições consideradas na figura.</w:t>
      </w:r>
    </w:p>
    <w:p w14:paraId="00CE86A2" w14:textId="77777777" w:rsidR="005C225C" w:rsidRPr="005C225C" w:rsidRDefault="005C225C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diagrama representa as posições sucessivas ocupadas por dois blocos, em intervalos de tempo de 0,20 s.</w:t>
      </w:r>
    </w:p>
    <w:p w14:paraId="0E0FB6A4" w14:textId="77777777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blocos movem-se horizontalmente, numa trajetória retilínea da esquerda para direita.</w:t>
      </w:r>
    </w:p>
    <w:p w14:paraId="72255225" w14:textId="401A234E" w:rsidR="00EB4856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0768" behindDoc="0" locked="0" layoutInCell="1" allowOverlap="1" wp14:anchorId="21930F27" wp14:editId="671C10FA">
            <wp:simplePos x="0" y="0"/>
            <wp:positionH relativeFrom="column">
              <wp:posOffset>776182</wp:posOffset>
            </wp:positionH>
            <wp:positionV relativeFrom="paragraph">
              <wp:posOffset>78317</wp:posOffset>
            </wp:positionV>
            <wp:extent cx="4218305" cy="77851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30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D3EA5" w14:textId="214A7293" w:rsidR="00EB4856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08E8F452" w14:textId="7244821F" w:rsidR="00EB4856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6BF19FFD" w14:textId="77777777" w:rsidR="00EB4856" w:rsidRP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7246661A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11C7DC20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3B5461A9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246D346F" w14:textId="77777777" w:rsidR="0077452F" w:rsidRDefault="0077452F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14:paraId="0BDE777E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o esboço que representa corretamente os vetores velocidade e aceleração para o bloco 1.</w:t>
      </w:r>
    </w:p>
    <w:p w14:paraId="709AC771" w14:textId="1A82B2FE" w:rsidR="005C225C" w:rsidRP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97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lastRenderedPageBreak/>
        <w:drawing>
          <wp:anchor distT="0" distB="0" distL="114300" distR="114300" simplePos="0" relativeHeight="251682816" behindDoc="0" locked="0" layoutInCell="1" allowOverlap="1" wp14:anchorId="231973E5" wp14:editId="4153AA16">
            <wp:simplePos x="0" y="0"/>
            <wp:positionH relativeFrom="column">
              <wp:posOffset>419524</wp:posOffset>
            </wp:positionH>
            <wp:positionV relativeFrom="paragraph">
              <wp:posOffset>75565</wp:posOffset>
            </wp:positionV>
            <wp:extent cx="3491646" cy="44469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646" cy="44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</w:p>
    <w:p w14:paraId="7CE2381D" w14:textId="0AF020DA" w:rsidR="005C225C" w:rsidRP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482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4864" behindDoc="0" locked="0" layoutInCell="1" allowOverlap="1" wp14:anchorId="39290F02" wp14:editId="17925493">
            <wp:simplePos x="0" y="0"/>
            <wp:positionH relativeFrom="column">
              <wp:posOffset>419100</wp:posOffset>
            </wp:positionH>
            <wp:positionV relativeFrom="paragraph">
              <wp:posOffset>230723</wp:posOffset>
            </wp:positionV>
            <wp:extent cx="3491646" cy="383293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646" cy="38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</w:p>
    <w:p w14:paraId="0D8FB516" w14:textId="0F1A7BA6" w:rsidR="005C225C" w:rsidRP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482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6912" behindDoc="0" locked="0" layoutInCell="1" allowOverlap="1" wp14:anchorId="06064B2D" wp14:editId="586C2013">
            <wp:simplePos x="0" y="0"/>
            <wp:positionH relativeFrom="column">
              <wp:posOffset>419100</wp:posOffset>
            </wp:positionH>
            <wp:positionV relativeFrom="paragraph">
              <wp:posOffset>263959</wp:posOffset>
            </wp:positionV>
            <wp:extent cx="3491646" cy="441282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646" cy="44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</w:p>
    <w:p w14:paraId="5D22CCE8" w14:textId="1911264C" w:rsid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482" w:after="113" w:line="260" w:lineRule="atLeast"/>
        <w:jc w:val="both"/>
        <w:textAlignment w:val="center"/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8960" behindDoc="0" locked="0" layoutInCell="1" allowOverlap="1" wp14:anchorId="41F6EB9B" wp14:editId="7B6C0F0F">
            <wp:simplePos x="0" y="0"/>
            <wp:positionH relativeFrom="column">
              <wp:posOffset>419100</wp:posOffset>
            </wp:positionH>
            <wp:positionV relativeFrom="paragraph">
              <wp:posOffset>366557</wp:posOffset>
            </wp:positionV>
            <wp:extent cx="3491646" cy="377056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646" cy="37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</w:p>
    <w:p w14:paraId="16DC9B86" w14:textId="77777777" w:rsidR="00EB4856" w:rsidRP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482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1B1BB7CD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9.2.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Explique o movimento do bloco 2 de acordo com a Primeira Lei de Newton.</w:t>
      </w:r>
    </w:p>
    <w:p w14:paraId="1166ECF2" w14:textId="7AE986C6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De acordo com 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Lei de Newton, se a intensidade da resultante das forças que atuam no bloco 2 aumenta, o módulo da aceleração adquirida pelo bloco </w:t>
      </w:r>
      <w:r w:rsidR="0092668F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</w:t>
      </w:r>
    </w:p>
    <w:p w14:paraId="349CBF9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Segunda… também aumenta</w:t>
      </w:r>
    </w:p>
    <w:p w14:paraId="7C6F5FEB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Primeira… também aumenta</w:t>
      </w:r>
    </w:p>
    <w:p w14:paraId="57BFA691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Segunda… diminui</w:t>
      </w:r>
    </w:p>
    <w:p w14:paraId="6E65ED9A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Primeira… diminui</w:t>
      </w:r>
    </w:p>
    <w:p w14:paraId="5759207C" w14:textId="1A44C15C" w:rsidR="00EB4856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14:paraId="1140127C" w14:textId="77777777" w:rsidR="005C225C" w:rsidRDefault="005C225C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Um objeto de massa 2,0 kg, inicialmente em repouso, foi sujeito à aplicação de uma força resultante de intensidade de variável no tempo de acordo com o seguinte gráfico. </w:t>
      </w:r>
    </w:p>
    <w:p w14:paraId="7B8AB4BF" w14:textId="30048461" w:rsidR="00EB4856" w:rsidRDefault="00195BD1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1008" behindDoc="0" locked="0" layoutInCell="1" allowOverlap="1" wp14:anchorId="69A238B0" wp14:editId="40E31D62">
            <wp:simplePos x="0" y="0"/>
            <wp:positionH relativeFrom="column">
              <wp:posOffset>2040043</wp:posOffset>
            </wp:positionH>
            <wp:positionV relativeFrom="paragraph">
              <wp:posOffset>102267</wp:posOffset>
            </wp:positionV>
            <wp:extent cx="1896534" cy="1126426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534" cy="112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4FECC" w14:textId="3D48E1A0" w:rsidR="00EB4856" w:rsidRDefault="00EB4856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58EF91E1" w14:textId="77777777" w:rsidR="00EB4856" w:rsidRDefault="00EB4856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79BC404C" w14:textId="27305FC6" w:rsidR="00EB4856" w:rsidRDefault="00EB4856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45FBA277" w14:textId="77777777" w:rsidR="00EB4856" w:rsidRPr="005C225C" w:rsidRDefault="00EB4856" w:rsidP="00EB485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6211E5ED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o gráfico que traduz a variação da aceleração do objeto em função da resultante das forças que sobre ele atuam.</w:t>
      </w:r>
    </w:p>
    <w:p w14:paraId="63AEAEDB" w14:textId="3CE2E34A" w:rsidR="005C225C" w:rsidRPr="005C225C" w:rsidRDefault="00195BD1" w:rsidP="005C225C">
      <w:pPr>
        <w:widowControl w:val="0"/>
        <w:tabs>
          <w:tab w:val="left" w:pos="454"/>
          <w:tab w:val="left" w:pos="2740"/>
          <w:tab w:val="left" w:pos="4989"/>
          <w:tab w:val="left" w:pos="730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5104" behindDoc="0" locked="0" layoutInCell="1" allowOverlap="1" wp14:anchorId="6736615A" wp14:editId="3E60CBA0">
            <wp:simplePos x="0" y="0"/>
            <wp:positionH relativeFrom="column">
              <wp:posOffset>3603625</wp:posOffset>
            </wp:positionH>
            <wp:positionV relativeFrom="paragraph">
              <wp:posOffset>77547</wp:posOffset>
            </wp:positionV>
            <wp:extent cx="1746827" cy="910111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27" cy="91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3056" behindDoc="0" locked="0" layoutInCell="1" allowOverlap="1" wp14:anchorId="412AFF69" wp14:editId="4E791445">
            <wp:simplePos x="0" y="0"/>
            <wp:positionH relativeFrom="column">
              <wp:posOffset>437515</wp:posOffset>
            </wp:positionH>
            <wp:positionV relativeFrom="paragraph">
              <wp:posOffset>61384</wp:posOffset>
            </wp:positionV>
            <wp:extent cx="1746827" cy="943286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27" cy="9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 </w:t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</w:p>
    <w:p w14:paraId="3F76E7C4" w14:textId="02E62A12" w:rsidR="005C225C" w:rsidRDefault="00195BD1" w:rsidP="00195BD1">
      <w:pPr>
        <w:widowControl w:val="0"/>
        <w:tabs>
          <w:tab w:val="left" w:pos="454"/>
          <w:tab w:val="left" w:pos="2740"/>
          <w:tab w:val="left" w:pos="4989"/>
          <w:tab w:val="left" w:pos="7300"/>
        </w:tabs>
        <w:suppressAutoHyphens/>
        <w:autoSpaceDE w:val="0"/>
        <w:autoSpaceDN w:val="0"/>
        <w:adjustRightInd w:val="0"/>
        <w:spacing w:before="1400" w:after="113" w:line="260" w:lineRule="atLeast"/>
        <w:jc w:val="both"/>
        <w:textAlignment w:val="center"/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8176" behindDoc="0" locked="0" layoutInCell="1" allowOverlap="1" wp14:anchorId="1544E2B8" wp14:editId="4D980A2B">
            <wp:simplePos x="0" y="0"/>
            <wp:positionH relativeFrom="column">
              <wp:posOffset>3603625</wp:posOffset>
            </wp:positionH>
            <wp:positionV relativeFrom="paragraph">
              <wp:posOffset>892175</wp:posOffset>
            </wp:positionV>
            <wp:extent cx="1746250" cy="92265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7152" behindDoc="0" locked="0" layoutInCell="1" allowOverlap="1" wp14:anchorId="24C84102" wp14:editId="52E8AD42">
            <wp:simplePos x="0" y="0"/>
            <wp:positionH relativeFrom="column">
              <wp:posOffset>445842</wp:posOffset>
            </wp:positionH>
            <wp:positionV relativeFrom="paragraph">
              <wp:posOffset>882015</wp:posOffset>
            </wp:positionV>
            <wp:extent cx="1730172" cy="943286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172" cy="94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="005C225C"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(D)</w:t>
      </w:r>
    </w:p>
    <w:p w14:paraId="4FA62CBC" w14:textId="77777777" w:rsidR="005C225C" w:rsidRPr="005C225C" w:rsidRDefault="005C225C" w:rsidP="00195BD1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40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A variação da componente escalar da velocidade média experimentada pelo corpo é dada por: </w:t>
      </w:r>
    </w:p>
    <w:p w14:paraId="1AFFF3D4" w14:textId="3D7D23AF" w:rsidR="005C225C" w:rsidRPr="005C225C" w:rsidRDefault="005C225C" w:rsidP="00EB4856">
      <w:pPr>
        <w:widowControl w:val="0"/>
        <w:tabs>
          <w:tab w:val="left" w:pos="454"/>
          <w:tab w:val="left" w:pos="2127"/>
          <w:tab w:val="left" w:pos="4962"/>
          <w:tab w:val="left" w:pos="7513"/>
        </w:tabs>
        <w:suppressAutoHyphens/>
        <w:autoSpaceDE w:val="0"/>
        <w:autoSpaceDN w:val="0"/>
        <w:adjustRightInd w:val="0"/>
        <w:spacing w:before="11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lastRenderedPageBreak/>
        <w:t xml:space="preserve">(A) </w:t>
      </w:r>
      <w:r w:rsidR="00EB485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m:oMath>
        <m:f>
          <m:fPr>
            <m:ctrlPr>
              <w:rPr>
                <w:rFonts w:ascii="Cambria Math" w:hAnsi="Cambria Math" w:cs="Arial-BoldMT"/>
                <w:bCs/>
                <w:i/>
                <w:color w:val="000000"/>
                <w:w w:val="95"/>
                <w:lang w:val="pt-BR"/>
              </w:rPr>
            </m:ctrlPr>
          </m:fPr>
          <m:num>
            <m:sSub>
              <m:sSubPr>
                <m:ctrlPr>
                  <w:rPr>
                    <w:rFonts w:ascii="Cambria Math" w:hAnsi="Cambria Math" w:cs="Arial-BoldMT"/>
                    <w:bCs/>
                    <w:i/>
                    <w:color w:val="000000"/>
                    <w:w w:val="95"/>
                    <w:lang w:val="pt-BR"/>
                  </w:rPr>
                </m:ctrlPr>
              </m:sSubPr>
              <m:e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F</m:t>
                </m:r>
              </m:e>
              <m:sub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R</m:t>
                </m:r>
              </m:sub>
            </m:sSub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 xml:space="preserve"> × m</m:t>
            </m:r>
          </m:num>
          <m:den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>∆t</m:t>
            </m:r>
          </m:den>
        </m:f>
      </m:oMath>
      <w:r w:rsidR="00EB485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m:oMath>
        <m:f>
          <m:fPr>
            <m:ctrlPr>
              <w:rPr>
                <w:rFonts w:ascii="Cambria Math" w:hAnsi="Cambria Math" w:cs="Arial-BoldMT"/>
                <w:bCs/>
                <w:i/>
                <w:color w:val="000000"/>
                <w:w w:val="95"/>
                <w:lang w:val="pt-BR"/>
              </w:rPr>
            </m:ctrlPr>
          </m:fPr>
          <m:num>
            <m:sSub>
              <m:sSubPr>
                <m:ctrlPr>
                  <w:rPr>
                    <w:rFonts w:ascii="Cambria Math" w:hAnsi="Cambria Math" w:cs="Arial-BoldMT"/>
                    <w:bCs/>
                    <w:i/>
                    <w:color w:val="000000"/>
                    <w:w w:val="95"/>
                    <w:lang w:val="pt-BR"/>
                  </w:rPr>
                </m:ctrlPr>
              </m:sSubPr>
              <m:e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F</m:t>
                </m:r>
              </m:e>
              <m:sub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R</m:t>
                </m:r>
              </m:sub>
            </m:sSub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 xml:space="preserve"> × ∆t</m:t>
            </m:r>
          </m:num>
          <m:den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 xml:space="preserve"> m</m:t>
            </m:r>
          </m:den>
        </m:f>
      </m:oMath>
      <w:r w:rsidR="00EB485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m:oMath>
        <m:f>
          <m:fPr>
            <m:ctrlPr>
              <w:rPr>
                <w:rFonts w:ascii="Cambria Math" w:hAnsi="Cambria Math" w:cs="Arial-BoldMT"/>
                <w:bCs/>
                <w:i/>
                <w:color w:val="000000"/>
                <w:w w:val="95"/>
                <w:lang w:val="pt-BR"/>
              </w:rPr>
            </m:ctrlPr>
          </m:fPr>
          <m:num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 xml:space="preserve"> m × ∆t</m:t>
            </m:r>
          </m:num>
          <m:den>
            <m:sSub>
              <m:sSubPr>
                <m:ctrlPr>
                  <w:rPr>
                    <w:rFonts w:ascii="Cambria Math" w:hAnsi="Cambria Math" w:cs="Arial-BoldMT"/>
                    <w:bCs/>
                    <w:i/>
                    <w:color w:val="000000"/>
                    <w:w w:val="95"/>
                    <w:lang w:val="pt-BR"/>
                  </w:rPr>
                </m:ctrlPr>
              </m:sSubPr>
              <m:e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F</m:t>
                </m:r>
              </m:e>
              <m:sub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R</m:t>
                </m:r>
              </m:sub>
            </m:sSub>
          </m:den>
        </m:f>
      </m:oMath>
      <w:r w:rsidR="0092668F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m:oMath>
        <m:f>
          <m:fPr>
            <m:ctrlPr>
              <w:rPr>
                <w:rFonts w:ascii="Cambria Math" w:hAnsi="Cambria Math" w:cs="Arial-BoldMT"/>
                <w:bCs/>
                <w:i/>
                <w:color w:val="000000"/>
                <w:w w:val="95"/>
                <w:lang w:val="pt-BR"/>
              </w:rPr>
            </m:ctrlPr>
          </m:fPr>
          <m:num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 xml:space="preserve"> m </m:t>
            </m:r>
          </m:num>
          <m:den>
            <m:sSub>
              <m:sSubPr>
                <m:ctrlPr>
                  <w:rPr>
                    <w:rFonts w:ascii="Cambria Math" w:hAnsi="Cambria Math" w:cs="Arial-BoldMT"/>
                    <w:bCs/>
                    <w:i/>
                    <w:color w:val="000000"/>
                    <w:w w:val="95"/>
                    <w:lang w:val="pt-BR"/>
                  </w:rPr>
                </m:ctrlPr>
              </m:sSubPr>
              <m:e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F</m:t>
                </m:r>
              </m:e>
              <m:sub>
                <m:r>
                  <w:rPr>
                    <w:rFonts w:ascii="Cambria Math" w:hAnsi="Cambria Math" w:cs="Arial-BoldMT"/>
                    <w:color w:val="000000"/>
                    <w:w w:val="95"/>
                    <w:lang w:val="pt-BR"/>
                  </w:rPr>
                  <m:t>R</m:t>
                </m:r>
              </m:sub>
            </m:sSub>
            <m:r>
              <w:rPr>
                <w:rFonts w:ascii="Cambria Math" w:hAnsi="Cambria Math" w:cs="Arial-BoldMT"/>
                <w:color w:val="000000"/>
                <w:w w:val="95"/>
                <w:lang w:val="pt-BR"/>
              </w:rPr>
              <m:t>× ∆t</m:t>
            </m:r>
          </m:den>
        </m:f>
      </m:oMath>
    </w:p>
    <w:p w14:paraId="35089850" w14:textId="77777777" w:rsidR="00EB4856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1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6839DF55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1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14:paraId="0F39BF7C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10.3.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o módulo da velocidade do objeto no instante 0,4 s.</w:t>
      </w:r>
    </w:p>
    <w:p w14:paraId="3573B856" w14:textId="4022F2A8" w:rsid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Legpress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é utilizado nos ginásios para fortalecer a musculatura das pernas. A parte móvel do aparelho que desliza segundo um plano inclinado, que faz um ângulo de 45° com a horizontal, é empurrada pelo ginasta com velocidade de módulo constante. Considere que as forças de atrito que atuam na parte móvel do aparelho não são desprezáveis e têm módulo igual a 50 N. </w:t>
      </w:r>
    </w:p>
    <w:p w14:paraId="25C81679" w14:textId="17C3F658" w:rsidR="00EB4856" w:rsidRDefault="00195BD1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0224" behindDoc="0" locked="0" layoutInCell="1" allowOverlap="1" wp14:anchorId="08143C54" wp14:editId="53CE433E">
            <wp:simplePos x="0" y="0"/>
            <wp:positionH relativeFrom="column">
              <wp:posOffset>1952625</wp:posOffset>
            </wp:positionH>
            <wp:positionV relativeFrom="paragraph">
              <wp:posOffset>104775</wp:posOffset>
            </wp:positionV>
            <wp:extent cx="2271395" cy="151574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C628F" w14:textId="77777777" w:rsidR="00EB4856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160B6E17" w14:textId="77777777" w:rsidR="00195BD1" w:rsidRDefault="00195BD1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4F8B25B9" w14:textId="77777777" w:rsidR="00195BD1" w:rsidRDefault="00195BD1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483AA297" w14:textId="77777777" w:rsidR="00EB4856" w:rsidRPr="005C225C" w:rsidRDefault="00EB4856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14:paraId="33738F3D" w14:textId="77777777" w:rsidR="005C225C" w:rsidRPr="005C225C" w:rsidRDefault="005C225C" w:rsidP="005C225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11.1.</w:t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Faça um diagrama das forças aplicadas na componente móvel do aparelho.</w:t>
      </w:r>
    </w:p>
    <w:p w14:paraId="734AE263" w14:textId="5CD0F53F" w:rsidR="005C225C" w:rsidRPr="005C225C" w:rsidRDefault="005C225C" w:rsidP="0077452F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11.2.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a intensidade da força realizada pelo ginasta na parte móvel do aparelho. Considere que a parte móvel tem uma massa de 100 kg.</w:t>
      </w:r>
      <w:r w:rsidR="0077452F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</w:p>
    <w:p w14:paraId="7EF61D44" w14:textId="56099233" w:rsidR="005C225C" w:rsidRPr="00EB4856" w:rsidRDefault="005C225C" w:rsidP="005C225C">
      <w:pPr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11.3.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Determine a intensidade da força que a superfície onde está apoiada a parte móvel exerce sobre esta.</w:t>
      </w:r>
    </w:p>
    <w:p w14:paraId="3D498A16" w14:textId="71AB93EE" w:rsidR="0077120E" w:rsidRDefault="0077120E">
      <w:pPr>
        <w:spacing w:after="160" w:line="259" w:lineRule="auto"/>
      </w:pPr>
    </w:p>
    <w:sectPr w:rsidR="0077120E" w:rsidSect="0077452F">
      <w:headerReference w:type="default" r:id="rId30"/>
      <w:footerReference w:type="default" r:id="rId31"/>
      <w:pgSz w:w="11906" w:h="16838"/>
      <w:pgMar w:top="28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44113" w14:textId="77777777" w:rsidR="00646FEC" w:rsidRDefault="00646FEC" w:rsidP="00CE1000">
      <w:r>
        <w:separator/>
      </w:r>
    </w:p>
  </w:endnote>
  <w:endnote w:type="continuationSeparator" w:id="0">
    <w:p w14:paraId="0FDC2F8A" w14:textId="77777777" w:rsidR="00646FEC" w:rsidRDefault="00646FE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Oblique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SimbolosMatStd-Regular">
    <w:altName w:val="SimbolosMat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bolosMatStd-LightItalic">
    <w:altName w:val="SimbolosMat Std Light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4D50C8" w14:textId="77777777" w:rsidR="00EE7FD9" w:rsidRPr="00177A33" w:rsidRDefault="00EE7FD9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AC714E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6820C5A5" w14:textId="77777777" w:rsidR="00EE7FD9" w:rsidRDefault="00EE7FD9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4C4B4599" w14:textId="77777777" w:rsidR="00EE7FD9" w:rsidRPr="00177A33" w:rsidRDefault="00EE7FD9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7EB9E5AE" w14:textId="77777777" w:rsidR="00EE7FD9" w:rsidRPr="00DD74D6" w:rsidRDefault="00EE7FD9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3FBE6" w14:textId="77777777" w:rsidR="00646FEC" w:rsidRDefault="00646FEC" w:rsidP="00CE1000">
      <w:r>
        <w:separator/>
      </w:r>
    </w:p>
  </w:footnote>
  <w:footnote w:type="continuationSeparator" w:id="0">
    <w:p w14:paraId="00DC0BA5" w14:textId="77777777" w:rsidR="00646FEC" w:rsidRDefault="00646FE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492AD" w14:textId="2E5DFC33" w:rsidR="00EE7FD9" w:rsidRPr="00573F44" w:rsidRDefault="00EE7FD9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39AD2978" wp14:editId="431CC5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7" name="Picture 2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="00CA354E" w:rsidRPr="00573F44">
      <w:rPr>
        <w:rFonts w:cs="Arial"/>
        <w:b/>
        <w:color w:val="231F20"/>
        <w:w w:val="80"/>
        <w:sz w:val="16"/>
        <w:szCs w:val="16"/>
      </w:rPr>
      <w:t>PROFESSOR</w:t>
    </w:r>
    <w:r w:rsidR="00CA354E"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="00CA354E">
      <w:rPr>
        <w:rFonts w:cs="Arial"/>
        <w:color w:val="231F20"/>
        <w:w w:val="80"/>
        <w:sz w:val="16"/>
        <w:szCs w:val="16"/>
      </w:rPr>
      <w:t>FÍSICA</w:t>
    </w:r>
    <w:r>
      <w:rPr>
        <w:rFonts w:cs="Arial"/>
        <w:color w:val="231F20"/>
        <w:w w:val="80"/>
        <w:sz w:val="16"/>
        <w:szCs w:val="16"/>
      </w:rPr>
      <w:t xml:space="preserve"> 11</w:t>
    </w:r>
  </w:p>
  <w:p w14:paraId="322BBF4E" w14:textId="284D4387" w:rsidR="00EE7FD9" w:rsidRPr="00035208" w:rsidRDefault="00EE7FD9" w:rsidP="00035208">
    <w:pPr>
      <w:pStyle w:val="titulo"/>
      <w:jc w:val="left"/>
      <w:rPr>
        <w:b w:val="0"/>
        <w:sz w:val="16"/>
        <w:szCs w:val="16"/>
      </w:rPr>
    </w:pPr>
    <w:r>
      <w:rPr>
        <w:b w:val="0"/>
        <w:sz w:val="16"/>
        <w:szCs w:val="16"/>
      </w:rPr>
      <w:t>FICHAS FORMATIVAS</w:t>
    </w:r>
  </w:p>
  <w:p w14:paraId="5356DF9D" w14:textId="77777777" w:rsidR="00EE7FD9" w:rsidRDefault="00EE7FD9" w:rsidP="00CE1000">
    <w:pPr>
      <w:pStyle w:val="Header"/>
      <w:rPr>
        <w:w w:val="95"/>
        <w:lang w:val="pt-BR" w:eastAsia="ja-JP"/>
      </w:rPr>
    </w:pPr>
  </w:p>
  <w:p w14:paraId="46CD606D" w14:textId="77777777" w:rsidR="00EE7FD9" w:rsidRDefault="00EE7FD9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20651"/>
    <w:rsid w:val="00021D14"/>
    <w:rsid w:val="00035208"/>
    <w:rsid w:val="00064670"/>
    <w:rsid w:val="000727F3"/>
    <w:rsid w:val="00083CED"/>
    <w:rsid w:val="000E0E99"/>
    <w:rsid w:val="000E1CEB"/>
    <w:rsid w:val="00107388"/>
    <w:rsid w:val="00124938"/>
    <w:rsid w:val="00195BD1"/>
    <w:rsid w:val="0025354C"/>
    <w:rsid w:val="002669A0"/>
    <w:rsid w:val="00290419"/>
    <w:rsid w:val="002E091C"/>
    <w:rsid w:val="00305BB8"/>
    <w:rsid w:val="003165FE"/>
    <w:rsid w:val="00324AEF"/>
    <w:rsid w:val="00334930"/>
    <w:rsid w:val="0033509A"/>
    <w:rsid w:val="003355AC"/>
    <w:rsid w:val="00344598"/>
    <w:rsid w:val="00346D2B"/>
    <w:rsid w:val="00376D3B"/>
    <w:rsid w:val="003B28F4"/>
    <w:rsid w:val="003E081E"/>
    <w:rsid w:val="00455887"/>
    <w:rsid w:val="00476254"/>
    <w:rsid w:val="004B5B04"/>
    <w:rsid w:val="004B6700"/>
    <w:rsid w:val="004E1F89"/>
    <w:rsid w:val="00507211"/>
    <w:rsid w:val="0054367D"/>
    <w:rsid w:val="00550C9D"/>
    <w:rsid w:val="005A4244"/>
    <w:rsid w:val="005C0746"/>
    <w:rsid w:val="005C225C"/>
    <w:rsid w:val="005F6E28"/>
    <w:rsid w:val="00630AAE"/>
    <w:rsid w:val="00646D12"/>
    <w:rsid w:val="00646FEC"/>
    <w:rsid w:val="006510EC"/>
    <w:rsid w:val="0066276C"/>
    <w:rsid w:val="0066724C"/>
    <w:rsid w:val="00692D47"/>
    <w:rsid w:val="00700B45"/>
    <w:rsid w:val="00724A7B"/>
    <w:rsid w:val="00734BAF"/>
    <w:rsid w:val="00740E45"/>
    <w:rsid w:val="00741F01"/>
    <w:rsid w:val="0077120E"/>
    <w:rsid w:val="00773270"/>
    <w:rsid w:val="0077452F"/>
    <w:rsid w:val="00780C36"/>
    <w:rsid w:val="007834E6"/>
    <w:rsid w:val="00795132"/>
    <w:rsid w:val="007B437E"/>
    <w:rsid w:val="00802D6E"/>
    <w:rsid w:val="008076F5"/>
    <w:rsid w:val="00862EC4"/>
    <w:rsid w:val="008B525E"/>
    <w:rsid w:val="008D6247"/>
    <w:rsid w:val="008E728C"/>
    <w:rsid w:val="0092668F"/>
    <w:rsid w:val="00962674"/>
    <w:rsid w:val="00962D0A"/>
    <w:rsid w:val="0097035B"/>
    <w:rsid w:val="00994C51"/>
    <w:rsid w:val="009F6B9B"/>
    <w:rsid w:val="00A16348"/>
    <w:rsid w:val="00A20953"/>
    <w:rsid w:val="00A261AF"/>
    <w:rsid w:val="00A36B2D"/>
    <w:rsid w:val="00A515C0"/>
    <w:rsid w:val="00A569E6"/>
    <w:rsid w:val="00A64C98"/>
    <w:rsid w:val="00A812A3"/>
    <w:rsid w:val="00AB2256"/>
    <w:rsid w:val="00AC714E"/>
    <w:rsid w:val="00AE54AE"/>
    <w:rsid w:val="00AE680F"/>
    <w:rsid w:val="00B17F93"/>
    <w:rsid w:val="00B2518B"/>
    <w:rsid w:val="00B50C31"/>
    <w:rsid w:val="00B52812"/>
    <w:rsid w:val="00B80727"/>
    <w:rsid w:val="00B82C37"/>
    <w:rsid w:val="00B968EF"/>
    <w:rsid w:val="00BA2503"/>
    <w:rsid w:val="00BD2A06"/>
    <w:rsid w:val="00BD33DF"/>
    <w:rsid w:val="00BE7ECB"/>
    <w:rsid w:val="00C44644"/>
    <w:rsid w:val="00C967E2"/>
    <w:rsid w:val="00C96B89"/>
    <w:rsid w:val="00CA354E"/>
    <w:rsid w:val="00CC6841"/>
    <w:rsid w:val="00CE1000"/>
    <w:rsid w:val="00D46553"/>
    <w:rsid w:val="00D8148A"/>
    <w:rsid w:val="00DC034E"/>
    <w:rsid w:val="00DC3B5D"/>
    <w:rsid w:val="00DC60BD"/>
    <w:rsid w:val="00DD6235"/>
    <w:rsid w:val="00DD72E2"/>
    <w:rsid w:val="00DD74D6"/>
    <w:rsid w:val="00DE442E"/>
    <w:rsid w:val="00E16821"/>
    <w:rsid w:val="00E25A12"/>
    <w:rsid w:val="00E27E6B"/>
    <w:rsid w:val="00E45B64"/>
    <w:rsid w:val="00E55AA5"/>
    <w:rsid w:val="00E674A8"/>
    <w:rsid w:val="00EA1CCA"/>
    <w:rsid w:val="00EA33C9"/>
    <w:rsid w:val="00EB4856"/>
    <w:rsid w:val="00EE7FD9"/>
    <w:rsid w:val="00F10583"/>
    <w:rsid w:val="00F201A4"/>
    <w:rsid w:val="00F250CF"/>
    <w:rsid w:val="00F74415"/>
    <w:rsid w:val="00FA22BD"/>
    <w:rsid w:val="00FD5077"/>
    <w:rsid w:val="00FD7F55"/>
    <w:rsid w:val="00FE5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BE69D80"/>
  <w15:docId w15:val="{C38607BF-8DDE-45E7-9006-A0DE4D87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titulo">
    <w:name w:val="titulo"/>
    <w:basedOn w:val="Normal"/>
    <w:qFormat/>
    <w:rsid w:val="00035208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035208"/>
    <w:rPr>
      <w:b/>
      <w:bCs/>
      <w:lang w:val="pt-BR"/>
    </w:rPr>
  </w:style>
  <w:style w:type="paragraph" w:customStyle="1" w:styleId="4-Atividades">
    <w:name w:val="4-Atividades"/>
    <w:basedOn w:val="NoParagraphStyle"/>
    <w:uiPriority w:val="99"/>
    <w:rsid w:val="00035208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7-Respostas">
    <w:name w:val="7-Respostas"/>
    <w:basedOn w:val="4-Atividades"/>
    <w:uiPriority w:val="99"/>
    <w:rsid w:val="00035208"/>
    <w:pPr>
      <w:ind w:left="454"/>
    </w:pPr>
    <w:rPr>
      <w:rFonts w:ascii="AlwynOT-LightOblique" w:hAnsi="AlwynOT-LightOblique" w:cs="AlwynOT-LightOblique"/>
      <w:i/>
      <w:iCs/>
      <w:sz w:val="22"/>
      <w:szCs w:val="22"/>
    </w:rPr>
  </w:style>
  <w:style w:type="character" w:customStyle="1" w:styleId="4-AtividadesBold">
    <w:name w:val="4-Atividades Bold"/>
    <w:uiPriority w:val="99"/>
    <w:rsid w:val="00035208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BoldItalic">
    <w:name w:val="4-Atividades BoldItalic"/>
    <w:basedOn w:val="4-AtividadesBold"/>
    <w:uiPriority w:val="99"/>
    <w:rsid w:val="00035208"/>
    <w:rPr>
      <w:b/>
      <w:bCs/>
      <w:i/>
      <w:i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035208"/>
    <w:rPr>
      <w:i/>
      <w:iCs/>
    </w:rPr>
  </w:style>
  <w:style w:type="character" w:customStyle="1" w:styleId="MATEMATICA">
    <w:name w:val="MATEMATICA"/>
    <w:uiPriority w:val="99"/>
    <w:rsid w:val="00035208"/>
    <w:rPr>
      <w:rFonts w:ascii="MatematicaStdRegular" w:hAnsi="MatematicaStdRegular" w:cs="MatematicaStdRegular"/>
    </w:rPr>
  </w:style>
  <w:style w:type="character" w:customStyle="1" w:styleId="6-ResoluoITALIC">
    <w:name w:val="6-Resolução ITALIC"/>
    <w:uiPriority w:val="99"/>
    <w:rsid w:val="00035208"/>
    <w:rPr>
      <w:i/>
      <w:iCs/>
    </w:rPr>
  </w:style>
  <w:style w:type="paragraph" w:customStyle="1" w:styleId="9-TextoCritrios">
    <w:name w:val="9-Texto Critérios"/>
    <w:basedOn w:val="NoParagraphStyle"/>
    <w:uiPriority w:val="99"/>
    <w:rsid w:val="00035208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9-TextoCritriosTitBranco">
    <w:name w:val="9-Texto Critérios Tit Branco"/>
    <w:basedOn w:val="DefaultParagraphFont"/>
    <w:uiPriority w:val="99"/>
    <w:rsid w:val="00035208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BasicParagraph">
    <w:name w:val="[Basic Paragraph]"/>
    <w:basedOn w:val="NoParagraphStyle"/>
    <w:uiPriority w:val="99"/>
    <w:rsid w:val="00035208"/>
    <w:pPr>
      <w:spacing w:line="300" w:lineRule="atLeast"/>
    </w:pPr>
    <w:rPr>
      <w:rFonts w:ascii="HelveticaLTStd-Roman" w:hAnsi="HelveticaLTStd-Roman" w:cs="HelveticaLTStd-Roman"/>
      <w:lang w:val="pt-BR"/>
    </w:rPr>
  </w:style>
  <w:style w:type="character" w:customStyle="1" w:styleId="SIMBOL">
    <w:name w:val="SIMBOL"/>
    <w:uiPriority w:val="99"/>
    <w:rsid w:val="00035208"/>
    <w:rPr>
      <w:rFonts w:ascii="SimbolosMatStd-Regular" w:hAnsi="SimbolosMatStd-Regular" w:cs="SimbolosMatStd-Regular"/>
    </w:rPr>
  </w:style>
  <w:style w:type="character" w:customStyle="1" w:styleId="9-TextoCritriosItlico">
    <w:name w:val="9-Texto Critérios Itálico"/>
    <w:uiPriority w:val="99"/>
    <w:rsid w:val="00035208"/>
    <w:rPr>
      <w:i/>
      <w:iCs/>
      <w:lang w:val="pt-BR"/>
    </w:rPr>
  </w:style>
  <w:style w:type="paragraph" w:customStyle="1" w:styleId="2-Titpequeno">
    <w:name w:val="2-Tit pequeno"/>
    <w:basedOn w:val="4-Atividades"/>
    <w:uiPriority w:val="99"/>
    <w:rsid w:val="00FD7F55"/>
    <w:pPr>
      <w:spacing w:before="340"/>
    </w:pPr>
    <w:rPr>
      <w:rFonts w:ascii="AlwynOT-Bold" w:hAnsi="AlwynOT-Bold" w:cs="AlwynOT-Bold"/>
      <w:b/>
      <w:bCs/>
      <w:caps/>
    </w:rPr>
  </w:style>
  <w:style w:type="character" w:customStyle="1" w:styleId="5-TextoTabelaTitBranco">
    <w:name w:val="5-Texto Tabela Tit Branco"/>
    <w:basedOn w:val="5-TextoTabelaBold"/>
    <w:uiPriority w:val="99"/>
    <w:rsid w:val="00E16821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4-AtividadesMANDATOS">
    <w:name w:val="4-Atividades MANDATOS"/>
    <w:basedOn w:val="NoParagraphStyle"/>
    <w:uiPriority w:val="99"/>
    <w:rsid w:val="003E081E"/>
    <w:pPr>
      <w:tabs>
        <w:tab w:val="left" w:pos="454"/>
        <w:tab w:val="left" w:pos="964"/>
        <w:tab w:val="left" w:pos="1304"/>
      </w:tabs>
      <w:suppressAutoHyphens/>
      <w:spacing w:before="227" w:line="260" w:lineRule="atLeast"/>
    </w:pPr>
    <w:rPr>
      <w:rFonts w:ascii="ArialMT" w:hAnsi="ArialMT" w:cs="ArialMT"/>
      <w:w w:val="95"/>
      <w:sz w:val="20"/>
      <w:szCs w:val="20"/>
      <w:lang w:val="pt-BR"/>
    </w:rPr>
  </w:style>
  <w:style w:type="character" w:styleId="FollowedHyperlink">
    <w:name w:val="FollowedHyperlink"/>
    <w:basedOn w:val="DefaultParagraphFont"/>
    <w:uiPriority w:val="99"/>
    <w:semiHidden/>
    <w:unhideWhenUsed/>
    <w:rsid w:val="00D4655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4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415"/>
    <w:rPr>
      <w:rFonts w:ascii="Lucida Grande" w:hAnsi="Lucida Grande" w:cs="Lucida Grande"/>
      <w:sz w:val="18"/>
      <w:szCs w:val="18"/>
    </w:rPr>
  </w:style>
  <w:style w:type="paragraph" w:styleId="Title">
    <w:name w:val="Title"/>
    <w:aliases w:val="titulo cinza"/>
    <w:basedOn w:val="Normal"/>
    <w:next w:val="Normal"/>
    <w:link w:val="TitleChar"/>
    <w:uiPriority w:val="10"/>
    <w:qFormat/>
    <w:rsid w:val="00A812A3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20" w:line="270" w:lineRule="atLeast"/>
      <w:textAlignment w:val="center"/>
    </w:pPr>
    <w:rPr>
      <w:rFonts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TitleChar">
    <w:name w:val="Title Char"/>
    <w:aliases w:val="titulo cinza Char"/>
    <w:basedOn w:val="DefaultParagraphFont"/>
    <w:link w:val="Title"/>
    <w:uiPriority w:val="10"/>
    <w:rsid w:val="00A812A3"/>
    <w:rPr>
      <w:rFonts w:ascii="Arial" w:hAnsi="Arial"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Bold">
    <w:name w:val="Bold"/>
    <w:uiPriority w:val="99"/>
    <w:rsid w:val="00DC034E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3-TextoGeral">
    <w:name w:val="3-Texto Geral"/>
    <w:basedOn w:val="NoParagraphStyle"/>
    <w:uiPriority w:val="99"/>
    <w:rsid w:val="00DC034E"/>
    <w:pPr>
      <w:tabs>
        <w:tab w:val="left" w:pos="454"/>
        <w:tab w:val="left" w:pos="964"/>
        <w:tab w:val="left" w:pos="1304"/>
      </w:tabs>
      <w:spacing w:before="170" w:line="260" w:lineRule="atLeast"/>
      <w:ind w:firstLine="283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Legenda1">
    <w:name w:val="Legenda1"/>
    <w:basedOn w:val="5-TextoTabela"/>
    <w:uiPriority w:val="99"/>
    <w:rsid w:val="00DC034E"/>
    <w:rPr>
      <w:rFonts w:ascii="Arial-BoldMT" w:hAnsi="Arial-BoldMT" w:cs="Arial-BoldMT"/>
      <w:b/>
      <w:bCs/>
    </w:rPr>
  </w:style>
  <w:style w:type="paragraph" w:customStyle="1" w:styleId="fonte">
    <w:name w:val="fonte"/>
    <w:basedOn w:val="3-TextoGeral"/>
    <w:uiPriority w:val="99"/>
    <w:rsid w:val="00DC034E"/>
    <w:pPr>
      <w:jc w:val="right"/>
    </w:pPr>
    <w:rPr>
      <w:sz w:val="17"/>
      <w:szCs w:val="17"/>
    </w:rPr>
  </w:style>
  <w:style w:type="character" w:customStyle="1" w:styleId="matematica0">
    <w:name w:val="matematica"/>
    <w:uiPriority w:val="99"/>
    <w:rsid w:val="00DC034E"/>
    <w:rPr>
      <w:rFonts w:ascii="MatematicaStdRegular" w:hAnsi="MatematicaStdRegular" w:cs="MatematicaStdRegular"/>
      <w:lang w:val="pt-BR"/>
    </w:rPr>
  </w:style>
  <w:style w:type="paragraph" w:customStyle="1" w:styleId="1-TITGRANDE">
    <w:name w:val="1-TIT GRANDE"/>
    <w:basedOn w:val="4-Atividades"/>
    <w:uiPriority w:val="99"/>
    <w:rsid w:val="00630AAE"/>
    <w:pPr>
      <w:tabs>
        <w:tab w:val="left" w:pos="4564"/>
      </w:tabs>
      <w:spacing w:before="0" w:after="113" w:line="260" w:lineRule="atLeast"/>
    </w:pPr>
    <w:rPr>
      <w:sz w:val="60"/>
      <w:szCs w:val="60"/>
    </w:rPr>
  </w:style>
  <w:style w:type="character" w:customStyle="1" w:styleId="5-TextoTabelaItlico">
    <w:name w:val="5-Texto Tabela Itálico"/>
    <w:uiPriority w:val="99"/>
    <w:rsid w:val="00630AAE"/>
    <w:rPr>
      <w:i/>
      <w:iCs/>
    </w:rPr>
  </w:style>
  <w:style w:type="paragraph" w:customStyle="1" w:styleId="5tabelatit">
    <w:name w:val="5_tabela_tit"/>
    <w:basedOn w:val="5-TextoTabela"/>
    <w:uiPriority w:val="99"/>
    <w:rsid w:val="00630AAE"/>
    <w:pPr>
      <w:jc w:val="center"/>
    </w:pPr>
    <w:rPr>
      <w:rFonts w:ascii="Arial-BoldMT" w:hAnsi="Arial-BoldMT" w:cs="Arial-BoldMT"/>
      <w:b/>
      <w:bCs/>
      <w:color w:val="FFFFFF"/>
    </w:rPr>
  </w:style>
  <w:style w:type="paragraph" w:styleId="NoSpacing">
    <w:name w:val="No Spacing"/>
    <w:uiPriority w:val="1"/>
    <w:qFormat/>
    <w:rsid w:val="00AE54AE"/>
    <w:pPr>
      <w:spacing w:after="0" w:line="240" w:lineRule="auto"/>
    </w:pPr>
    <w:rPr>
      <w:rFonts w:ascii="Arial" w:hAnsi="Arial"/>
    </w:rPr>
  </w:style>
  <w:style w:type="character" w:customStyle="1" w:styleId="4-AtividadesNRverm">
    <w:name w:val="4-Atividades NR verm"/>
    <w:uiPriority w:val="99"/>
    <w:rsid w:val="00C44644"/>
    <w:rPr>
      <w:b/>
      <w:bCs/>
      <w:color w:val="EA202D"/>
      <w:w w:val="95"/>
      <w:position w:val="0"/>
      <w:u w:val="none"/>
      <w:vertAlign w:val="baseline"/>
      <w:em w:val="none"/>
      <w:lang w:val="pt-BR"/>
    </w:rPr>
  </w:style>
  <w:style w:type="paragraph" w:customStyle="1" w:styleId="4-Atividades4COL">
    <w:name w:val="4-Atividades 4COL"/>
    <w:basedOn w:val="NoParagraphStyle"/>
    <w:uiPriority w:val="99"/>
    <w:rsid w:val="005C225C"/>
    <w:pPr>
      <w:tabs>
        <w:tab w:val="left" w:pos="454"/>
        <w:tab w:val="left" w:pos="964"/>
        <w:tab w:val="left" w:pos="1304"/>
      </w:tabs>
      <w:suppressAutoHyphens/>
      <w:spacing w:after="113" w:line="260" w:lineRule="atLeast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Italic">
    <w:name w:val="Italic"/>
    <w:uiPriority w:val="99"/>
    <w:rsid w:val="005C225C"/>
    <w:rPr>
      <w:i/>
      <w:iCs/>
    </w:rPr>
  </w:style>
  <w:style w:type="character" w:customStyle="1" w:styleId="vermelho">
    <w:name w:val="vermelho"/>
    <w:uiPriority w:val="99"/>
    <w:rsid w:val="005C225C"/>
    <w:rPr>
      <w:b/>
      <w:bCs/>
      <w:color w:val="EA202D"/>
    </w:rPr>
  </w:style>
  <w:style w:type="character" w:customStyle="1" w:styleId="SIMBOLITL">
    <w:name w:val="SIMBOL ITL"/>
    <w:uiPriority w:val="99"/>
    <w:rsid w:val="005C225C"/>
    <w:rPr>
      <w:rFonts w:ascii="SimbolosMatStd-LightItalic" w:hAnsi="SimbolosMatStd-LightItalic" w:cs="SimbolosMatStd-LightItalic"/>
      <w:i/>
      <w:iCs/>
    </w:rPr>
  </w:style>
  <w:style w:type="character" w:styleId="PlaceholderText">
    <w:name w:val="Placeholder Text"/>
    <w:basedOn w:val="DefaultParagraphFont"/>
    <w:uiPriority w:val="99"/>
    <w:semiHidden/>
    <w:rsid w:val="00FD50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2A8B23-E514-4F5C-81BF-139B71645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1425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Joana Roma Torres</cp:lastModifiedBy>
  <cp:revision>7</cp:revision>
  <cp:lastPrinted>2015-04-14T15:11:00Z</cp:lastPrinted>
  <dcterms:created xsi:type="dcterms:W3CDTF">2016-05-24T10:48:00Z</dcterms:created>
  <dcterms:modified xsi:type="dcterms:W3CDTF">2016-06-14T14:09:00Z</dcterms:modified>
</cp:coreProperties>
</file>