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34" w:rsidRDefault="005E333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36"/>
          <w:szCs w:val="36"/>
          <w:lang w:val="en-US"/>
        </w:rPr>
        <w:t>Exam-like Test</w:t>
      </w:r>
    </w:p>
    <w:p w:rsidR="003C7B14" w:rsidRPr="005E3334" w:rsidRDefault="003C7B1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  <w:lang w:val="en-US"/>
        </w:rPr>
      </w:pPr>
      <w:r w:rsidRPr="00551520">
        <w:rPr>
          <w:rFonts w:ascii="BriemAkademiStd-Regular" w:hAnsi="BriemAkademiStd-Regular" w:cs="BriemAkademiStd-Regular"/>
          <w:color w:val="2B2B2A"/>
          <w:sz w:val="28"/>
          <w:szCs w:val="28"/>
          <w:lang w:val="en-US"/>
        </w:rPr>
        <w:t>The world of work</w:t>
      </w:r>
    </w:p>
    <w:p w:rsidR="00147285" w:rsidRDefault="00147285" w:rsidP="00147285">
      <w:pPr>
        <w:jc w:val="center"/>
        <w:rPr>
          <w:rFonts w:ascii="Verdana" w:hAnsi="Verdana" w:cs="Arial"/>
          <w:b/>
          <w:color w:val="2B2B2A"/>
          <w:sz w:val="32"/>
          <w:szCs w:val="32"/>
        </w:rPr>
      </w:pPr>
    </w:p>
    <w:p w:rsidR="00147285" w:rsidRDefault="00147285" w:rsidP="00147285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147285" w:rsidRDefault="00147285" w:rsidP="00147285">
      <w:pPr>
        <w:jc w:val="center"/>
        <w:rPr>
          <w:rFonts w:ascii="Verdana" w:hAnsi="Verdana" w:cs="Arial"/>
          <w:color w:val="2B2B2A"/>
          <w:sz w:val="32"/>
          <w:szCs w:val="32"/>
        </w:rPr>
      </w:pPr>
    </w:p>
    <w:p w:rsidR="003C7B14" w:rsidRPr="003C7B14" w:rsidRDefault="003C7B14" w:rsidP="003C7B1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3C7B14">
        <w:rPr>
          <w:rFonts w:ascii="Arial" w:hAnsi="Arial" w:cs="Arial"/>
          <w:b/>
          <w:color w:val="2B2B2A"/>
          <w:sz w:val="28"/>
          <w:szCs w:val="28"/>
          <w:lang w:val="en-US"/>
        </w:rPr>
        <w:t>English Test – Block 2: The world of work</w:t>
      </w:r>
    </w:p>
    <w:p w:rsidR="00551520" w:rsidRDefault="00551520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717EA0" w:rsidRPr="005E3334" w:rsidRDefault="00717EA0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Student: __________________________________Class: 11</w:t>
      </w:r>
      <w:r w:rsidRPr="005E3334">
        <w:rPr>
          <w:rFonts w:ascii="Arial" w:hAnsi="Arial" w:cs="Arial"/>
          <w:color w:val="2B2B2A"/>
          <w:sz w:val="13"/>
          <w:szCs w:val="13"/>
          <w:lang w:val="en-US"/>
        </w:rPr>
        <w:t xml:space="preserve">th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="00471F9E" w:rsidRPr="005E3334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_____</w:t>
      </w:r>
      <w:r w:rsidR="00471F9E"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Date: ___/___/___</w:t>
      </w:r>
    </w:p>
    <w:p w:rsidR="009F123D" w:rsidRPr="005E3334" w:rsidRDefault="009F123D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5E3334">
        <w:rPr>
          <w:rFonts w:ascii="Arial" w:hAnsi="Arial" w:cs="Arial"/>
          <w:color w:val="2B2B2A"/>
          <w:sz w:val="19"/>
          <w:szCs w:val="19"/>
          <w:lang w:val="en-US"/>
        </w:rPr>
        <w:t>Your final task is to write a biography about a culturally tolerant person.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Activities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A 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and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B 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will provide you with input for Activity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>C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>.</w:t>
      </w:r>
    </w:p>
    <w:p w:rsidR="005E3334" w:rsidRPr="005E3334" w:rsidRDefault="005E3334" w:rsidP="005E3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BriemAkademiStd-Regular" w:hAnsi="BriemAkademiStd-Regular" w:cs="BriemAkademiStd-Regular"/>
          <w:color w:val="2B2B2A"/>
          <w:sz w:val="19"/>
          <w:szCs w:val="19"/>
          <w:lang w:val="en-US"/>
        </w:rPr>
        <w:t>_____________________________________________________________________________________________</w:t>
      </w:r>
    </w:p>
    <w:p w:rsidR="005E3334" w:rsidRP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DA504D" w:rsidRDefault="005E3334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DA504D">
        <w:rPr>
          <w:rFonts w:ascii="Arial" w:hAnsi="Arial" w:cs="Arial"/>
          <w:b/>
          <w:color w:val="2B2B2A"/>
          <w:sz w:val="28"/>
          <w:szCs w:val="28"/>
          <w:lang w:val="en-US"/>
        </w:rPr>
        <w:t>Activity A</w:t>
      </w:r>
    </w:p>
    <w:p w:rsidR="00DA504D" w:rsidRP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DA504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M</w:t>
      </w:r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atch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expressions in column B with their corresponding functions in column A. </w:t>
      </w:r>
      <w:r w:rsidRPr="00DA504D">
        <w:rPr>
          <w:rFonts w:ascii="Arial" w:hAnsi="Arial" w:cs="Arial"/>
          <w:color w:val="2B2B2A"/>
          <w:sz w:val="18"/>
          <w:szCs w:val="18"/>
          <w:lang w:val="en-US"/>
        </w:rPr>
        <w:t>(11 marks)</w:t>
      </w:r>
    </w:p>
    <w:p w:rsidR="00551520" w:rsidRDefault="00551520" w:rsidP="00DA504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DA504D">
        <w:rPr>
          <w:rFonts w:ascii="Arial" w:hAnsi="Arial" w:cs="Arial"/>
          <w:color w:val="2B2B2A"/>
          <w:sz w:val="21"/>
          <w:szCs w:val="21"/>
          <w:lang w:val="en-US"/>
        </w:rPr>
        <w:t>Write only the letters and numbers.</w:t>
      </w:r>
    </w:p>
    <w:p w:rsidR="00551520" w:rsidRPr="00DA504D" w:rsidRDefault="00551520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tbl>
      <w:tblPr>
        <w:tblStyle w:val="Tabelacomgrelha"/>
        <w:tblW w:w="0" w:type="auto"/>
        <w:tblLook w:val="04A0"/>
      </w:tblPr>
      <w:tblGrid>
        <w:gridCol w:w="2660"/>
        <w:gridCol w:w="3544"/>
        <w:gridCol w:w="3859"/>
      </w:tblGrid>
      <w:tr w:rsidR="00DA504D" w:rsidRPr="00DA504D" w:rsidTr="00DA504D">
        <w:tc>
          <w:tcPr>
            <w:tcW w:w="2660" w:type="dxa"/>
            <w:shd w:val="clear" w:color="auto" w:fill="0D0D0D" w:themeFill="text1" w:themeFillTint="F2"/>
          </w:tcPr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A</w:t>
            </w:r>
          </w:p>
        </w:tc>
        <w:tc>
          <w:tcPr>
            <w:tcW w:w="7403" w:type="dxa"/>
            <w:gridSpan w:val="2"/>
            <w:shd w:val="clear" w:color="auto" w:fill="0D0D0D" w:themeFill="text1" w:themeFillTint="F2"/>
          </w:tcPr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B</w:t>
            </w:r>
          </w:p>
        </w:tc>
      </w:tr>
      <w:tr w:rsidR="00DA504D" w:rsidRPr="00147285" w:rsidTr="00DA504D">
        <w:tc>
          <w:tcPr>
            <w:tcW w:w="2660" w:type="dxa"/>
          </w:tcPr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a)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Agreeing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b)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Disagreeing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c)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Giving examples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d)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Justifying a fact/ opinion</w:t>
            </w:r>
          </w:p>
        </w:tc>
        <w:tc>
          <w:tcPr>
            <w:tcW w:w="3544" w:type="dxa"/>
            <w:tcBorders>
              <w:right w:val="nil"/>
            </w:tcBorders>
          </w:tcPr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This can be exemplified by</w:t>
            </w:r>
            <w:r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 xml:space="preserve">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fact that…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2)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Basically, I agree that…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3)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 hold a different belief that…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4)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reason I state this is that…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5)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 share the view that…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</w:rPr>
              <w:t xml:space="preserve">6)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</w:rPr>
              <w:t>That’s why…</w:t>
            </w:r>
          </w:p>
        </w:tc>
        <w:tc>
          <w:tcPr>
            <w:tcW w:w="3859" w:type="dxa"/>
            <w:tcBorders>
              <w:left w:val="nil"/>
            </w:tcBorders>
          </w:tcPr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7)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Such as…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8)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 defend the same line of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proofErr w:type="gramStart"/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thought</w:t>
            </w:r>
            <w:proofErr w:type="gramEnd"/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9)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For instance…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10)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 couldn’t disagree more…</w:t>
            </w:r>
          </w:p>
          <w:p w:rsidR="00DA504D" w:rsidRPr="00DA504D" w:rsidRDefault="00DA504D" w:rsidP="00DA504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DA504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11) </w:t>
            </w:r>
            <w:r w:rsidRPr="00DA504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To name just a few…</w:t>
            </w:r>
          </w:p>
        </w:tc>
      </w:tr>
    </w:tbl>
    <w:p w:rsidR="00DA504D" w:rsidRP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DA504D" w:rsidRPr="00551520" w:rsidRDefault="00551520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>
        <w:rPr>
          <w:rFonts w:ascii="Arial" w:hAnsi="Arial" w:cs="Arial"/>
          <w:b/>
          <w:noProof/>
          <w:color w:val="2B2B2A"/>
          <w:sz w:val="28"/>
          <w:szCs w:val="28"/>
          <w:lang w:eastAsia="pt-PT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3475990</wp:posOffset>
            </wp:positionH>
            <wp:positionV relativeFrom="paragraph">
              <wp:posOffset>76835</wp:posOffset>
            </wp:positionV>
            <wp:extent cx="3365500" cy="25717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504D" w:rsidRPr="00DA504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DA504D"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Look at the cartoon on the right 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and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explain its message, as far as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importance of a good education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getting a job in the future is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concerned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Write </w:t>
      </w: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between 40-80</w:t>
      </w:r>
      <w:proofErr w:type="gramEnd"/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words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 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 </w:t>
      </w:r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DA504D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DA504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Complete the following text about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finding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 job with seven words from</w:t>
      </w: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</w:t>
      </w:r>
      <w:proofErr w:type="gramEnd"/>
      <w:r w:rsidRPr="00DA504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box below.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 </w:t>
      </w:r>
      <w:r w:rsidRPr="00DA504D">
        <w:rPr>
          <w:rFonts w:ascii="Arial" w:hAnsi="Arial" w:cs="Arial"/>
          <w:color w:val="2B2B2A"/>
          <w:sz w:val="18"/>
          <w:szCs w:val="18"/>
          <w:lang w:val="en-US"/>
        </w:rPr>
        <w:t>(7 marks)</w:t>
      </w:r>
    </w:p>
    <w:p w:rsidR="00551520" w:rsidRDefault="00551520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DA504D" w:rsidRPr="00DA504D" w:rsidRDefault="00DA504D" w:rsidP="00DA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DA504D">
        <w:rPr>
          <w:rFonts w:ascii="Arial" w:hAnsi="Arial" w:cs="Arial"/>
          <w:color w:val="2B2B2A"/>
          <w:sz w:val="21"/>
          <w:szCs w:val="21"/>
          <w:lang w:val="en-US"/>
        </w:rPr>
        <w:t>Use each word only once.</w:t>
      </w:r>
    </w:p>
    <w:p w:rsidR="00DA504D" w:rsidRP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DA504D">
        <w:rPr>
          <w:rFonts w:ascii="Arial" w:hAnsi="Arial" w:cs="Arial"/>
          <w:color w:val="2B2B2A"/>
          <w:sz w:val="21"/>
          <w:szCs w:val="21"/>
          <w:lang w:val="en-US"/>
        </w:rPr>
        <w:t>Write only the letters and numbers.</w:t>
      </w:r>
    </w:p>
    <w:p w:rsidR="005E3334" w:rsidRPr="00551520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Cs w:val="28"/>
          <w:lang w:val="en-US"/>
        </w:rPr>
      </w:pPr>
    </w:p>
    <w:p w:rsidR="00DA504D" w:rsidRPr="00C87544" w:rsidRDefault="00C87544" w:rsidP="00C87544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0"/>
          <w:szCs w:val="20"/>
          <w:lang w:val="en-US"/>
        </w:rPr>
      </w:pPr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1.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little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2.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clueless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3.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merit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4.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board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5.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exchange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6.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also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7.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only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8.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behind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9.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pay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10.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frightfully</w:t>
      </w:r>
      <w:proofErr w:type="gramEnd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 xml:space="preserve">; 11. </w:t>
      </w:r>
      <w:proofErr w:type="gramStart"/>
      <w:r w:rsidRPr="00C87544">
        <w:rPr>
          <w:rFonts w:ascii="Arial" w:hAnsi="Arial" w:cs="Arial"/>
          <w:i/>
          <w:iCs/>
          <w:color w:val="2B2B2A"/>
          <w:sz w:val="20"/>
          <w:szCs w:val="20"/>
          <w:lang w:val="en-US"/>
        </w:rPr>
        <w:t>extremely</w:t>
      </w:r>
      <w:proofErr w:type="gramEnd"/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color w:val="2B2B2A"/>
          <w:sz w:val="21"/>
          <w:szCs w:val="21"/>
          <w:lang w:val="en-US"/>
        </w:rPr>
        <w:lastRenderedPageBreak/>
        <w:t>I’M LOOKING FOR a “real” job in London. No bartending. No English-speaking tour guiding or sitting at a</w:t>
      </w:r>
    </w:p>
    <w:p w:rsidR="00C87544" w:rsidRPr="00551520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C87544">
        <w:rPr>
          <w:rFonts w:ascii="Arial" w:hAnsi="Arial" w:cs="Arial"/>
          <w:color w:val="2B2B2A"/>
          <w:sz w:val="21"/>
          <w:szCs w:val="21"/>
          <w:lang w:val="en-US"/>
        </w:rPr>
        <w:t>hostel</w:t>
      </w:r>
      <w:proofErr w:type="gramEnd"/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 desk in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for room and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. I’d actually like someone to hire me on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</w:t>
      </w:r>
      <w:proofErr w:type="gramStart"/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–</w:t>
      </w:r>
      <w:proofErr w:type="gramEnd"/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 not just because I look cute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a bar.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Not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is the London job market cutthroat right now, I’m applying for work in an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competitive field. By competitive, I mean a bunch of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g.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Oxford and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color w:val="2B2B2A"/>
          <w:sz w:val="21"/>
          <w:szCs w:val="21"/>
          <w:lang w:val="en-US"/>
        </w:rPr>
        <w:t>Cambridge graduates with no idea what they want to do with their lives are applying for the same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C87544">
        <w:rPr>
          <w:rFonts w:ascii="Arial" w:hAnsi="Arial" w:cs="Arial"/>
          <w:color w:val="2B2B2A"/>
          <w:sz w:val="21"/>
          <w:szCs w:val="21"/>
          <w:lang w:val="en-US"/>
        </w:rPr>
        <w:t>internships</w:t>
      </w:r>
      <w:proofErr w:type="gramEnd"/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 as me – a Canadian with a two-year visa that screams “I probably won’t stay here, don’t waste</w:t>
      </w:r>
    </w:p>
    <w:p w:rsidR="00C87544" w:rsidRPr="00C87544" w:rsidRDefault="00C87544" w:rsidP="00551520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2B2B2A"/>
          <w:sz w:val="28"/>
          <w:szCs w:val="28"/>
          <w:lang w:val="en-US"/>
        </w:rPr>
      </w:pPr>
      <w:proofErr w:type="gramStart"/>
      <w:r w:rsidRPr="00C87544">
        <w:rPr>
          <w:rFonts w:ascii="Arial" w:hAnsi="Arial" w:cs="Arial"/>
          <w:color w:val="2B2B2A"/>
          <w:sz w:val="21"/>
          <w:szCs w:val="21"/>
          <w:lang w:val="en-US"/>
        </w:rPr>
        <w:t>your</w:t>
      </w:r>
      <w:proofErr w:type="gramEnd"/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 money training me!”.</w:t>
      </w:r>
    </w:p>
    <w:p w:rsidR="00C87544" w:rsidRDefault="00C87544" w:rsidP="00C87544">
      <w:pPr>
        <w:autoSpaceDE w:val="0"/>
        <w:autoSpaceDN w:val="0"/>
        <w:adjustRightInd w:val="0"/>
        <w:spacing w:after="0" w:line="240" w:lineRule="auto"/>
        <w:rPr>
          <w:rFonts w:ascii="MyriadPro-Black" w:hAnsi="MyriadPro-Black" w:cs="MyriadPro-Black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C87544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Complete each of the sentences below with a suitable compound word formed by joining one word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from column A to another from column B. Three of the words in column B do not apply. An example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is provided.</w:t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  <w:t xml:space="preserve"> </w:t>
      </w:r>
      <w:r w:rsidRPr="00C87544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</w:p>
    <w:p w:rsidR="00551520" w:rsidRDefault="00551520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color w:val="2B2B2A"/>
          <w:sz w:val="21"/>
          <w:szCs w:val="21"/>
          <w:lang w:val="en-US"/>
        </w:rPr>
        <w:t>Use each word only once.</w:t>
      </w:r>
    </w:p>
    <w:p w:rsid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color w:val="2B2B2A"/>
          <w:sz w:val="21"/>
          <w:szCs w:val="21"/>
          <w:lang w:val="en-US"/>
        </w:rPr>
        <w:t>Write only the letters and corresponding answers.</w:t>
      </w:r>
    </w:p>
    <w:p w:rsidR="00551520" w:rsidRPr="00C87544" w:rsidRDefault="00551520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C8754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Last summer I got </w:t>
      </w:r>
      <w:r w:rsidRPr="00C87544">
        <w:rPr>
          <w:rFonts w:ascii="Arial" w:hAnsi="Arial" w:cs="Arial"/>
          <w:i/>
          <w:iCs/>
          <w:color w:val="2B2B2A"/>
          <w:sz w:val="21"/>
          <w:szCs w:val="21"/>
          <w:u w:val="single"/>
          <w:lang w:val="en-US"/>
        </w:rPr>
        <w:t>part-time</w:t>
      </w:r>
      <w:r w:rsidRPr="00C8754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 job in a restaurant.</w:t>
      </w: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When you work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you get paid really well. Much more than your usual pay.</w:t>
      </w: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He has just been hired as the new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. He’s going to have to work hard to run that school.</w:t>
      </w: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Mike doesn’t have a normal work schedule. You see he does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and it changes every</w:t>
      </w:r>
    </w:p>
    <w:p w:rsidR="00C87544" w:rsidRPr="00551520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51520">
        <w:rPr>
          <w:rFonts w:ascii="Arial" w:hAnsi="Arial" w:cs="Arial"/>
          <w:color w:val="2B2B2A"/>
          <w:sz w:val="21"/>
          <w:szCs w:val="21"/>
          <w:lang w:val="en-US"/>
        </w:rPr>
        <w:t>week</w:t>
      </w:r>
      <w:proofErr w:type="gramEnd"/>
      <w:r w:rsidRPr="00551520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C8754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e) 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 xml:space="preserve">I no longer have a boss. You see, now I am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</w:t>
      </w:r>
      <w:r w:rsidRPr="00C87544">
        <w:rPr>
          <w:rFonts w:ascii="Arial" w:hAnsi="Arial" w:cs="Arial"/>
          <w:color w:val="2B2B2A"/>
          <w:sz w:val="21"/>
          <w:szCs w:val="21"/>
          <w:lang w:val="en-US"/>
        </w:rPr>
        <w:t>. I answer to myself.</w:t>
      </w:r>
    </w:p>
    <w:p w:rsidR="00C87544" w:rsidRP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tbl>
      <w:tblPr>
        <w:tblStyle w:val="Tabelacomgrelha"/>
        <w:tblW w:w="0" w:type="auto"/>
        <w:tblLook w:val="04A0"/>
      </w:tblPr>
      <w:tblGrid>
        <w:gridCol w:w="1677"/>
        <w:gridCol w:w="1677"/>
        <w:gridCol w:w="1677"/>
        <w:gridCol w:w="1258"/>
        <w:gridCol w:w="1258"/>
        <w:gridCol w:w="1258"/>
        <w:gridCol w:w="1258"/>
      </w:tblGrid>
      <w:tr w:rsidR="00C87544" w:rsidRPr="00C87544" w:rsidTr="00C87544">
        <w:tc>
          <w:tcPr>
            <w:tcW w:w="5031" w:type="dxa"/>
            <w:gridSpan w:val="3"/>
            <w:shd w:val="clear" w:color="auto" w:fill="0D0D0D" w:themeFill="text1" w:themeFillTint="F2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A</w:t>
            </w:r>
          </w:p>
        </w:tc>
        <w:tc>
          <w:tcPr>
            <w:tcW w:w="5032" w:type="dxa"/>
            <w:gridSpan w:val="4"/>
            <w:shd w:val="clear" w:color="auto" w:fill="0D0D0D" w:themeFill="text1" w:themeFillTint="F2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B</w:t>
            </w:r>
          </w:p>
        </w:tc>
      </w:tr>
      <w:tr w:rsidR="00C87544" w:rsidRPr="00C87544" w:rsidTr="00D8620C">
        <w:tc>
          <w:tcPr>
            <w:tcW w:w="1677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school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over</w:t>
            </w:r>
          </w:p>
        </w:tc>
        <w:tc>
          <w:tcPr>
            <w:tcW w:w="1677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self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shift</w:t>
            </w:r>
          </w:p>
        </w:tc>
        <w:tc>
          <w:tcPr>
            <w:tcW w:w="1677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part</w:t>
            </w:r>
          </w:p>
        </w:tc>
        <w:tc>
          <w:tcPr>
            <w:tcW w:w="1258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work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employed</w:t>
            </w:r>
          </w:p>
        </w:tc>
        <w:tc>
          <w:tcPr>
            <w:tcW w:w="1258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proofErr w:type="spellStart"/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ment</w:t>
            </w:r>
            <w:proofErr w:type="spellEnd"/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time</w:t>
            </w:r>
          </w:p>
        </w:tc>
        <w:tc>
          <w:tcPr>
            <w:tcW w:w="1258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driver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master</w:t>
            </w:r>
          </w:p>
        </w:tc>
        <w:tc>
          <w:tcPr>
            <w:tcW w:w="1258" w:type="dxa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load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color w:val="2B2B2A"/>
                <w:sz w:val="21"/>
                <w:szCs w:val="21"/>
              </w:rPr>
              <w:t>time</w:t>
            </w:r>
          </w:p>
        </w:tc>
      </w:tr>
    </w:tbl>
    <w:p w:rsidR="00C87544" w:rsidRDefault="00C8754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b/>
          <w:color w:val="2B2B2A"/>
          <w:sz w:val="28"/>
          <w:szCs w:val="28"/>
          <w:lang w:val="en-US"/>
        </w:rPr>
        <w:t>Activity B</w:t>
      </w:r>
    </w:p>
    <w:p w:rsid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following text.</w:t>
      </w: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72"/>
        <w:gridCol w:w="9767"/>
      </w:tblGrid>
      <w:tr w:rsidR="00717EA0" w:rsidRPr="003C7B14" w:rsidTr="00471F9E">
        <w:tc>
          <w:tcPr>
            <w:tcW w:w="372" w:type="dxa"/>
            <w:shd w:val="clear" w:color="auto" w:fill="F2F2F2" w:themeFill="background1" w:themeFillShade="F2"/>
          </w:tcPr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391F03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6"/>
                <w:szCs w:val="6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471F9E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10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471F9E" w:rsidRPr="005E3334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F123D" w:rsidRDefault="009F123D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51520" w:rsidRDefault="0055152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51520" w:rsidRDefault="0055152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51520" w:rsidRDefault="0055152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51520" w:rsidRDefault="0055152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9F123D" w:rsidRPr="005E3334" w:rsidRDefault="009F123D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231D5A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15</w:t>
            </w:r>
          </w:p>
          <w:p w:rsidR="00231D5A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20</w:t>
            </w: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Pr="005E333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Pr="005E333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</w:t>
            </w: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C87544" w:rsidRPr="005E333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5E333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</w:tc>
        <w:tc>
          <w:tcPr>
            <w:tcW w:w="9767" w:type="dxa"/>
            <w:shd w:val="clear" w:color="auto" w:fill="F2F2F2" w:themeFill="background1" w:themeFillShade="F2"/>
          </w:tcPr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lastRenderedPageBreak/>
              <w:t>Emerging Opportunity: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Ten in-demand jobs that didn’t exist ten years ago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When my parents were in university, the Internet did not exist. Well, okay, it existed, but few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people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had heard of it and almost no one accessed it at home. Nobody used email. During his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third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year at university my dad had a course about the potential of the Internet. He says his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professor passionately explained how this was the medium of the future and how it would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change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way so much of the world worked.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My point is that despite the fact that my parents began studying for their Bachelor’s Degree in a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pre-Internet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world, almost all of their professional jobs since have been online. The changes in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technology and culture have rapidly opened up whole new career paths that could not have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been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predicted even a short time earlier.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That is why it is important for young people to keep up with the latest cultural and technological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trends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as they pursue their education and first jobs. We need to be prepared for the workplace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of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future if we don’t want to face unemployment.</w:t>
            </w:r>
          </w:p>
          <w:p w:rsidR="00717EA0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So what are the jobs of the future? A quick Internet search soon reveals that these are the ten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lastRenderedPageBreak/>
              <w:t>up-and-coming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jobs that will continue to be in high demand in the future. Note that they didn’t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even exist a decade ago: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1. Online community manager</w:t>
            </w:r>
            <w:r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                                       </w:t>
            </w: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6. Elder-care services coordinator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2. Mobile applications developer </w:t>
            </w:r>
            <w:r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                                   </w:t>
            </w: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7. Yoga / Zumba / Pilates instructor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3. Search engine </w:t>
            </w:r>
            <w:proofErr w:type="spell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optimisation</w:t>
            </w:r>
            <w:proofErr w:type="spell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specialist </w:t>
            </w:r>
            <w:r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                        </w:t>
            </w: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8. Big data analyst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4. Sustainability expert </w:t>
            </w:r>
            <w:r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                                                  </w:t>
            </w: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9. Privacy officer</w:t>
            </w:r>
          </w:p>
          <w:p w:rsid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5. Web content strategist </w:t>
            </w:r>
            <w:r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                                              </w:t>
            </w: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10. User experience designer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ind w:left="195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Think of it: Just a few short years ago, Facebook and Twitter did not exist, and now people with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social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media skills are amongst the most sought-after on the job market. These soft skills will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always be in demand, and having a variety of short-term or part-time jobs can be a great way to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learn them at the same time as experiencing different kinds of roles, jobs and industries in the</w:t>
            </w:r>
          </w:p>
          <w:p w:rsid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ever-changing</w:t>
            </w:r>
            <w:proofErr w:type="gramEnd"/>
            <w:r w:rsidRPr="00C8754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world of work. That is the best way to prepare for the job market of tomorrow.</w:t>
            </w: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C87544" w:rsidRPr="00C87544" w:rsidRDefault="00C87544" w:rsidP="00C8754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2B2B2A"/>
                <w:sz w:val="21"/>
                <w:szCs w:val="21"/>
                <w:lang w:val="en-US"/>
              </w:rPr>
            </w:pPr>
            <w:r w:rsidRPr="00C87544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</w:rPr>
              <w:t>Source: http://workopolis.com</w:t>
            </w:r>
          </w:p>
        </w:tc>
      </w:tr>
    </w:tbl>
    <w:p w:rsidR="00717EA0" w:rsidRPr="00FC5766" w:rsidRDefault="00717EA0" w:rsidP="00717EA0">
      <w:pPr>
        <w:tabs>
          <w:tab w:val="left" w:pos="1064"/>
        </w:tabs>
        <w:rPr>
          <w:rFonts w:ascii="Arial" w:hAnsi="Arial" w:cs="Arial"/>
          <w:color w:val="2B2B2A"/>
          <w:sz w:val="21"/>
          <w:szCs w:val="21"/>
          <w:lang w:val="en-US"/>
        </w:rPr>
      </w:pPr>
    </w:p>
    <w:p w:rsidR="006956CE" w:rsidRDefault="005E3334" w:rsidP="00FC5766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="00FC5766"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="00FC5766"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four factors that have changed the job market over the last few years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</w:t>
      </w:r>
      <w:r w:rsid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  <w:r w:rsidR="006E7C60" w:rsidRPr="00FC5766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</w:p>
    <w:p w:rsidR="00FC5766" w:rsidRPr="00FC5766" w:rsidRDefault="00FC5766" w:rsidP="00FC5766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ind</w:t>
      </w:r>
      <w:proofErr w:type="gramEnd"/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words in paragraph 1 that have the opposite meaning to the words below.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(15 marks)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There is only one opposite for each.</w:t>
      </w:r>
    </w:p>
    <w:p w:rsidR="00551520" w:rsidRDefault="00551520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color w:val="2B2B2A"/>
          <w:sz w:val="21"/>
          <w:szCs w:val="21"/>
          <w:lang w:val="en-US"/>
        </w:rPr>
        <w:t>Write only the letter of each word and its corresponding opposite.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proofErr w:type="gramStart"/>
      <w:r w:rsidRPr="00FC5766">
        <w:rPr>
          <w:rFonts w:ascii="Arial" w:hAnsi="Arial" w:cs="Arial"/>
          <w:color w:val="2B2B2A"/>
          <w:sz w:val="21"/>
          <w:szCs w:val="21"/>
          <w:lang w:val="en-US"/>
        </w:rPr>
        <w:t>unpromising</w:t>
      </w:r>
      <w:proofErr w:type="gramEnd"/>
      <w:r w:rsidRPr="00FC5766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               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 xml:space="preserve">apathetically 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                  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>maintain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function of “but” in line 1.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sentences with the information given in the text: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(18 marks)</w:t>
      </w:r>
    </w:p>
    <w:p w:rsidR="00551520" w:rsidRDefault="00551520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>Most of the author’s parents’ professional jobs,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>It is important for teens to keep up with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>The best way to prepare for the future workplace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551520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5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xplain</w:t>
      </w:r>
      <w:proofErr w:type="gramEnd"/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what the author means by “Note that they didn’t even exist a decade ago” </w:t>
      </w:r>
      <w:r w:rsidRPr="00FC5766">
        <w:rPr>
          <w:rFonts w:ascii="Arial" w:hAnsi="Arial" w:cs="Arial"/>
          <w:color w:val="2B2B2A"/>
          <w:sz w:val="21"/>
          <w:szCs w:val="21"/>
          <w:lang w:val="en-US"/>
        </w:rPr>
        <w:t>(ll. 14-15)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.</w:t>
      </w:r>
    </w:p>
    <w:p w:rsidR="00FC5766" w:rsidRPr="00FC5766" w:rsidRDefault="00551520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FC5766" w:rsidRPr="00FC5766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FC576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6 </w:t>
      </w:r>
      <w:r w:rsidR="00551520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</w:t>
      </w: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xplain</w:t>
      </w:r>
      <w:proofErr w:type="gramEnd"/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why the author uses the examples of Facebook and Twitter in the text.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(15 marks)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FC5766">
        <w:rPr>
          <w:rFonts w:ascii="Arial" w:hAnsi="Arial" w:cs="Arial"/>
          <w:b/>
          <w:color w:val="2B2B2A"/>
          <w:sz w:val="28"/>
          <w:szCs w:val="28"/>
          <w:lang w:val="en-US"/>
        </w:rPr>
        <w:t>Activity C</w:t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b/>
          <w:color w:val="2B2B2A"/>
          <w:sz w:val="28"/>
          <w:szCs w:val="28"/>
          <w:lang w:val="en-US"/>
        </w:rPr>
        <w:tab/>
      </w:r>
      <w:r w:rsidRPr="00FC5766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 w:rsidRPr="00FC5766">
        <w:rPr>
          <w:rFonts w:ascii="Arial" w:hAnsi="Arial" w:cs="Arial"/>
          <w:color w:val="2B2B2A"/>
          <w:sz w:val="18"/>
          <w:szCs w:val="18"/>
          <w:lang w:val="en-US"/>
        </w:rPr>
        <w:t>(80 marks)</w:t>
      </w:r>
    </w:p>
    <w:p w:rsid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Write a discursive essay on the following topic: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It is possible to prepare yourself for the job market of the future.</w:t>
      </w:r>
    </w:p>
    <w:p w:rsidR="00551520" w:rsidRDefault="00551520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bookmarkStart w:id="0" w:name="_GoBack"/>
      <w:bookmarkEnd w:id="0"/>
      <w:r w:rsidRPr="00FC5766">
        <w:rPr>
          <w:rFonts w:ascii="Arial" w:hAnsi="Arial" w:cs="Arial"/>
          <w:color w:val="2B2B2A"/>
          <w:sz w:val="21"/>
          <w:szCs w:val="21"/>
          <w:lang w:val="en-US"/>
        </w:rPr>
        <w:t>Write between 150 and 200 words.</w:t>
      </w:r>
    </w:p>
    <w:p w:rsidR="00FC5766" w:rsidRPr="00FC5766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color w:val="2B2B2A"/>
          <w:sz w:val="21"/>
          <w:szCs w:val="21"/>
          <w:lang w:val="en-US"/>
        </w:rPr>
        <w:t>You may use the input provided by Activities A and B.</w:t>
      </w:r>
    </w:p>
    <w:p w:rsidR="00FC5766" w:rsidRPr="00551520" w:rsidRDefault="00FC5766" w:rsidP="00147285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FC5766">
        <w:rPr>
          <w:rFonts w:ascii="Arial" w:hAnsi="Arial" w:cs="Arial"/>
          <w:color w:val="2B2B2A"/>
          <w:sz w:val="21"/>
          <w:szCs w:val="21"/>
          <w:lang w:val="en-US"/>
        </w:rPr>
        <w:t>Do not sign your article.</w:t>
      </w:r>
    </w:p>
    <w:p w:rsidR="00FC5766" w:rsidRPr="00551520" w:rsidRDefault="00FC5766" w:rsidP="00FC5766">
      <w:pPr>
        <w:autoSpaceDE w:val="0"/>
        <w:autoSpaceDN w:val="0"/>
        <w:adjustRightInd w:val="0"/>
        <w:spacing w:before="120" w:after="0"/>
        <w:ind w:left="284"/>
        <w:jc w:val="center"/>
        <w:rPr>
          <w:rFonts w:ascii="Arial" w:hAnsi="Arial" w:cs="Arial"/>
          <w:color w:val="2B2B2A"/>
          <w:sz w:val="21"/>
          <w:szCs w:val="21"/>
          <w:lang w:val="en-US"/>
        </w:rPr>
      </w:pPr>
      <w:r w:rsidRPr="00551520">
        <w:rPr>
          <w:rFonts w:ascii="Arial" w:hAnsi="Arial" w:cs="Arial"/>
          <w:color w:val="2B2B2A"/>
          <w:sz w:val="28"/>
          <w:szCs w:val="28"/>
        </w:rPr>
        <w:t>END</w:t>
      </w:r>
    </w:p>
    <w:sectPr w:rsidR="00FC5766" w:rsidRPr="00551520" w:rsidSect="006F4F9C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emAkademiSt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6B4B"/>
    <w:rsid w:val="00093ED6"/>
    <w:rsid w:val="00147285"/>
    <w:rsid w:val="00153F09"/>
    <w:rsid w:val="00163060"/>
    <w:rsid w:val="00197BCF"/>
    <w:rsid w:val="001B035E"/>
    <w:rsid w:val="001E563A"/>
    <w:rsid w:val="00231D5A"/>
    <w:rsid w:val="002373A3"/>
    <w:rsid w:val="00292595"/>
    <w:rsid w:val="002A2584"/>
    <w:rsid w:val="00391F03"/>
    <w:rsid w:val="003B0B42"/>
    <w:rsid w:val="003C7B14"/>
    <w:rsid w:val="003F7E2C"/>
    <w:rsid w:val="00471F9E"/>
    <w:rsid w:val="004D44A6"/>
    <w:rsid w:val="00551520"/>
    <w:rsid w:val="005C218C"/>
    <w:rsid w:val="005D3514"/>
    <w:rsid w:val="005E3334"/>
    <w:rsid w:val="00616B4B"/>
    <w:rsid w:val="00681427"/>
    <w:rsid w:val="00685853"/>
    <w:rsid w:val="006956CE"/>
    <w:rsid w:val="006B32A0"/>
    <w:rsid w:val="006E7C60"/>
    <w:rsid w:val="006F4F9C"/>
    <w:rsid w:val="00702606"/>
    <w:rsid w:val="00706292"/>
    <w:rsid w:val="00717925"/>
    <w:rsid w:val="00717EA0"/>
    <w:rsid w:val="00756D3F"/>
    <w:rsid w:val="0080425C"/>
    <w:rsid w:val="008210D4"/>
    <w:rsid w:val="008C0202"/>
    <w:rsid w:val="009127F9"/>
    <w:rsid w:val="00936750"/>
    <w:rsid w:val="009C5694"/>
    <w:rsid w:val="009F123D"/>
    <w:rsid w:val="00A031E7"/>
    <w:rsid w:val="00A43221"/>
    <w:rsid w:val="00A534DF"/>
    <w:rsid w:val="00AA412A"/>
    <w:rsid w:val="00B20886"/>
    <w:rsid w:val="00B536A2"/>
    <w:rsid w:val="00BA2C3B"/>
    <w:rsid w:val="00BD7317"/>
    <w:rsid w:val="00C032D4"/>
    <w:rsid w:val="00C078DC"/>
    <w:rsid w:val="00C1602F"/>
    <w:rsid w:val="00C47CC8"/>
    <w:rsid w:val="00C87544"/>
    <w:rsid w:val="00CC2550"/>
    <w:rsid w:val="00CC5940"/>
    <w:rsid w:val="00CC6369"/>
    <w:rsid w:val="00D14502"/>
    <w:rsid w:val="00D50DB0"/>
    <w:rsid w:val="00D7773E"/>
    <w:rsid w:val="00D83A47"/>
    <w:rsid w:val="00DA504D"/>
    <w:rsid w:val="00E557F6"/>
    <w:rsid w:val="00EE012F"/>
    <w:rsid w:val="00F0133F"/>
    <w:rsid w:val="00F61858"/>
    <w:rsid w:val="00F70AD1"/>
    <w:rsid w:val="00FC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1050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2014-06-28T14:36:00Z</dcterms:created>
  <dcterms:modified xsi:type="dcterms:W3CDTF">2015-12-11T15:42:00Z</dcterms:modified>
</cp:coreProperties>
</file>