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3334" w:rsidRPr="002D68C6" w:rsidRDefault="005E3334" w:rsidP="005E3334">
      <w:pPr>
        <w:shd w:val="clear" w:color="auto" w:fill="BFBFBF" w:themeFill="background1" w:themeFillShade="BF"/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B2B2A"/>
          <w:sz w:val="36"/>
          <w:szCs w:val="36"/>
          <w:lang w:val="en-US"/>
        </w:rPr>
      </w:pPr>
      <w:r w:rsidRPr="002D68C6">
        <w:rPr>
          <w:rFonts w:ascii="Arial" w:hAnsi="Arial" w:cs="Arial"/>
          <w:b/>
          <w:bCs/>
          <w:color w:val="2B2B2A"/>
          <w:sz w:val="36"/>
          <w:szCs w:val="36"/>
          <w:lang w:val="en-US"/>
        </w:rPr>
        <w:t>Exam-like Test</w:t>
      </w:r>
    </w:p>
    <w:p w:rsidR="002D68C6" w:rsidRPr="002D68C6" w:rsidRDefault="002D68C6" w:rsidP="005E3334">
      <w:pPr>
        <w:shd w:val="clear" w:color="auto" w:fill="BFBFBF" w:themeFill="background1" w:themeFillShade="BF"/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B2B2A"/>
          <w:sz w:val="36"/>
          <w:szCs w:val="36"/>
          <w:lang w:val="en-US"/>
        </w:rPr>
      </w:pPr>
      <w:r w:rsidRPr="00107EFE">
        <w:rPr>
          <w:rFonts w:ascii="Arial" w:hAnsi="Arial" w:cs="Arial"/>
          <w:color w:val="2B2B2A"/>
          <w:sz w:val="28"/>
          <w:szCs w:val="28"/>
          <w:lang w:val="en-GB"/>
        </w:rPr>
        <w:t>Teens in a consumerist world</w:t>
      </w:r>
    </w:p>
    <w:p w:rsidR="005E3334" w:rsidRPr="002D68C6" w:rsidRDefault="005E3334" w:rsidP="00717EA0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color w:val="2B2B2A"/>
          <w:sz w:val="28"/>
          <w:szCs w:val="28"/>
          <w:lang w:val="en-US"/>
        </w:rPr>
      </w:pPr>
    </w:p>
    <w:p w:rsidR="00150599" w:rsidRDefault="00150599" w:rsidP="00150599">
      <w:pPr>
        <w:jc w:val="center"/>
        <w:rPr>
          <w:rFonts w:ascii="Verdana" w:hAnsi="Verdana" w:cs="Arial"/>
          <w:color w:val="2B2B2A"/>
          <w:sz w:val="32"/>
          <w:szCs w:val="32"/>
        </w:rPr>
      </w:pPr>
      <w:r>
        <w:rPr>
          <w:rFonts w:ascii="Verdana" w:hAnsi="Verdana" w:cs="Arial"/>
          <w:b/>
          <w:color w:val="2B2B2A"/>
          <w:sz w:val="32"/>
          <w:szCs w:val="32"/>
        </w:rPr>
        <w:t>Casa da Aula</w:t>
      </w:r>
      <w:r>
        <w:rPr>
          <w:rFonts w:ascii="Verdana" w:hAnsi="Verdana" w:cs="Arial"/>
          <w:color w:val="2B2B2A"/>
          <w:sz w:val="32"/>
          <w:szCs w:val="32"/>
        </w:rPr>
        <w:t xml:space="preserve"> – Centro de Explicações</w:t>
      </w:r>
    </w:p>
    <w:p w:rsidR="00575886" w:rsidRPr="00150599" w:rsidRDefault="00575886" w:rsidP="005E3334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color w:val="2B2B2A"/>
          <w:sz w:val="21"/>
          <w:szCs w:val="21"/>
        </w:rPr>
      </w:pPr>
    </w:p>
    <w:p w:rsidR="003C7B14" w:rsidRPr="002D68C6" w:rsidRDefault="003C7B14" w:rsidP="003C7B14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color w:val="2B2B2A"/>
          <w:sz w:val="28"/>
          <w:szCs w:val="28"/>
          <w:lang w:val="en-US"/>
        </w:rPr>
      </w:pPr>
      <w:r w:rsidRPr="002D68C6">
        <w:rPr>
          <w:rFonts w:ascii="Arial" w:hAnsi="Arial" w:cs="Arial"/>
          <w:b/>
          <w:color w:val="2B2B2A"/>
          <w:sz w:val="28"/>
          <w:szCs w:val="28"/>
          <w:lang w:val="en-US"/>
        </w:rPr>
        <w:t xml:space="preserve">English Test – Block </w:t>
      </w:r>
      <w:r w:rsidR="002D68C6" w:rsidRPr="002D68C6">
        <w:rPr>
          <w:rFonts w:ascii="Arial" w:hAnsi="Arial" w:cs="Arial"/>
          <w:b/>
          <w:color w:val="2B2B2A"/>
          <w:sz w:val="28"/>
          <w:szCs w:val="28"/>
          <w:lang w:val="en-US"/>
        </w:rPr>
        <w:t>3</w:t>
      </w:r>
      <w:r w:rsidRPr="002D68C6">
        <w:rPr>
          <w:rFonts w:ascii="Arial" w:hAnsi="Arial" w:cs="Arial"/>
          <w:b/>
          <w:color w:val="2B2B2A"/>
          <w:sz w:val="28"/>
          <w:szCs w:val="28"/>
          <w:lang w:val="en-US"/>
        </w:rPr>
        <w:t xml:space="preserve">: </w:t>
      </w:r>
      <w:r w:rsidR="002D68C6" w:rsidRPr="002D68C6">
        <w:rPr>
          <w:rFonts w:ascii="Arial" w:hAnsi="Arial" w:cs="Arial"/>
          <w:b/>
          <w:color w:val="2B2B2A"/>
          <w:sz w:val="28"/>
          <w:szCs w:val="28"/>
          <w:lang w:val="en-US"/>
        </w:rPr>
        <w:t>Teens in a consumerist world</w:t>
      </w:r>
    </w:p>
    <w:p w:rsidR="00575886" w:rsidRDefault="00575886" w:rsidP="005E3334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B2B2A"/>
          <w:sz w:val="21"/>
          <w:szCs w:val="21"/>
          <w:lang w:val="en-US"/>
        </w:rPr>
      </w:pPr>
    </w:p>
    <w:p w:rsidR="00717EA0" w:rsidRPr="002D68C6" w:rsidRDefault="00717EA0" w:rsidP="005E3334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B2B2A"/>
          <w:sz w:val="21"/>
          <w:szCs w:val="21"/>
          <w:lang w:val="en-US"/>
        </w:rPr>
      </w:pPr>
      <w:r w:rsidRPr="002D68C6">
        <w:rPr>
          <w:rFonts w:ascii="Arial" w:hAnsi="Arial" w:cs="Arial"/>
          <w:color w:val="2B2B2A"/>
          <w:sz w:val="21"/>
          <w:szCs w:val="21"/>
          <w:lang w:val="en-US"/>
        </w:rPr>
        <w:t>Student: __________________________________Class: 11</w:t>
      </w:r>
      <w:r w:rsidRPr="002D68C6">
        <w:rPr>
          <w:rFonts w:ascii="Arial" w:hAnsi="Arial" w:cs="Arial"/>
          <w:color w:val="2B2B2A"/>
          <w:sz w:val="13"/>
          <w:szCs w:val="13"/>
          <w:lang w:val="en-US"/>
        </w:rPr>
        <w:t xml:space="preserve">th </w:t>
      </w:r>
      <w:r w:rsidRPr="002D68C6">
        <w:rPr>
          <w:rFonts w:ascii="Arial" w:hAnsi="Arial" w:cs="Arial"/>
          <w:color w:val="2B2B2A"/>
          <w:sz w:val="21"/>
          <w:szCs w:val="21"/>
          <w:lang w:val="en-US"/>
        </w:rPr>
        <w:t>_______</w:t>
      </w:r>
      <w:r w:rsidR="00471F9E" w:rsidRPr="002D68C6">
        <w:rPr>
          <w:rFonts w:ascii="Arial" w:hAnsi="Arial" w:cs="Arial"/>
          <w:color w:val="2B2B2A"/>
          <w:sz w:val="21"/>
          <w:szCs w:val="21"/>
          <w:lang w:val="en-US"/>
        </w:rPr>
        <w:t>_______</w:t>
      </w:r>
      <w:r w:rsidRPr="002D68C6">
        <w:rPr>
          <w:rFonts w:ascii="Arial" w:hAnsi="Arial" w:cs="Arial"/>
          <w:color w:val="2B2B2A"/>
          <w:sz w:val="21"/>
          <w:szCs w:val="21"/>
          <w:lang w:val="en-US"/>
        </w:rPr>
        <w:t>_____</w:t>
      </w:r>
      <w:r w:rsidR="00471F9E" w:rsidRPr="002D68C6">
        <w:rPr>
          <w:rFonts w:ascii="Arial" w:hAnsi="Arial" w:cs="Arial"/>
          <w:color w:val="2B2B2A"/>
          <w:sz w:val="21"/>
          <w:szCs w:val="21"/>
          <w:lang w:val="en-US"/>
        </w:rPr>
        <w:t xml:space="preserve"> </w:t>
      </w:r>
      <w:r w:rsidRPr="002D68C6">
        <w:rPr>
          <w:rFonts w:ascii="Arial" w:hAnsi="Arial" w:cs="Arial"/>
          <w:color w:val="2B2B2A"/>
          <w:sz w:val="21"/>
          <w:szCs w:val="21"/>
          <w:lang w:val="en-US"/>
        </w:rPr>
        <w:t>Date: ___/___/___</w:t>
      </w:r>
    </w:p>
    <w:p w:rsidR="009F123D" w:rsidRPr="002D68C6" w:rsidRDefault="009F123D" w:rsidP="009F123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B2B2A"/>
          <w:sz w:val="21"/>
          <w:szCs w:val="21"/>
          <w:lang w:val="en-US"/>
        </w:rPr>
      </w:pPr>
    </w:p>
    <w:p w:rsidR="005E3334" w:rsidRPr="002D68C6" w:rsidRDefault="005E3334" w:rsidP="005E3334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color w:val="2B2B2A"/>
          <w:sz w:val="19"/>
          <w:szCs w:val="19"/>
          <w:lang w:val="en-US"/>
        </w:rPr>
      </w:pPr>
      <w:r w:rsidRPr="002D68C6">
        <w:rPr>
          <w:rFonts w:ascii="Arial" w:hAnsi="Arial" w:cs="Arial"/>
          <w:color w:val="2B2B2A"/>
          <w:sz w:val="19"/>
          <w:szCs w:val="19"/>
          <w:lang w:val="en-US"/>
        </w:rPr>
        <w:t>Your final task is to write a biography about a culturally tolerant person.</w:t>
      </w:r>
    </w:p>
    <w:p w:rsidR="005E3334" w:rsidRPr="002D68C6" w:rsidRDefault="005E3334" w:rsidP="005E3334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color w:val="2B2B2A"/>
          <w:sz w:val="19"/>
          <w:szCs w:val="19"/>
          <w:lang w:val="en-US"/>
        </w:rPr>
      </w:pPr>
      <w:r w:rsidRPr="002D68C6">
        <w:rPr>
          <w:rFonts w:ascii="Arial" w:hAnsi="Arial" w:cs="Arial"/>
          <w:color w:val="2B2B2A"/>
          <w:sz w:val="19"/>
          <w:szCs w:val="19"/>
          <w:lang w:val="en-US"/>
        </w:rPr>
        <w:t xml:space="preserve">Activities </w:t>
      </w:r>
      <w:r w:rsidRPr="002D68C6">
        <w:rPr>
          <w:rFonts w:ascii="Arial" w:hAnsi="Arial" w:cs="Arial"/>
          <w:b/>
          <w:bCs/>
          <w:color w:val="2B2B2A"/>
          <w:sz w:val="19"/>
          <w:szCs w:val="19"/>
          <w:lang w:val="en-US"/>
        </w:rPr>
        <w:t xml:space="preserve">A </w:t>
      </w:r>
      <w:r w:rsidRPr="002D68C6">
        <w:rPr>
          <w:rFonts w:ascii="Arial" w:hAnsi="Arial" w:cs="Arial"/>
          <w:color w:val="2B2B2A"/>
          <w:sz w:val="19"/>
          <w:szCs w:val="19"/>
          <w:lang w:val="en-US"/>
        </w:rPr>
        <w:t xml:space="preserve">and </w:t>
      </w:r>
      <w:r w:rsidRPr="002D68C6">
        <w:rPr>
          <w:rFonts w:ascii="Arial" w:hAnsi="Arial" w:cs="Arial"/>
          <w:b/>
          <w:bCs/>
          <w:color w:val="2B2B2A"/>
          <w:sz w:val="19"/>
          <w:szCs w:val="19"/>
          <w:lang w:val="en-US"/>
        </w:rPr>
        <w:t xml:space="preserve">B </w:t>
      </w:r>
      <w:r w:rsidRPr="002D68C6">
        <w:rPr>
          <w:rFonts w:ascii="Arial" w:hAnsi="Arial" w:cs="Arial"/>
          <w:color w:val="2B2B2A"/>
          <w:sz w:val="19"/>
          <w:szCs w:val="19"/>
          <w:lang w:val="en-US"/>
        </w:rPr>
        <w:t xml:space="preserve">will provide you with input for Activity </w:t>
      </w:r>
      <w:r w:rsidRPr="002D68C6">
        <w:rPr>
          <w:rFonts w:ascii="Arial" w:hAnsi="Arial" w:cs="Arial"/>
          <w:b/>
          <w:bCs/>
          <w:color w:val="2B2B2A"/>
          <w:sz w:val="19"/>
          <w:szCs w:val="19"/>
          <w:lang w:val="en-US"/>
        </w:rPr>
        <w:t>C</w:t>
      </w:r>
      <w:r w:rsidRPr="002D68C6">
        <w:rPr>
          <w:rFonts w:ascii="Arial" w:hAnsi="Arial" w:cs="Arial"/>
          <w:color w:val="2B2B2A"/>
          <w:sz w:val="19"/>
          <w:szCs w:val="19"/>
          <w:lang w:val="en-US"/>
        </w:rPr>
        <w:t>.</w:t>
      </w:r>
    </w:p>
    <w:p w:rsidR="005E3334" w:rsidRPr="002D68C6" w:rsidRDefault="005E3334" w:rsidP="005E333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B2B2A"/>
          <w:sz w:val="21"/>
          <w:szCs w:val="21"/>
          <w:lang w:val="en-US"/>
        </w:rPr>
      </w:pPr>
      <w:r w:rsidRPr="002D68C6">
        <w:rPr>
          <w:rFonts w:ascii="Arial" w:hAnsi="Arial" w:cs="Arial"/>
          <w:color w:val="2B2B2A"/>
          <w:sz w:val="19"/>
          <w:szCs w:val="19"/>
          <w:lang w:val="en-US"/>
        </w:rPr>
        <w:t>_____________________________________________________________________________________________</w:t>
      </w:r>
    </w:p>
    <w:p w:rsidR="005E3334" w:rsidRPr="002D68C6" w:rsidRDefault="005E3334" w:rsidP="009F123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B2B2A"/>
          <w:sz w:val="21"/>
          <w:szCs w:val="21"/>
          <w:lang w:val="en-US"/>
        </w:rPr>
      </w:pPr>
    </w:p>
    <w:p w:rsidR="005E3334" w:rsidRDefault="005E3334" w:rsidP="00DA504D">
      <w:pPr>
        <w:autoSpaceDE w:val="0"/>
        <w:autoSpaceDN w:val="0"/>
        <w:adjustRightInd w:val="0"/>
        <w:spacing w:after="0"/>
        <w:rPr>
          <w:rFonts w:ascii="Arial" w:hAnsi="Arial" w:cs="Arial"/>
          <w:b/>
          <w:color w:val="2B2B2A"/>
          <w:sz w:val="28"/>
          <w:szCs w:val="28"/>
          <w:lang w:val="en-US"/>
        </w:rPr>
      </w:pPr>
      <w:r w:rsidRPr="00DA504D">
        <w:rPr>
          <w:rFonts w:ascii="Arial" w:hAnsi="Arial" w:cs="Arial"/>
          <w:b/>
          <w:color w:val="2B2B2A"/>
          <w:sz w:val="28"/>
          <w:szCs w:val="28"/>
          <w:lang w:val="en-US"/>
        </w:rPr>
        <w:t>Activity A</w:t>
      </w:r>
    </w:p>
    <w:p w:rsidR="002D68C6" w:rsidRPr="00DA504D" w:rsidRDefault="002D68C6" w:rsidP="00DA504D">
      <w:pPr>
        <w:autoSpaceDE w:val="0"/>
        <w:autoSpaceDN w:val="0"/>
        <w:adjustRightInd w:val="0"/>
        <w:spacing w:after="0"/>
        <w:rPr>
          <w:rFonts w:ascii="Arial" w:hAnsi="Arial" w:cs="Arial"/>
          <w:b/>
          <w:color w:val="2B2B2A"/>
          <w:sz w:val="28"/>
          <w:szCs w:val="28"/>
          <w:lang w:val="en-US"/>
        </w:rPr>
      </w:pPr>
    </w:p>
    <w:p w:rsidR="002D68C6" w:rsidRPr="00575886" w:rsidRDefault="00DA504D" w:rsidP="002D68C6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18"/>
          <w:szCs w:val="18"/>
          <w:lang w:val="en-US"/>
        </w:rPr>
      </w:pPr>
      <w:proofErr w:type="gramStart"/>
      <w:r w:rsidRPr="002D68C6">
        <w:rPr>
          <w:rFonts w:ascii="Arial" w:hAnsi="Arial" w:cs="Arial"/>
          <w:color w:val="FFFFFF"/>
          <w:sz w:val="21"/>
          <w:szCs w:val="21"/>
          <w:shd w:val="clear" w:color="auto" w:fill="0D0D0D" w:themeFill="text1" w:themeFillTint="F2"/>
          <w:lang w:val="en-US"/>
        </w:rPr>
        <w:t xml:space="preserve">1 </w:t>
      </w:r>
      <w:r w:rsidR="00575886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 R</w:t>
      </w:r>
      <w:r w:rsidR="002D68C6" w:rsidRPr="002D68C6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ead</w:t>
      </w:r>
      <w:proofErr w:type="gramEnd"/>
      <w:r w:rsidR="002D68C6" w:rsidRPr="002D68C6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 the following introductions to five paragraphs of a le</w:t>
      </w:r>
      <w:r w:rsidR="00575886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tter of complaint and </w:t>
      </w:r>
      <w:proofErr w:type="spellStart"/>
      <w:r w:rsidR="00575886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organise</w:t>
      </w:r>
      <w:proofErr w:type="spellEnd"/>
      <w:r w:rsidR="00575886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 </w:t>
      </w:r>
      <w:r w:rsidR="002D68C6" w:rsidRPr="002D68C6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them in a logical, coherent way.</w:t>
      </w:r>
      <w:r w:rsidR="00575886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 w:rsidR="00575886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 w:rsidR="00575886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 w:rsidR="00575886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 w:rsidR="00575886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 w:rsidR="00575886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 w:rsidR="00575886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 w:rsidR="00575886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 w:rsidR="00575886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 w:rsidR="00575886" w:rsidRPr="002D68C6">
        <w:rPr>
          <w:rFonts w:ascii="Arial" w:hAnsi="Arial" w:cs="Arial"/>
          <w:color w:val="2B2B2A"/>
          <w:sz w:val="18"/>
          <w:szCs w:val="18"/>
          <w:lang w:val="en-US"/>
        </w:rPr>
        <w:t>(5 marks)</w:t>
      </w:r>
    </w:p>
    <w:p w:rsidR="00575886" w:rsidRDefault="00575886" w:rsidP="002D68C6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</w:p>
    <w:p w:rsidR="002D68C6" w:rsidRDefault="002D68C6" w:rsidP="002D68C6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r w:rsidRPr="002D68C6">
        <w:rPr>
          <w:rFonts w:ascii="Arial" w:hAnsi="Arial" w:cs="Arial"/>
          <w:color w:val="2B2B2A"/>
          <w:sz w:val="21"/>
          <w:szCs w:val="21"/>
          <w:lang w:val="en-US"/>
        </w:rPr>
        <w:t>Write only the sequence of letters.</w:t>
      </w:r>
    </w:p>
    <w:p w:rsidR="00575886" w:rsidRPr="002D68C6" w:rsidRDefault="00575886" w:rsidP="002D68C6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</w:p>
    <w:p w:rsidR="002D68C6" w:rsidRPr="002D68C6" w:rsidRDefault="002D68C6" w:rsidP="002D68C6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r w:rsidRPr="002D68C6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a) </w:t>
      </w:r>
      <w:r w:rsidRPr="002D68C6">
        <w:rPr>
          <w:rFonts w:ascii="Arial" w:hAnsi="Arial" w:cs="Arial"/>
          <w:color w:val="2B2B2A"/>
          <w:sz w:val="21"/>
          <w:szCs w:val="21"/>
          <w:lang w:val="en-US"/>
        </w:rPr>
        <w:t>Let me start off by informing you that this item was purchased on the …</w:t>
      </w:r>
    </w:p>
    <w:p w:rsidR="002D68C6" w:rsidRPr="002D68C6" w:rsidRDefault="002D68C6" w:rsidP="002D68C6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r w:rsidRPr="002D68C6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b) </w:t>
      </w:r>
      <w:r w:rsidRPr="002D68C6">
        <w:rPr>
          <w:rFonts w:ascii="Arial" w:hAnsi="Arial" w:cs="Arial"/>
          <w:color w:val="2B2B2A"/>
          <w:sz w:val="21"/>
          <w:szCs w:val="21"/>
          <w:lang w:val="en-US"/>
        </w:rPr>
        <w:t>Looking forward to hearing from you in the near future.</w:t>
      </w:r>
    </w:p>
    <w:p w:rsidR="002D68C6" w:rsidRPr="002D68C6" w:rsidRDefault="002D68C6" w:rsidP="002D68C6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r w:rsidRPr="002D68C6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c) </w:t>
      </w:r>
      <w:r w:rsidRPr="002D68C6">
        <w:rPr>
          <w:rFonts w:ascii="Arial" w:hAnsi="Arial" w:cs="Arial"/>
          <w:color w:val="2B2B2A"/>
          <w:sz w:val="21"/>
          <w:szCs w:val="21"/>
          <w:lang w:val="en-US"/>
        </w:rPr>
        <w:t>As such and seeing that the product is still within its guarantee…</w:t>
      </w:r>
    </w:p>
    <w:p w:rsidR="002D68C6" w:rsidRPr="002D68C6" w:rsidRDefault="002D68C6" w:rsidP="002D68C6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r w:rsidRPr="002D68C6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d) </w:t>
      </w:r>
      <w:r w:rsidRPr="002D68C6">
        <w:rPr>
          <w:rFonts w:ascii="Arial" w:hAnsi="Arial" w:cs="Arial"/>
          <w:color w:val="2B2B2A"/>
          <w:sz w:val="21"/>
          <w:szCs w:val="21"/>
          <w:lang w:val="en-US"/>
        </w:rPr>
        <w:t>I am writing to lodge a formal complaint about…</w:t>
      </w:r>
    </w:p>
    <w:p w:rsidR="00DA504D" w:rsidRPr="002D68C6" w:rsidRDefault="002D68C6" w:rsidP="002D68C6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r w:rsidRPr="002D68C6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e) </w:t>
      </w:r>
      <w:r w:rsidRPr="002D68C6">
        <w:rPr>
          <w:rFonts w:ascii="Arial" w:hAnsi="Arial" w:cs="Arial"/>
          <w:color w:val="2B2B2A"/>
          <w:sz w:val="21"/>
          <w:szCs w:val="21"/>
          <w:lang w:val="en-US"/>
        </w:rPr>
        <w:t>The reason for my complaint is that…</w:t>
      </w:r>
    </w:p>
    <w:p w:rsidR="002D68C6" w:rsidRPr="002D68C6" w:rsidRDefault="002D68C6" w:rsidP="002D68C6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</w:p>
    <w:p w:rsidR="002D68C6" w:rsidRPr="002D68C6" w:rsidRDefault="002D68C6" w:rsidP="002D68C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B2B2A"/>
          <w:sz w:val="21"/>
          <w:szCs w:val="21"/>
          <w:lang w:val="en-US"/>
        </w:rPr>
      </w:pPr>
      <w:proofErr w:type="gramStart"/>
      <w:r w:rsidRPr="002D68C6">
        <w:rPr>
          <w:rFonts w:ascii="Arial" w:hAnsi="Arial" w:cs="Arial"/>
          <w:color w:val="FFFFFF"/>
          <w:sz w:val="21"/>
          <w:szCs w:val="21"/>
          <w:shd w:val="clear" w:color="auto" w:fill="0D0D0D" w:themeFill="text1" w:themeFillTint="F2"/>
          <w:lang w:val="en-US"/>
        </w:rPr>
        <w:t xml:space="preserve">2 </w:t>
      </w:r>
      <w:r w:rsidR="00575886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 M</w:t>
      </w:r>
      <w:r w:rsidRPr="002D68C6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atch</w:t>
      </w:r>
      <w:proofErr w:type="gramEnd"/>
      <w:r w:rsidRPr="002D68C6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 the words/expressions in column A with their cor</w:t>
      </w:r>
      <w:r w:rsidR="00575886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responding meaning in column B. </w:t>
      </w:r>
      <w:r w:rsidRPr="002D68C6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Two of the meanings do not apply.</w:t>
      </w:r>
      <w:r w:rsidR="00575886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 w:rsidR="00575886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 w:rsidR="00575886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 w:rsidR="00575886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 w:rsidR="00575886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 w:rsidR="00575886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 w:rsidR="00575886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 w:rsidR="00575886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 w:rsidR="00575886" w:rsidRPr="002D68C6">
        <w:rPr>
          <w:rFonts w:ascii="Arial" w:hAnsi="Arial" w:cs="Arial"/>
          <w:color w:val="2B2B2A"/>
          <w:sz w:val="18"/>
          <w:szCs w:val="18"/>
          <w:lang w:val="en-US"/>
        </w:rPr>
        <w:t>(8 marks)</w:t>
      </w:r>
    </w:p>
    <w:p w:rsidR="00575886" w:rsidRDefault="00575886" w:rsidP="002D68C6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</w:p>
    <w:p w:rsidR="002D68C6" w:rsidRPr="002D68C6" w:rsidRDefault="002D68C6" w:rsidP="002D68C6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r w:rsidRPr="002D68C6">
        <w:rPr>
          <w:rFonts w:ascii="Arial" w:hAnsi="Arial" w:cs="Arial"/>
          <w:color w:val="2B2B2A"/>
          <w:sz w:val="21"/>
          <w:szCs w:val="21"/>
          <w:lang w:val="en-US"/>
        </w:rPr>
        <w:t>Write only the numbers and letters.</w:t>
      </w:r>
    </w:p>
    <w:p w:rsidR="002D68C6" w:rsidRPr="002D68C6" w:rsidRDefault="002D68C6" w:rsidP="002D68C6">
      <w:pPr>
        <w:autoSpaceDE w:val="0"/>
        <w:autoSpaceDN w:val="0"/>
        <w:adjustRightInd w:val="0"/>
        <w:spacing w:after="0"/>
        <w:rPr>
          <w:rFonts w:ascii="Arial" w:hAnsi="Arial" w:cs="Arial"/>
          <w:b/>
          <w:color w:val="2B2B2A"/>
          <w:sz w:val="16"/>
          <w:szCs w:val="16"/>
          <w:lang w:val="en-US"/>
        </w:rPr>
      </w:pPr>
    </w:p>
    <w:tbl>
      <w:tblPr>
        <w:tblStyle w:val="Tabelacomgrelha"/>
        <w:tblW w:w="0" w:type="auto"/>
        <w:tblLook w:val="04A0"/>
      </w:tblPr>
      <w:tblGrid>
        <w:gridCol w:w="6062"/>
        <w:gridCol w:w="4001"/>
      </w:tblGrid>
      <w:tr w:rsidR="00DA504D" w:rsidRPr="002D68C6" w:rsidTr="002D68C6">
        <w:tc>
          <w:tcPr>
            <w:tcW w:w="6062" w:type="dxa"/>
            <w:shd w:val="clear" w:color="auto" w:fill="0D0D0D" w:themeFill="text1" w:themeFillTint="F2"/>
          </w:tcPr>
          <w:p w:rsidR="00DA504D" w:rsidRPr="002D68C6" w:rsidRDefault="00DA504D" w:rsidP="00DA504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color w:val="2B2B2A"/>
                <w:sz w:val="28"/>
                <w:szCs w:val="28"/>
                <w:lang w:val="en-US"/>
              </w:rPr>
            </w:pPr>
            <w:r w:rsidRPr="002D68C6">
              <w:rPr>
                <w:rFonts w:ascii="Arial" w:hAnsi="Arial" w:cs="Arial"/>
                <w:b/>
                <w:bCs/>
                <w:color w:val="FFFFFF"/>
                <w:sz w:val="21"/>
                <w:szCs w:val="21"/>
              </w:rPr>
              <w:t>Column A</w:t>
            </w:r>
          </w:p>
        </w:tc>
        <w:tc>
          <w:tcPr>
            <w:tcW w:w="4001" w:type="dxa"/>
            <w:shd w:val="clear" w:color="auto" w:fill="0D0D0D" w:themeFill="text1" w:themeFillTint="F2"/>
          </w:tcPr>
          <w:p w:rsidR="00DA504D" w:rsidRPr="002D68C6" w:rsidRDefault="00DA504D" w:rsidP="00DA504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color w:val="2B2B2A"/>
                <w:sz w:val="28"/>
                <w:szCs w:val="28"/>
                <w:lang w:val="en-US"/>
              </w:rPr>
            </w:pPr>
            <w:r w:rsidRPr="002D68C6">
              <w:rPr>
                <w:rFonts w:ascii="Arial" w:hAnsi="Arial" w:cs="Arial"/>
                <w:b/>
                <w:bCs/>
                <w:color w:val="FFFFFF"/>
                <w:sz w:val="21"/>
                <w:szCs w:val="21"/>
              </w:rPr>
              <w:t>Column B</w:t>
            </w:r>
          </w:p>
        </w:tc>
      </w:tr>
      <w:tr w:rsidR="002D68C6" w:rsidRPr="002D68C6" w:rsidTr="002D68C6">
        <w:tc>
          <w:tcPr>
            <w:tcW w:w="6062" w:type="dxa"/>
          </w:tcPr>
          <w:p w:rsidR="002D68C6" w:rsidRPr="002D68C6" w:rsidRDefault="002D68C6" w:rsidP="002D68C6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21"/>
                <w:szCs w:val="21"/>
                <w:lang w:val="en-US"/>
              </w:rPr>
            </w:pPr>
            <w:r w:rsidRPr="002D68C6">
              <w:rPr>
                <w:rFonts w:ascii="Arial" w:hAnsi="Arial" w:cs="Arial"/>
                <w:b/>
                <w:bCs/>
                <w:color w:val="2B2B2A"/>
                <w:sz w:val="21"/>
                <w:szCs w:val="21"/>
                <w:lang w:val="en-US"/>
              </w:rPr>
              <w:t xml:space="preserve">a) </w:t>
            </w:r>
            <w:r w:rsidRPr="002D68C6">
              <w:rPr>
                <w:rFonts w:ascii="Arial" w:hAnsi="Arial" w:cs="Arial"/>
                <w:color w:val="2B2B2A"/>
                <w:sz w:val="21"/>
                <w:szCs w:val="21"/>
                <w:lang w:val="en-US"/>
              </w:rPr>
              <w:t>Due to the recession some companies have made a lot of money.</w:t>
            </w:r>
          </w:p>
          <w:p w:rsidR="002D68C6" w:rsidRPr="002D68C6" w:rsidRDefault="002D68C6" w:rsidP="002D68C6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21"/>
                <w:szCs w:val="21"/>
                <w:lang w:val="en-US"/>
              </w:rPr>
            </w:pPr>
            <w:r w:rsidRPr="002D68C6">
              <w:rPr>
                <w:rFonts w:ascii="Arial" w:hAnsi="Arial" w:cs="Arial"/>
                <w:b/>
                <w:bCs/>
                <w:color w:val="2B2B2A"/>
                <w:sz w:val="21"/>
                <w:szCs w:val="21"/>
                <w:lang w:val="en-US"/>
              </w:rPr>
              <w:t xml:space="preserve">b) </w:t>
            </w:r>
            <w:r w:rsidRPr="002D68C6">
              <w:rPr>
                <w:rFonts w:ascii="Arial" w:hAnsi="Arial" w:cs="Arial"/>
                <w:color w:val="2B2B2A"/>
                <w:sz w:val="21"/>
                <w:szCs w:val="21"/>
                <w:lang w:val="en-US"/>
              </w:rPr>
              <w:t>I’m going on holiday to the States so I must get some dollars.</w:t>
            </w:r>
          </w:p>
          <w:p w:rsidR="002D68C6" w:rsidRPr="002D68C6" w:rsidRDefault="002D68C6" w:rsidP="002D68C6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21"/>
                <w:szCs w:val="21"/>
                <w:lang w:val="en-US"/>
              </w:rPr>
            </w:pPr>
            <w:r w:rsidRPr="002D68C6">
              <w:rPr>
                <w:rFonts w:ascii="Arial" w:hAnsi="Arial" w:cs="Arial"/>
                <w:b/>
                <w:bCs/>
                <w:color w:val="2B2B2A"/>
                <w:sz w:val="21"/>
                <w:szCs w:val="21"/>
                <w:lang w:val="en-US"/>
              </w:rPr>
              <w:t xml:space="preserve">c) </w:t>
            </w:r>
            <w:r w:rsidRPr="002D68C6">
              <w:rPr>
                <w:rFonts w:ascii="Arial" w:hAnsi="Arial" w:cs="Arial"/>
                <w:color w:val="2B2B2A"/>
                <w:sz w:val="21"/>
                <w:szCs w:val="21"/>
                <w:lang w:val="en-US"/>
              </w:rPr>
              <w:t>The government has found the causes of the crisis.</w:t>
            </w:r>
          </w:p>
          <w:p w:rsidR="002D68C6" w:rsidRPr="002D68C6" w:rsidRDefault="002D68C6" w:rsidP="002D68C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color w:val="2B2B2A"/>
                <w:sz w:val="28"/>
                <w:szCs w:val="28"/>
                <w:lang w:val="en-US"/>
              </w:rPr>
            </w:pPr>
            <w:r w:rsidRPr="002D68C6">
              <w:rPr>
                <w:rFonts w:ascii="Arial" w:hAnsi="Arial" w:cs="Arial"/>
                <w:b/>
                <w:bCs/>
                <w:color w:val="2B2B2A"/>
                <w:sz w:val="21"/>
                <w:szCs w:val="21"/>
                <w:lang w:val="en-US"/>
              </w:rPr>
              <w:t xml:space="preserve">d) </w:t>
            </w:r>
            <w:r w:rsidRPr="002D68C6">
              <w:rPr>
                <w:rFonts w:ascii="Arial" w:hAnsi="Arial" w:cs="Arial"/>
                <w:color w:val="2B2B2A"/>
                <w:sz w:val="21"/>
                <w:szCs w:val="21"/>
                <w:lang w:val="en-US"/>
              </w:rPr>
              <w:t>Jenny is always buying stuff that she doesn’t need.</w:t>
            </w:r>
          </w:p>
        </w:tc>
        <w:tc>
          <w:tcPr>
            <w:tcW w:w="4001" w:type="dxa"/>
          </w:tcPr>
          <w:p w:rsidR="002D68C6" w:rsidRPr="002D68C6" w:rsidRDefault="002D68C6" w:rsidP="002D68C6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21"/>
                <w:szCs w:val="21"/>
                <w:lang w:val="en-US"/>
              </w:rPr>
            </w:pPr>
            <w:r w:rsidRPr="002D68C6">
              <w:rPr>
                <w:rFonts w:ascii="Arial" w:hAnsi="Arial" w:cs="Arial"/>
                <w:b/>
                <w:bCs/>
                <w:color w:val="2B2B2A"/>
                <w:sz w:val="21"/>
                <w:szCs w:val="21"/>
                <w:lang w:val="en-US"/>
              </w:rPr>
              <w:t xml:space="preserve">1) </w:t>
            </w:r>
            <w:r w:rsidRPr="002D68C6">
              <w:rPr>
                <w:rFonts w:ascii="Arial" w:hAnsi="Arial" w:cs="Arial"/>
                <w:color w:val="2B2B2A"/>
                <w:sz w:val="21"/>
                <w:szCs w:val="21"/>
                <w:lang w:val="en-US"/>
              </w:rPr>
              <w:t>be a shopaholic</w:t>
            </w:r>
          </w:p>
          <w:p w:rsidR="002D68C6" w:rsidRPr="002D68C6" w:rsidRDefault="002D68C6" w:rsidP="002D68C6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21"/>
                <w:szCs w:val="21"/>
                <w:lang w:val="en-US"/>
              </w:rPr>
            </w:pPr>
            <w:r w:rsidRPr="002D68C6">
              <w:rPr>
                <w:rFonts w:ascii="Arial" w:hAnsi="Arial" w:cs="Arial"/>
                <w:b/>
                <w:bCs/>
                <w:color w:val="2B2B2A"/>
                <w:sz w:val="21"/>
                <w:szCs w:val="21"/>
                <w:lang w:val="en-US"/>
              </w:rPr>
              <w:t xml:space="preserve">2) </w:t>
            </w:r>
            <w:r w:rsidRPr="002D68C6">
              <w:rPr>
                <w:rFonts w:ascii="Arial" w:hAnsi="Arial" w:cs="Arial"/>
                <w:color w:val="2B2B2A"/>
                <w:sz w:val="21"/>
                <w:szCs w:val="21"/>
                <w:lang w:val="en-US"/>
              </w:rPr>
              <w:t>show the other side of the coin</w:t>
            </w:r>
          </w:p>
          <w:p w:rsidR="002D68C6" w:rsidRPr="002D68C6" w:rsidRDefault="002D68C6" w:rsidP="002D68C6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21"/>
                <w:szCs w:val="21"/>
                <w:lang w:val="en-US"/>
              </w:rPr>
            </w:pPr>
            <w:r w:rsidRPr="002D68C6">
              <w:rPr>
                <w:rFonts w:ascii="Arial" w:hAnsi="Arial" w:cs="Arial"/>
                <w:b/>
                <w:bCs/>
                <w:color w:val="2B2B2A"/>
                <w:sz w:val="21"/>
                <w:szCs w:val="21"/>
                <w:lang w:val="en-US"/>
              </w:rPr>
              <w:t xml:space="preserve">3) </w:t>
            </w:r>
            <w:r w:rsidRPr="002D68C6">
              <w:rPr>
                <w:rFonts w:ascii="Arial" w:hAnsi="Arial" w:cs="Arial"/>
                <w:color w:val="2B2B2A"/>
                <w:sz w:val="21"/>
                <w:szCs w:val="21"/>
                <w:lang w:val="en-US"/>
              </w:rPr>
              <w:t>put a finger on</w:t>
            </w:r>
          </w:p>
          <w:p w:rsidR="002D68C6" w:rsidRPr="002D68C6" w:rsidRDefault="002D68C6" w:rsidP="002D68C6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21"/>
                <w:szCs w:val="21"/>
                <w:lang w:val="en-US"/>
              </w:rPr>
            </w:pPr>
            <w:r w:rsidRPr="002D68C6">
              <w:rPr>
                <w:rFonts w:ascii="Arial" w:hAnsi="Arial" w:cs="Arial"/>
                <w:b/>
                <w:bCs/>
                <w:color w:val="2B2B2A"/>
                <w:sz w:val="21"/>
                <w:szCs w:val="21"/>
                <w:lang w:val="en-US"/>
              </w:rPr>
              <w:t xml:space="preserve">4) </w:t>
            </w:r>
            <w:r w:rsidRPr="002D68C6">
              <w:rPr>
                <w:rFonts w:ascii="Arial" w:hAnsi="Arial" w:cs="Arial"/>
                <w:color w:val="2B2B2A"/>
                <w:sz w:val="21"/>
                <w:szCs w:val="21"/>
                <w:lang w:val="en-US"/>
              </w:rPr>
              <w:t>live from hand to mouth</w:t>
            </w:r>
          </w:p>
          <w:p w:rsidR="002D68C6" w:rsidRPr="002D68C6" w:rsidRDefault="002D68C6" w:rsidP="002D68C6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21"/>
                <w:szCs w:val="21"/>
              </w:rPr>
            </w:pPr>
            <w:r w:rsidRPr="002D68C6">
              <w:rPr>
                <w:rFonts w:ascii="Arial" w:hAnsi="Arial" w:cs="Arial"/>
                <w:b/>
                <w:bCs/>
                <w:color w:val="2B2B2A"/>
                <w:sz w:val="21"/>
                <w:szCs w:val="21"/>
              </w:rPr>
              <w:t xml:space="preserve">5) </w:t>
            </w:r>
            <w:r w:rsidRPr="002D68C6">
              <w:rPr>
                <w:rFonts w:ascii="Arial" w:hAnsi="Arial" w:cs="Arial"/>
                <w:color w:val="2B2B2A"/>
                <w:sz w:val="21"/>
                <w:szCs w:val="21"/>
              </w:rPr>
              <w:t>a profit</w:t>
            </w:r>
          </w:p>
          <w:p w:rsidR="002D68C6" w:rsidRPr="002D68C6" w:rsidRDefault="002D68C6" w:rsidP="002D68C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color w:val="2B2B2A"/>
                <w:sz w:val="28"/>
                <w:szCs w:val="28"/>
                <w:lang w:val="en-US"/>
              </w:rPr>
            </w:pPr>
            <w:r w:rsidRPr="002D68C6">
              <w:rPr>
                <w:rFonts w:ascii="Arial" w:hAnsi="Arial" w:cs="Arial"/>
                <w:b/>
                <w:bCs/>
                <w:color w:val="2B2B2A"/>
                <w:sz w:val="21"/>
                <w:szCs w:val="21"/>
              </w:rPr>
              <w:t xml:space="preserve">6) </w:t>
            </w:r>
            <w:r w:rsidRPr="002D68C6">
              <w:rPr>
                <w:rFonts w:ascii="Arial" w:hAnsi="Arial" w:cs="Arial"/>
                <w:color w:val="2B2B2A"/>
                <w:sz w:val="21"/>
                <w:szCs w:val="21"/>
              </w:rPr>
              <w:t>exchange currency</w:t>
            </w:r>
          </w:p>
        </w:tc>
      </w:tr>
    </w:tbl>
    <w:p w:rsidR="00DA504D" w:rsidRPr="00DA504D" w:rsidRDefault="00DA504D" w:rsidP="00DA504D">
      <w:pPr>
        <w:autoSpaceDE w:val="0"/>
        <w:autoSpaceDN w:val="0"/>
        <w:adjustRightInd w:val="0"/>
        <w:spacing w:after="0"/>
        <w:rPr>
          <w:rFonts w:ascii="Arial" w:hAnsi="Arial" w:cs="Arial"/>
          <w:b/>
          <w:color w:val="2B2B2A"/>
          <w:sz w:val="28"/>
          <w:szCs w:val="28"/>
          <w:lang w:val="en-US"/>
        </w:rPr>
      </w:pPr>
    </w:p>
    <w:p w:rsidR="002D68C6" w:rsidRPr="002D68C6" w:rsidRDefault="002D68C6" w:rsidP="002D68C6">
      <w:pPr>
        <w:autoSpaceDE w:val="0"/>
        <w:autoSpaceDN w:val="0"/>
        <w:adjustRightInd w:val="0"/>
        <w:spacing w:after="0" w:line="240" w:lineRule="auto"/>
        <w:rPr>
          <w:rFonts w:ascii="MyriadPro-Bold" w:hAnsi="MyriadPro-Bold" w:cs="MyriadPro-Bold"/>
          <w:b/>
          <w:bCs/>
          <w:color w:val="2B2B2A"/>
          <w:sz w:val="21"/>
          <w:szCs w:val="21"/>
          <w:lang w:val="en-US"/>
        </w:rPr>
      </w:pPr>
      <w:proofErr w:type="gramStart"/>
      <w:r w:rsidRPr="002D68C6">
        <w:rPr>
          <w:rFonts w:ascii="MyriadPro-Black" w:hAnsi="MyriadPro-Black" w:cs="MyriadPro-Black"/>
          <w:color w:val="FFFFFF"/>
          <w:sz w:val="21"/>
          <w:szCs w:val="21"/>
          <w:shd w:val="clear" w:color="auto" w:fill="0D0D0D" w:themeFill="text1" w:themeFillTint="F2"/>
          <w:lang w:val="en-US"/>
        </w:rPr>
        <w:t xml:space="preserve">3 </w:t>
      </w:r>
      <w:r w:rsidR="00575886">
        <w:rPr>
          <w:rFonts w:ascii="MyriadPro-Bold" w:hAnsi="MyriadPro-Bold" w:cs="MyriadPro-Bold"/>
          <w:b/>
          <w:bCs/>
          <w:color w:val="2B2B2A"/>
          <w:sz w:val="21"/>
          <w:szCs w:val="21"/>
          <w:lang w:val="en-US"/>
        </w:rPr>
        <w:t xml:space="preserve"> C</w:t>
      </w:r>
      <w:r w:rsidRPr="002D68C6">
        <w:rPr>
          <w:rFonts w:ascii="MyriadPro-Bold" w:hAnsi="MyriadPro-Bold" w:cs="MyriadPro-Bold"/>
          <w:b/>
          <w:bCs/>
          <w:color w:val="2B2B2A"/>
          <w:sz w:val="21"/>
          <w:szCs w:val="21"/>
          <w:lang w:val="en-US"/>
        </w:rPr>
        <w:t>omplete</w:t>
      </w:r>
      <w:proofErr w:type="gramEnd"/>
      <w:r w:rsidRPr="002D68C6">
        <w:rPr>
          <w:rFonts w:ascii="MyriadPro-Bold" w:hAnsi="MyriadPro-Bold" w:cs="MyriadPro-Bold"/>
          <w:b/>
          <w:bCs/>
          <w:color w:val="2B2B2A"/>
          <w:sz w:val="21"/>
          <w:szCs w:val="21"/>
          <w:lang w:val="en-US"/>
        </w:rPr>
        <w:t xml:space="preserve"> the text about teens and consumerism using the words from the list (1-10). Do not use the same word more than once. Four of them do not apply.</w:t>
      </w:r>
      <w:r w:rsidR="00575886">
        <w:rPr>
          <w:rFonts w:ascii="MyriadPro-Bold" w:hAnsi="MyriadPro-Bold" w:cs="MyriadPro-Bold"/>
          <w:b/>
          <w:bCs/>
          <w:color w:val="2B2B2A"/>
          <w:sz w:val="21"/>
          <w:szCs w:val="21"/>
          <w:lang w:val="en-US"/>
        </w:rPr>
        <w:tab/>
      </w:r>
      <w:r w:rsidR="00575886">
        <w:rPr>
          <w:rFonts w:ascii="MyriadPro-Bold" w:hAnsi="MyriadPro-Bold" w:cs="MyriadPro-Bold"/>
          <w:b/>
          <w:bCs/>
          <w:color w:val="2B2B2A"/>
          <w:sz w:val="21"/>
          <w:szCs w:val="21"/>
          <w:lang w:val="en-US"/>
        </w:rPr>
        <w:tab/>
      </w:r>
      <w:r w:rsidR="00575886">
        <w:rPr>
          <w:rFonts w:ascii="MyriadPro-Bold" w:hAnsi="MyriadPro-Bold" w:cs="MyriadPro-Bold"/>
          <w:b/>
          <w:bCs/>
          <w:color w:val="2B2B2A"/>
          <w:sz w:val="21"/>
          <w:szCs w:val="21"/>
          <w:lang w:val="en-US"/>
        </w:rPr>
        <w:tab/>
      </w:r>
      <w:r w:rsidR="00575886">
        <w:rPr>
          <w:rFonts w:ascii="MyriadPro-Bold" w:hAnsi="MyriadPro-Bold" w:cs="MyriadPro-Bold"/>
          <w:b/>
          <w:bCs/>
          <w:color w:val="2B2B2A"/>
          <w:sz w:val="21"/>
          <w:szCs w:val="21"/>
          <w:lang w:val="en-US"/>
        </w:rPr>
        <w:tab/>
      </w:r>
      <w:r w:rsidR="00575886" w:rsidRPr="002D68C6">
        <w:rPr>
          <w:rFonts w:ascii="MyriadPro-Semibold" w:hAnsi="MyriadPro-Semibold" w:cs="MyriadPro-Semibold"/>
          <w:color w:val="2B2B2A"/>
          <w:sz w:val="18"/>
          <w:szCs w:val="18"/>
          <w:lang w:val="en-US"/>
        </w:rPr>
        <w:t>(12 marks)</w:t>
      </w:r>
    </w:p>
    <w:p w:rsidR="00575886" w:rsidRDefault="00575886" w:rsidP="002D68C6">
      <w:pPr>
        <w:autoSpaceDE w:val="0"/>
        <w:autoSpaceDN w:val="0"/>
        <w:adjustRightInd w:val="0"/>
        <w:spacing w:after="0"/>
        <w:rPr>
          <w:rFonts w:ascii="MyriadPro-Regular" w:hAnsi="MyriadPro-Regular" w:cs="MyriadPro-Regular"/>
          <w:color w:val="2B2B2A"/>
          <w:sz w:val="21"/>
          <w:szCs w:val="21"/>
          <w:lang w:val="en-US"/>
        </w:rPr>
      </w:pPr>
    </w:p>
    <w:p w:rsidR="00DA504D" w:rsidRPr="00DA504D" w:rsidRDefault="002D68C6" w:rsidP="002D68C6">
      <w:pPr>
        <w:autoSpaceDE w:val="0"/>
        <w:autoSpaceDN w:val="0"/>
        <w:adjustRightInd w:val="0"/>
        <w:spacing w:after="0"/>
        <w:rPr>
          <w:rFonts w:ascii="Arial" w:hAnsi="Arial" w:cs="Arial"/>
          <w:b/>
          <w:color w:val="2B2B2A"/>
          <w:sz w:val="28"/>
          <w:szCs w:val="28"/>
          <w:lang w:val="en-US"/>
        </w:rPr>
      </w:pPr>
      <w:r w:rsidRPr="002D68C6">
        <w:rPr>
          <w:rFonts w:ascii="MyriadPro-Regular" w:hAnsi="MyriadPro-Regular" w:cs="MyriadPro-Regular"/>
          <w:color w:val="2B2B2A"/>
          <w:sz w:val="21"/>
          <w:szCs w:val="21"/>
          <w:lang w:val="en-US"/>
        </w:rPr>
        <w:t>Write only the numbers and letters.</w:t>
      </w:r>
    </w:p>
    <w:p w:rsidR="005E3334" w:rsidRPr="00575886" w:rsidRDefault="005E3334" w:rsidP="005E3334">
      <w:pPr>
        <w:autoSpaceDE w:val="0"/>
        <w:autoSpaceDN w:val="0"/>
        <w:adjustRightInd w:val="0"/>
        <w:spacing w:after="0"/>
        <w:rPr>
          <w:rFonts w:ascii="Arial" w:hAnsi="Arial" w:cs="Arial"/>
          <w:b/>
          <w:color w:val="2B2B2A"/>
          <w:sz w:val="20"/>
          <w:szCs w:val="28"/>
          <w:lang w:val="en-US"/>
        </w:rPr>
      </w:pPr>
    </w:p>
    <w:p w:rsidR="00DA504D" w:rsidRPr="002D68C6" w:rsidRDefault="002D68C6" w:rsidP="002D68C6">
      <w:pPr>
        <w:shd w:val="clear" w:color="auto" w:fill="D9D9D9" w:themeFill="background1" w:themeFillShade="D9"/>
        <w:autoSpaceDE w:val="0"/>
        <w:autoSpaceDN w:val="0"/>
        <w:adjustRightInd w:val="0"/>
        <w:spacing w:after="0"/>
        <w:rPr>
          <w:rFonts w:ascii="Arial" w:hAnsi="Arial" w:cs="Arial"/>
          <w:i/>
          <w:iCs/>
          <w:color w:val="2B2B2A"/>
          <w:sz w:val="21"/>
          <w:szCs w:val="21"/>
          <w:lang w:val="en-US"/>
        </w:rPr>
      </w:pPr>
      <w:r w:rsidRPr="002D68C6">
        <w:rPr>
          <w:rFonts w:ascii="Arial" w:hAnsi="Arial" w:cs="Arial"/>
          <w:i/>
          <w:iCs/>
          <w:color w:val="2B2B2A"/>
          <w:sz w:val="21"/>
          <w:szCs w:val="21"/>
          <w:lang w:val="en-US"/>
        </w:rPr>
        <w:t xml:space="preserve">1. </w:t>
      </w:r>
      <w:proofErr w:type="gramStart"/>
      <w:r w:rsidRPr="002D68C6">
        <w:rPr>
          <w:rFonts w:ascii="Arial" w:hAnsi="Arial" w:cs="Arial"/>
          <w:i/>
          <w:iCs/>
          <w:color w:val="2B2B2A"/>
          <w:sz w:val="21"/>
          <w:szCs w:val="21"/>
          <w:lang w:val="en-US"/>
        </w:rPr>
        <w:t>all</w:t>
      </w:r>
      <w:proofErr w:type="gramEnd"/>
      <w:r w:rsidRPr="002D68C6">
        <w:rPr>
          <w:rFonts w:ascii="Arial" w:hAnsi="Arial" w:cs="Arial"/>
          <w:i/>
          <w:iCs/>
          <w:color w:val="2B2B2A"/>
          <w:sz w:val="21"/>
          <w:szCs w:val="21"/>
          <w:lang w:val="en-US"/>
        </w:rPr>
        <w:t xml:space="preserve">; 2. </w:t>
      </w:r>
      <w:proofErr w:type="gramStart"/>
      <w:r w:rsidRPr="002D68C6">
        <w:rPr>
          <w:rFonts w:ascii="Arial" w:hAnsi="Arial" w:cs="Arial"/>
          <w:i/>
          <w:iCs/>
          <w:color w:val="2B2B2A"/>
          <w:sz w:val="21"/>
          <w:szCs w:val="21"/>
          <w:lang w:val="en-US"/>
        </w:rPr>
        <w:t>excessively</w:t>
      </w:r>
      <w:proofErr w:type="gramEnd"/>
      <w:r w:rsidRPr="002D68C6">
        <w:rPr>
          <w:rFonts w:ascii="Arial" w:hAnsi="Arial" w:cs="Arial"/>
          <w:i/>
          <w:iCs/>
          <w:color w:val="2B2B2A"/>
          <w:sz w:val="21"/>
          <w:szCs w:val="21"/>
          <w:lang w:val="en-US"/>
        </w:rPr>
        <w:t xml:space="preserve">; 3. </w:t>
      </w:r>
      <w:proofErr w:type="gramStart"/>
      <w:r w:rsidRPr="002D68C6">
        <w:rPr>
          <w:rFonts w:ascii="Arial" w:hAnsi="Arial" w:cs="Arial"/>
          <w:i/>
          <w:iCs/>
          <w:color w:val="2B2B2A"/>
          <w:sz w:val="21"/>
          <w:szCs w:val="21"/>
          <w:lang w:val="en-US"/>
        </w:rPr>
        <w:t>embarrassing</w:t>
      </w:r>
      <w:proofErr w:type="gramEnd"/>
      <w:r w:rsidRPr="002D68C6">
        <w:rPr>
          <w:rFonts w:ascii="Arial" w:hAnsi="Arial" w:cs="Arial"/>
          <w:i/>
          <w:iCs/>
          <w:color w:val="2B2B2A"/>
          <w:sz w:val="21"/>
          <w:szCs w:val="21"/>
          <w:lang w:val="en-US"/>
        </w:rPr>
        <w:t xml:space="preserve">; 4. </w:t>
      </w:r>
      <w:proofErr w:type="gramStart"/>
      <w:r w:rsidRPr="002D68C6">
        <w:rPr>
          <w:rFonts w:ascii="Arial" w:hAnsi="Arial" w:cs="Arial"/>
          <w:i/>
          <w:iCs/>
          <w:color w:val="2B2B2A"/>
          <w:sz w:val="21"/>
          <w:szCs w:val="21"/>
          <w:lang w:val="en-US"/>
        </w:rPr>
        <w:t>most</w:t>
      </w:r>
      <w:proofErr w:type="gramEnd"/>
      <w:r w:rsidRPr="002D68C6">
        <w:rPr>
          <w:rFonts w:ascii="Arial" w:hAnsi="Arial" w:cs="Arial"/>
          <w:i/>
          <w:iCs/>
          <w:color w:val="2B2B2A"/>
          <w:sz w:val="21"/>
          <w:szCs w:val="21"/>
          <w:lang w:val="en-US"/>
        </w:rPr>
        <w:t xml:space="preserve">; 5. </w:t>
      </w:r>
      <w:proofErr w:type="gramStart"/>
      <w:r w:rsidRPr="002D68C6">
        <w:rPr>
          <w:rFonts w:ascii="Arial" w:hAnsi="Arial" w:cs="Arial"/>
          <w:i/>
          <w:iCs/>
          <w:color w:val="2B2B2A"/>
          <w:sz w:val="21"/>
          <w:szCs w:val="21"/>
          <w:lang w:val="en-US"/>
        </w:rPr>
        <w:t>particularly</w:t>
      </w:r>
      <w:proofErr w:type="gramEnd"/>
      <w:r w:rsidRPr="002D68C6">
        <w:rPr>
          <w:rFonts w:ascii="Arial" w:hAnsi="Arial" w:cs="Arial"/>
          <w:i/>
          <w:iCs/>
          <w:color w:val="2B2B2A"/>
          <w:sz w:val="21"/>
          <w:szCs w:val="21"/>
          <w:lang w:val="en-US"/>
        </w:rPr>
        <w:t xml:space="preserve">; 6. </w:t>
      </w:r>
      <w:proofErr w:type="gramStart"/>
      <w:r w:rsidRPr="002D68C6">
        <w:rPr>
          <w:rFonts w:ascii="Arial" w:hAnsi="Arial" w:cs="Arial"/>
          <w:i/>
          <w:iCs/>
          <w:color w:val="2B2B2A"/>
          <w:sz w:val="21"/>
          <w:szCs w:val="21"/>
          <w:lang w:val="en-US"/>
        </w:rPr>
        <w:t>mostly</w:t>
      </w:r>
      <w:proofErr w:type="gramEnd"/>
      <w:r w:rsidRPr="002D68C6">
        <w:rPr>
          <w:rFonts w:ascii="Arial" w:hAnsi="Arial" w:cs="Arial"/>
          <w:i/>
          <w:iCs/>
          <w:color w:val="2B2B2A"/>
          <w:sz w:val="21"/>
          <w:szCs w:val="21"/>
          <w:lang w:val="en-US"/>
        </w:rPr>
        <w:t xml:space="preserve">; 7. </w:t>
      </w:r>
      <w:proofErr w:type="gramStart"/>
      <w:r w:rsidRPr="002D68C6">
        <w:rPr>
          <w:rFonts w:ascii="Arial" w:hAnsi="Arial" w:cs="Arial"/>
          <w:i/>
          <w:iCs/>
          <w:color w:val="2B2B2A"/>
          <w:sz w:val="21"/>
          <w:szCs w:val="21"/>
          <w:lang w:val="en-US"/>
        </w:rPr>
        <w:t>recent</w:t>
      </w:r>
      <w:proofErr w:type="gramEnd"/>
      <w:r w:rsidRPr="002D68C6">
        <w:rPr>
          <w:rFonts w:ascii="Arial" w:hAnsi="Arial" w:cs="Arial"/>
          <w:i/>
          <w:iCs/>
          <w:color w:val="2B2B2A"/>
          <w:sz w:val="21"/>
          <w:szCs w:val="21"/>
          <w:lang w:val="en-US"/>
        </w:rPr>
        <w:t xml:space="preserve">; 8. </w:t>
      </w:r>
      <w:proofErr w:type="gramStart"/>
      <w:r w:rsidRPr="002D68C6">
        <w:rPr>
          <w:rFonts w:ascii="Arial" w:hAnsi="Arial" w:cs="Arial"/>
          <w:i/>
          <w:iCs/>
          <w:color w:val="2B2B2A"/>
          <w:sz w:val="21"/>
          <w:szCs w:val="21"/>
          <w:lang w:val="en-US"/>
        </w:rPr>
        <w:t>surrounded</w:t>
      </w:r>
      <w:proofErr w:type="gramEnd"/>
      <w:r w:rsidRPr="002D68C6">
        <w:rPr>
          <w:rFonts w:ascii="Arial" w:hAnsi="Arial" w:cs="Arial"/>
          <w:i/>
          <w:iCs/>
          <w:color w:val="2B2B2A"/>
          <w:sz w:val="21"/>
          <w:szCs w:val="21"/>
          <w:lang w:val="en-US"/>
        </w:rPr>
        <w:t xml:space="preserve">; 9. </w:t>
      </w:r>
      <w:proofErr w:type="gramStart"/>
      <w:r w:rsidRPr="002D68C6">
        <w:rPr>
          <w:rFonts w:ascii="Arial" w:hAnsi="Arial" w:cs="Arial"/>
          <w:i/>
          <w:iCs/>
          <w:color w:val="2B2B2A"/>
          <w:sz w:val="21"/>
          <w:szCs w:val="21"/>
          <w:lang w:val="en-US"/>
        </w:rPr>
        <w:t>overall</w:t>
      </w:r>
      <w:proofErr w:type="gramEnd"/>
      <w:r w:rsidRPr="002D68C6">
        <w:rPr>
          <w:rFonts w:ascii="Arial" w:hAnsi="Arial" w:cs="Arial"/>
          <w:i/>
          <w:iCs/>
          <w:color w:val="2B2B2A"/>
          <w:sz w:val="21"/>
          <w:szCs w:val="21"/>
          <w:lang w:val="en-US"/>
        </w:rPr>
        <w:t xml:space="preserve">; 10. </w:t>
      </w:r>
      <w:r w:rsidRPr="00107EFE">
        <w:rPr>
          <w:rFonts w:ascii="Arial" w:hAnsi="Arial" w:cs="Arial"/>
          <w:i/>
          <w:iCs/>
          <w:color w:val="2B2B2A"/>
          <w:sz w:val="21"/>
          <w:szCs w:val="21"/>
          <w:lang w:val="en-GB"/>
        </w:rPr>
        <w:t>embarra</w:t>
      </w:r>
      <w:r w:rsidR="007E5D5A">
        <w:rPr>
          <w:rFonts w:ascii="Arial" w:hAnsi="Arial" w:cs="Arial"/>
          <w:i/>
          <w:iCs/>
          <w:color w:val="2B2B2A"/>
          <w:sz w:val="21"/>
          <w:szCs w:val="21"/>
          <w:lang w:val="en-GB"/>
        </w:rPr>
        <w:t>s</w:t>
      </w:r>
      <w:r w:rsidRPr="00107EFE">
        <w:rPr>
          <w:rFonts w:ascii="Arial" w:hAnsi="Arial" w:cs="Arial"/>
          <w:i/>
          <w:iCs/>
          <w:color w:val="2B2B2A"/>
          <w:sz w:val="21"/>
          <w:szCs w:val="21"/>
          <w:lang w:val="en-GB"/>
        </w:rPr>
        <w:t>sed</w:t>
      </w:r>
    </w:p>
    <w:p w:rsidR="002D68C6" w:rsidRPr="002D68C6" w:rsidRDefault="002D68C6" w:rsidP="005E3334">
      <w:pPr>
        <w:autoSpaceDE w:val="0"/>
        <w:autoSpaceDN w:val="0"/>
        <w:adjustRightInd w:val="0"/>
        <w:spacing w:after="0"/>
        <w:rPr>
          <w:rFonts w:ascii="Arial" w:hAnsi="Arial" w:cs="Arial"/>
          <w:b/>
          <w:color w:val="2B2B2A"/>
          <w:sz w:val="28"/>
          <w:szCs w:val="28"/>
          <w:lang w:val="en-US"/>
        </w:rPr>
      </w:pPr>
    </w:p>
    <w:p w:rsidR="002D68C6" w:rsidRPr="002D68C6" w:rsidRDefault="002D68C6" w:rsidP="002D68C6">
      <w:pPr>
        <w:shd w:val="clear" w:color="auto" w:fill="D9D9D9" w:themeFill="background1" w:themeFillShade="D9"/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r w:rsidRPr="002D68C6">
        <w:rPr>
          <w:rFonts w:ascii="Arial" w:hAnsi="Arial" w:cs="Arial"/>
          <w:color w:val="2B2B2A"/>
          <w:sz w:val="21"/>
          <w:szCs w:val="21"/>
          <w:lang w:val="en-US"/>
        </w:rPr>
        <w:t xml:space="preserve">In </w:t>
      </w:r>
      <w:proofErr w:type="gramStart"/>
      <w:r w:rsidRPr="002D68C6">
        <w:rPr>
          <w:rFonts w:ascii="Arial" w:hAnsi="Arial" w:cs="Arial"/>
          <w:color w:val="2B2B2A"/>
          <w:sz w:val="21"/>
          <w:szCs w:val="21"/>
          <w:lang w:val="en-US"/>
        </w:rPr>
        <w:t>a</w:t>
      </w:r>
      <w:proofErr w:type="gramEnd"/>
      <w:r w:rsidRPr="002D68C6">
        <w:rPr>
          <w:rFonts w:ascii="Arial" w:hAnsi="Arial" w:cs="Arial"/>
          <w:color w:val="2B2B2A"/>
          <w:sz w:val="21"/>
          <w:szCs w:val="21"/>
          <w:lang w:val="en-US"/>
        </w:rPr>
        <w:t xml:space="preserve"> </w:t>
      </w:r>
      <w:proofErr w:type="spellStart"/>
      <w:r w:rsidRPr="002D68C6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a</w:t>
      </w:r>
      <w:proofErr w:type="spellEnd"/>
      <w:r w:rsidRPr="002D68C6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. </w:t>
      </w:r>
      <w:r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__________ </w:t>
      </w:r>
      <w:r w:rsidRPr="002D68C6">
        <w:rPr>
          <w:rFonts w:ascii="Arial" w:hAnsi="Arial" w:cs="Arial"/>
          <w:color w:val="2B2B2A"/>
          <w:sz w:val="21"/>
          <w:szCs w:val="21"/>
          <w:lang w:val="en-US"/>
        </w:rPr>
        <w:t xml:space="preserve">study on teen consumerism by Allen </w:t>
      </w:r>
      <w:proofErr w:type="spellStart"/>
      <w:r w:rsidRPr="002D68C6">
        <w:rPr>
          <w:rFonts w:ascii="Arial" w:hAnsi="Arial" w:cs="Arial"/>
          <w:color w:val="2B2B2A"/>
          <w:sz w:val="21"/>
          <w:szCs w:val="21"/>
          <w:lang w:val="en-US"/>
        </w:rPr>
        <w:t>Kanner</w:t>
      </w:r>
      <w:proofErr w:type="spellEnd"/>
      <w:r w:rsidRPr="002D68C6">
        <w:rPr>
          <w:rFonts w:ascii="Arial" w:hAnsi="Arial" w:cs="Arial"/>
          <w:color w:val="2B2B2A"/>
          <w:sz w:val="21"/>
          <w:szCs w:val="21"/>
          <w:lang w:val="en-US"/>
        </w:rPr>
        <w:t>, teens are spending two and a half</w:t>
      </w:r>
    </w:p>
    <w:p w:rsidR="002D68C6" w:rsidRPr="002D68C6" w:rsidRDefault="002D68C6" w:rsidP="002D68C6">
      <w:pPr>
        <w:shd w:val="clear" w:color="auto" w:fill="D9D9D9" w:themeFill="background1" w:themeFillShade="D9"/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proofErr w:type="gramStart"/>
      <w:r w:rsidRPr="002D68C6">
        <w:rPr>
          <w:rFonts w:ascii="Arial" w:hAnsi="Arial" w:cs="Arial"/>
          <w:color w:val="2B2B2A"/>
          <w:sz w:val="21"/>
          <w:szCs w:val="21"/>
          <w:lang w:val="en-US"/>
        </w:rPr>
        <w:t>times</w:t>
      </w:r>
      <w:proofErr w:type="gramEnd"/>
      <w:r w:rsidRPr="002D68C6">
        <w:rPr>
          <w:rFonts w:ascii="Arial" w:hAnsi="Arial" w:cs="Arial"/>
          <w:color w:val="2B2B2A"/>
          <w:sz w:val="21"/>
          <w:szCs w:val="21"/>
          <w:lang w:val="en-US"/>
        </w:rPr>
        <w:t xml:space="preserve"> what they were in 1992. They have an annual </w:t>
      </w:r>
      <w:r w:rsidRPr="002D68C6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b. </w:t>
      </w:r>
      <w:r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__________ </w:t>
      </w:r>
      <w:r w:rsidRPr="002D68C6">
        <w:rPr>
          <w:rFonts w:ascii="Arial" w:hAnsi="Arial" w:cs="Arial"/>
          <w:color w:val="2B2B2A"/>
          <w:sz w:val="21"/>
          <w:szCs w:val="21"/>
          <w:lang w:val="en-US"/>
        </w:rPr>
        <w:t xml:space="preserve">budget of $15 billion and </w:t>
      </w:r>
      <w:proofErr w:type="gramStart"/>
      <w:r w:rsidRPr="002D68C6">
        <w:rPr>
          <w:rFonts w:ascii="Arial" w:hAnsi="Arial" w:cs="Arial"/>
          <w:color w:val="2B2B2A"/>
          <w:sz w:val="21"/>
          <w:szCs w:val="21"/>
          <w:lang w:val="en-US"/>
        </w:rPr>
        <w:t>they</w:t>
      </w:r>
      <w:proofErr w:type="gramEnd"/>
    </w:p>
    <w:p w:rsidR="002D68C6" w:rsidRPr="002D68C6" w:rsidRDefault="002D68C6" w:rsidP="00575886">
      <w:pPr>
        <w:shd w:val="clear" w:color="auto" w:fill="D9D9D9" w:themeFill="background1" w:themeFillShade="D9"/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proofErr w:type="gramStart"/>
      <w:r w:rsidRPr="002D68C6">
        <w:rPr>
          <w:rFonts w:ascii="Arial" w:hAnsi="Arial" w:cs="Arial"/>
          <w:color w:val="2B2B2A"/>
          <w:sz w:val="21"/>
          <w:szCs w:val="21"/>
          <w:lang w:val="en-US"/>
        </w:rPr>
        <w:t>influence</w:t>
      </w:r>
      <w:proofErr w:type="gramEnd"/>
      <w:r w:rsidRPr="002D68C6">
        <w:rPr>
          <w:rFonts w:ascii="Arial" w:hAnsi="Arial" w:cs="Arial"/>
          <w:color w:val="2B2B2A"/>
          <w:sz w:val="21"/>
          <w:szCs w:val="21"/>
          <w:lang w:val="en-US"/>
        </w:rPr>
        <w:t xml:space="preserve"> over $600 billion of spending which is why companies target their products to teenagers the</w:t>
      </w:r>
    </w:p>
    <w:p w:rsidR="002D68C6" w:rsidRPr="002D68C6" w:rsidRDefault="002D68C6" w:rsidP="002D68C6">
      <w:pPr>
        <w:shd w:val="clear" w:color="auto" w:fill="D9D9D9" w:themeFill="background1" w:themeFillShade="D9"/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proofErr w:type="gramStart"/>
      <w:r w:rsidRPr="002D68C6">
        <w:rPr>
          <w:rFonts w:ascii="Arial" w:hAnsi="Arial" w:cs="Arial"/>
          <w:color w:val="2B2B2A"/>
          <w:sz w:val="21"/>
          <w:szCs w:val="21"/>
          <w:lang w:val="en-US"/>
        </w:rPr>
        <w:t>most</w:t>
      </w:r>
      <w:proofErr w:type="gramEnd"/>
      <w:r w:rsidRPr="002D68C6">
        <w:rPr>
          <w:rFonts w:ascii="Arial" w:hAnsi="Arial" w:cs="Arial"/>
          <w:color w:val="2B2B2A"/>
          <w:sz w:val="21"/>
          <w:szCs w:val="21"/>
          <w:lang w:val="en-US"/>
        </w:rPr>
        <w:t xml:space="preserve">. It is the </w:t>
      </w:r>
      <w:r w:rsidRPr="002D68C6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c. </w:t>
      </w:r>
      <w:r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__________ </w:t>
      </w:r>
      <w:r w:rsidRPr="002D68C6">
        <w:rPr>
          <w:rFonts w:ascii="Arial" w:hAnsi="Arial" w:cs="Arial"/>
          <w:color w:val="2B2B2A"/>
          <w:sz w:val="21"/>
          <w:szCs w:val="21"/>
          <w:lang w:val="en-US"/>
        </w:rPr>
        <w:t xml:space="preserve">effective way to get a product into the market. After </w:t>
      </w:r>
      <w:r w:rsidRPr="002D68C6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d. </w:t>
      </w:r>
      <w:r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__________</w:t>
      </w:r>
      <w:r w:rsidRPr="002D68C6">
        <w:rPr>
          <w:rFonts w:ascii="Arial" w:hAnsi="Arial" w:cs="Arial"/>
          <w:color w:val="2B2B2A"/>
          <w:sz w:val="21"/>
          <w:szCs w:val="21"/>
          <w:lang w:val="en-US"/>
        </w:rPr>
        <w:t>, when</w:t>
      </w:r>
    </w:p>
    <w:p w:rsidR="002D68C6" w:rsidRPr="002D68C6" w:rsidRDefault="002D68C6" w:rsidP="002D68C6">
      <w:pPr>
        <w:shd w:val="clear" w:color="auto" w:fill="D9D9D9" w:themeFill="background1" w:themeFillShade="D9"/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proofErr w:type="gramStart"/>
      <w:r w:rsidRPr="002D68C6">
        <w:rPr>
          <w:rFonts w:ascii="Arial" w:hAnsi="Arial" w:cs="Arial"/>
          <w:color w:val="2B2B2A"/>
          <w:sz w:val="21"/>
          <w:szCs w:val="21"/>
          <w:lang w:val="en-US"/>
        </w:rPr>
        <w:t>one</w:t>
      </w:r>
      <w:proofErr w:type="gramEnd"/>
      <w:r w:rsidRPr="002D68C6">
        <w:rPr>
          <w:rFonts w:ascii="Arial" w:hAnsi="Arial" w:cs="Arial"/>
          <w:color w:val="2B2B2A"/>
          <w:sz w:val="21"/>
          <w:szCs w:val="21"/>
          <w:lang w:val="en-US"/>
        </w:rPr>
        <w:t xml:space="preserve"> teenager buys a product, it is sure that others will soon follow.</w:t>
      </w:r>
    </w:p>
    <w:p w:rsidR="002D68C6" w:rsidRPr="002D68C6" w:rsidRDefault="002D68C6" w:rsidP="002D68C6">
      <w:pPr>
        <w:shd w:val="clear" w:color="auto" w:fill="D9D9D9" w:themeFill="background1" w:themeFillShade="D9"/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r w:rsidRPr="002D68C6">
        <w:rPr>
          <w:rFonts w:ascii="Arial" w:hAnsi="Arial" w:cs="Arial"/>
          <w:color w:val="2B2B2A"/>
          <w:sz w:val="21"/>
          <w:szCs w:val="21"/>
          <w:lang w:val="en-US"/>
        </w:rPr>
        <w:t>This theory is called “brand bullying.” It’s when a teenager feels pressured by his or her peers to buy a</w:t>
      </w:r>
    </w:p>
    <w:p w:rsidR="002D68C6" w:rsidRPr="002D68C6" w:rsidRDefault="002D68C6" w:rsidP="002D68C6">
      <w:pPr>
        <w:shd w:val="clear" w:color="auto" w:fill="D9D9D9" w:themeFill="background1" w:themeFillShade="D9"/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r w:rsidRPr="002D68C6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e. </w:t>
      </w:r>
      <w:r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__________ </w:t>
      </w:r>
      <w:r w:rsidRPr="002D68C6">
        <w:rPr>
          <w:rFonts w:ascii="Arial" w:hAnsi="Arial" w:cs="Arial"/>
          <w:color w:val="2B2B2A"/>
          <w:sz w:val="21"/>
          <w:szCs w:val="21"/>
          <w:lang w:val="en-US"/>
        </w:rPr>
        <w:t xml:space="preserve">popular product because “everybody has one.” To them, it’s </w:t>
      </w:r>
      <w:r w:rsidRPr="002D68C6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f. </w:t>
      </w:r>
      <w:r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__________ </w:t>
      </w:r>
      <w:r w:rsidRPr="002D68C6">
        <w:rPr>
          <w:rFonts w:ascii="Arial" w:hAnsi="Arial" w:cs="Arial"/>
          <w:color w:val="2B2B2A"/>
          <w:sz w:val="21"/>
          <w:szCs w:val="21"/>
          <w:lang w:val="en-US"/>
        </w:rPr>
        <w:t>to be the only</w:t>
      </w:r>
    </w:p>
    <w:p w:rsidR="002D68C6" w:rsidRPr="002D68C6" w:rsidRDefault="002D68C6" w:rsidP="002D68C6">
      <w:pPr>
        <w:shd w:val="clear" w:color="auto" w:fill="D9D9D9" w:themeFill="background1" w:themeFillShade="D9"/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proofErr w:type="gramStart"/>
      <w:r w:rsidRPr="002D68C6">
        <w:rPr>
          <w:rFonts w:ascii="Arial" w:hAnsi="Arial" w:cs="Arial"/>
          <w:color w:val="2B2B2A"/>
          <w:sz w:val="21"/>
          <w:szCs w:val="21"/>
          <w:lang w:val="en-US"/>
        </w:rPr>
        <w:t>one</w:t>
      </w:r>
      <w:proofErr w:type="gramEnd"/>
      <w:r w:rsidRPr="002D68C6">
        <w:rPr>
          <w:rFonts w:ascii="Arial" w:hAnsi="Arial" w:cs="Arial"/>
          <w:color w:val="2B2B2A"/>
          <w:sz w:val="21"/>
          <w:szCs w:val="21"/>
          <w:lang w:val="en-US"/>
        </w:rPr>
        <w:t xml:space="preserve"> in the entire class who doesn’t own an iPod. This type of peer pressure is very common amongst</w:t>
      </w:r>
    </w:p>
    <w:p w:rsidR="002D68C6" w:rsidRPr="002D68C6" w:rsidRDefault="002D68C6" w:rsidP="002D68C6">
      <w:pPr>
        <w:shd w:val="clear" w:color="auto" w:fill="D9D9D9" w:themeFill="background1" w:themeFillShade="D9"/>
        <w:autoSpaceDE w:val="0"/>
        <w:autoSpaceDN w:val="0"/>
        <w:adjustRightInd w:val="0"/>
        <w:spacing w:after="0"/>
        <w:rPr>
          <w:rFonts w:ascii="Arial" w:hAnsi="Arial" w:cs="Arial"/>
          <w:color w:val="FFFFFF"/>
          <w:sz w:val="21"/>
          <w:szCs w:val="21"/>
          <w:shd w:val="clear" w:color="auto" w:fill="0D0D0D" w:themeFill="text1" w:themeFillTint="F2"/>
          <w:lang w:val="en-US"/>
        </w:rPr>
      </w:pPr>
      <w:proofErr w:type="gramStart"/>
      <w:r w:rsidRPr="002D68C6">
        <w:rPr>
          <w:rFonts w:ascii="Arial" w:hAnsi="Arial" w:cs="Arial"/>
          <w:color w:val="2B2B2A"/>
          <w:sz w:val="21"/>
          <w:szCs w:val="21"/>
          <w:lang w:val="en-US"/>
        </w:rPr>
        <w:t>teens</w:t>
      </w:r>
      <w:proofErr w:type="gramEnd"/>
      <w:r w:rsidRPr="002D68C6">
        <w:rPr>
          <w:rFonts w:ascii="Arial" w:hAnsi="Arial" w:cs="Arial"/>
          <w:color w:val="2B2B2A"/>
          <w:sz w:val="21"/>
          <w:szCs w:val="21"/>
          <w:lang w:val="en-US"/>
        </w:rPr>
        <w:t>. They’re pressured by their friends to buy the right brands from the right stores.</w:t>
      </w:r>
    </w:p>
    <w:p w:rsidR="00C87544" w:rsidRDefault="00C87544" w:rsidP="00C87544">
      <w:pPr>
        <w:autoSpaceDE w:val="0"/>
        <w:autoSpaceDN w:val="0"/>
        <w:adjustRightInd w:val="0"/>
        <w:spacing w:after="0"/>
        <w:rPr>
          <w:rFonts w:ascii="Arial" w:hAnsi="Arial" w:cs="Arial"/>
          <w:color w:val="FFFFFF"/>
          <w:sz w:val="21"/>
          <w:szCs w:val="21"/>
          <w:shd w:val="clear" w:color="auto" w:fill="0D0D0D" w:themeFill="text1" w:themeFillTint="F2"/>
          <w:lang w:val="en-US"/>
        </w:rPr>
      </w:pPr>
    </w:p>
    <w:p w:rsidR="002D68C6" w:rsidRPr="002D68C6" w:rsidRDefault="002D68C6" w:rsidP="002D68C6">
      <w:pPr>
        <w:autoSpaceDE w:val="0"/>
        <w:autoSpaceDN w:val="0"/>
        <w:adjustRightInd w:val="0"/>
        <w:spacing w:after="0" w:line="240" w:lineRule="auto"/>
        <w:rPr>
          <w:rFonts w:ascii="MyriadPro-Bold" w:hAnsi="MyriadPro-Bold" w:cs="MyriadPro-Bold"/>
          <w:b/>
          <w:bCs/>
          <w:color w:val="2B2B2A"/>
          <w:sz w:val="21"/>
          <w:szCs w:val="21"/>
          <w:lang w:val="en-US"/>
        </w:rPr>
      </w:pPr>
      <w:proofErr w:type="gramStart"/>
      <w:r w:rsidRPr="002D68C6">
        <w:rPr>
          <w:rFonts w:ascii="MyriadPro-Black" w:hAnsi="MyriadPro-Black" w:cs="MyriadPro-Black"/>
          <w:color w:val="FFFFFF"/>
          <w:sz w:val="21"/>
          <w:szCs w:val="21"/>
          <w:shd w:val="clear" w:color="auto" w:fill="0D0D0D" w:themeFill="text1" w:themeFillTint="F2"/>
          <w:lang w:val="en-US"/>
        </w:rPr>
        <w:t xml:space="preserve">4 </w:t>
      </w:r>
      <w:r w:rsidR="00575886">
        <w:rPr>
          <w:rFonts w:ascii="MyriadPro-Bold" w:hAnsi="MyriadPro-Bold" w:cs="MyriadPro-Bold"/>
          <w:b/>
          <w:bCs/>
          <w:color w:val="2B2B2A"/>
          <w:sz w:val="21"/>
          <w:szCs w:val="21"/>
          <w:lang w:val="en-US"/>
        </w:rPr>
        <w:t xml:space="preserve"> C</w:t>
      </w:r>
      <w:r w:rsidRPr="002D68C6">
        <w:rPr>
          <w:rFonts w:ascii="MyriadPro-Bold" w:hAnsi="MyriadPro-Bold" w:cs="MyriadPro-Bold"/>
          <w:b/>
          <w:bCs/>
          <w:color w:val="2B2B2A"/>
          <w:sz w:val="21"/>
          <w:szCs w:val="21"/>
          <w:lang w:val="en-US"/>
        </w:rPr>
        <w:t>onnect</w:t>
      </w:r>
      <w:proofErr w:type="gramEnd"/>
      <w:r w:rsidRPr="002D68C6">
        <w:rPr>
          <w:rFonts w:ascii="MyriadPro-Bold" w:hAnsi="MyriadPro-Bold" w:cs="MyriadPro-Bold"/>
          <w:b/>
          <w:bCs/>
          <w:color w:val="2B2B2A"/>
          <w:sz w:val="21"/>
          <w:szCs w:val="21"/>
          <w:lang w:val="en-US"/>
        </w:rPr>
        <w:t xml:space="preserve"> the items in columns A and C using the appropriate linking word/expression from column B only once. Three of them do not apply.</w:t>
      </w:r>
      <w:r w:rsidR="00575886">
        <w:rPr>
          <w:rFonts w:ascii="MyriadPro-Bold" w:hAnsi="MyriadPro-Bold" w:cs="MyriadPro-Bold"/>
          <w:b/>
          <w:bCs/>
          <w:color w:val="2B2B2A"/>
          <w:sz w:val="21"/>
          <w:szCs w:val="21"/>
          <w:lang w:val="en-US"/>
        </w:rPr>
        <w:tab/>
      </w:r>
      <w:r w:rsidR="00575886">
        <w:rPr>
          <w:rFonts w:ascii="MyriadPro-Bold" w:hAnsi="MyriadPro-Bold" w:cs="MyriadPro-Bold"/>
          <w:b/>
          <w:bCs/>
          <w:color w:val="2B2B2A"/>
          <w:sz w:val="21"/>
          <w:szCs w:val="21"/>
          <w:lang w:val="en-US"/>
        </w:rPr>
        <w:tab/>
      </w:r>
      <w:r w:rsidR="00575886">
        <w:rPr>
          <w:rFonts w:ascii="MyriadPro-Bold" w:hAnsi="MyriadPro-Bold" w:cs="MyriadPro-Bold"/>
          <w:b/>
          <w:bCs/>
          <w:color w:val="2B2B2A"/>
          <w:sz w:val="21"/>
          <w:szCs w:val="21"/>
          <w:lang w:val="en-US"/>
        </w:rPr>
        <w:tab/>
      </w:r>
      <w:r w:rsidR="00575886">
        <w:rPr>
          <w:rFonts w:ascii="MyriadPro-Bold" w:hAnsi="MyriadPro-Bold" w:cs="MyriadPro-Bold"/>
          <w:b/>
          <w:bCs/>
          <w:color w:val="2B2B2A"/>
          <w:sz w:val="21"/>
          <w:szCs w:val="21"/>
          <w:lang w:val="en-US"/>
        </w:rPr>
        <w:tab/>
      </w:r>
      <w:r w:rsidR="00575886">
        <w:rPr>
          <w:rFonts w:ascii="MyriadPro-Bold" w:hAnsi="MyriadPro-Bold" w:cs="MyriadPro-Bold"/>
          <w:b/>
          <w:bCs/>
          <w:color w:val="2B2B2A"/>
          <w:sz w:val="21"/>
          <w:szCs w:val="21"/>
          <w:lang w:val="en-US"/>
        </w:rPr>
        <w:tab/>
      </w:r>
      <w:r w:rsidR="00575886">
        <w:rPr>
          <w:rFonts w:ascii="MyriadPro-Bold" w:hAnsi="MyriadPro-Bold" w:cs="MyriadPro-Bold"/>
          <w:b/>
          <w:bCs/>
          <w:color w:val="2B2B2A"/>
          <w:sz w:val="21"/>
          <w:szCs w:val="21"/>
          <w:lang w:val="en-US"/>
        </w:rPr>
        <w:tab/>
      </w:r>
      <w:r w:rsidR="00575886" w:rsidRPr="002D68C6">
        <w:rPr>
          <w:rFonts w:ascii="MyriadPro-Semibold" w:hAnsi="MyriadPro-Semibold" w:cs="MyriadPro-Semibold"/>
          <w:color w:val="2B2B2A"/>
          <w:sz w:val="18"/>
          <w:szCs w:val="18"/>
          <w:lang w:val="en-US"/>
        </w:rPr>
        <w:t>(15 marks)</w:t>
      </w:r>
    </w:p>
    <w:p w:rsidR="00575886" w:rsidRDefault="00575886" w:rsidP="002D68C6">
      <w:pPr>
        <w:autoSpaceDE w:val="0"/>
        <w:autoSpaceDN w:val="0"/>
        <w:adjustRightInd w:val="0"/>
        <w:spacing w:after="0"/>
        <w:rPr>
          <w:rFonts w:ascii="MyriadPro-Regular" w:hAnsi="MyriadPro-Regular" w:cs="MyriadPro-Regular"/>
          <w:color w:val="2B2B2A"/>
          <w:sz w:val="21"/>
          <w:szCs w:val="21"/>
          <w:lang w:val="en-US"/>
        </w:rPr>
      </w:pPr>
    </w:p>
    <w:p w:rsidR="00C87544" w:rsidRDefault="002D68C6" w:rsidP="002D68C6">
      <w:pPr>
        <w:autoSpaceDE w:val="0"/>
        <w:autoSpaceDN w:val="0"/>
        <w:adjustRightInd w:val="0"/>
        <w:spacing w:after="0"/>
        <w:rPr>
          <w:rFonts w:ascii="MyriadPro-Regular" w:hAnsi="MyriadPro-Regular" w:cs="MyriadPro-Regular"/>
          <w:color w:val="2B2B2A"/>
          <w:sz w:val="21"/>
          <w:szCs w:val="21"/>
          <w:lang w:val="en-US"/>
        </w:rPr>
      </w:pPr>
      <w:r w:rsidRPr="002D68C6">
        <w:rPr>
          <w:rFonts w:ascii="MyriadPro-Regular" w:hAnsi="MyriadPro-Regular" w:cs="MyriadPro-Regular"/>
          <w:color w:val="2B2B2A"/>
          <w:sz w:val="21"/>
          <w:szCs w:val="21"/>
          <w:lang w:val="en-US"/>
        </w:rPr>
        <w:t>Write the sequences of numbers only.</w:t>
      </w:r>
    </w:p>
    <w:p w:rsidR="00575886" w:rsidRPr="002D68C6" w:rsidRDefault="00575886" w:rsidP="002D68C6">
      <w:pPr>
        <w:autoSpaceDE w:val="0"/>
        <w:autoSpaceDN w:val="0"/>
        <w:adjustRightInd w:val="0"/>
        <w:spacing w:after="0"/>
        <w:rPr>
          <w:rFonts w:ascii="Arial" w:hAnsi="Arial" w:cs="Arial"/>
          <w:b/>
          <w:color w:val="2B2B2A"/>
          <w:sz w:val="28"/>
          <w:szCs w:val="28"/>
          <w:lang w:val="en-US"/>
        </w:rPr>
      </w:pPr>
    </w:p>
    <w:tbl>
      <w:tblPr>
        <w:tblStyle w:val="Tabelacomgrelha"/>
        <w:tblW w:w="0" w:type="auto"/>
        <w:tblLook w:val="04A0"/>
      </w:tblPr>
      <w:tblGrid>
        <w:gridCol w:w="3510"/>
        <w:gridCol w:w="1843"/>
        <w:gridCol w:w="4710"/>
      </w:tblGrid>
      <w:tr w:rsidR="002D68C6" w:rsidRPr="00C87544" w:rsidTr="002D68C6">
        <w:tc>
          <w:tcPr>
            <w:tcW w:w="3510" w:type="dxa"/>
            <w:shd w:val="clear" w:color="auto" w:fill="0D0D0D" w:themeFill="text1" w:themeFillTint="F2"/>
          </w:tcPr>
          <w:p w:rsidR="002D68C6" w:rsidRPr="00C87544" w:rsidRDefault="002D68C6" w:rsidP="002D68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2B2B2A"/>
                <w:sz w:val="28"/>
                <w:szCs w:val="28"/>
                <w:lang w:val="en-US"/>
              </w:rPr>
            </w:pPr>
            <w:r w:rsidRPr="00C87544">
              <w:rPr>
                <w:rFonts w:ascii="Arial" w:hAnsi="Arial" w:cs="Arial"/>
                <w:b/>
                <w:bCs/>
                <w:color w:val="FFFFFF"/>
                <w:sz w:val="21"/>
                <w:szCs w:val="21"/>
              </w:rPr>
              <w:t>Column A</w:t>
            </w:r>
          </w:p>
        </w:tc>
        <w:tc>
          <w:tcPr>
            <w:tcW w:w="1843" w:type="dxa"/>
            <w:shd w:val="clear" w:color="auto" w:fill="0D0D0D" w:themeFill="text1" w:themeFillTint="F2"/>
          </w:tcPr>
          <w:p w:rsidR="002D68C6" w:rsidRPr="00C87544" w:rsidRDefault="002D68C6" w:rsidP="002D68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2B2B2A"/>
                <w:sz w:val="28"/>
                <w:szCs w:val="28"/>
                <w:lang w:val="en-US"/>
              </w:rPr>
            </w:pPr>
            <w:r w:rsidRPr="00C87544">
              <w:rPr>
                <w:rFonts w:ascii="Arial" w:hAnsi="Arial" w:cs="Arial"/>
                <w:b/>
                <w:bCs/>
                <w:color w:val="FFFFFF"/>
                <w:sz w:val="21"/>
                <w:szCs w:val="21"/>
              </w:rPr>
              <w:t>Column B</w:t>
            </w:r>
          </w:p>
        </w:tc>
        <w:tc>
          <w:tcPr>
            <w:tcW w:w="4710" w:type="dxa"/>
            <w:shd w:val="clear" w:color="auto" w:fill="0D0D0D" w:themeFill="text1" w:themeFillTint="F2"/>
          </w:tcPr>
          <w:p w:rsidR="002D68C6" w:rsidRPr="00C87544" w:rsidRDefault="002D68C6" w:rsidP="002D68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2B2B2A"/>
                <w:sz w:val="28"/>
                <w:szCs w:val="28"/>
                <w:lang w:val="en-US"/>
              </w:rPr>
            </w:pPr>
            <w:r w:rsidRPr="00C87544">
              <w:rPr>
                <w:rFonts w:ascii="Arial" w:hAnsi="Arial" w:cs="Arial"/>
                <w:b/>
                <w:bCs/>
                <w:color w:val="FFFFFF"/>
                <w:sz w:val="21"/>
                <w:szCs w:val="21"/>
              </w:rPr>
              <w:t xml:space="preserve">Column </w:t>
            </w:r>
            <w:r>
              <w:rPr>
                <w:rFonts w:ascii="Arial" w:hAnsi="Arial" w:cs="Arial"/>
                <w:b/>
                <w:bCs/>
                <w:color w:val="FFFFFF"/>
                <w:sz w:val="21"/>
                <w:szCs w:val="21"/>
              </w:rPr>
              <w:t>C</w:t>
            </w:r>
          </w:p>
        </w:tc>
      </w:tr>
      <w:tr w:rsidR="002D68C6" w:rsidRPr="00150599" w:rsidTr="002D68C6">
        <w:tc>
          <w:tcPr>
            <w:tcW w:w="3510" w:type="dxa"/>
          </w:tcPr>
          <w:p w:rsidR="002D68C6" w:rsidRPr="002D68C6" w:rsidRDefault="002D68C6" w:rsidP="002D68C6">
            <w:pPr>
              <w:autoSpaceDE w:val="0"/>
              <w:autoSpaceDN w:val="0"/>
              <w:adjustRightInd w:val="0"/>
              <w:rPr>
                <w:rFonts w:ascii="MyriadPro-Regular" w:hAnsi="MyriadPro-Regular" w:cs="MyriadPro-Regular"/>
                <w:color w:val="2B2B2A"/>
                <w:sz w:val="21"/>
                <w:szCs w:val="21"/>
                <w:lang w:val="en-US"/>
              </w:rPr>
            </w:pPr>
            <w:r w:rsidRPr="002D68C6">
              <w:rPr>
                <w:rFonts w:ascii="MyriadPro-Bold" w:hAnsi="MyriadPro-Bold" w:cs="MyriadPro-Bold"/>
                <w:b/>
                <w:bCs/>
                <w:color w:val="2B2B2A"/>
                <w:sz w:val="21"/>
                <w:szCs w:val="21"/>
                <w:lang w:val="en-US"/>
              </w:rPr>
              <w:t xml:space="preserve">1. </w:t>
            </w:r>
            <w:r w:rsidRPr="002D68C6">
              <w:rPr>
                <w:rFonts w:ascii="MyriadPro-Regular" w:hAnsi="MyriadPro-Regular" w:cs="MyriadPro-Regular"/>
                <w:color w:val="2B2B2A"/>
                <w:sz w:val="21"/>
                <w:szCs w:val="21"/>
                <w:lang w:val="en-US"/>
              </w:rPr>
              <w:t>Nowadays teens buy lots of</w:t>
            </w:r>
          </w:p>
          <w:p w:rsidR="002D68C6" w:rsidRPr="002D68C6" w:rsidRDefault="002D68C6" w:rsidP="002D68C6">
            <w:pPr>
              <w:autoSpaceDE w:val="0"/>
              <w:autoSpaceDN w:val="0"/>
              <w:adjustRightInd w:val="0"/>
              <w:rPr>
                <w:rFonts w:ascii="MyriadPro-Regular" w:hAnsi="MyriadPro-Regular" w:cs="MyriadPro-Regular"/>
                <w:color w:val="2B2B2A"/>
                <w:sz w:val="21"/>
                <w:szCs w:val="21"/>
                <w:lang w:val="en-US"/>
              </w:rPr>
            </w:pPr>
            <w:r w:rsidRPr="002D68C6">
              <w:rPr>
                <w:rFonts w:ascii="MyriadPro-Regular" w:hAnsi="MyriadPro-Regular" w:cs="MyriadPro-Regular"/>
                <w:color w:val="2B2B2A"/>
                <w:sz w:val="21"/>
                <w:szCs w:val="21"/>
                <w:lang w:val="en-US"/>
              </w:rPr>
              <w:t>things</w:t>
            </w:r>
          </w:p>
          <w:p w:rsidR="002D68C6" w:rsidRPr="002D68C6" w:rsidRDefault="002D68C6" w:rsidP="002D68C6">
            <w:pPr>
              <w:autoSpaceDE w:val="0"/>
              <w:autoSpaceDN w:val="0"/>
              <w:adjustRightInd w:val="0"/>
              <w:rPr>
                <w:rFonts w:ascii="MyriadPro-Regular" w:hAnsi="MyriadPro-Regular" w:cs="MyriadPro-Regular"/>
                <w:color w:val="2B2B2A"/>
                <w:sz w:val="21"/>
                <w:szCs w:val="21"/>
                <w:lang w:val="en-US"/>
              </w:rPr>
            </w:pPr>
            <w:r w:rsidRPr="002D68C6">
              <w:rPr>
                <w:rFonts w:ascii="MyriadPro-Bold" w:hAnsi="MyriadPro-Bold" w:cs="MyriadPro-Bold"/>
                <w:b/>
                <w:bCs/>
                <w:color w:val="2B2B2A"/>
                <w:sz w:val="21"/>
                <w:szCs w:val="21"/>
                <w:lang w:val="en-US"/>
              </w:rPr>
              <w:t xml:space="preserve">2. </w:t>
            </w:r>
            <w:r w:rsidRPr="002D68C6">
              <w:rPr>
                <w:rFonts w:ascii="MyriadPro-Regular" w:hAnsi="MyriadPro-Regular" w:cs="MyriadPro-Regular"/>
                <w:color w:val="2B2B2A"/>
                <w:sz w:val="21"/>
                <w:szCs w:val="21"/>
                <w:lang w:val="en-US"/>
              </w:rPr>
              <w:t>Marketing has become more</w:t>
            </w:r>
          </w:p>
          <w:p w:rsidR="002D68C6" w:rsidRPr="002D68C6" w:rsidRDefault="002D68C6" w:rsidP="002D68C6">
            <w:pPr>
              <w:autoSpaceDE w:val="0"/>
              <w:autoSpaceDN w:val="0"/>
              <w:adjustRightInd w:val="0"/>
              <w:rPr>
                <w:rFonts w:ascii="MyriadPro-Regular" w:hAnsi="MyriadPro-Regular" w:cs="MyriadPro-Regular"/>
                <w:color w:val="2B2B2A"/>
                <w:sz w:val="21"/>
                <w:szCs w:val="21"/>
                <w:lang w:val="en-US"/>
              </w:rPr>
            </w:pPr>
            <w:r w:rsidRPr="002D68C6">
              <w:rPr>
                <w:rFonts w:ascii="MyriadPro-Regular" w:hAnsi="MyriadPro-Regular" w:cs="MyriadPro-Regular"/>
                <w:color w:val="2B2B2A"/>
                <w:sz w:val="21"/>
                <w:szCs w:val="21"/>
                <w:lang w:val="en-US"/>
              </w:rPr>
              <w:t>and more aggressive</w:t>
            </w:r>
          </w:p>
          <w:p w:rsidR="002D68C6" w:rsidRPr="002D68C6" w:rsidRDefault="002D68C6" w:rsidP="002D68C6">
            <w:pPr>
              <w:autoSpaceDE w:val="0"/>
              <w:autoSpaceDN w:val="0"/>
              <w:adjustRightInd w:val="0"/>
              <w:rPr>
                <w:rFonts w:ascii="MyriadPro-Regular" w:hAnsi="MyriadPro-Regular" w:cs="MyriadPro-Regular"/>
                <w:color w:val="2B2B2A"/>
                <w:sz w:val="21"/>
                <w:szCs w:val="21"/>
                <w:lang w:val="en-US"/>
              </w:rPr>
            </w:pPr>
            <w:r w:rsidRPr="002D68C6">
              <w:rPr>
                <w:rFonts w:ascii="MyriadPro-Bold" w:hAnsi="MyriadPro-Bold" w:cs="MyriadPro-Bold"/>
                <w:b/>
                <w:bCs/>
                <w:color w:val="2B2B2A"/>
                <w:sz w:val="21"/>
                <w:szCs w:val="21"/>
                <w:lang w:val="en-US"/>
              </w:rPr>
              <w:t xml:space="preserve">3. </w:t>
            </w:r>
            <w:r w:rsidRPr="002D68C6">
              <w:rPr>
                <w:rFonts w:ascii="MyriadPro-Regular" w:hAnsi="MyriadPro-Regular" w:cs="MyriadPro-Regular"/>
                <w:color w:val="2B2B2A"/>
                <w:sz w:val="21"/>
                <w:szCs w:val="21"/>
                <w:lang w:val="en-US"/>
              </w:rPr>
              <w:t>Peer pressure is a common teen</w:t>
            </w:r>
          </w:p>
          <w:p w:rsidR="002D68C6" w:rsidRPr="002D68C6" w:rsidRDefault="002D68C6" w:rsidP="002D68C6">
            <w:pPr>
              <w:autoSpaceDE w:val="0"/>
              <w:autoSpaceDN w:val="0"/>
              <w:adjustRightInd w:val="0"/>
              <w:rPr>
                <w:rFonts w:ascii="MyriadPro-Regular" w:hAnsi="MyriadPro-Regular" w:cs="MyriadPro-Regular"/>
                <w:color w:val="2B2B2A"/>
                <w:sz w:val="21"/>
                <w:szCs w:val="21"/>
                <w:lang w:val="en-US"/>
              </w:rPr>
            </w:pPr>
            <w:r w:rsidRPr="002D68C6">
              <w:rPr>
                <w:rFonts w:ascii="MyriadPro-Regular" w:hAnsi="MyriadPro-Regular" w:cs="MyriadPro-Regular"/>
                <w:color w:val="2B2B2A"/>
                <w:sz w:val="21"/>
                <w:szCs w:val="21"/>
                <w:lang w:val="en-US"/>
              </w:rPr>
              <w:t>weakness</w:t>
            </w:r>
          </w:p>
          <w:p w:rsidR="002D68C6" w:rsidRPr="002D68C6" w:rsidRDefault="002D68C6" w:rsidP="002D68C6">
            <w:pPr>
              <w:autoSpaceDE w:val="0"/>
              <w:autoSpaceDN w:val="0"/>
              <w:adjustRightInd w:val="0"/>
              <w:rPr>
                <w:rFonts w:ascii="MyriadPro-Regular" w:hAnsi="MyriadPro-Regular" w:cs="MyriadPro-Regular"/>
                <w:color w:val="2B2B2A"/>
                <w:sz w:val="21"/>
                <w:szCs w:val="21"/>
                <w:lang w:val="en-US"/>
              </w:rPr>
            </w:pPr>
            <w:r w:rsidRPr="002D68C6">
              <w:rPr>
                <w:rFonts w:ascii="MyriadPro-Bold" w:hAnsi="MyriadPro-Bold" w:cs="MyriadPro-Bold"/>
                <w:b/>
                <w:bCs/>
                <w:color w:val="2B2B2A"/>
                <w:sz w:val="21"/>
                <w:szCs w:val="21"/>
                <w:lang w:val="en-US"/>
              </w:rPr>
              <w:t xml:space="preserve">4. </w:t>
            </w:r>
            <w:r w:rsidRPr="002D68C6">
              <w:rPr>
                <w:rFonts w:ascii="MyriadPro-Regular" w:hAnsi="MyriadPro-Regular" w:cs="MyriadPro-Regular"/>
                <w:color w:val="2B2B2A"/>
                <w:sz w:val="21"/>
                <w:szCs w:val="21"/>
                <w:lang w:val="en-US"/>
              </w:rPr>
              <w:t>Teens need to be protected</w:t>
            </w:r>
          </w:p>
          <w:p w:rsidR="002D68C6" w:rsidRPr="002D68C6" w:rsidRDefault="002D68C6" w:rsidP="002D68C6">
            <w:pPr>
              <w:autoSpaceDE w:val="0"/>
              <w:autoSpaceDN w:val="0"/>
              <w:adjustRightInd w:val="0"/>
              <w:rPr>
                <w:rFonts w:ascii="MyriadPro-Regular" w:hAnsi="MyriadPro-Regular" w:cs="MyriadPro-Regular"/>
                <w:color w:val="2B2B2A"/>
                <w:sz w:val="21"/>
                <w:szCs w:val="21"/>
                <w:lang w:val="en-US"/>
              </w:rPr>
            </w:pPr>
            <w:r w:rsidRPr="002D68C6">
              <w:rPr>
                <w:rFonts w:ascii="MyriadPro-Regular" w:hAnsi="MyriadPro-Regular" w:cs="MyriadPro-Regular"/>
                <w:color w:val="2B2B2A"/>
                <w:sz w:val="21"/>
                <w:szCs w:val="21"/>
                <w:lang w:val="en-US"/>
              </w:rPr>
              <w:t>against consumerism</w:t>
            </w:r>
          </w:p>
          <w:p w:rsidR="002D68C6" w:rsidRPr="002D68C6" w:rsidRDefault="002D68C6" w:rsidP="002D68C6">
            <w:pPr>
              <w:autoSpaceDE w:val="0"/>
              <w:autoSpaceDN w:val="0"/>
              <w:adjustRightInd w:val="0"/>
              <w:rPr>
                <w:rFonts w:ascii="MyriadPro-Regular" w:hAnsi="MyriadPro-Regular" w:cs="MyriadPro-Regular"/>
                <w:color w:val="2B2B2A"/>
                <w:sz w:val="21"/>
                <w:szCs w:val="21"/>
                <w:lang w:val="en-US"/>
              </w:rPr>
            </w:pPr>
            <w:r w:rsidRPr="002D68C6">
              <w:rPr>
                <w:rFonts w:ascii="MyriadPro-Bold" w:hAnsi="MyriadPro-Bold" w:cs="MyriadPro-Bold"/>
                <w:b/>
                <w:bCs/>
                <w:color w:val="2B2B2A"/>
                <w:sz w:val="21"/>
                <w:szCs w:val="21"/>
                <w:lang w:val="en-US"/>
              </w:rPr>
              <w:t xml:space="preserve">5. </w:t>
            </w:r>
            <w:r w:rsidRPr="002D68C6">
              <w:rPr>
                <w:rFonts w:ascii="MyriadPro-Regular" w:hAnsi="MyriadPro-Regular" w:cs="MyriadPro-Regular"/>
                <w:color w:val="2B2B2A"/>
                <w:sz w:val="21"/>
                <w:szCs w:val="21"/>
                <w:lang w:val="en-US"/>
              </w:rPr>
              <w:t>Teens have a lot of money to</w:t>
            </w:r>
          </w:p>
          <w:p w:rsidR="002D68C6" w:rsidRPr="00C87544" w:rsidRDefault="002D68C6" w:rsidP="002D68C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2B2B2A"/>
                <w:sz w:val="28"/>
                <w:szCs w:val="28"/>
                <w:lang w:val="en-US"/>
              </w:rPr>
            </w:pPr>
            <w:r>
              <w:rPr>
                <w:rFonts w:ascii="MyriadPro-Regular" w:hAnsi="MyriadPro-Regular" w:cs="MyriadPro-Regular"/>
                <w:color w:val="2B2B2A"/>
                <w:sz w:val="21"/>
                <w:szCs w:val="21"/>
              </w:rPr>
              <w:t>spend</w:t>
            </w:r>
          </w:p>
        </w:tc>
        <w:tc>
          <w:tcPr>
            <w:tcW w:w="1843" w:type="dxa"/>
          </w:tcPr>
          <w:p w:rsidR="002D68C6" w:rsidRPr="002D68C6" w:rsidRDefault="002D68C6" w:rsidP="002D68C6">
            <w:pPr>
              <w:autoSpaceDE w:val="0"/>
              <w:autoSpaceDN w:val="0"/>
              <w:adjustRightInd w:val="0"/>
              <w:rPr>
                <w:rFonts w:ascii="MyriadPro-Regular" w:hAnsi="MyriadPro-Regular" w:cs="MyriadPro-Regular"/>
                <w:color w:val="2B2B2A"/>
                <w:sz w:val="21"/>
                <w:szCs w:val="21"/>
                <w:lang w:val="en-US"/>
              </w:rPr>
            </w:pPr>
            <w:r w:rsidRPr="002D68C6">
              <w:rPr>
                <w:rFonts w:ascii="MyriadPro-Bold" w:hAnsi="MyriadPro-Bold" w:cs="MyriadPro-Bold"/>
                <w:b/>
                <w:bCs/>
                <w:color w:val="2B2B2A"/>
                <w:sz w:val="21"/>
                <w:szCs w:val="21"/>
                <w:lang w:val="en-US"/>
              </w:rPr>
              <w:t xml:space="preserve">6. </w:t>
            </w:r>
            <w:r w:rsidRPr="002D68C6">
              <w:rPr>
                <w:rFonts w:ascii="MyriadPro-Regular" w:hAnsi="MyriadPro-Regular" w:cs="MyriadPro-Regular"/>
                <w:color w:val="2B2B2A"/>
                <w:sz w:val="21"/>
                <w:szCs w:val="21"/>
                <w:lang w:val="en-US"/>
              </w:rPr>
              <w:t>so</w:t>
            </w:r>
          </w:p>
          <w:p w:rsidR="002D68C6" w:rsidRPr="002D68C6" w:rsidRDefault="002D68C6" w:rsidP="002D68C6">
            <w:pPr>
              <w:autoSpaceDE w:val="0"/>
              <w:autoSpaceDN w:val="0"/>
              <w:adjustRightInd w:val="0"/>
              <w:rPr>
                <w:rFonts w:ascii="MyriadPro-Regular" w:hAnsi="MyriadPro-Regular" w:cs="MyriadPro-Regular"/>
                <w:color w:val="2B2B2A"/>
                <w:sz w:val="21"/>
                <w:szCs w:val="21"/>
                <w:lang w:val="en-US"/>
              </w:rPr>
            </w:pPr>
            <w:r w:rsidRPr="002D68C6">
              <w:rPr>
                <w:rFonts w:ascii="MyriadPro-Bold" w:hAnsi="MyriadPro-Bold" w:cs="MyriadPro-Bold"/>
                <w:b/>
                <w:bCs/>
                <w:color w:val="2B2B2A"/>
                <w:sz w:val="21"/>
                <w:szCs w:val="21"/>
                <w:lang w:val="en-US"/>
              </w:rPr>
              <w:t xml:space="preserve">7. </w:t>
            </w:r>
            <w:r w:rsidRPr="002D68C6">
              <w:rPr>
                <w:rFonts w:ascii="MyriadPro-Regular" w:hAnsi="MyriadPro-Regular" w:cs="MyriadPro-Regular"/>
                <w:color w:val="2B2B2A"/>
                <w:sz w:val="21"/>
                <w:szCs w:val="21"/>
                <w:lang w:val="en-US"/>
              </w:rPr>
              <w:t>if</w:t>
            </w:r>
          </w:p>
          <w:p w:rsidR="002D68C6" w:rsidRPr="002D68C6" w:rsidRDefault="002D68C6" w:rsidP="002D68C6">
            <w:pPr>
              <w:autoSpaceDE w:val="0"/>
              <w:autoSpaceDN w:val="0"/>
              <w:adjustRightInd w:val="0"/>
              <w:rPr>
                <w:rFonts w:ascii="MyriadPro-Regular" w:hAnsi="MyriadPro-Regular" w:cs="MyriadPro-Regular"/>
                <w:color w:val="2B2B2A"/>
                <w:sz w:val="21"/>
                <w:szCs w:val="21"/>
                <w:lang w:val="en-US"/>
              </w:rPr>
            </w:pPr>
            <w:r w:rsidRPr="002D68C6">
              <w:rPr>
                <w:rFonts w:ascii="MyriadPro-Bold" w:hAnsi="MyriadPro-Bold" w:cs="MyriadPro-Bold"/>
                <w:b/>
                <w:bCs/>
                <w:color w:val="2B2B2A"/>
                <w:sz w:val="21"/>
                <w:szCs w:val="21"/>
                <w:lang w:val="en-US"/>
              </w:rPr>
              <w:t xml:space="preserve">8. </w:t>
            </w:r>
            <w:r w:rsidRPr="002D68C6">
              <w:rPr>
                <w:rFonts w:ascii="MyriadPro-Regular" w:hAnsi="MyriadPro-Regular" w:cs="MyriadPro-Regular"/>
                <w:color w:val="2B2B2A"/>
                <w:sz w:val="21"/>
                <w:szCs w:val="21"/>
                <w:lang w:val="en-US"/>
              </w:rPr>
              <w:t>however</w:t>
            </w:r>
          </w:p>
          <w:p w:rsidR="002D68C6" w:rsidRPr="002D68C6" w:rsidRDefault="002D68C6" w:rsidP="002D68C6">
            <w:pPr>
              <w:autoSpaceDE w:val="0"/>
              <w:autoSpaceDN w:val="0"/>
              <w:adjustRightInd w:val="0"/>
              <w:rPr>
                <w:rFonts w:ascii="MyriadPro-Regular" w:hAnsi="MyriadPro-Regular" w:cs="MyriadPro-Regular"/>
                <w:color w:val="2B2B2A"/>
                <w:sz w:val="21"/>
                <w:szCs w:val="21"/>
                <w:lang w:val="en-US"/>
              </w:rPr>
            </w:pPr>
            <w:r w:rsidRPr="002D68C6">
              <w:rPr>
                <w:rFonts w:ascii="MyriadPro-Bold" w:hAnsi="MyriadPro-Bold" w:cs="MyriadPro-Bold"/>
                <w:b/>
                <w:bCs/>
                <w:color w:val="2B2B2A"/>
                <w:sz w:val="21"/>
                <w:szCs w:val="21"/>
                <w:lang w:val="en-US"/>
              </w:rPr>
              <w:t xml:space="preserve">9. </w:t>
            </w:r>
            <w:r w:rsidRPr="002D68C6">
              <w:rPr>
                <w:rFonts w:ascii="MyriadPro-Regular" w:hAnsi="MyriadPro-Regular" w:cs="MyriadPro-Regular"/>
                <w:color w:val="2B2B2A"/>
                <w:sz w:val="21"/>
                <w:szCs w:val="21"/>
                <w:lang w:val="en-US"/>
              </w:rPr>
              <w:t>therefore</w:t>
            </w:r>
          </w:p>
          <w:p w:rsidR="002D68C6" w:rsidRPr="002D68C6" w:rsidRDefault="002D68C6" w:rsidP="002D68C6">
            <w:pPr>
              <w:autoSpaceDE w:val="0"/>
              <w:autoSpaceDN w:val="0"/>
              <w:adjustRightInd w:val="0"/>
              <w:rPr>
                <w:rFonts w:ascii="MyriadPro-Regular" w:hAnsi="MyriadPro-Regular" w:cs="MyriadPro-Regular"/>
                <w:color w:val="2B2B2A"/>
                <w:sz w:val="21"/>
                <w:szCs w:val="21"/>
                <w:lang w:val="en-US"/>
              </w:rPr>
            </w:pPr>
            <w:r w:rsidRPr="002D68C6">
              <w:rPr>
                <w:rFonts w:ascii="MyriadPro-Bold" w:hAnsi="MyriadPro-Bold" w:cs="MyriadPro-Bold"/>
                <w:b/>
                <w:bCs/>
                <w:color w:val="2B2B2A"/>
                <w:sz w:val="21"/>
                <w:szCs w:val="21"/>
                <w:lang w:val="en-US"/>
              </w:rPr>
              <w:t xml:space="preserve">10. </w:t>
            </w:r>
            <w:r w:rsidRPr="002D68C6">
              <w:rPr>
                <w:rFonts w:ascii="MyriadPro-Regular" w:hAnsi="MyriadPro-Regular" w:cs="MyriadPro-Regular"/>
                <w:color w:val="2B2B2A"/>
                <w:sz w:val="21"/>
                <w:szCs w:val="21"/>
                <w:lang w:val="en-US"/>
              </w:rPr>
              <w:t>in order to</w:t>
            </w:r>
          </w:p>
          <w:p w:rsidR="002D68C6" w:rsidRPr="00107EFE" w:rsidRDefault="002D68C6" w:rsidP="002D68C6">
            <w:pPr>
              <w:autoSpaceDE w:val="0"/>
              <w:autoSpaceDN w:val="0"/>
              <w:adjustRightInd w:val="0"/>
              <w:rPr>
                <w:rFonts w:ascii="MyriadPro-Regular" w:hAnsi="MyriadPro-Regular" w:cs="MyriadPro-Regular"/>
                <w:color w:val="2B2B2A"/>
                <w:sz w:val="21"/>
                <w:szCs w:val="21"/>
                <w:lang w:val="en-GB"/>
              </w:rPr>
            </w:pPr>
            <w:r w:rsidRPr="00107EFE">
              <w:rPr>
                <w:rFonts w:ascii="MyriadPro-Bold" w:hAnsi="MyriadPro-Bold" w:cs="MyriadPro-Bold"/>
                <w:b/>
                <w:bCs/>
                <w:color w:val="2B2B2A"/>
                <w:sz w:val="21"/>
                <w:szCs w:val="21"/>
                <w:lang w:val="en-GB"/>
              </w:rPr>
              <w:t xml:space="preserve">11. </w:t>
            </w:r>
            <w:r w:rsidRPr="00107EFE">
              <w:rPr>
                <w:rFonts w:ascii="MyriadPro-Regular" w:hAnsi="MyriadPro-Regular" w:cs="MyriadPro-Regular"/>
                <w:color w:val="2B2B2A"/>
                <w:sz w:val="21"/>
                <w:szCs w:val="21"/>
                <w:lang w:val="en-GB"/>
              </w:rPr>
              <w:t>as long as</w:t>
            </w:r>
          </w:p>
          <w:p w:rsidR="002D68C6" w:rsidRPr="00107EFE" w:rsidRDefault="002D68C6" w:rsidP="002D68C6">
            <w:pPr>
              <w:autoSpaceDE w:val="0"/>
              <w:autoSpaceDN w:val="0"/>
              <w:adjustRightInd w:val="0"/>
              <w:rPr>
                <w:rFonts w:ascii="MyriadPro-Regular" w:hAnsi="MyriadPro-Regular" w:cs="MyriadPro-Regular"/>
                <w:color w:val="2B2B2A"/>
                <w:sz w:val="21"/>
                <w:szCs w:val="21"/>
                <w:lang w:val="en-GB"/>
              </w:rPr>
            </w:pPr>
            <w:r w:rsidRPr="00107EFE">
              <w:rPr>
                <w:rFonts w:ascii="MyriadPro-Bold" w:hAnsi="MyriadPro-Bold" w:cs="MyriadPro-Bold"/>
                <w:b/>
                <w:bCs/>
                <w:color w:val="2B2B2A"/>
                <w:sz w:val="21"/>
                <w:szCs w:val="21"/>
                <w:lang w:val="en-GB"/>
              </w:rPr>
              <w:t xml:space="preserve">12. </w:t>
            </w:r>
            <w:r w:rsidRPr="00107EFE">
              <w:rPr>
                <w:rFonts w:ascii="MyriadPro-Regular" w:hAnsi="MyriadPro-Regular" w:cs="MyriadPro-Regular"/>
                <w:color w:val="2B2B2A"/>
                <w:sz w:val="21"/>
                <w:szCs w:val="21"/>
                <w:lang w:val="en-GB"/>
              </w:rPr>
              <w:t>because</w:t>
            </w:r>
          </w:p>
          <w:p w:rsidR="002D68C6" w:rsidRPr="00C87544" w:rsidRDefault="002D68C6" w:rsidP="002D68C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2B2B2A"/>
                <w:sz w:val="28"/>
                <w:szCs w:val="28"/>
                <w:lang w:val="en-US"/>
              </w:rPr>
            </w:pPr>
            <w:r w:rsidRPr="00107EFE">
              <w:rPr>
                <w:rFonts w:ascii="MyriadPro-Bold" w:hAnsi="MyriadPro-Bold" w:cs="MyriadPro-Bold"/>
                <w:b/>
                <w:bCs/>
                <w:color w:val="2B2B2A"/>
                <w:sz w:val="21"/>
                <w:szCs w:val="21"/>
                <w:lang w:val="en-GB"/>
              </w:rPr>
              <w:t xml:space="preserve">13. </w:t>
            </w:r>
            <w:r w:rsidRPr="00107EFE">
              <w:rPr>
                <w:rFonts w:ascii="MyriadPro-Regular" w:hAnsi="MyriadPro-Regular" w:cs="MyriadPro-Regular"/>
                <w:color w:val="2B2B2A"/>
                <w:sz w:val="21"/>
                <w:szCs w:val="21"/>
                <w:lang w:val="en-GB"/>
              </w:rPr>
              <w:t>furthermore,</w:t>
            </w:r>
          </w:p>
        </w:tc>
        <w:tc>
          <w:tcPr>
            <w:tcW w:w="4710" w:type="dxa"/>
          </w:tcPr>
          <w:p w:rsidR="002D68C6" w:rsidRPr="002D68C6" w:rsidRDefault="002D68C6" w:rsidP="002D68C6">
            <w:pPr>
              <w:autoSpaceDE w:val="0"/>
              <w:autoSpaceDN w:val="0"/>
              <w:adjustRightInd w:val="0"/>
              <w:rPr>
                <w:rFonts w:ascii="MyriadPro-Regular" w:hAnsi="MyriadPro-Regular" w:cs="MyriadPro-Regular"/>
                <w:color w:val="2B2B2A"/>
                <w:sz w:val="21"/>
                <w:szCs w:val="21"/>
                <w:lang w:val="en-US"/>
              </w:rPr>
            </w:pPr>
            <w:r w:rsidRPr="002D68C6">
              <w:rPr>
                <w:rFonts w:ascii="MyriadPro-Bold" w:hAnsi="MyriadPro-Bold" w:cs="MyriadPro-Bold"/>
                <w:b/>
                <w:bCs/>
                <w:color w:val="2B2B2A"/>
                <w:sz w:val="21"/>
                <w:szCs w:val="21"/>
                <w:lang w:val="en-US"/>
              </w:rPr>
              <w:t xml:space="preserve">14. </w:t>
            </w:r>
            <w:proofErr w:type="gramStart"/>
            <w:r w:rsidRPr="002D68C6">
              <w:rPr>
                <w:rFonts w:ascii="MyriadPro-Regular" w:hAnsi="MyriadPro-Regular" w:cs="MyriadPro-Regular"/>
                <w:color w:val="2B2B2A"/>
                <w:sz w:val="21"/>
                <w:szCs w:val="21"/>
                <w:lang w:val="en-US"/>
              </w:rPr>
              <w:t>it</w:t>
            </w:r>
            <w:proofErr w:type="gramEnd"/>
            <w:r w:rsidRPr="002D68C6">
              <w:rPr>
                <w:rFonts w:ascii="MyriadPro-Regular" w:hAnsi="MyriadPro-Regular" w:cs="MyriadPro-Regular"/>
                <w:color w:val="2B2B2A"/>
                <w:sz w:val="21"/>
                <w:szCs w:val="21"/>
                <w:lang w:val="en-US"/>
              </w:rPr>
              <w:t xml:space="preserve"> is heavily targeted by marketing</w:t>
            </w:r>
            <w:r>
              <w:rPr>
                <w:rFonts w:ascii="MyriadPro-Regular" w:hAnsi="MyriadPro-Regular" w:cs="MyriadPro-Regular"/>
                <w:color w:val="2B2B2A"/>
                <w:sz w:val="21"/>
                <w:szCs w:val="21"/>
                <w:lang w:val="en-US"/>
              </w:rPr>
              <w:t xml:space="preserve"> </w:t>
            </w:r>
            <w:r w:rsidRPr="002D68C6">
              <w:rPr>
                <w:rFonts w:ascii="MyriadPro-Regular" w:hAnsi="MyriadPro-Regular" w:cs="MyriadPro-Regular"/>
                <w:color w:val="2B2B2A"/>
                <w:sz w:val="21"/>
                <w:szCs w:val="21"/>
                <w:lang w:val="en-US"/>
              </w:rPr>
              <w:t>campaigns.</w:t>
            </w:r>
          </w:p>
          <w:p w:rsidR="002D68C6" w:rsidRPr="002D68C6" w:rsidRDefault="002D68C6" w:rsidP="002D68C6">
            <w:pPr>
              <w:autoSpaceDE w:val="0"/>
              <w:autoSpaceDN w:val="0"/>
              <w:adjustRightInd w:val="0"/>
              <w:rPr>
                <w:rFonts w:ascii="MyriadPro-Regular" w:hAnsi="MyriadPro-Regular" w:cs="MyriadPro-Regular"/>
                <w:color w:val="2B2B2A"/>
                <w:sz w:val="21"/>
                <w:szCs w:val="21"/>
                <w:lang w:val="en-US"/>
              </w:rPr>
            </w:pPr>
            <w:r w:rsidRPr="002D68C6">
              <w:rPr>
                <w:rFonts w:ascii="MyriadPro-Bold" w:hAnsi="MyriadPro-Bold" w:cs="MyriadPro-Bold"/>
                <w:b/>
                <w:bCs/>
                <w:color w:val="2B2B2A"/>
                <w:sz w:val="21"/>
                <w:szCs w:val="21"/>
                <w:lang w:val="en-US"/>
              </w:rPr>
              <w:t xml:space="preserve">15. </w:t>
            </w:r>
            <w:proofErr w:type="gramStart"/>
            <w:r w:rsidRPr="002D68C6">
              <w:rPr>
                <w:rFonts w:ascii="MyriadPro-Regular" w:hAnsi="MyriadPro-Regular" w:cs="MyriadPro-Regular"/>
                <w:color w:val="2B2B2A"/>
                <w:sz w:val="21"/>
                <w:szCs w:val="21"/>
                <w:lang w:val="en-US"/>
              </w:rPr>
              <w:t>governments</w:t>
            </w:r>
            <w:proofErr w:type="gramEnd"/>
            <w:r w:rsidRPr="002D68C6">
              <w:rPr>
                <w:rFonts w:ascii="MyriadPro-Regular" w:hAnsi="MyriadPro-Regular" w:cs="MyriadPro-Regular"/>
                <w:color w:val="2B2B2A"/>
                <w:sz w:val="21"/>
                <w:szCs w:val="21"/>
                <w:lang w:val="en-US"/>
              </w:rPr>
              <w:t xml:space="preserve"> don’t pass laws</w:t>
            </w:r>
            <w:r>
              <w:rPr>
                <w:rFonts w:ascii="MyriadPro-Regular" w:hAnsi="MyriadPro-Regular" w:cs="MyriadPro-Regular"/>
                <w:color w:val="2B2B2A"/>
                <w:sz w:val="21"/>
                <w:szCs w:val="21"/>
                <w:lang w:val="en-US"/>
              </w:rPr>
              <w:t xml:space="preserve"> </w:t>
            </w:r>
            <w:r w:rsidRPr="002D68C6">
              <w:rPr>
                <w:rFonts w:ascii="MyriadPro-Regular" w:hAnsi="MyriadPro-Regular" w:cs="MyriadPro-Regular"/>
                <w:color w:val="2B2B2A"/>
                <w:sz w:val="21"/>
                <w:szCs w:val="21"/>
                <w:lang w:val="en-US"/>
              </w:rPr>
              <w:t>restricting marketing practices.</w:t>
            </w:r>
          </w:p>
          <w:p w:rsidR="002D68C6" w:rsidRPr="002D68C6" w:rsidRDefault="002D68C6" w:rsidP="002D68C6">
            <w:pPr>
              <w:autoSpaceDE w:val="0"/>
              <w:autoSpaceDN w:val="0"/>
              <w:adjustRightInd w:val="0"/>
              <w:rPr>
                <w:rFonts w:ascii="MyriadPro-Regular" w:hAnsi="MyriadPro-Regular" w:cs="MyriadPro-Regular"/>
                <w:color w:val="2B2B2A"/>
                <w:sz w:val="21"/>
                <w:szCs w:val="21"/>
                <w:lang w:val="en-US"/>
              </w:rPr>
            </w:pPr>
            <w:r w:rsidRPr="002D68C6">
              <w:rPr>
                <w:rFonts w:ascii="MyriadPro-Bold" w:hAnsi="MyriadPro-Bold" w:cs="MyriadPro-Bold"/>
                <w:b/>
                <w:bCs/>
                <w:color w:val="2B2B2A"/>
                <w:sz w:val="21"/>
                <w:szCs w:val="21"/>
                <w:lang w:val="en-US"/>
              </w:rPr>
              <w:t xml:space="preserve">16. </w:t>
            </w:r>
            <w:proofErr w:type="gramStart"/>
            <w:r w:rsidRPr="002D68C6">
              <w:rPr>
                <w:rFonts w:ascii="MyriadPro-Regular" w:hAnsi="MyriadPro-Regular" w:cs="MyriadPro-Regular"/>
                <w:color w:val="2B2B2A"/>
                <w:sz w:val="21"/>
                <w:szCs w:val="21"/>
                <w:lang w:val="en-US"/>
              </w:rPr>
              <w:t>they</w:t>
            </w:r>
            <w:proofErr w:type="gramEnd"/>
            <w:r w:rsidRPr="002D68C6">
              <w:rPr>
                <w:rFonts w:ascii="MyriadPro-Regular" w:hAnsi="MyriadPro-Regular" w:cs="MyriadPro-Regular"/>
                <w:color w:val="2B2B2A"/>
                <w:sz w:val="21"/>
                <w:szCs w:val="21"/>
                <w:lang w:val="en-US"/>
              </w:rPr>
              <w:t xml:space="preserve"> aren’t reluctant to spend money</w:t>
            </w:r>
            <w:r>
              <w:rPr>
                <w:rFonts w:ascii="MyriadPro-Regular" w:hAnsi="MyriadPro-Regular" w:cs="MyriadPro-Regular"/>
                <w:color w:val="2B2B2A"/>
                <w:sz w:val="21"/>
                <w:szCs w:val="21"/>
                <w:lang w:val="en-US"/>
              </w:rPr>
              <w:t xml:space="preserve"> </w:t>
            </w:r>
            <w:r w:rsidRPr="002D68C6">
              <w:rPr>
                <w:rFonts w:ascii="MyriadPro-Regular" w:hAnsi="MyriadPro-Regular" w:cs="MyriadPro-Regular"/>
                <w:color w:val="2B2B2A"/>
                <w:sz w:val="21"/>
                <w:szCs w:val="21"/>
                <w:lang w:val="en-US"/>
              </w:rPr>
              <w:t>because it wasn’t difficult to earn.</w:t>
            </w:r>
          </w:p>
          <w:p w:rsidR="002D68C6" w:rsidRPr="002D68C6" w:rsidRDefault="002D68C6" w:rsidP="002D68C6">
            <w:pPr>
              <w:autoSpaceDE w:val="0"/>
              <w:autoSpaceDN w:val="0"/>
              <w:adjustRightInd w:val="0"/>
              <w:rPr>
                <w:rFonts w:ascii="MyriadPro-Regular" w:hAnsi="MyriadPro-Regular" w:cs="MyriadPro-Regular"/>
                <w:color w:val="2B2B2A"/>
                <w:sz w:val="21"/>
                <w:szCs w:val="21"/>
                <w:lang w:val="en-US"/>
              </w:rPr>
            </w:pPr>
            <w:r w:rsidRPr="002D68C6">
              <w:rPr>
                <w:rFonts w:ascii="MyriadPro-Bold" w:hAnsi="MyriadPro-Bold" w:cs="MyriadPro-Bold"/>
                <w:b/>
                <w:bCs/>
                <w:color w:val="2B2B2A"/>
                <w:sz w:val="21"/>
                <w:szCs w:val="21"/>
                <w:lang w:val="en-US"/>
              </w:rPr>
              <w:t xml:space="preserve">17. </w:t>
            </w:r>
            <w:proofErr w:type="gramStart"/>
            <w:r w:rsidRPr="002D68C6">
              <w:rPr>
                <w:rFonts w:ascii="MyriadPro-Regular" w:hAnsi="MyriadPro-Regular" w:cs="MyriadPro-Regular"/>
                <w:color w:val="2B2B2A"/>
                <w:sz w:val="21"/>
                <w:szCs w:val="21"/>
                <w:lang w:val="en-US"/>
              </w:rPr>
              <w:t>they</w:t>
            </w:r>
            <w:proofErr w:type="gramEnd"/>
            <w:r w:rsidRPr="002D68C6">
              <w:rPr>
                <w:rFonts w:ascii="MyriadPro-Regular" w:hAnsi="MyriadPro-Regular" w:cs="MyriadPro-Regular"/>
                <w:color w:val="2B2B2A"/>
                <w:sz w:val="21"/>
                <w:szCs w:val="21"/>
                <w:lang w:val="en-US"/>
              </w:rPr>
              <w:t xml:space="preserve"> have been targeted by</w:t>
            </w:r>
            <w:r>
              <w:rPr>
                <w:rFonts w:ascii="MyriadPro-Regular" w:hAnsi="MyriadPro-Regular" w:cs="MyriadPro-Regular"/>
                <w:color w:val="2B2B2A"/>
                <w:sz w:val="21"/>
                <w:szCs w:val="21"/>
                <w:lang w:val="en-US"/>
              </w:rPr>
              <w:t xml:space="preserve"> </w:t>
            </w:r>
            <w:r w:rsidRPr="002D68C6">
              <w:rPr>
                <w:rFonts w:ascii="MyriadPro-Regular" w:hAnsi="MyriadPro-Regular" w:cs="MyriadPro-Regular"/>
                <w:color w:val="2B2B2A"/>
                <w:sz w:val="21"/>
                <w:szCs w:val="21"/>
                <w:lang w:val="en-US"/>
              </w:rPr>
              <w:t>marketing campaigns.</w:t>
            </w:r>
          </w:p>
          <w:p w:rsidR="002D68C6" w:rsidRPr="00C87544" w:rsidRDefault="002D68C6" w:rsidP="002D68C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2B2B2A"/>
                <w:sz w:val="28"/>
                <w:szCs w:val="28"/>
                <w:lang w:val="en-US"/>
              </w:rPr>
            </w:pPr>
            <w:r w:rsidRPr="002D68C6">
              <w:rPr>
                <w:rFonts w:ascii="MyriadPro-Bold" w:hAnsi="MyriadPro-Bold" w:cs="MyriadPro-Bold"/>
                <w:b/>
                <w:bCs/>
                <w:color w:val="2B2B2A"/>
                <w:sz w:val="21"/>
                <w:szCs w:val="21"/>
                <w:lang w:val="en-US"/>
              </w:rPr>
              <w:t xml:space="preserve">18. </w:t>
            </w:r>
            <w:proofErr w:type="gramStart"/>
            <w:r w:rsidRPr="002D68C6">
              <w:rPr>
                <w:rFonts w:ascii="MyriadPro-Regular" w:hAnsi="MyriadPro-Regular" w:cs="MyriadPro-Regular"/>
                <w:color w:val="2B2B2A"/>
                <w:sz w:val="21"/>
                <w:szCs w:val="21"/>
                <w:lang w:val="en-US"/>
              </w:rPr>
              <w:t>entice</w:t>
            </w:r>
            <w:proofErr w:type="gramEnd"/>
            <w:r w:rsidRPr="002D68C6">
              <w:rPr>
                <w:rFonts w:ascii="MyriadPro-Regular" w:hAnsi="MyriadPro-Regular" w:cs="MyriadPro-Regular"/>
                <w:color w:val="2B2B2A"/>
                <w:sz w:val="21"/>
                <w:szCs w:val="21"/>
                <w:lang w:val="en-US"/>
              </w:rPr>
              <w:t xml:space="preserve"> unsuspecting consumers to consume.</w:t>
            </w:r>
          </w:p>
        </w:tc>
      </w:tr>
    </w:tbl>
    <w:p w:rsidR="00E27A2E" w:rsidRDefault="00E27A2E" w:rsidP="005E3334">
      <w:pPr>
        <w:autoSpaceDE w:val="0"/>
        <w:autoSpaceDN w:val="0"/>
        <w:adjustRightInd w:val="0"/>
        <w:spacing w:after="0"/>
        <w:rPr>
          <w:rFonts w:ascii="Arial" w:hAnsi="Arial" w:cs="Arial"/>
          <w:b/>
          <w:color w:val="2B2B2A"/>
          <w:sz w:val="28"/>
          <w:szCs w:val="28"/>
          <w:lang w:val="en-US"/>
        </w:rPr>
      </w:pPr>
    </w:p>
    <w:p w:rsidR="005E3334" w:rsidRPr="005E3334" w:rsidRDefault="005E3334" w:rsidP="005E3334">
      <w:pPr>
        <w:autoSpaceDE w:val="0"/>
        <w:autoSpaceDN w:val="0"/>
        <w:adjustRightInd w:val="0"/>
        <w:spacing w:after="0"/>
        <w:rPr>
          <w:rFonts w:ascii="Arial" w:hAnsi="Arial" w:cs="Arial"/>
          <w:b/>
          <w:color w:val="2B2B2A"/>
          <w:sz w:val="28"/>
          <w:szCs w:val="28"/>
          <w:lang w:val="en-US"/>
        </w:rPr>
      </w:pPr>
      <w:r w:rsidRPr="005E3334">
        <w:rPr>
          <w:rFonts w:ascii="Arial" w:hAnsi="Arial" w:cs="Arial"/>
          <w:b/>
          <w:color w:val="2B2B2A"/>
          <w:sz w:val="28"/>
          <w:szCs w:val="28"/>
          <w:lang w:val="en-US"/>
        </w:rPr>
        <w:t>Activity B</w:t>
      </w:r>
    </w:p>
    <w:p w:rsidR="005E3334" w:rsidRDefault="005E3334" w:rsidP="005E3334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B2B2A"/>
          <w:sz w:val="21"/>
          <w:szCs w:val="21"/>
          <w:lang w:val="en-US"/>
        </w:rPr>
      </w:pPr>
      <w:r w:rsidRPr="005E3334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Read the following text.</w:t>
      </w:r>
    </w:p>
    <w:p w:rsidR="005E3334" w:rsidRDefault="005E3334" w:rsidP="009F123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B2B2A"/>
          <w:sz w:val="21"/>
          <w:szCs w:val="21"/>
          <w:lang w:val="en-US"/>
        </w:rPr>
      </w:pPr>
    </w:p>
    <w:p w:rsidR="00E27A2E" w:rsidRDefault="00E27A2E" w:rsidP="009F123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B2B2A"/>
          <w:sz w:val="21"/>
          <w:szCs w:val="21"/>
          <w:lang w:val="en-US"/>
        </w:rPr>
      </w:pP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/>
      </w:tblPr>
      <w:tblGrid>
        <w:gridCol w:w="372"/>
        <w:gridCol w:w="9767"/>
      </w:tblGrid>
      <w:tr w:rsidR="00717EA0" w:rsidRPr="00150599" w:rsidTr="00471F9E">
        <w:tc>
          <w:tcPr>
            <w:tcW w:w="372" w:type="dxa"/>
            <w:shd w:val="clear" w:color="auto" w:fill="F2F2F2" w:themeFill="background1" w:themeFillShade="F2"/>
          </w:tcPr>
          <w:p w:rsidR="00231D5A" w:rsidRPr="005E3334" w:rsidRDefault="00231D5A" w:rsidP="00717EA0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  <w:lang w:val="en-US"/>
              </w:rPr>
            </w:pPr>
          </w:p>
          <w:p w:rsidR="00231D5A" w:rsidRPr="005E3334" w:rsidRDefault="00231D5A" w:rsidP="00717EA0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  <w:lang w:val="en-US"/>
              </w:rPr>
            </w:pPr>
          </w:p>
          <w:p w:rsidR="00231D5A" w:rsidRPr="005E3334" w:rsidRDefault="00231D5A" w:rsidP="00717EA0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  <w:lang w:val="en-US"/>
              </w:rPr>
            </w:pPr>
          </w:p>
          <w:p w:rsidR="005E3334" w:rsidRPr="005E3334" w:rsidRDefault="005E3334" w:rsidP="00717EA0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  <w:lang w:val="en-US"/>
              </w:rPr>
            </w:pPr>
          </w:p>
          <w:p w:rsidR="005E3334" w:rsidRPr="005E3334" w:rsidRDefault="005E3334" w:rsidP="00717EA0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  <w:lang w:val="en-US"/>
              </w:rPr>
            </w:pPr>
          </w:p>
          <w:p w:rsidR="00231D5A" w:rsidRPr="005E3334" w:rsidRDefault="00231D5A" w:rsidP="00717EA0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  <w:lang w:val="en-US"/>
              </w:rPr>
            </w:pPr>
          </w:p>
          <w:p w:rsidR="00231D5A" w:rsidRPr="005E3334" w:rsidRDefault="00231D5A" w:rsidP="00717EA0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  <w:lang w:val="en-US"/>
              </w:rPr>
            </w:pPr>
          </w:p>
          <w:p w:rsidR="00391F03" w:rsidRPr="005E3334" w:rsidRDefault="00391F03" w:rsidP="00717EA0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  <w:lang w:val="en-US"/>
              </w:rPr>
            </w:pPr>
          </w:p>
          <w:p w:rsidR="00391F03" w:rsidRDefault="00391F03" w:rsidP="00717EA0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  <w:lang w:val="en-US"/>
              </w:rPr>
            </w:pPr>
          </w:p>
          <w:p w:rsidR="005E3334" w:rsidRDefault="005E3334" w:rsidP="00717EA0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  <w:lang w:val="en-US"/>
              </w:rPr>
            </w:pPr>
          </w:p>
          <w:p w:rsidR="00E27A2E" w:rsidRDefault="00E27A2E" w:rsidP="00717EA0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  <w:lang w:val="en-US"/>
              </w:rPr>
            </w:pPr>
          </w:p>
          <w:p w:rsidR="00E27A2E" w:rsidRDefault="00E27A2E" w:rsidP="00717EA0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  <w:lang w:val="en-US"/>
              </w:rPr>
            </w:pPr>
          </w:p>
          <w:p w:rsidR="005E3334" w:rsidRPr="005E3334" w:rsidRDefault="005E3334" w:rsidP="00717EA0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6"/>
                <w:szCs w:val="6"/>
                <w:lang w:val="en-US"/>
              </w:rPr>
            </w:pPr>
          </w:p>
          <w:p w:rsidR="00231D5A" w:rsidRPr="005E3334" w:rsidRDefault="00231D5A" w:rsidP="00717EA0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  <w:lang w:val="en-US"/>
              </w:rPr>
            </w:pPr>
          </w:p>
          <w:p w:rsidR="00717EA0" w:rsidRPr="005E3334" w:rsidRDefault="00717EA0" w:rsidP="00717EA0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</w:rPr>
            </w:pPr>
            <w:r w:rsidRPr="005E3334">
              <w:rPr>
                <w:rFonts w:ascii="Arial" w:hAnsi="Arial" w:cs="Arial"/>
                <w:color w:val="2B2B2A"/>
                <w:sz w:val="14"/>
                <w:szCs w:val="14"/>
              </w:rPr>
              <w:t>5</w:t>
            </w:r>
          </w:p>
          <w:p w:rsidR="00231D5A" w:rsidRPr="005E3334" w:rsidRDefault="00231D5A" w:rsidP="00717EA0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</w:rPr>
            </w:pPr>
          </w:p>
          <w:p w:rsidR="00231D5A" w:rsidRPr="005E3334" w:rsidRDefault="00231D5A" w:rsidP="00717EA0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</w:rPr>
            </w:pPr>
          </w:p>
          <w:p w:rsidR="00231D5A" w:rsidRPr="005E3334" w:rsidRDefault="00231D5A" w:rsidP="00717EA0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</w:rPr>
            </w:pPr>
          </w:p>
          <w:p w:rsidR="00231D5A" w:rsidRPr="005E3334" w:rsidRDefault="00231D5A" w:rsidP="00717EA0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</w:rPr>
            </w:pPr>
          </w:p>
          <w:p w:rsidR="00391F03" w:rsidRPr="005E3334" w:rsidRDefault="00391F03" w:rsidP="00717EA0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</w:rPr>
            </w:pPr>
          </w:p>
          <w:p w:rsidR="00471F9E" w:rsidRDefault="00471F9E" w:rsidP="00717EA0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</w:rPr>
            </w:pPr>
          </w:p>
          <w:p w:rsidR="005E3334" w:rsidRPr="005E3334" w:rsidRDefault="005E3334" w:rsidP="00717EA0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</w:rPr>
            </w:pPr>
          </w:p>
          <w:p w:rsidR="00717EA0" w:rsidRPr="005E3334" w:rsidRDefault="00717EA0" w:rsidP="00717EA0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</w:rPr>
            </w:pPr>
            <w:r w:rsidRPr="005E3334">
              <w:rPr>
                <w:rFonts w:ascii="Arial" w:hAnsi="Arial" w:cs="Arial"/>
                <w:color w:val="2B2B2A"/>
                <w:sz w:val="14"/>
                <w:szCs w:val="14"/>
              </w:rPr>
              <w:t>10</w:t>
            </w:r>
          </w:p>
          <w:p w:rsidR="00231D5A" w:rsidRPr="005E3334" w:rsidRDefault="00231D5A" w:rsidP="00717EA0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</w:rPr>
            </w:pPr>
          </w:p>
          <w:p w:rsidR="00C87544" w:rsidRDefault="00C87544" w:rsidP="00717EA0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</w:rPr>
            </w:pPr>
          </w:p>
          <w:p w:rsidR="00C87544" w:rsidRDefault="00C87544" w:rsidP="00717EA0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</w:rPr>
            </w:pPr>
          </w:p>
          <w:p w:rsidR="00C87544" w:rsidRPr="005E3334" w:rsidRDefault="00C87544" w:rsidP="00717EA0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</w:rPr>
            </w:pPr>
          </w:p>
          <w:p w:rsidR="00231D5A" w:rsidRPr="005E3334" w:rsidRDefault="00231D5A" w:rsidP="00717EA0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</w:rPr>
            </w:pPr>
          </w:p>
          <w:p w:rsidR="00C87544" w:rsidRDefault="00C87544" w:rsidP="00717EA0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</w:rPr>
            </w:pPr>
          </w:p>
          <w:p w:rsidR="00C87544" w:rsidRDefault="00C87544" w:rsidP="00717EA0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</w:rPr>
            </w:pPr>
          </w:p>
          <w:p w:rsidR="00717EA0" w:rsidRPr="005E3334" w:rsidRDefault="00717EA0" w:rsidP="00717EA0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</w:rPr>
            </w:pPr>
            <w:r w:rsidRPr="005E3334">
              <w:rPr>
                <w:rFonts w:ascii="Arial" w:hAnsi="Arial" w:cs="Arial"/>
                <w:color w:val="2B2B2A"/>
                <w:sz w:val="14"/>
                <w:szCs w:val="14"/>
              </w:rPr>
              <w:t>15</w:t>
            </w:r>
          </w:p>
          <w:p w:rsidR="00231D5A" w:rsidRDefault="00231D5A" w:rsidP="00717EA0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</w:rPr>
            </w:pPr>
          </w:p>
          <w:p w:rsidR="00C87544" w:rsidRDefault="00C87544" w:rsidP="00717EA0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</w:rPr>
            </w:pPr>
          </w:p>
          <w:p w:rsidR="00C87544" w:rsidRDefault="00C87544" w:rsidP="00717EA0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</w:rPr>
            </w:pPr>
          </w:p>
          <w:p w:rsidR="00C87544" w:rsidRDefault="00C87544" w:rsidP="00717EA0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</w:rPr>
            </w:pPr>
          </w:p>
          <w:p w:rsidR="00C87544" w:rsidRDefault="00C87544" w:rsidP="00717EA0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</w:rPr>
            </w:pPr>
          </w:p>
          <w:p w:rsidR="00E27A2E" w:rsidRDefault="00E27A2E" w:rsidP="00C87544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</w:rPr>
            </w:pPr>
          </w:p>
          <w:p w:rsidR="00E27A2E" w:rsidRDefault="00E27A2E" w:rsidP="00C87544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</w:rPr>
            </w:pPr>
          </w:p>
          <w:p w:rsidR="00C87544" w:rsidRDefault="00C87544" w:rsidP="00C87544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</w:rPr>
            </w:pPr>
            <w:r>
              <w:rPr>
                <w:rFonts w:ascii="Arial" w:hAnsi="Arial" w:cs="Arial"/>
                <w:color w:val="2B2B2A"/>
                <w:sz w:val="14"/>
                <w:szCs w:val="14"/>
              </w:rPr>
              <w:t>20</w:t>
            </w:r>
          </w:p>
          <w:p w:rsidR="00C87544" w:rsidRDefault="00C87544" w:rsidP="00C87544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</w:rPr>
            </w:pPr>
          </w:p>
          <w:p w:rsidR="00C87544" w:rsidRDefault="00C87544" w:rsidP="00C87544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</w:rPr>
            </w:pPr>
          </w:p>
          <w:p w:rsidR="00C87544" w:rsidRDefault="00C87544" w:rsidP="00C87544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</w:rPr>
            </w:pPr>
          </w:p>
          <w:p w:rsidR="00C87544" w:rsidRDefault="00C87544" w:rsidP="00C87544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</w:rPr>
            </w:pPr>
          </w:p>
          <w:p w:rsidR="00C87544" w:rsidRDefault="00C87544" w:rsidP="00C87544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</w:rPr>
            </w:pPr>
          </w:p>
          <w:p w:rsidR="00C87544" w:rsidRDefault="00C87544" w:rsidP="00C87544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</w:rPr>
            </w:pPr>
          </w:p>
          <w:p w:rsidR="00575886" w:rsidRPr="00575886" w:rsidRDefault="00575886" w:rsidP="00C87544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8"/>
                <w:szCs w:val="14"/>
              </w:rPr>
            </w:pPr>
          </w:p>
          <w:p w:rsidR="00C87544" w:rsidRPr="005E3334" w:rsidRDefault="00C87544" w:rsidP="00C87544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</w:rPr>
            </w:pPr>
            <w:r>
              <w:rPr>
                <w:rFonts w:ascii="Arial" w:hAnsi="Arial" w:cs="Arial"/>
                <w:color w:val="2B2B2A"/>
                <w:sz w:val="14"/>
                <w:szCs w:val="14"/>
              </w:rPr>
              <w:t>2</w:t>
            </w:r>
            <w:r w:rsidRPr="005E3334">
              <w:rPr>
                <w:rFonts w:ascii="Arial" w:hAnsi="Arial" w:cs="Arial"/>
                <w:color w:val="2B2B2A"/>
                <w:sz w:val="14"/>
                <w:szCs w:val="14"/>
              </w:rPr>
              <w:t>5</w:t>
            </w:r>
          </w:p>
          <w:p w:rsidR="00C87544" w:rsidRPr="005E3334" w:rsidRDefault="00C87544" w:rsidP="00717EA0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</w:rPr>
            </w:pPr>
          </w:p>
          <w:p w:rsidR="00231D5A" w:rsidRPr="005E3334" w:rsidRDefault="00231D5A" w:rsidP="00717EA0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4"/>
                <w:szCs w:val="14"/>
              </w:rPr>
            </w:pPr>
          </w:p>
          <w:p w:rsidR="00717EA0" w:rsidRPr="005E3334" w:rsidRDefault="00717EA0" w:rsidP="005E3334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21"/>
                <w:szCs w:val="21"/>
              </w:rPr>
            </w:pPr>
          </w:p>
        </w:tc>
        <w:tc>
          <w:tcPr>
            <w:tcW w:w="9767" w:type="dxa"/>
            <w:shd w:val="clear" w:color="auto" w:fill="F2F2F2" w:themeFill="background1" w:themeFillShade="F2"/>
          </w:tcPr>
          <w:p w:rsidR="002D68C6" w:rsidRPr="00E27A2E" w:rsidRDefault="002D68C6" w:rsidP="002D68C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bCs/>
                <w:color w:val="2B2B2A"/>
                <w:sz w:val="28"/>
                <w:szCs w:val="28"/>
                <w:lang w:val="en-US"/>
              </w:rPr>
            </w:pPr>
            <w:r w:rsidRPr="00E27A2E">
              <w:rPr>
                <w:rFonts w:ascii="Times New Roman" w:hAnsi="Times New Roman" w:cs="Times New Roman"/>
                <w:b/>
                <w:bCs/>
                <w:color w:val="2B2B2A"/>
                <w:sz w:val="28"/>
                <w:szCs w:val="28"/>
                <w:lang w:val="en-US"/>
              </w:rPr>
              <w:lastRenderedPageBreak/>
              <w:t>Protecting Children from Advertising</w:t>
            </w:r>
          </w:p>
          <w:p w:rsidR="002D68C6" w:rsidRPr="00E27A2E" w:rsidRDefault="002D68C6" w:rsidP="002D68C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bCs/>
                <w:color w:val="2B2B2A"/>
                <w:sz w:val="28"/>
                <w:szCs w:val="28"/>
                <w:lang w:val="en-US"/>
              </w:rPr>
            </w:pPr>
          </w:p>
          <w:p w:rsidR="002D68C6" w:rsidRPr="00E27A2E" w:rsidRDefault="002D68C6" w:rsidP="002D68C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i/>
                <w:iCs/>
                <w:color w:val="2B2B2A"/>
                <w:sz w:val="20"/>
                <w:szCs w:val="20"/>
                <w:lang w:val="en-US"/>
              </w:rPr>
            </w:pPr>
            <w:r w:rsidRPr="00E27A2E">
              <w:rPr>
                <w:rFonts w:ascii="Times New Roman" w:hAnsi="Times New Roman" w:cs="Times New Roman"/>
                <w:i/>
                <w:iCs/>
                <w:color w:val="2B2B2A"/>
                <w:sz w:val="20"/>
                <w:szCs w:val="20"/>
                <w:lang w:val="en-US"/>
              </w:rPr>
              <w:t>APA’s Council of Representatives supports a task force’s call for</w:t>
            </w:r>
          </w:p>
          <w:p w:rsidR="002D68C6" w:rsidRPr="00E27A2E" w:rsidRDefault="002D68C6" w:rsidP="002D68C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i/>
                <w:iCs/>
                <w:color w:val="2B2B2A"/>
                <w:sz w:val="20"/>
                <w:szCs w:val="20"/>
                <w:lang w:val="en-US"/>
              </w:rPr>
            </w:pPr>
            <w:proofErr w:type="gramStart"/>
            <w:r w:rsidRPr="00E27A2E">
              <w:rPr>
                <w:rFonts w:ascii="Times New Roman" w:hAnsi="Times New Roman" w:cs="Times New Roman"/>
                <w:i/>
                <w:iCs/>
                <w:color w:val="2B2B2A"/>
                <w:sz w:val="20"/>
                <w:szCs w:val="20"/>
                <w:lang w:val="en-US"/>
              </w:rPr>
              <w:t>stricter</w:t>
            </w:r>
            <w:proofErr w:type="gramEnd"/>
            <w:r w:rsidRPr="00E27A2E">
              <w:rPr>
                <w:rFonts w:ascii="Times New Roman" w:hAnsi="Times New Roman" w:cs="Times New Roman"/>
                <w:i/>
                <w:iCs/>
                <w:color w:val="2B2B2A"/>
                <w:sz w:val="20"/>
                <w:szCs w:val="20"/>
                <w:lang w:val="en-US"/>
              </w:rPr>
              <w:t xml:space="preserve"> regulations on ads geared to kids.</w:t>
            </w:r>
          </w:p>
          <w:p w:rsidR="002D68C6" w:rsidRPr="00E27A2E" w:rsidRDefault="002D68C6" w:rsidP="002D68C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bCs/>
                <w:color w:val="2B2B2A"/>
                <w:sz w:val="20"/>
                <w:szCs w:val="20"/>
                <w:lang w:val="en-US"/>
              </w:rPr>
            </w:pPr>
            <w:r w:rsidRPr="00E27A2E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By </w:t>
            </w:r>
            <w:r w:rsidRPr="00E27A2E">
              <w:rPr>
                <w:rFonts w:ascii="Times New Roman" w:hAnsi="Times New Roman" w:cs="Times New Roman"/>
                <w:b/>
                <w:bCs/>
                <w:color w:val="2B2B2A"/>
                <w:sz w:val="20"/>
                <w:szCs w:val="20"/>
                <w:lang w:val="en-US"/>
              </w:rPr>
              <w:t xml:space="preserve">Melissa </w:t>
            </w:r>
            <w:proofErr w:type="spellStart"/>
            <w:r w:rsidRPr="00E27A2E">
              <w:rPr>
                <w:rFonts w:ascii="Times New Roman" w:hAnsi="Times New Roman" w:cs="Times New Roman"/>
                <w:b/>
                <w:bCs/>
                <w:color w:val="2B2B2A"/>
                <w:sz w:val="20"/>
                <w:szCs w:val="20"/>
                <w:lang w:val="en-US"/>
              </w:rPr>
              <w:t>Dittmann</w:t>
            </w:r>
            <w:proofErr w:type="spellEnd"/>
          </w:p>
          <w:p w:rsidR="002D68C6" w:rsidRPr="00E27A2E" w:rsidRDefault="002D68C6" w:rsidP="002D68C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bCs/>
                <w:color w:val="2B2B2A"/>
                <w:sz w:val="20"/>
                <w:szCs w:val="20"/>
                <w:lang w:val="en-US"/>
              </w:rPr>
            </w:pPr>
          </w:p>
          <w:p w:rsidR="002D68C6" w:rsidRPr="00E27A2E" w:rsidRDefault="002D68C6" w:rsidP="002D68C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E27A2E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The advertising industry spends $12 billion per year on ads targeted to children, bombarding</w:t>
            </w:r>
          </w:p>
          <w:p w:rsidR="002D68C6" w:rsidRPr="00E27A2E" w:rsidRDefault="002D68C6" w:rsidP="002D68C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proofErr w:type="gramStart"/>
            <w:r w:rsidRPr="00E27A2E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young</w:t>
            </w:r>
            <w:proofErr w:type="gramEnd"/>
            <w:r w:rsidRPr="00E27A2E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 audiences with persuasive messages through media such as television and the Internet.</w:t>
            </w:r>
          </w:p>
          <w:p w:rsidR="002D68C6" w:rsidRPr="00E27A2E" w:rsidRDefault="002D68C6" w:rsidP="002D68C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E27A2E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The average child is exposed to more than 40,000 TV commercials a year, according to studies.</w:t>
            </w:r>
          </w:p>
          <w:p w:rsidR="002D68C6" w:rsidRPr="00E27A2E" w:rsidRDefault="002D68C6" w:rsidP="002D68C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E27A2E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And ads are reaching children through new media technologies and even in schools-with</w:t>
            </w:r>
          </w:p>
          <w:p w:rsidR="002D68C6" w:rsidRPr="00E27A2E" w:rsidRDefault="002D68C6" w:rsidP="002D68C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proofErr w:type="gramStart"/>
            <w:r w:rsidRPr="00E27A2E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corporate-sponsored</w:t>
            </w:r>
            <w:proofErr w:type="gramEnd"/>
            <w:r w:rsidRPr="00E27A2E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 educational materials and product placements in students’ textbooks.</w:t>
            </w:r>
          </w:p>
          <w:p w:rsidR="002D68C6" w:rsidRPr="00E27A2E" w:rsidRDefault="002D68C6" w:rsidP="002D68C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E27A2E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But the buck stops here, if APA and its Task Force on Advertising and Children have a say. In</w:t>
            </w:r>
          </w:p>
          <w:p w:rsidR="002D68C6" w:rsidRPr="00E27A2E" w:rsidRDefault="002D68C6" w:rsidP="002D68C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E27A2E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February, APA’s Council of Representatives adopted the task force’s policy and research</w:t>
            </w:r>
          </w:p>
          <w:p w:rsidR="002D68C6" w:rsidRPr="00E27A2E" w:rsidRDefault="002D68C6" w:rsidP="002D68C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E27A2E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recommendations to help counter the potential harmful effects of advertising on children,</w:t>
            </w:r>
          </w:p>
          <w:p w:rsidR="002D68C6" w:rsidRPr="00E27A2E" w:rsidRDefault="002D68C6" w:rsidP="002D68C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E27A2E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particularly children aged 8 and younger who lack the cognitive ability to </w:t>
            </w:r>
            <w:proofErr w:type="spellStart"/>
            <w:r w:rsidRPr="00E27A2E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recognise</w:t>
            </w:r>
            <w:proofErr w:type="spellEnd"/>
            <w:r w:rsidRPr="00E27A2E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 advertising’s</w:t>
            </w:r>
          </w:p>
          <w:p w:rsidR="002D68C6" w:rsidRPr="00E27A2E" w:rsidRDefault="002D68C6" w:rsidP="002D68C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proofErr w:type="gramStart"/>
            <w:r w:rsidRPr="00E27A2E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persuasive</w:t>
            </w:r>
            <w:proofErr w:type="gramEnd"/>
            <w:r w:rsidRPr="00E27A2E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 intent. With this latest move, APA joins the American Academy of Pediatrics, the</w:t>
            </w:r>
          </w:p>
          <w:p w:rsidR="002D68C6" w:rsidRPr="00E27A2E" w:rsidRDefault="002D68C6" w:rsidP="002D68C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E27A2E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Kaiser Family Foundation and several other </w:t>
            </w:r>
            <w:proofErr w:type="spellStart"/>
            <w:r w:rsidRPr="00E27A2E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organisations</w:t>
            </w:r>
            <w:proofErr w:type="spellEnd"/>
            <w:r w:rsidRPr="00E27A2E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 with similar policies.</w:t>
            </w:r>
          </w:p>
          <w:p w:rsidR="00E27A2E" w:rsidRDefault="002D68C6" w:rsidP="002D68C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E27A2E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APA has indeed been making strides in calling the government to action. Among its</w:t>
            </w:r>
          </w:p>
          <w:p w:rsidR="00E27A2E" w:rsidRPr="00E27A2E" w:rsidRDefault="00E27A2E" w:rsidP="00E27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E27A2E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recommendations, the task force calls for advocacy efforts for legislation to restrict advertising</w:t>
            </w:r>
          </w:p>
          <w:p w:rsidR="00E27A2E" w:rsidRPr="00E27A2E" w:rsidRDefault="00E27A2E" w:rsidP="00E27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E27A2E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lastRenderedPageBreak/>
              <w:t>targeted to children 8 years old and younger and for conducting more research showing the</w:t>
            </w:r>
          </w:p>
          <w:p w:rsidR="00E27A2E" w:rsidRPr="00E27A2E" w:rsidRDefault="00E27A2E" w:rsidP="00E27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proofErr w:type="gramStart"/>
            <w:r w:rsidRPr="00E27A2E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influence</w:t>
            </w:r>
            <w:proofErr w:type="gramEnd"/>
            <w:r w:rsidRPr="00E27A2E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 advertising has on young children.</w:t>
            </w:r>
          </w:p>
          <w:p w:rsidR="00E27A2E" w:rsidRPr="00E27A2E" w:rsidRDefault="00E27A2E" w:rsidP="00E27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E27A2E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So far, APA’s Public Policy office has met with members of Congress, the Federal Trade</w:t>
            </w:r>
          </w:p>
          <w:p w:rsidR="00E27A2E" w:rsidRPr="00E27A2E" w:rsidRDefault="00E27A2E" w:rsidP="00E27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E27A2E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Commission and the Federal Communications Commission to address advertising’s effects on</w:t>
            </w:r>
          </w:p>
          <w:p w:rsidR="00E27A2E" w:rsidRPr="00E27A2E" w:rsidRDefault="00E27A2E" w:rsidP="00E27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proofErr w:type="gramStart"/>
            <w:r w:rsidRPr="00E27A2E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children</w:t>
            </w:r>
            <w:proofErr w:type="gramEnd"/>
            <w:r w:rsidRPr="00E27A2E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. “We can use opportunities like this to advocate to state legislators, </w:t>
            </w:r>
            <w:proofErr w:type="spellStart"/>
            <w:r w:rsidRPr="00E27A2E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organisations</w:t>
            </w:r>
            <w:proofErr w:type="spellEnd"/>
            <w:r w:rsidRPr="00E27A2E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 and</w:t>
            </w:r>
          </w:p>
          <w:p w:rsidR="00E27A2E" w:rsidRPr="00E27A2E" w:rsidRDefault="00E27A2E" w:rsidP="00E27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E27A2E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foundations, and we can use the task force report that we’ve made to request funding for</w:t>
            </w:r>
          </w:p>
          <w:p w:rsidR="00E27A2E" w:rsidRPr="00E27A2E" w:rsidRDefault="00E27A2E" w:rsidP="00E27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proofErr w:type="gramStart"/>
            <w:r w:rsidRPr="00E27A2E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research</w:t>
            </w:r>
            <w:proofErr w:type="gramEnd"/>
            <w:r w:rsidRPr="00E27A2E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,” says Anton, who chaired a subsequent task force on children and adolescents.</w:t>
            </w:r>
          </w:p>
          <w:p w:rsidR="00E27A2E" w:rsidRPr="00E27A2E" w:rsidRDefault="00E27A2E" w:rsidP="00E27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E27A2E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Ultimately, such efforts aim to spotlight the question of fairness in child-directed advertising,</w:t>
            </w:r>
          </w:p>
          <w:p w:rsidR="00E27A2E" w:rsidRPr="00E27A2E" w:rsidRDefault="00E27A2E" w:rsidP="00E27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E27A2E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says Dale Kunkel, PhD, senior author of the task force’s report and professor of communication</w:t>
            </w:r>
          </w:p>
          <w:p w:rsidR="00E27A2E" w:rsidRPr="00E27A2E" w:rsidRDefault="00E27A2E" w:rsidP="00E27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proofErr w:type="gramStart"/>
            <w:r w:rsidRPr="00E27A2E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at</w:t>
            </w:r>
            <w:proofErr w:type="gramEnd"/>
            <w:r w:rsidRPr="00E27A2E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 the University of California, Santa Barbara. “Is it fair to allow advertising to influence an</w:t>
            </w:r>
          </w:p>
          <w:p w:rsidR="00E27A2E" w:rsidRPr="00E27A2E" w:rsidRDefault="00E27A2E" w:rsidP="00E27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E27A2E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audience that is too young to </w:t>
            </w:r>
            <w:proofErr w:type="spellStart"/>
            <w:r w:rsidRPr="00E27A2E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recognise</w:t>
            </w:r>
            <w:proofErr w:type="spellEnd"/>
            <w:r w:rsidRPr="00E27A2E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 commercial messages are biased and have a persuasive</w:t>
            </w:r>
          </w:p>
          <w:p w:rsidR="00E27A2E" w:rsidRPr="00107EFE" w:rsidRDefault="00E27A2E" w:rsidP="00E27A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B2B2A"/>
                <w:sz w:val="20"/>
                <w:szCs w:val="20"/>
                <w:lang w:val="fr-FR"/>
              </w:rPr>
            </w:pPr>
            <w:proofErr w:type="spellStart"/>
            <w:r w:rsidRPr="00107EFE">
              <w:rPr>
                <w:rFonts w:ascii="Times New Roman" w:hAnsi="Times New Roman" w:cs="Times New Roman"/>
                <w:color w:val="2B2B2A"/>
                <w:sz w:val="20"/>
                <w:szCs w:val="20"/>
                <w:lang w:val="fr-FR"/>
              </w:rPr>
              <w:t>intent</w:t>
            </w:r>
            <w:proofErr w:type="spellEnd"/>
            <w:r w:rsidRPr="00107EFE">
              <w:rPr>
                <w:rFonts w:ascii="Times New Roman" w:hAnsi="Times New Roman" w:cs="Times New Roman"/>
                <w:color w:val="2B2B2A"/>
                <w:sz w:val="20"/>
                <w:szCs w:val="20"/>
                <w:lang w:val="fr-FR"/>
              </w:rPr>
              <w:t>?”</w:t>
            </w:r>
          </w:p>
          <w:p w:rsidR="00E27A2E" w:rsidRPr="00107EFE" w:rsidRDefault="00E27A2E" w:rsidP="00E27A2E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Times New Roman" w:hAnsi="Times New Roman" w:cs="Times New Roman"/>
                <w:color w:val="2B2B2A"/>
                <w:sz w:val="21"/>
                <w:szCs w:val="21"/>
                <w:lang w:val="fr-FR"/>
              </w:rPr>
            </w:pPr>
            <w:r w:rsidRPr="00107EFE">
              <w:rPr>
                <w:rFonts w:ascii="Times New Roman" w:hAnsi="Times New Roman" w:cs="Times New Roman"/>
                <w:i/>
                <w:iCs/>
                <w:color w:val="2B2B2A"/>
                <w:sz w:val="20"/>
                <w:szCs w:val="20"/>
                <w:lang w:val="fr-FR"/>
              </w:rPr>
              <w:t>Source: http://www.apa.org</w:t>
            </w:r>
          </w:p>
        </w:tc>
      </w:tr>
    </w:tbl>
    <w:p w:rsidR="00FC5766" w:rsidRPr="00107EFE" w:rsidRDefault="00FC5766" w:rsidP="00FC5766">
      <w:pPr>
        <w:autoSpaceDE w:val="0"/>
        <w:autoSpaceDN w:val="0"/>
        <w:adjustRightInd w:val="0"/>
        <w:spacing w:after="0"/>
        <w:rPr>
          <w:rFonts w:ascii="Arial" w:hAnsi="Arial" w:cs="Arial"/>
          <w:b/>
          <w:color w:val="2B2B2A"/>
          <w:sz w:val="28"/>
          <w:szCs w:val="28"/>
          <w:lang w:val="fr-FR"/>
        </w:rPr>
      </w:pPr>
    </w:p>
    <w:p w:rsidR="00E27A2E" w:rsidRPr="00E27A2E" w:rsidRDefault="00E27A2E" w:rsidP="00E27A2E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18"/>
          <w:szCs w:val="18"/>
          <w:lang w:val="en-US"/>
        </w:rPr>
      </w:pPr>
      <w:proofErr w:type="gramStart"/>
      <w:r w:rsidRPr="00E27A2E">
        <w:rPr>
          <w:rFonts w:ascii="Arial" w:hAnsi="Arial" w:cs="Arial"/>
          <w:color w:val="FFFFFF"/>
          <w:sz w:val="21"/>
          <w:szCs w:val="21"/>
          <w:shd w:val="clear" w:color="auto" w:fill="0D0D0D" w:themeFill="text1" w:themeFillTint="F2"/>
          <w:lang w:val="en-US"/>
        </w:rPr>
        <w:t xml:space="preserve">1 </w:t>
      </w:r>
      <w:r w:rsidR="00575886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 I</w:t>
      </w:r>
      <w:r w:rsidRPr="00E27A2E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dentify</w:t>
      </w:r>
      <w:proofErr w:type="gramEnd"/>
      <w:r w:rsidRPr="00E27A2E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 seven </w:t>
      </w:r>
      <w:proofErr w:type="spellStart"/>
      <w:r w:rsidRPr="00E27A2E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organisations</w:t>
      </w:r>
      <w:proofErr w:type="spellEnd"/>
      <w:r w:rsidRPr="00E27A2E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/individuals who are working in </w:t>
      </w:r>
      <w:proofErr w:type="spellStart"/>
      <w:r w:rsidRPr="00E27A2E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favour</w:t>
      </w:r>
      <w:proofErr w:type="spellEnd"/>
      <w:r w:rsidRPr="00E27A2E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 of this cause. </w:t>
      </w:r>
      <w:r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           </w:t>
      </w:r>
      <w:r w:rsidRPr="00E27A2E">
        <w:rPr>
          <w:rFonts w:ascii="Arial" w:hAnsi="Arial" w:cs="Arial"/>
          <w:color w:val="2B2B2A"/>
          <w:sz w:val="18"/>
          <w:szCs w:val="18"/>
          <w:lang w:val="en-US"/>
        </w:rPr>
        <w:t>(14 marks)</w:t>
      </w:r>
    </w:p>
    <w:p w:rsidR="00E27A2E" w:rsidRPr="00E27A2E" w:rsidRDefault="00E27A2E" w:rsidP="00E27A2E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18"/>
          <w:szCs w:val="18"/>
          <w:lang w:val="en-US"/>
        </w:rPr>
      </w:pPr>
      <w:proofErr w:type="gramStart"/>
      <w:r w:rsidRPr="00E27A2E">
        <w:rPr>
          <w:rFonts w:ascii="Arial" w:hAnsi="Arial" w:cs="Arial"/>
          <w:color w:val="FFFFFF"/>
          <w:sz w:val="21"/>
          <w:szCs w:val="21"/>
          <w:shd w:val="clear" w:color="auto" w:fill="0D0D0D" w:themeFill="text1" w:themeFillTint="F2"/>
          <w:lang w:val="en-US"/>
        </w:rPr>
        <w:t xml:space="preserve">2 </w:t>
      </w:r>
      <w:r w:rsidR="00575886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 B</w:t>
      </w:r>
      <w:r w:rsidRPr="00E27A2E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riefly</w:t>
      </w:r>
      <w:proofErr w:type="gramEnd"/>
      <w:r w:rsidRPr="00E27A2E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 explain the writer’s purpose in using the word “even” in the first paragraph </w:t>
      </w:r>
      <w:r w:rsidRPr="00E27A2E">
        <w:rPr>
          <w:rFonts w:ascii="Arial" w:hAnsi="Arial" w:cs="Arial"/>
          <w:color w:val="2B2B2A"/>
          <w:sz w:val="21"/>
          <w:szCs w:val="21"/>
          <w:lang w:val="en-US"/>
        </w:rPr>
        <w:t>(l. 7)</w:t>
      </w:r>
      <w:r w:rsidRPr="00E27A2E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. </w:t>
      </w:r>
      <w:r w:rsidRPr="00E27A2E">
        <w:rPr>
          <w:rFonts w:ascii="Arial" w:hAnsi="Arial" w:cs="Arial"/>
          <w:color w:val="2B2B2A"/>
          <w:sz w:val="18"/>
          <w:szCs w:val="18"/>
          <w:lang w:val="en-US"/>
        </w:rPr>
        <w:t>(8 marks)</w:t>
      </w:r>
    </w:p>
    <w:p w:rsidR="00E27A2E" w:rsidRDefault="00E27A2E" w:rsidP="00E27A2E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18"/>
          <w:szCs w:val="18"/>
          <w:lang w:val="en-US"/>
        </w:rPr>
      </w:pPr>
      <w:proofErr w:type="gramStart"/>
      <w:r w:rsidRPr="00E27A2E">
        <w:rPr>
          <w:rFonts w:ascii="Arial" w:hAnsi="Arial" w:cs="Arial"/>
          <w:color w:val="FFFFFF"/>
          <w:sz w:val="21"/>
          <w:szCs w:val="21"/>
          <w:shd w:val="clear" w:color="auto" w:fill="0D0D0D" w:themeFill="text1" w:themeFillTint="F2"/>
          <w:lang w:val="en-US"/>
        </w:rPr>
        <w:t xml:space="preserve">3 </w:t>
      </w:r>
      <w:r w:rsidR="00575886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 C</w:t>
      </w:r>
      <w:r w:rsidRPr="00E27A2E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omplete</w:t>
      </w:r>
      <w:proofErr w:type="gramEnd"/>
      <w:r w:rsidRPr="00E27A2E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 the following sentences with the information given in paragraphs 2 and 3. </w:t>
      </w:r>
      <w:r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      </w:t>
      </w:r>
      <w:r w:rsidRPr="00E27A2E">
        <w:rPr>
          <w:rFonts w:ascii="Arial" w:hAnsi="Arial" w:cs="Arial"/>
          <w:color w:val="2B2B2A"/>
          <w:sz w:val="18"/>
          <w:szCs w:val="18"/>
          <w:lang w:val="en-US"/>
        </w:rPr>
        <w:t>(20 marks)</w:t>
      </w:r>
    </w:p>
    <w:p w:rsidR="00575886" w:rsidRPr="00E27A2E" w:rsidRDefault="00575886" w:rsidP="00E27A2E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18"/>
          <w:szCs w:val="18"/>
          <w:lang w:val="en-US"/>
        </w:rPr>
      </w:pPr>
    </w:p>
    <w:p w:rsidR="00E27A2E" w:rsidRPr="00E27A2E" w:rsidRDefault="00E27A2E" w:rsidP="00E27A2E">
      <w:pPr>
        <w:autoSpaceDE w:val="0"/>
        <w:autoSpaceDN w:val="0"/>
        <w:adjustRightInd w:val="0"/>
        <w:spacing w:after="0"/>
        <w:ind w:left="284"/>
        <w:rPr>
          <w:rFonts w:ascii="Arial" w:hAnsi="Arial" w:cs="Arial"/>
          <w:color w:val="2B2B2A"/>
          <w:sz w:val="21"/>
          <w:szCs w:val="21"/>
          <w:lang w:val="en-US"/>
        </w:rPr>
      </w:pPr>
      <w:r w:rsidRPr="00E27A2E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a) </w:t>
      </w:r>
      <w:r w:rsidRPr="00E27A2E">
        <w:rPr>
          <w:rFonts w:ascii="Arial" w:hAnsi="Arial" w:cs="Arial"/>
          <w:color w:val="2B2B2A"/>
          <w:sz w:val="21"/>
          <w:szCs w:val="21"/>
          <w:lang w:val="en-US"/>
        </w:rPr>
        <w:t xml:space="preserve">APA is just one </w:t>
      </w:r>
      <w:proofErr w:type="spellStart"/>
      <w:r w:rsidRPr="00E27A2E">
        <w:rPr>
          <w:rFonts w:ascii="Arial" w:hAnsi="Arial" w:cs="Arial"/>
          <w:color w:val="2B2B2A"/>
          <w:sz w:val="21"/>
          <w:szCs w:val="21"/>
          <w:lang w:val="en-US"/>
        </w:rPr>
        <w:t>organisation</w:t>
      </w:r>
      <w:proofErr w:type="spellEnd"/>
      <w:r w:rsidRPr="00E27A2E">
        <w:rPr>
          <w:rFonts w:ascii="Arial" w:hAnsi="Arial" w:cs="Arial"/>
          <w:color w:val="2B2B2A"/>
          <w:sz w:val="21"/>
          <w:szCs w:val="21"/>
          <w:lang w:val="en-US"/>
        </w:rPr>
        <w:t xml:space="preserve"> among many</w:t>
      </w:r>
    </w:p>
    <w:p w:rsidR="00E27A2E" w:rsidRPr="00E27A2E" w:rsidRDefault="00E27A2E" w:rsidP="00E27A2E">
      <w:pPr>
        <w:autoSpaceDE w:val="0"/>
        <w:autoSpaceDN w:val="0"/>
        <w:adjustRightInd w:val="0"/>
        <w:spacing w:after="0"/>
        <w:ind w:left="284"/>
        <w:rPr>
          <w:rFonts w:ascii="Arial" w:hAnsi="Arial" w:cs="Arial"/>
          <w:color w:val="2B2B2A"/>
          <w:sz w:val="21"/>
          <w:szCs w:val="21"/>
          <w:lang w:val="en-US"/>
        </w:rPr>
      </w:pPr>
      <w:r w:rsidRPr="00E27A2E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b) </w:t>
      </w:r>
      <w:r w:rsidRPr="00E27A2E">
        <w:rPr>
          <w:rFonts w:ascii="Arial" w:hAnsi="Arial" w:cs="Arial"/>
          <w:color w:val="2B2B2A"/>
          <w:sz w:val="21"/>
          <w:szCs w:val="21"/>
          <w:lang w:val="en-US"/>
        </w:rPr>
        <w:t>APA has recommended that the government</w:t>
      </w:r>
    </w:p>
    <w:p w:rsidR="00575886" w:rsidRPr="00E27A2E" w:rsidRDefault="00E27A2E" w:rsidP="00E27A2E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18"/>
          <w:szCs w:val="18"/>
          <w:lang w:val="en-US"/>
        </w:rPr>
      </w:pPr>
      <w:proofErr w:type="gramStart"/>
      <w:r w:rsidRPr="00E27A2E">
        <w:rPr>
          <w:rFonts w:ascii="Arial" w:hAnsi="Arial" w:cs="Arial"/>
          <w:color w:val="FFFFFF"/>
          <w:sz w:val="21"/>
          <w:szCs w:val="21"/>
          <w:shd w:val="clear" w:color="auto" w:fill="0D0D0D" w:themeFill="text1" w:themeFillTint="F2"/>
          <w:lang w:val="en-US"/>
        </w:rPr>
        <w:t xml:space="preserve">4 </w:t>
      </w:r>
      <w:r w:rsidR="00575886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 B</w:t>
      </w:r>
      <w:r w:rsidRPr="00E27A2E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riefly</w:t>
      </w:r>
      <w:proofErr w:type="gramEnd"/>
      <w:r w:rsidRPr="00E27A2E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 explain why “the buck stops here” </w:t>
      </w:r>
      <w:r w:rsidRPr="00E27A2E">
        <w:rPr>
          <w:rFonts w:ascii="Arial" w:hAnsi="Arial" w:cs="Arial"/>
          <w:color w:val="2B2B2A"/>
          <w:sz w:val="21"/>
          <w:szCs w:val="21"/>
          <w:lang w:val="en-US"/>
        </w:rPr>
        <w:t xml:space="preserve">(l. 9) </w:t>
      </w:r>
      <w:r w:rsidRPr="00E27A2E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according to the text. </w:t>
      </w:r>
      <w:r w:rsidRPr="00E27A2E">
        <w:rPr>
          <w:rFonts w:ascii="Arial" w:hAnsi="Arial" w:cs="Arial"/>
          <w:color w:val="2B2B2A"/>
          <w:sz w:val="18"/>
          <w:szCs w:val="18"/>
          <w:lang w:val="en-US"/>
        </w:rPr>
        <w:t>(10 marks)</w:t>
      </w:r>
      <w:bookmarkStart w:id="0" w:name="_GoBack"/>
      <w:bookmarkEnd w:id="0"/>
    </w:p>
    <w:p w:rsidR="00575886" w:rsidRDefault="00E27A2E" w:rsidP="00E27A2E">
      <w:pPr>
        <w:autoSpaceDE w:val="0"/>
        <w:autoSpaceDN w:val="0"/>
        <w:adjustRightInd w:val="0"/>
        <w:spacing w:before="120" w:after="0"/>
        <w:rPr>
          <w:rFonts w:ascii="Arial" w:hAnsi="Arial" w:cs="Arial"/>
          <w:b/>
          <w:bCs/>
          <w:color w:val="2B2B2A"/>
          <w:sz w:val="21"/>
          <w:szCs w:val="21"/>
          <w:lang w:val="en-US"/>
        </w:rPr>
      </w:pPr>
      <w:proofErr w:type="gramStart"/>
      <w:r w:rsidRPr="00E27A2E">
        <w:rPr>
          <w:rFonts w:ascii="Arial" w:hAnsi="Arial" w:cs="Arial"/>
          <w:color w:val="FFFFFF"/>
          <w:sz w:val="21"/>
          <w:szCs w:val="21"/>
          <w:shd w:val="clear" w:color="auto" w:fill="0D0D0D" w:themeFill="text1" w:themeFillTint="F2"/>
          <w:lang w:val="en-US"/>
        </w:rPr>
        <w:t xml:space="preserve">5 </w:t>
      </w:r>
      <w:r w:rsidR="00575886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 I</w:t>
      </w:r>
      <w:r w:rsidRPr="00E27A2E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dentify</w:t>
      </w:r>
      <w:proofErr w:type="gramEnd"/>
      <w:r w:rsidRPr="00E27A2E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 the idea each of the following words/expressions</w:t>
      </w:r>
      <w:r w:rsidR="00575886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 refers to. Use your own words.</w:t>
      </w:r>
    </w:p>
    <w:p w:rsidR="00E27A2E" w:rsidRPr="00E27A2E" w:rsidRDefault="00575886" w:rsidP="00E27A2E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18"/>
          <w:szCs w:val="18"/>
          <w:lang w:val="en-US"/>
        </w:rPr>
      </w:pPr>
      <w:r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 w:rsidR="00E27A2E" w:rsidRPr="00E27A2E">
        <w:rPr>
          <w:rFonts w:ascii="Arial" w:hAnsi="Arial" w:cs="Arial"/>
          <w:color w:val="2B2B2A"/>
          <w:sz w:val="18"/>
          <w:szCs w:val="18"/>
          <w:lang w:val="en-US"/>
        </w:rPr>
        <w:t>(10 marks)</w:t>
      </w:r>
    </w:p>
    <w:p w:rsidR="00575886" w:rsidRDefault="00575886" w:rsidP="00E27A2E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</w:p>
    <w:p w:rsidR="00E27A2E" w:rsidRDefault="00E27A2E" w:rsidP="00E27A2E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r w:rsidRPr="00E27A2E">
        <w:rPr>
          <w:rFonts w:ascii="Arial" w:hAnsi="Arial" w:cs="Arial"/>
          <w:color w:val="2B2B2A"/>
          <w:sz w:val="21"/>
          <w:szCs w:val="21"/>
          <w:lang w:val="en-US"/>
        </w:rPr>
        <w:t>Write only the letters and the corresponding answers.</w:t>
      </w:r>
    </w:p>
    <w:p w:rsidR="00575886" w:rsidRPr="00E27A2E" w:rsidRDefault="00575886" w:rsidP="00E27A2E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</w:p>
    <w:p w:rsidR="00E27A2E" w:rsidRPr="00E27A2E" w:rsidRDefault="00E27A2E" w:rsidP="00E27A2E">
      <w:pPr>
        <w:autoSpaceDE w:val="0"/>
        <w:autoSpaceDN w:val="0"/>
        <w:adjustRightInd w:val="0"/>
        <w:spacing w:after="0"/>
        <w:ind w:left="284"/>
        <w:rPr>
          <w:rFonts w:ascii="Arial" w:hAnsi="Arial" w:cs="Arial"/>
          <w:color w:val="2B2B2A"/>
          <w:sz w:val="21"/>
          <w:szCs w:val="21"/>
          <w:lang w:val="en-US"/>
        </w:rPr>
      </w:pPr>
      <w:r w:rsidRPr="00E27A2E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a) </w:t>
      </w:r>
      <w:proofErr w:type="gramStart"/>
      <w:r w:rsidRPr="00E27A2E">
        <w:rPr>
          <w:rFonts w:ascii="Arial" w:hAnsi="Arial" w:cs="Arial"/>
          <w:color w:val="2B2B2A"/>
          <w:sz w:val="21"/>
          <w:szCs w:val="21"/>
          <w:lang w:val="en-US"/>
        </w:rPr>
        <w:t>this</w:t>
      </w:r>
      <w:proofErr w:type="gramEnd"/>
      <w:r w:rsidRPr="00E27A2E">
        <w:rPr>
          <w:rFonts w:ascii="Arial" w:hAnsi="Arial" w:cs="Arial"/>
          <w:color w:val="2B2B2A"/>
          <w:sz w:val="21"/>
          <w:szCs w:val="21"/>
          <w:lang w:val="en-US"/>
        </w:rPr>
        <w:t xml:space="preserve"> (l. 21)</w:t>
      </w:r>
    </w:p>
    <w:p w:rsidR="00E27A2E" w:rsidRPr="00E27A2E" w:rsidRDefault="00E27A2E" w:rsidP="00E27A2E">
      <w:pPr>
        <w:autoSpaceDE w:val="0"/>
        <w:autoSpaceDN w:val="0"/>
        <w:adjustRightInd w:val="0"/>
        <w:spacing w:after="0"/>
        <w:ind w:left="284"/>
        <w:rPr>
          <w:rFonts w:ascii="Arial" w:hAnsi="Arial" w:cs="Arial"/>
          <w:color w:val="2B2B2A"/>
          <w:sz w:val="21"/>
          <w:szCs w:val="21"/>
          <w:lang w:val="en-US"/>
        </w:rPr>
      </w:pPr>
      <w:r w:rsidRPr="00E27A2E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b) </w:t>
      </w:r>
      <w:proofErr w:type="gramStart"/>
      <w:r w:rsidRPr="00E27A2E">
        <w:rPr>
          <w:rFonts w:ascii="Arial" w:hAnsi="Arial" w:cs="Arial"/>
          <w:color w:val="2B2B2A"/>
          <w:sz w:val="21"/>
          <w:szCs w:val="21"/>
          <w:lang w:val="en-US"/>
        </w:rPr>
        <w:t>such</w:t>
      </w:r>
      <w:proofErr w:type="gramEnd"/>
      <w:r w:rsidRPr="00E27A2E">
        <w:rPr>
          <w:rFonts w:ascii="Arial" w:hAnsi="Arial" w:cs="Arial"/>
          <w:color w:val="2B2B2A"/>
          <w:sz w:val="21"/>
          <w:szCs w:val="21"/>
          <w:lang w:val="en-US"/>
        </w:rPr>
        <w:t xml:space="preserve"> efforts (l. 24)</w:t>
      </w:r>
    </w:p>
    <w:p w:rsidR="00E27A2E" w:rsidRDefault="00E27A2E" w:rsidP="00575886">
      <w:pPr>
        <w:autoSpaceDE w:val="0"/>
        <w:autoSpaceDN w:val="0"/>
        <w:adjustRightInd w:val="0"/>
        <w:spacing w:before="120" w:after="0"/>
        <w:rPr>
          <w:rFonts w:ascii="Arial" w:hAnsi="Arial" w:cs="Arial"/>
          <w:b/>
          <w:bCs/>
          <w:color w:val="2B2B2A"/>
          <w:sz w:val="21"/>
          <w:szCs w:val="21"/>
          <w:lang w:val="en-US"/>
        </w:rPr>
      </w:pPr>
      <w:proofErr w:type="gramStart"/>
      <w:r w:rsidRPr="00E27A2E">
        <w:rPr>
          <w:rFonts w:ascii="Arial" w:hAnsi="Arial" w:cs="Arial"/>
          <w:color w:val="FFFFFF"/>
          <w:sz w:val="21"/>
          <w:szCs w:val="21"/>
          <w:shd w:val="clear" w:color="auto" w:fill="0D0D0D" w:themeFill="text1" w:themeFillTint="F2"/>
          <w:lang w:val="en-US"/>
        </w:rPr>
        <w:t xml:space="preserve">6 </w:t>
      </w:r>
      <w:r w:rsidR="00575886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 R</w:t>
      </w:r>
      <w:r w:rsidRPr="00E27A2E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eplace</w:t>
      </w:r>
      <w:proofErr w:type="gramEnd"/>
      <w:r w:rsidRPr="00E27A2E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 each of the words in bold with an equivalent </w:t>
      </w:r>
      <w:r w:rsidR="00575886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that corresponds exactly to its </w:t>
      </w:r>
      <w:r w:rsidRPr="00E27A2E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meaning in the given context. Use the same tense where applicable.</w:t>
      </w:r>
      <w:r w:rsidR="00575886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 w:rsidR="00575886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 w:rsidR="00575886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 w:rsidR="00575886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 w:rsidR="00575886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 w:rsidR="00575886" w:rsidRPr="00E27A2E">
        <w:rPr>
          <w:rFonts w:ascii="Arial" w:hAnsi="Arial" w:cs="Arial"/>
          <w:color w:val="2B2B2A"/>
          <w:sz w:val="18"/>
          <w:szCs w:val="18"/>
          <w:lang w:val="en-US"/>
        </w:rPr>
        <w:t>(18 marks)</w:t>
      </w:r>
    </w:p>
    <w:p w:rsidR="00575886" w:rsidRPr="00E27A2E" w:rsidRDefault="00575886" w:rsidP="00E27A2E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B2B2A"/>
          <w:sz w:val="21"/>
          <w:szCs w:val="21"/>
          <w:lang w:val="en-US"/>
        </w:rPr>
      </w:pPr>
    </w:p>
    <w:p w:rsidR="00E27A2E" w:rsidRPr="00E27A2E" w:rsidRDefault="00E27A2E" w:rsidP="00E27A2E">
      <w:pPr>
        <w:autoSpaceDE w:val="0"/>
        <w:autoSpaceDN w:val="0"/>
        <w:adjustRightInd w:val="0"/>
        <w:spacing w:after="0"/>
        <w:ind w:left="284"/>
        <w:rPr>
          <w:rFonts w:ascii="Arial" w:hAnsi="Arial" w:cs="Arial"/>
          <w:color w:val="2B2B2A"/>
          <w:sz w:val="21"/>
          <w:szCs w:val="21"/>
          <w:lang w:val="en-US"/>
        </w:rPr>
      </w:pPr>
      <w:r w:rsidRPr="00E27A2E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a) </w:t>
      </w:r>
      <w:r w:rsidRPr="00E27A2E">
        <w:rPr>
          <w:rFonts w:ascii="Arial" w:hAnsi="Arial" w:cs="Arial"/>
          <w:color w:val="2B2B2A"/>
          <w:sz w:val="21"/>
          <w:szCs w:val="21"/>
          <w:lang w:val="en-US"/>
        </w:rPr>
        <w:t>“</w:t>
      </w:r>
      <w:proofErr w:type="gramStart"/>
      <w:r w:rsidRPr="00E27A2E">
        <w:rPr>
          <w:rFonts w:ascii="Arial" w:hAnsi="Arial" w:cs="Arial"/>
          <w:color w:val="2B2B2A"/>
          <w:sz w:val="21"/>
          <w:szCs w:val="21"/>
          <w:lang w:val="en-US"/>
        </w:rPr>
        <w:t>ads</w:t>
      </w:r>
      <w:proofErr w:type="gramEnd"/>
      <w:r w:rsidRPr="00E27A2E">
        <w:rPr>
          <w:rFonts w:ascii="Arial" w:hAnsi="Arial" w:cs="Arial"/>
          <w:color w:val="2B2B2A"/>
          <w:sz w:val="21"/>
          <w:szCs w:val="21"/>
          <w:lang w:val="en-US"/>
        </w:rPr>
        <w:t xml:space="preserve"> targeted to children” (l. 4)</w:t>
      </w:r>
    </w:p>
    <w:p w:rsidR="00E27A2E" w:rsidRPr="00E27A2E" w:rsidRDefault="00E27A2E" w:rsidP="00E27A2E">
      <w:pPr>
        <w:autoSpaceDE w:val="0"/>
        <w:autoSpaceDN w:val="0"/>
        <w:adjustRightInd w:val="0"/>
        <w:spacing w:after="0"/>
        <w:ind w:left="284"/>
        <w:rPr>
          <w:rFonts w:ascii="Arial" w:hAnsi="Arial" w:cs="Arial"/>
          <w:color w:val="2B2B2A"/>
          <w:sz w:val="21"/>
          <w:szCs w:val="21"/>
          <w:lang w:val="en-US"/>
        </w:rPr>
      </w:pPr>
      <w:r w:rsidRPr="00E27A2E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b) </w:t>
      </w:r>
      <w:r w:rsidRPr="00E27A2E">
        <w:rPr>
          <w:rFonts w:ascii="Arial" w:hAnsi="Arial" w:cs="Arial"/>
          <w:color w:val="2B2B2A"/>
          <w:sz w:val="21"/>
          <w:szCs w:val="21"/>
          <w:lang w:val="en-US"/>
        </w:rPr>
        <w:t>“</w:t>
      </w:r>
      <w:proofErr w:type="gramStart"/>
      <w:r w:rsidRPr="00E27A2E">
        <w:rPr>
          <w:rFonts w:ascii="Arial" w:hAnsi="Arial" w:cs="Arial"/>
          <w:color w:val="2B2B2A"/>
          <w:sz w:val="21"/>
          <w:szCs w:val="21"/>
          <w:lang w:val="en-US"/>
        </w:rPr>
        <w:t>to</w:t>
      </w:r>
      <w:proofErr w:type="gramEnd"/>
      <w:r w:rsidRPr="00E27A2E">
        <w:rPr>
          <w:rFonts w:ascii="Arial" w:hAnsi="Arial" w:cs="Arial"/>
          <w:color w:val="2B2B2A"/>
          <w:sz w:val="21"/>
          <w:szCs w:val="21"/>
          <w:lang w:val="en-US"/>
        </w:rPr>
        <w:t xml:space="preserve"> help counter the potential harmful effects of advertising” (l. 11)</w:t>
      </w:r>
    </w:p>
    <w:p w:rsidR="00E27A2E" w:rsidRPr="00E27A2E" w:rsidRDefault="00E27A2E" w:rsidP="00E27A2E">
      <w:pPr>
        <w:autoSpaceDE w:val="0"/>
        <w:autoSpaceDN w:val="0"/>
        <w:adjustRightInd w:val="0"/>
        <w:spacing w:after="0"/>
        <w:ind w:left="284"/>
        <w:rPr>
          <w:rFonts w:ascii="Arial" w:hAnsi="Arial" w:cs="Arial"/>
          <w:color w:val="2B2B2A"/>
          <w:sz w:val="21"/>
          <w:szCs w:val="21"/>
          <w:lang w:val="en-US"/>
        </w:rPr>
      </w:pPr>
      <w:r w:rsidRPr="00E27A2E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c) </w:t>
      </w:r>
      <w:r w:rsidRPr="00E27A2E">
        <w:rPr>
          <w:rFonts w:ascii="Arial" w:hAnsi="Arial" w:cs="Arial"/>
          <w:color w:val="2B2B2A"/>
          <w:sz w:val="21"/>
          <w:szCs w:val="21"/>
          <w:lang w:val="en-US"/>
        </w:rPr>
        <w:t>“</w:t>
      </w:r>
      <w:proofErr w:type="gramStart"/>
      <w:r w:rsidRPr="00E27A2E">
        <w:rPr>
          <w:rFonts w:ascii="Arial" w:hAnsi="Arial" w:cs="Arial"/>
          <w:color w:val="2B2B2A"/>
          <w:sz w:val="21"/>
          <w:szCs w:val="21"/>
          <w:lang w:val="en-US"/>
        </w:rPr>
        <w:t>has</w:t>
      </w:r>
      <w:proofErr w:type="gramEnd"/>
      <w:r w:rsidRPr="00E27A2E">
        <w:rPr>
          <w:rFonts w:ascii="Arial" w:hAnsi="Arial" w:cs="Arial"/>
          <w:color w:val="2B2B2A"/>
          <w:sz w:val="21"/>
          <w:szCs w:val="21"/>
          <w:lang w:val="en-US"/>
        </w:rPr>
        <w:t xml:space="preserve"> indeed been making strides” (l. 15)</w:t>
      </w:r>
    </w:p>
    <w:p w:rsidR="00E27A2E" w:rsidRPr="00E27A2E" w:rsidRDefault="00E27A2E" w:rsidP="00E27A2E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8"/>
          <w:szCs w:val="28"/>
          <w:lang w:val="en-US"/>
        </w:rPr>
      </w:pPr>
    </w:p>
    <w:p w:rsidR="00E27A2E" w:rsidRPr="00E27A2E" w:rsidRDefault="00E27A2E" w:rsidP="00E27A2E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18"/>
          <w:szCs w:val="18"/>
          <w:lang w:val="en-US"/>
        </w:rPr>
      </w:pPr>
      <w:r w:rsidRPr="00E27A2E">
        <w:rPr>
          <w:rFonts w:ascii="Arial" w:hAnsi="Arial" w:cs="Arial"/>
          <w:b/>
          <w:color w:val="2B2B2A"/>
          <w:sz w:val="28"/>
          <w:szCs w:val="28"/>
          <w:lang w:val="en-US"/>
        </w:rPr>
        <w:t>Activity C</w:t>
      </w:r>
      <w:r w:rsidRPr="00E27A2E">
        <w:rPr>
          <w:rFonts w:ascii="Arial" w:hAnsi="Arial" w:cs="Arial"/>
          <w:color w:val="2B2B2A"/>
          <w:sz w:val="28"/>
          <w:szCs w:val="28"/>
          <w:lang w:val="en-US"/>
        </w:rPr>
        <w:tab/>
      </w:r>
      <w:r w:rsidRPr="00E27A2E">
        <w:rPr>
          <w:rFonts w:ascii="Arial" w:hAnsi="Arial" w:cs="Arial"/>
          <w:color w:val="2B2B2A"/>
          <w:sz w:val="28"/>
          <w:szCs w:val="28"/>
          <w:lang w:val="en-US"/>
        </w:rPr>
        <w:tab/>
      </w:r>
      <w:r w:rsidRPr="00E27A2E">
        <w:rPr>
          <w:rFonts w:ascii="Arial" w:hAnsi="Arial" w:cs="Arial"/>
          <w:color w:val="2B2B2A"/>
          <w:sz w:val="28"/>
          <w:szCs w:val="28"/>
          <w:lang w:val="en-US"/>
        </w:rPr>
        <w:tab/>
      </w:r>
      <w:r w:rsidRPr="00E27A2E">
        <w:rPr>
          <w:rFonts w:ascii="Arial" w:hAnsi="Arial" w:cs="Arial"/>
          <w:color w:val="2B2B2A"/>
          <w:sz w:val="28"/>
          <w:szCs w:val="28"/>
          <w:lang w:val="en-US"/>
        </w:rPr>
        <w:tab/>
      </w:r>
      <w:r w:rsidRPr="00E27A2E">
        <w:rPr>
          <w:rFonts w:ascii="Arial" w:hAnsi="Arial" w:cs="Arial"/>
          <w:color w:val="2B2B2A"/>
          <w:sz w:val="28"/>
          <w:szCs w:val="28"/>
          <w:lang w:val="en-US"/>
        </w:rPr>
        <w:tab/>
      </w:r>
      <w:r w:rsidRPr="00E27A2E">
        <w:rPr>
          <w:rFonts w:ascii="Arial" w:hAnsi="Arial" w:cs="Arial"/>
          <w:color w:val="2B2B2A"/>
          <w:sz w:val="28"/>
          <w:szCs w:val="28"/>
          <w:lang w:val="en-US"/>
        </w:rPr>
        <w:tab/>
      </w:r>
      <w:r w:rsidRPr="00E27A2E">
        <w:rPr>
          <w:rFonts w:ascii="Arial" w:hAnsi="Arial" w:cs="Arial"/>
          <w:color w:val="2B2B2A"/>
          <w:sz w:val="28"/>
          <w:szCs w:val="28"/>
          <w:lang w:val="en-US"/>
        </w:rPr>
        <w:tab/>
      </w:r>
      <w:r w:rsidRPr="00E27A2E">
        <w:rPr>
          <w:rFonts w:ascii="Arial" w:hAnsi="Arial" w:cs="Arial"/>
          <w:color w:val="2B2B2A"/>
          <w:sz w:val="28"/>
          <w:szCs w:val="28"/>
          <w:lang w:val="en-US"/>
        </w:rPr>
        <w:tab/>
      </w:r>
      <w:r w:rsidRPr="00E27A2E">
        <w:rPr>
          <w:rFonts w:ascii="Arial" w:hAnsi="Arial" w:cs="Arial"/>
          <w:color w:val="2B2B2A"/>
          <w:sz w:val="28"/>
          <w:szCs w:val="28"/>
          <w:lang w:val="en-US"/>
        </w:rPr>
        <w:tab/>
      </w:r>
      <w:r w:rsidRPr="00E27A2E">
        <w:rPr>
          <w:rFonts w:ascii="Arial" w:hAnsi="Arial" w:cs="Arial"/>
          <w:color w:val="2B2B2A"/>
          <w:sz w:val="28"/>
          <w:szCs w:val="28"/>
          <w:lang w:val="en-US"/>
        </w:rPr>
        <w:tab/>
      </w:r>
      <w:r w:rsidRPr="00E27A2E">
        <w:rPr>
          <w:rFonts w:ascii="Arial" w:hAnsi="Arial" w:cs="Arial"/>
          <w:color w:val="2B2B2A"/>
          <w:sz w:val="28"/>
          <w:szCs w:val="28"/>
          <w:lang w:val="en-US"/>
        </w:rPr>
        <w:tab/>
      </w:r>
      <w:r>
        <w:rPr>
          <w:rFonts w:ascii="Arial" w:hAnsi="Arial" w:cs="Arial"/>
          <w:color w:val="2B2B2A"/>
          <w:sz w:val="28"/>
          <w:szCs w:val="28"/>
          <w:lang w:val="en-US"/>
        </w:rPr>
        <w:t xml:space="preserve">   </w:t>
      </w:r>
      <w:r w:rsidRPr="00E27A2E">
        <w:rPr>
          <w:rFonts w:ascii="Arial" w:hAnsi="Arial" w:cs="Arial"/>
          <w:color w:val="2B2B2A"/>
          <w:sz w:val="28"/>
          <w:szCs w:val="28"/>
          <w:lang w:val="en-US"/>
        </w:rPr>
        <w:t xml:space="preserve"> </w:t>
      </w:r>
      <w:r w:rsidRPr="00E27A2E">
        <w:rPr>
          <w:rFonts w:ascii="Arial" w:hAnsi="Arial" w:cs="Arial"/>
          <w:color w:val="2B2B2A"/>
          <w:sz w:val="18"/>
          <w:szCs w:val="18"/>
          <w:lang w:val="en-US"/>
        </w:rPr>
        <w:t>(80 marks)</w:t>
      </w:r>
    </w:p>
    <w:p w:rsidR="00E27A2E" w:rsidRPr="00E27A2E" w:rsidRDefault="00E27A2E" w:rsidP="00E27A2E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18"/>
          <w:szCs w:val="18"/>
          <w:lang w:val="en-US"/>
        </w:rPr>
      </w:pPr>
    </w:p>
    <w:p w:rsidR="00E27A2E" w:rsidRPr="00E27A2E" w:rsidRDefault="00E27A2E" w:rsidP="00E27A2E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B2B2A"/>
          <w:sz w:val="21"/>
          <w:szCs w:val="21"/>
          <w:lang w:val="en-US"/>
        </w:rPr>
      </w:pPr>
      <w:r w:rsidRPr="00E27A2E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Imagine you have bought a faulty item. Write a formal letter of complaint to the manager of the shop</w:t>
      </w:r>
      <w:r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 </w:t>
      </w:r>
      <w:r w:rsidRPr="00E27A2E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where you bought the item.</w:t>
      </w:r>
    </w:p>
    <w:p w:rsidR="00575886" w:rsidRDefault="00575886" w:rsidP="00E27A2E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</w:p>
    <w:p w:rsidR="00E27A2E" w:rsidRPr="00E27A2E" w:rsidRDefault="00E27A2E" w:rsidP="00E27A2E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r w:rsidRPr="00E27A2E">
        <w:rPr>
          <w:rFonts w:ascii="Arial" w:hAnsi="Arial" w:cs="Arial"/>
          <w:color w:val="2B2B2A"/>
          <w:sz w:val="21"/>
          <w:szCs w:val="21"/>
          <w:lang w:val="en-US"/>
        </w:rPr>
        <w:t>Write between 150 and 220 words.</w:t>
      </w:r>
    </w:p>
    <w:p w:rsidR="00E27A2E" w:rsidRPr="00E27A2E" w:rsidRDefault="00E27A2E" w:rsidP="00E27A2E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r w:rsidRPr="00E27A2E">
        <w:rPr>
          <w:rFonts w:ascii="Arial" w:hAnsi="Arial" w:cs="Arial"/>
          <w:color w:val="2B2B2A"/>
          <w:sz w:val="21"/>
          <w:szCs w:val="21"/>
          <w:lang w:val="en-US"/>
        </w:rPr>
        <w:t>You may use the input provided by Activities A and B.</w:t>
      </w:r>
    </w:p>
    <w:p w:rsidR="00FC5766" w:rsidRDefault="00E27A2E" w:rsidP="00E27A2E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r w:rsidRPr="00E27A2E">
        <w:rPr>
          <w:rFonts w:ascii="Arial" w:hAnsi="Arial" w:cs="Arial"/>
          <w:color w:val="2B2B2A"/>
          <w:sz w:val="21"/>
          <w:szCs w:val="21"/>
          <w:lang w:val="en-US"/>
        </w:rPr>
        <w:t>Do not sign your letter.</w:t>
      </w:r>
    </w:p>
    <w:p w:rsidR="00E27A2E" w:rsidRPr="00E27A2E" w:rsidRDefault="00E27A2E" w:rsidP="00E27A2E">
      <w:pPr>
        <w:autoSpaceDE w:val="0"/>
        <w:autoSpaceDN w:val="0"/>
        <w:adjustRightInd w:val="0"/>
        <w:spacing w:after="0"/>
        <w:rPr>
          <w:rFonts w:ascii="Arial" w:hAnsi="Arial" w:cs="Arial"/>
          <w:b/>
          <w:color w:val="2B2B2A"/>
          <w:sz w:val="28"/>
          <w:szCs w:val="28"/>
          <w:lang w:val="en-US"/>
        </w:rPr>
      </w:pPr>
    </w:p>
    <w:p w:rsidR="00E27A2E" w:rsidRPr="00107EFE" w:rsidRDefault="00E27A2E" w:rsidP="00FC5766">
      <w:pPr>
        <w:autoSpaceDE w:val="0"/>
        <w:autoSpaceDN w:val="0"/>
        <w:adjustRightInd w:val="0"/>
        <w:spacing w:before="120" w:after="0"/>
        <w:ind w:left="284"/>
        <w:jc w:val="center"/>
        <w:rPr>
          <w:rFonts w:ascii="Arial" w:hAnsi="Arial" w:cs="Arial"/>
          <w:b/>
          <w:color w:val="2B2B2A"/>
          <w:sz w:val="28"/>
          <w:szCs w:val="28"/>
          <w:lang w:val="en-GB"/>
        </w:rPr>
      </w:pPr>
    </w:p>
    <w:p w:rsidR="00FC5766" w:rsidRPr="00FC5766" w:rsidRDefault="00FC5766" w:rsidP="00FC5766">
      <w:pPr>
        <w:autoSpaceDE w:val="0"/>
        <w:autoSpaceDN w:val="0"/>
        <w:adjustRightInd w:val="0"/>
        <w:spacing w:before="120" w:after="0"/>
        <w:ind w:left="284"/>
        <w:jc w:val="center"/>
        <w:rPr>
          <w:rFonts w:ascii="Arial" w:hAnsi="Arial" w:cs="Arial"/>
          <w:b/>
          <w:color w:val="2B2B2A"/>
          <w:sz w:val="21"/>
          <w:szCs w:val="21"/>
          <w:lang w:val="en-US"/>
        </w:rPr>
      </w:pPr>
      <w:r w:rsidRPr="00FC5766">
        <w:rPr>
          <w:rFonts w:ascii="Arial" w:hAnsi="Arial" w:cs="Arial"/>
          <w:b/>
          <w:color w:val="2B2B2A"/>
          <w:sz w:val="28"/>
          <w:szCs w:val="28"/>
        </w:rPr>
        <w:t>END</w:t>
      </w:r>
    </w:p>
    <w:sectPr w:rsidR="00FC5766" w:rsidRPr="00FC5766" w:rsidSect="006F4F9C">
      <w:pgSz w:w="11906" w:h="16838"/>
      <w:pgMar w:top="1417" w:right="849" w:bottom="141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MyriadPro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Semi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16B4B"/>
    <w:rsid w:val="0005575D"/>
    <w:rsid w:val="00093ED6"/>
    <w:rsid w:val="00107EFE"/>
    <w:rsid w:val="00116A0A"/>
    <w:rsid w:val="00150599"/>
    <w:rsid w:val="00153F09"/>
    <w:rsid w:val="00163060"/>
    <w:rsid w:val="00197BCF"/>
    <w:rsid w:val="001B035E"/>
    <w:rsid w:val="001E563A"/>
    <w:rsid w:val="00231D5A"/>
    <w:rsid w:val="002373A3"/>
    <w:rsid w:val="00292595"/>
    <w:rsid w:val="002A2584"/>
    <w:rsid w:val="002D68C6"/>
    <w:rsid w:val="00391F03"/>
    <w:rsid w:val="003B0B42"/>
    <w:rsid w:val="003C7B14"/>
    <w:rsid w:val="003F7E2C"/>
    <w:rsid w:val="00471F9E"/>
    <w:rsid w:val="004D44A6"/>
    <w:rsid w:val="00575886"/>
    <w:rsid w:val="005C218C"/>
    <w:rsid w:val="005D3514"/>
    <w:rsid w:val="005E3334"/>
    <w:rsid w:val="00616B4B"/>
    <w:rsid w:val="00681427"/>
    <w:rsid w:val="00685853"/>
    <w:rsid w:val="006956CE"/>
    <w:rsid w:val="006B32A0"/>
    <w:rsid w:val="006E7C60"/>
    <w:rsid w:val="006F4F9C"/>
    <w:rsid w:val="00702606"/>
    <w:rsid w:val="00706292"/>
    <w:rsid w:val="00717925"/>
    <w:rsid w:val="00717EA0"/>
    <w:rsid w:val="00756D3F"/>
    <w:rsid w:val="007E5D5A"/>
    <w:rsid w:val="0080425C"/>
    <w:rsid w:val="008210D4"/>
    <w:rsid w:val="008C0202"/>
    <w:rsid w:val="009127F9"/>
    <w:rsid w:val="009C5694"/>
    <w:rsid w:val="009F123D"/>
    <w:rsid w:val="00A031E7"/>
    <w:rsid w:val="00A43221"/>
    <w:rsid w:val="00A534DF"/>
    <w:rsid w:val="00AA412A"/>
    <w:rsid w:val="00B20886"/>
    <w:rsid w:val="00B536A2"/>
    <w:rsid w:val="00BA2C3B"/>
    <w:rsid w:val="00BD7317"/>
    <w:rsid w:val="00C032D4"/>
    <w:rsid w:val="00C078DC"/>
    <w:rsid w:val="00C1602F"/>
    <w:rsid w:val="00C47CC8"/>
    <w:rsid w:val="00C87544"/>
    <w:rsid w:val="00CC2550"/>
    <w:rsid w:val="00CC5940"/>
    <w:rsid w:val="00CC6369"/>
    <w:rsid w:val="00D14502"/>
    <w:rsid w:val="00D50DB0"/>
    <w:rsid w:val="00D7773E"/>
    <w:rsid w:val="00D83A47"/>
    <w:rsid w:val="00DA504D"/>
    <w:rsid w:val="00E27A2E"/>
    <w:rsid w:val="00E557F6"/>
    <w:rsid w:val="00E97B98"/>
    <w:rsid w:val="00EE012F"/>
    <w:rsid w:val="00F0133F"/>
    <w:rsid w:val="00F61858"/>
    <w:rsid w:val="00F70AD1"/>
    <w:rsid w:val="00FC57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563A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616B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arcter"/>
    <w:uiPriority w:val="99"/>
    <w:semiHidden/>
    <w:unhideWhenUsed/>
    <w:rsid w:val="00616B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616B4B"/>
    <w:rPr>
      <w:rFonts w:ascii="Tahoma" w:hAnsi="Tahoma" w:cs="Tahoma"/>
      <w:sz w:val="16"/>
      <w:szCs w:val="16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107EFE"/>
    <w:rPr>
      <w:sz w:val="16"/>
      <w:szCs w:val="16"/>
    </w:rPr>
  </w:style>
  <w:style w:type="paragraph" w:styleId="Textodecomentrio">
    <w:name w:val="annotation text"/>
    <w:basedOn w:val="Normal"/>
    <w:link w:val="TextodecomentrioCarcter"/>
    <w:uiPriority w:val="99"/>
    <w:semiHidden/>
    <w:unhideWhenUsed/>
    <w:rsid w:val="00107EFE"/>
    <w:pPr>
      <w:spacing w:line="240" w:lineRule="auto"/>
    </w:pPr>
    <w:rPr>
      <w:sz w:val="20"/>
      <w:szCs w:val="20"/>
    </w:rPr>
  </w:style>
  <w:style w:type="character" w:customStyle="1" w:styleId="TextodecomentrioCarcter">
    <w:name w:val="Texto de comentário Carácter"/>
    <w:basedOn w:val="Tipodeletrapredefinidodopargrafo"/>
    <w:link w:val="Textodecomentrio"/>
    <w:uiPriority w:val="99"/>
    <w:semiHidden/>
    <w:rsid w:val="00107EFE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cter"/>
    <w:uiPriority w:val="99"/>
    <w:semiHidden/>
    <w:unhideWhenUsed/>
    <w:rsid w:val="00107EFE"/>
    <w:rPr>
      <w:b/>
      <w:bCs/>
    </w:rPr>
  </w:style>
  <w:style w:type="character" w:customStyle="1" w:styleId="AssuntodecomentrioCarcter">
    <w:name w:val="Assunto de comentário Carácter"/>
    <w:basedOn w:val="TextodecomentrioCarcter"/>
    <w:link w:val="Assuntodecomentrio"/>
    <w:uiPriority w:val="99"/>
    <w:semiHidden/>
    <w:rsid w:val="00107EFE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106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1144</Words>
  <Characters>6178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Carlos</cp:lastModifiedBy>
  <cp:revision>8</cp:revision>
  <dcterms:created xsi:type="dcterms:W3CDTF">2014-06-28T15:42:00Z</dcterms:created>
  <dcterms:modified xsi:type="dcterms:W3CDTF">2015-12-11T15:43:00Z</dcterms:modified>
</cp:coreProperties>
</file>