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A95" w:rsidRPr="005D123C" w:rsidRDefault="00BD2F46" w:rsidP="00BD2F46">
      <w:pPr>
        <w:rPr>
          <w:rFonts w:ascii="Arial" w:hAnsi="Arial" w:cs="Arial"/>
          <w:color w:val="2B2B2A"/>
          <w:sz w:val="28"/>
          <w:szCs w:val="28"/>
        </w:rPr>
      </w:pPr>
      <w:proofErr w:type="spellStart"/>
      <w:r w:rsidRPr="005D123C">
        <w:rPr>
          <w:rFonts w:ascii="Arial" w:hAnsi="Arial" w:cs="Arial"/>
          <w:b/>
          <w:color w:val="FFFFFF"/>
          <w:sz w:val="42"/>
          <w:szCs w:val="42"/>
          <w:shd w:val="clear" w:color="auto" w:fill="BFBFBF" w:themeFill="background1" w:themeFillShade="BF"/>
        </w:rPr>
        <w:t>Block</w:t>
      </w:r>
      <w:proofErr w:type="spellEnd"/>
      <w:r w:rsidRPr="005D123C">
        <w:rPr>
          <w:rFonts w:ascii="Arial" w:hAnsi="Arial" w:cs="Arial"/>
          <w:b/>
          <w:color w:val="FFFFFF"/>
          <w:sz w:val="42"/>
          <w:szCs w:val="42"/>
          <w:shd w:val="clear" w:color="auto" w:fill="BFBFBF" w:themeFill="background1" w:themeFillShade="BF"/>
        </w:rPr>
        <w:t xml:space="preserve"> </w:t>
      </w:r>
      <w:r w:rsidR="00722696" w:rsidRPr="005D123C">
        <w:rPr>
          <w:rFonts w:ascii="Arial" w:hAnsi="Arial" w:cs="Arial"/>
          <w:b/>
          <w:color w:val="FFFFFF"/>
          <w:sz w:val="42"/>
          <w:szCs w:val="42"/>
          <w:shd w:val="clear" w:color="auto" w:fill="BFBFBF" w:themeFill="background1" w:themeFillShade="BF"/>
        </w:rPr>
        <w:t>4</w:t>
      </w:r>
      <w:r w:rsidRPr="005D123C">
        <w:rPr>
          <w:rFonts w:ascii="Arial" w:hAnsi="Arial" w:cs="Arial"/>
          <w:color w:val="2B2B2A"/>
          <w:sz w:val="28"/>
          <w:szCs w:val="28"/>
        </w:rPr>
        <w:t xml:space="preserve"> </w:t>
      </w:r>
      <w:proofErr w:type="spellStart"/>
      <w:r w:rsidR="00722696">
        <w:rPr>
          <w:rFonts w:ascii="BriemAkademiStd-Regular" w:hAnsi="BriemAkademiStd-Regular" w:cs="BriemAkademiStd-Regular"/>
          <w:color w:val="2B2B2A"/>
          <w:sz w:val="28"/>
          <w:szCs w:val="28"/>
        </w:rPr>
        <w:t>The</w:t>
      </w:r>
      <w:proofErr w:type="spellEnd"/>
      <w:r w:rsidR="00722696">
        <w:rPr>
          <w:rFonts w:ascii="BriemAkademiStd-Regular" w:hAnsi="BriemAkademiStd-Regular" w:cs="BriemAkademiStd-Regular"/>
          <w:color w:val="2B2B2A"/>
          <w:sz w:val="28"/>
          <w:szCs w:val="28"/>
        </w:rPr>
        <w:t xml:space="preserve"> </w:t>
      </w:r>
      <w:proofErr w:type="spellStart"/>
      <w:r w:rsidR="00722696">
        <w:rPr>
          <w:rFonts w:ascii="BriemAkademiStd-Regular" w:hAnsi="BriemAkademiStd-Regular" w:cs="BriemAkademiStd-Regular"/>
          <w:color w:val="2B2B2A"/>
          <w:sz w:val="28"/>
          <w:szCs w:val="28"/>
        </w:rPr>
        <w:t>Environment</w:t>
      </w:r>
      <w:proofErr w:type="spellEnd"/>
    </w:p>
    <w:p w:rsidR="00C115AE" w:rsidRDefault="00C115AE" w:rsidP="00C115AE">
      <w:pPr>
        <w:jc w:val="center"/>
        <w:rPr>
          <w:rFonts w:ascii="Verdana" w:hAnsi="Verdana" w:cs="Arial"/>
          <w:color w:val="2B2B2A"/>
          <w:sz w:val="32"/>
          <w:szCs w:val="32"/>
        </w:rPr>
      </w:pPr>
      <w:r>
        <w:rPr>
          <w:rFonts w:ascii="Verdana" w:hAnsi="Verdana" w:cs="Arial"/>
          <w:b/>
          <w:color w:val="2B2B2A"/>
          <w:sz w:val="32"/>
          <w:szCs w:val="32"/>
        </w:rPr>
        <w:t>Casa da Aula</w:t>
      </w:r>
      <w:r>
        <w:rPr>
          <w:rFonts w:ascii="Verdana" w:hAnsi="Verdana" w:cs="Arial"/>
          <w:color w:val="2B2B2A"/>
          <w:sz w:val="32"/>
          <w:szCs w:val="32"/>
        </w:rPr>
        <w:t xml:space="preserve"> – Centro de Explicações</w:t>
      </w:r>
    </w:p>
    <w:p w:rsidR="00BD2F46" w:rsidRPr="00E11983" w:rsidRDefault="00BD2F46" w:rsidP="00BD2F46">
      <w:pPr>
        <w:jc w:val="center"/>
        <w:rPr>
          <w:rFonts w:ascii="Arial" w:hAnsi="Arial" w:cs="Arial"/>
          <w:b/>
          <w:color w:val="2B2B2A"/>
          <w:sz w:val="28"/>
          <w:szCs w:val="28"/>
        </w:rPr>
      </w:pPr>
      <w:r w:rsidRPr="00E11983">
        <w:rPr>
          <w:rFonts w:ascii="Arial" w:hAnsi="Arial" w:cs="Arial"/>
          <w:b/>
          <w:color w:val="2B2B2A"/>
          <w:sz w:val="28"/>
          <w:szCs w:val="28"/>
        </w:rPr>
        <w:t>Teste Intermédio de Inglês – Parte I – Compreensão da escrita</w:t>
      </w:r>
    </w:p>
    <w:p w:rsidR="00370213" w:rsidRDefault="00370213" w:rsidP="00BD2F4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2B2B2A"/>
          <w:sz w:val="21"/>
          <w:szCs w:val="21"/>
        </w:rPr>
      </w:pPr>
    </w:p>
    <w:p w:rsidR="00BD2F46" w:rsidRPr="00E11983" w:rsidRDefault="00BD2F46" w:rsidP="00BD2F4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2B2B2A"/>
          <w:sz w:val="21"/>
          <w:szCs w:val="21"/>
        </w:rPr>
      </w:pPr>
      <w:r w:rsidRPr="00E11983">
        <w:rPr>
          <w:rFonts w:ascii="Arial" w:hAnsi="Arial" w:cs="Arial"/>
          <w:color w:val="2B2B2A"/>
          <w:sz w:val="21"/>
          <w:szCs w:val="21"/>
        </w:rPr>
        <w:t>Nome: ________________________________11.º: __________________Data: ____/ ____/____</w:t>
      </w:r>
    </w:p>
    <w:p w:rsidR="00BD2F46" w:rsidRPr="00E11983" w:rsidRDefault="00BD2F46" w:rsidP="00BD2F4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2B2B2A"/>
          <w:sz w:val="21"/>
          <w:szCs w:val="21"/>
        </w:rPr>
      </w:pPr>
      <w:r w:rsidRPr="00E11983">
        <w:rPr>
          <w:rFonts w:ascii="Arial" w:hAnsi="Arial" w:cs="Arial"/>
          <w:color w:val="2B2B2A"/>
          <w:sz w:val="21"/>
          <w:szCs w:val="21"/>
        </w:rPr>
        <w:t>Classificação Parte I: ________________________________________________________________</w:t>
      </w:r>
    </w:p>
    <w:p w:rsidR="00BD2F46" w:rsidRPr="00E11983" w:rsidRDefault="00BD2F46" w:rsidP="00BD2F46">
      <w:pPr>
        <w:jc w:val="center"/>
        <w:rPr>
          <w:rFonts w:ascii="Arial" w:hAnsi="Arial" w:cs="Arial"/>
          <w:color w:val="2B2B2A"/>
          <w:sz w:val="21"/>
          <w:szCs w:val="21"/>
        </w:rPr>
      </w:pPr>
      <w:r w:rsidRPr="00E11983">
        <w:rPr>
          <w:rFonts w:ascii="Arial" w:hAnsi="Arial" w:cs="Arial"/>
          <w:color w:val="2B2B2A"/>
          <w:sz w:val="21"/>
          <w:szCs w:val="21"/>
        </w:rPr>
        <w:t>Assinatura do Prof.: _________________________Assinatura do E.</w:t>
      </w:r>
      <w:proofErr w:type="gramStart"/>
      <w:r w:rsidRPr="00E11983">
        <w:rPr>
          <w:rFonts w:ascii="Arial" w:hAnsi="Arial" w:cs="Arial"/>
          <w:color w:val="2B2B2A"/>
          <w:sz w:val="21"/>
          <w:szCs w:val="21"/>
        </w:rPr>
        <w:t>E.</w:t>
      </w:r>
      <w:proofErr w:type="gramEnd"/>
      <w:r w:rsidRPr="00E11983">
        <w:rPr>
          <w:rFonts w:ascii="Arial" w:hAnsi="Arial" w:cs="Arial"/>
          <w:color w:val="2B2B2A"/>
          <w:sz w:val="21"/>
          <w:szCs w:val="21"/>
        </w:rPr>
        <w:t>: _________________________</w:t>
      </w:r>
    </w:p>
    <w:p w:rsidR="00370213" w:rsidRDefault="00370213" w:rsidP="00BD2F46">
      <w:pPr>
        <w:jc w:val="center"/>
        <w:rPr>
          <w:rFonts w:ascii="Arial" w:hAnsi="Arial" w:cs="Arial"/>
          <w:b/>
          <w:color w:val="2B2B2A"/>
          <w:sz w:val="21"/>
          <w:szCs w:val="21"/>
        </w:rPr>
      </w:pPr>
    </w:p>
    <w:p w:rsidR="00BD2F46" w:rsidRPr="00E11983" w:rsidRDefault="00BD2F46" w:rsidP="00BD2F46">
      <w:pPr>
        <w:jc w:val="center"/>
        <w:rPr>
          <w:rFonts w:ascii="Arial" w:hAnsi="Arial" w:cs="Arial"/>
          <w:b/>
          <w:color w:val="2B2B2A"/>
          <w:sz w:val="21"/>
          <w:szCs w:val="21"/>
        </w:rPr>
      </w:pPr>
      <w:r w:rsidRPr="00E11983">
        <w:rPr>
          <w:rFonts w:ascii="Arial" w:hAnsi="Arial" w:cs="Arial"/>
          <w:b/>
          <w:color w:val="2B2B2A"/>
          <w:sz w:val="21"/>
          <w:szCs w:val="21"/>
        </w:rPr>
        <w:t>Duração do teste: 50 minutos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BD2F46">
        <w:rPr>
          <w:rFonts w:ascii="Arial" w:hAnsi="Arial" w:cs="Arial"/>
          <w:color w:val="2B2B2A"/>
          <w:sz w:val="21"/>
          <w:szCs w:val="21"/>
        </w:rPr>
        <w:t>Utiliza apenas caneta ou esferográfica de tinta indelével, azul ou preta.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BD2F46">
        <w:rPr>
          <w:rFonts w:ascii="Arial" w:hAnsi="Arial" w:cs="Arial"/>
          <w:color w:val="2B2B2A"/>
          <w:sz w:val="21"/>
          <w:szCs w:val="21"/>
        </w:rPr>
        <w:t>Não é permitido a consulta de dicionários.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BD2F46">
        <w:rPr>
          <w:rFonts w:ascii="Arial" w:hAnsi="Arial" w:cs="Arial"/>
          <w:color w:val="2B2B2A"/>
          <w:sz w:val="21"/>
          <w:szCs w:val="21"/>
        </w:rPr>
        <w:t>Não é permitido o uso de corretor.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BD2F46">
        <w:rPr>
          <w:rFonts w:ascii="Arial" w:hAnsi="Arial" w:cs="Arial"/>
          <w:color w:val="2B2B2A"/>
          <w:sz w:val="21"/>
          <w:szCs w:val="21"/>
        </w:rPr>
        <w:t>Sempre que precisares de alterar ou de anular uma resposta, risca, de forma clara, o que pretendes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proofErr w:type="gramStart"/>
      <w:r w:rsidRPr="00BD2F46">
        <w:rPr>
          <w:rFonts w:ascii="Arial" w:hAnsi="Arial" w:cs="Arial"/>
          <w:color w:val="2B2B2A"/>
          <w:sz w:val="21"/>
          <w:szCs w:val="21"/>
        </w:rPr>
        <w:t>que</w:t>
      </w:r>
      <w:proofErr w:type="gramEnd"/>
      <w:r w:rsidRPr="00BD2F46">
        <w:rPr>
          <w:rFonts w:ascii="Arial" w:hAnsi="Arial" w:cs="Arial"/>
          <w:color w:val="2B2B2A"/>
          <w:sz w:val="21"/>
          <w:szCs w:val="21"/>
        </w:rPr>
        <w:t xml:space="preserve"> fique sem efeito.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BD2F46">
        <w:rPr>
          <w:rFonts w:ascii="Arial" w:hAnsi="Arial" w:cs="Arial"/>
          <w:color w:val="2B2B2A"/>
          <w:sz w:val="21"/>
          <w:szCs w:val="21"/>
        </w:rPr>
        <w:t xml:space="preserve">Escreve de forma legível a resposta a cada item no espaço indicado no enunciado do teste. </w:t>
      </w:r>
      <w:proofErr w:type="gramStart"/>
      <w:r w:rsidRPr="00BD2F46">
        <w:rPr>
          <w:rFonts w:ascii="Arial" w:hAnsi="Arial" w:cs="Arial"/>
          <w:color w:val="2B2B2A"/>
          <w:sz w:val="21"/>
          <w:szCs w:val="21"/>
        </w:rPr>
        <w:t>As</w:t>
      </w:r>
      <w:proofErr w:type="gramEnd"/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proofErr w:type="gramStart"/>
      <w:r w:rsidRPr="00BD2F46">
        <w:rPr>
          <w:rFonts w:ascii="Arial" w:hAnsi="Arial" w:cs="Arial"/>
          <w:color w:val="2B2B2A"/>
          <w:sz w:val="21"/>
          <w:szCs w:val="21"/>
        </w:rPr>
        <w:t>respostas</w:t>
      </w:r>
      <w:proofErr w:type="gramEnd"/>
      <w:r w:rsidRPr="00BD2F46">
        <w:rPr>
          <w:rFonts w:ascii="Arial" w:hAnsi="Arial" w:cs="Arial"/>
          <w:color w:val="2B2B2A"/>
          <w:sz w:val="21"/>
          <w:szCs w:val="21"/>
        </w:rPr>
        <w:t xml:space="preserve"> ilegíveis ou que não possam ser claramente identificadas são classificadas com zero pontos.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BD2F46">
        <w:rPr>
          <w:rFonts w:ascii="Arial" w:hAnsi="Arial" w:cs="Arial"/>
          <w:color w:val="2B2B2A"/>
          <w:sz w:val="21"/>
          <w:szCs w:val="21"/>
        </w:rPr>
        <w:t>Para cada item, apresenta apenas uma resposta. Se apresentares mais do que uma resposta a um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proofErr w:type="gramStart"/>
      <w:r w:rsidRPr="00BD2F46">
        <w:rPr>
          <w:rFonts w:ascii="Arial" w:hAnsi="Arial" w:cs="Arial"/>
          <w:color w:val="2B2B2A"/>
          <w:sz w:val="21"/>
          <w:szCs w:val="21"/>
        </w:rPr>
        <w:t>mesmo</w:t>
      </w:r>
      <w:proofErr w:type="gramEnd"/>
      <w:r w:rsidRPr="00BD2F46">
        <w:rPr>
          <w:rFonts w:ascii="Arial" w:hAnsi="Arial" w:cs="Arial"/>
          <w:color w:val="2B2B2A"/>
          <w:sz w:val="21"/>
          <w:szCs w:val="21"/>
        </w:rPr>
        <w:t xml:space="preserve"> item, só a primeira será classificada.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BD2F46">
        <w:rPr>
          <w:rFonts w:ascii="Arial" w:hAnsi="Arial" w:cs="Arial"/>
          <w:color w:val="2B2B2A"/>
          <w:sz w:val="21"/>
          <w:szCs w:val="21"/>
        </w:rPr>
        <w:t>As cotações dos itens encontram-se depois do teste (e ao lado de cada pergunta apenas para te</w:t>
      </w:r>
    </w:p>
    <w:p w:rsidR="00BD2F46" w:rsidRPr="00BD2F46" w:rsidRDefault="00BD2F46" w:rsidP="00BD2F46">
      <w:pPr>
        <w:shd w:val="clear" w:color="auto" w:fill="BFBFBF" w:themeFill="background1" w:themeFillShade="BF"/>
        <w:ind w:firstLine="142"/>
        <w:rPr>
          <w:rFonts w:ascii="Arial" w:hAnsi="Arial" w:cs="Arial"/>
          <w:color w:val="2B2B2A"/>
          <w:sz w:val="21"/>
          <w:szCs w:val="21"/>
        </w:rPr>
      </w:pPr>
      <w:proofErr w:type="gramStart"/>
      <w:r w:rsidRPr="00BD2F46">
        <w:rPr>
          <w:rFonts w:ascii="Arial" w:hAnsi="Arial" w:cs="Arial"/>
          <w:color w:val="2B2B2A"/>
          <w:sz w:val="21"/>
          <w:szCs w:val="21"/>
        </w:rPr>
        <w:t>auxiliar</w:t>
      </w:r>
      <w:proofErr w:type="gramEnd"/>
      <w:r w:rsidRPr="00BD2F46">
        <w:rPr>
          <w:rFonts w:ascii="Arial" w:hAnsi="Arial" w:cs="Arial"/>
          <w:color w:val="2B2B2A"/>
          <w:sz w:val="21"/>
          <w:szCs w:val="21"/>
        </w:rPr>
        <w:t xml:space="preserve"> na preparação do teste).</w:t>
      </w:r>
    </w:p>
    <w:p w:rsidR="00302DC5" w:rsidRPr="00E11983" w:rsidRDefault="00302DC5" w:rsidP="00BD2F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8"/>
          <w:szCs w:val="28"/>
        </w:rPr>
      </w:pPr>
    </w:p>
    <w:p w:rsidR="00BD2F46" w:rsidRPr="00BD2F46" w:rsidRDefault="00BD2F46" w:rsidP="00BD2F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8"/>
          <w:szCs w:val="28"/>
          <w:lang w:val="en-US"/>
        </w:rPr>
      </w:pPr>
      <w:r w:rsidRPr="00BD2F46">
        <w:rPr>
          <w:rFonts w:ascii="Arial" w:hAnsi="Arial" w:cs="Arial"/>
          <w:b/>
          <w:bCs/>
          <w:color w:val="2B2B2A"/>
          <w:sz w:val="28"/>
          <w:szCs w:val="28"/>
          <w:lang w:val="en-US"/>
        </w:rPr>
        <w:t>Part 1 – Activity A</w:t>
      </w:r>
    </w:p>
    <w:p w:rsidR="00BD2F46" w:rsidRPr="00BD2F46" w:rsidRDefault="00722696" w:rsidP="00BD2F46">
      <w:pPr>
        <w:rPr>
          <w:rFonts w:ascii="Arial" w:hAnsi="Arial" w:cs="Arial"/>
          <w:color w:val="2B2B2A"/>
          <w:sz w:val="21"/>
          <w:szCs w:val="21"/>
          <w:lang w:val="en-US"/>
        </w:rPr>
      </w:pPr>
      <w:r>
        <w:rPr>
          <w:rFonts w:ascii="Arial" w:hAnsi="Arial" w:cs="Arial"/>
          <w:noProof/>
          <w:color w:val="2B2B2A"/>
          <w:sz w:val="21"/>
          <w:szCs w:val="21"/>
          <w:lang w:eastAsia="pt-P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4168141</wp:posOffset>
            </wp:positionH>
            <wp:positionV relativeFrom="paragraph">
              <wp:posOffset>145745</wp:posOffset>
            </wp:positionV>
            <wp:extent cx="1691919" cy="1449806"/>
            <wp:effectExtent l="247650" t="228600" r="232131" b="207544"/>
            <wp:wrapNone/>
            <wp:docPr id="1" name="Imagem 0" descr="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 rot="386248">
                      <a:off x="0" y="0"/>
                      <a:ext cx="1691919" cy="14498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D2F46" w:rsidRPr="00BD2F46">
        <w:rPr>
          <w:rFonts w:ascii="Arial" w:hAnsi="Arial" w:cs="Arial"/>
          <w:color w:val="2B2B2A"/>
          <w:sz w:val="21"/>
          <w:szCs w:val="21"/>
          <w:lang w:val="en-US"/>
        </w:rPr>
        <w:t xml:space="preserve">Read the following text and answer the questions that follow: </w:t>
      </w:r>
      <w:r w:rsidR="00BD2F46" w:rsidRPr="00BD2F46">
        <w:rPr>
          <w:rFonts w:ascii="Arial" w:hAnsi="Arial" w:cs="Arial"/>
          <w:b/>
          <w:bCs/>
          <w:color w:val="2B2B2A"/>
          <w:sz w:val="20"/>
          <w:szCs w:val="20"/>
          <w:lang w:val="en-US"/>
        </w:rPr>
        <w:t>items 1-</w:t>
      </w:r>
      <w:r w:rsidR="00E11983">
        <w:rPr>
          <w:rFonts w:ascii="Arial" w:hAnsi="Arial" w:cs="Arial"/>
          <w:b/>
          <w:bCs/>
          <w:color w:val="2B2B2A"/>
          <w:sz w:val="20"/>
          <w:szCs w:val="20"/>
          <w:lang w:val="en-US"/>
        </w:rPr>
        <w:t>5</w:t>
      </w:r>
      <w:r w:rsidR="00BD2F46" w:rsidRPr="00BD2F46">
        <w:rPr>
          <w:rFonts w:ascii="Arial" w:hAnsi="Arial" w:cs="Arial"/>
          <w:color w:val="2B2B2A"/>
          <w:sz w:val="21"/>
          <w:szCs w:val="21"/>
          <w:lang w:val="en-US"/>
        </w:rPr>
        <w:t xml:space="preserve">. </w:t>
      </w:r>
    </w:p>
    <w:tbl>
      <w:tblPr>
        <w:tblStyle w:val="Tabelacomgrelh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/>
      </w:tblPr>
      <w:tblGrid>
        <w:gridCol w:w="394"/>
        <w:gridCol w:w="8786"/>
      </w:tblGrid>
      <w:tr w:rsidR="00BD2F46" w:rsidRPr="00722696" w:rsidTr="009607C1">
        <w:tc>
          <w:tcPr>
            <w:tcW w:w="394" w:type="dxa"/>
            <w:shd w:val="clear" w:color="auto" w:fill="F2F2F2" w:themeFill="background1" w:themeFillShade="F2"/>
          </w:tcPr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BD2F46" w:rsidRPr="00722696" w:rsidRDefault="00BD2F46" w:rsidP="009607C1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E11983" w:rsidRPr="008C0202" w:rsidRDefault="00E11983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0202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E11983" w:rsidRPr="008C0202" w:rsidRDefault="00E11983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0202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722696" w:rsidRDefault="00BD2F46" w:rsidP="009607C1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0202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786" w:type="dxa"/>
            <w:shd w:val="clear" w:color="auto" w:fill="F2F2F2" w:themeFill="background1" w:themeFillShade="F2"/>
          </w:tcPr>
          <w:p w:rsidR="00722696" w:rsidRDefault="00722696" w:rsidP="00722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</w:p>
          <w:p w:rsidR="00722696" w:rsidRPr="00722696" w:rsidRDefault="00722696" w:rsidP="00722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  <w:r w:rsidRPr="00722696"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  <w:t>What is it?</w:t>
            </w:r>
          </w:p>
          <w:p w:rsidR="00722696" w:rsidRDefault="00722696" w:rsidP="00722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B2B2A"/>
                <w:lang w:val="en-US"/>
              </w:rPr>
            </w:pPr>
          </w:p>
          <w:p w:rsidR="00722696" w:rsidRPr="00722696" w:rsidRDefault="00722696" w:rsidP="00722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722696">
              <w:rPr>
                <w:rFonts w:ascii="Times New Roman" w:hAnsi="Times New Roman" w:cs="Times New Roman"/>
                <w:b/>
                <w:bCs/>
                <w:color w:val="2B2B2A"/>
                <w:lang w:val="en-US"/>
              </w:rPr>
              <w:t xml:space="preserve">1. </w:t>
            </w:r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According to leading experts and many scientists, the</w:t>
            </w:r>
          </w:p>
          <w:p w:rsidR="00722696" w:rsidRPr="00722696" w:rsidRDefault="00722696" w:rsidP="00722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environment is the complex set of physical, geographic,</w:t>
            </w:r>
          </w:p>
          <w:p w:rsidR="00722696" w:rsidRPr="00722696" w:rsidRDefault="00722696" w:rsidP="00722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biological, social, cultural and political conditions that</w:t>
            </w:r>
          </w:p>
          <w:p w:rsidR="00722696" w:rsidRPr="00722696" w:rsidRDefault="00722696" w:rsidP="00722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surround an individual or organism and that ultimately</w:t>
            </w:r>
          </w:p>
          <w:p w:rsidR="00722696" w:rsidRPr="00722696" w:rsidRDefault="00722696" w:rsidP="00722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determine</w:t>
            </w:r>
            <w:proofErr w:type="gramEnd"/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its form and the nature of its survival.</w:t>
            </w:r>
          </w:p>
          <w:p w:rsidR="00722696" w:rsidRPr="00722696" w:rsidRDefault="00722696" w:rsidP="00722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722696">
              <w:rPr>
                <w:rFonts w:ascii="Times New Roman" w:hAnsi="Times New Roman" w:cs="Times New Roman"/>
                <w:b/>
                <w:bCs/>
                <w:color w:val="2B2B2A"/>
                <w:lang w:val="en-US"/>
              </w:rPr>
              <w:t xml:space="preserve">2. </w:t>
            </w:r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In addition, they state that the environment influences how people live and how societies</w:t>
            </w:r>
          </w:p>
          <w:p w:rsidR="00722696" w:rsidRPr="00722696" w:rsidRDefault="00722696" w:rsidP="00722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develop</w:t>
            </w:r>
            <w:proofErr w:type="gramEnd"/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. For that reason, people, progress, economic development and the environment</w:t>
            </w:r>
          </w:p>
          <w:p w:rsidR="00722696" w:rsidRPr="00722696" w:rsidRDefault="00722696" w:rsidP="00722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are</w:t>
            </w:r>
            <w:proofErr w:type="gramEnd"/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closely linked. Consequently, the environment merits our concern.</w:t>
            </w:r>
          </w:p>
          <w:p w:rsidR="00722696" w:rsidRPr="00722696" w:rsidRDefault="00722696" w:rsidP="00722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722696">
              <w:rPr>
                <w:rFonts w:ascii="Times New Roman" w:hAnsi="Times New Roman" w:cs="Times New Roman"/>
                <w:b/>
                <w:bCs/>
                <w:color w:val="2B2B2A"/>
                <w:lang w:val="en-US"/>
              </w:rPr>
              <w:t xml:space="preserve">3. </w:t>
            </w:r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As we are all aware of, the environment can also pose a number of serious risks. Air pollution,</w:t>
            </w:r>
          </w:p>
          <w:p w:rsidR="00722696" w:rsidRPr="00722696" w:rsidRDefault="00722696" w:rsidP="00722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waterborne diseases, toxic chemicals, and natural disasters are some of the challenges the</w:t>
            </w:r>
          </w:p>
          <w:p w:rsidR="00722696" w:rsidRPr="00722696" w:rsidRDefault="00722696" w:rsidP="00722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environment</w:t>
            </w:r>
            <w:proofErr w:type="gramEnd"/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presents for mankind and which we need to focus on and </w:t>
            </w:r>
            <w:r w:rsidRPr="005D123C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minimise</w:t>
            </w:r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. In</w:t>
            </w:r>
          </w:p>
          <w:p w:rsidR="00722696" w:rsidRPr="00722696" w:rsidRDefault="00722696" w:rsidP="00722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addition, natural resources, land, water, and forests are being degraded at an alarming rate</w:t>
            </w:r>
          </w:p>
          <w:p w:rsidR="00722696" w:rsidRPr="00722696" w:rsidRDefault="00722696" w:rsidP="00722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in</w:t>
            </w:r>
            <w:proofErr w:type="gramEnd"/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many countries – and once they are gone, they are irreplaceable.</w:t>
            </w:r>
          </w:p>
          <w:p w:rsidR="00722696" w:rsidRPr="00722696" w:rsidRDefault="00722696" w:rsidP="00722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722696">
              <w:rPr>
                <w:rFonts w:ascii="Times New Roman" w:hAnsi="Times New Roman" w:cs="Times New Roman"/>
                <w:b/>
                <w:bCs/>
                <w:color w:val="2B2B2A"/>
                <w:lang w:val="en-US"/>
              </w:rPr>
              <w:t xml:space="preserve">4. </w:t>
            </w:r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For development to be sustainable – meeting the needs of the present without compromising</w:t>
            </w:r>
          </w:p>
          <w:p w:rsidR="00722696" w:rsidRPr="00722696" w:rsidRDefault="00722696" w:rsidP="00722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the ability of future generations to meet their needs – countries must take into account</w:t>
            </w:r>
          </w:p>
          <w:p w:rsidR="00722696" w:rsidRPr="00722696" w:rsidRDefault="00722696" w:rsidP="00722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environmental</w:t>
            </w:r>
            <w:proofErr w:type="gramEnd"/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concerns in addition to economic progress.</w:t>
            </w:r>
          </w:p>
          <w:p w:rsidR="00722696" w:rsidRPr="00722696" w:rsidRDefault="00722696" w:rsidP="00722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722696">
              <w:rPr>
                <w:rFonts w:ascii="Times New Roman" w:hAnsi="Times New Roman" w:cs="Times New Roman"/>
                <w:b/>
                <w:bCs/>
                <w:color w:val="2B2B2A"/>
                <w:lang w:val="en-US"/>
              </w:rPr>
              <w:t xml:space="preserve">5. </w:t>
            </w:r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Finally, concern for a sound global environment is essential to fighting poverty, as the</w:t>
            </w:r>
          </w:p>
          <w:p w:rsidR="00722696" w:rsidRPr="00722696" w:rsidRDefault="00722696" w:rsidP="007226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poorest</w:t>
            </w:r>
            <w:proofErr w:type="gramEnd"/>
            <w:r w:rsidRPr="00722696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people tend to live in the most vulnerable places.</w:t>
            </w:r>
          </w:p>
          <w:p w:rsidR="00BD2F46" w:rsidRPr="00722696" w:rsidRDefault="00722696" w:rsidP="00722696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22696">
              <w:rPr>
                <w:rFonts w:ascii="Times New Roman" w:hAnsi="Times New Roman" w:cs="Times New Roman"/>
                <w:color w:val="2B2B2A"/>
                <w:sz w:val="15"/>
                <w:szCs w:val="15"/>
              </w:rPr>
              <w:t>Source</w:t>
            </w:r>
            <w:proofErr w:type="spellEnd"/>
            <w:r w:rsidRPr="00722696">
              <w:rPr>
                <w:rFonts w:ascii="Times New Roman" w:hAnsi="Times New Roman" w:cs="Times New Roman"/>
                <w:color w:val="2B2B2A"/>
                <w:sz w:val="15"/>
                <w:szCs w:val="15"/>
              </w:rPr>
              <w:t>: www.worldbank.org</w:t>
            </w:r>
          </w:p>
        </w:tc>
      </w:tr>
    </w:tbl>
    <w:p w:rsidR="00BD2F46" w:rsidRDefault="00BD2F46" w:rsidP="00BD2F46">
      <w:pPr>
        <w:jc w:val="center"/>
        <w:rPr>
          <w:rFonts w:ascii="MyriadPro-Regular" w:hAnsi="MyriadPro-Regular" w:cs="MyriadPro-Regular"/>
          <w:color w:val="2B2B2A"/>
          <w:sz w:val="21"/>
          <w:szCs w:val="21"/>
          <w:lang w:val="en-US"/>
        </w:rPr>
      </w:pPr>
    </w:p>
    <w:p w:rsidR="00FD4A81" w:rsidRPr="00FD4A81" w:rsidRDefault="00BD2F46" w:rsidP="00FD4A81">
      <w:pPr>
        <w:tabs>
          <w:tab w:val="left" w:pos="8744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363CFF">
        <w:rPr>
          <w:rFonts w:ascii="Arial" w:hAnsi="Arial" w:cs="Arial"/>
          <w:color w:val="2B2B2A"/>
          <w:sz w:val="21"/>
          <w:szCs w:val="21"/>
          <w:lang w:val="en-US"/>
        </w:rPr>
        <w:br w:type="page"/>
      </w:r>
      <w:proofErr w:type="gramStart"/>
      <w:r w:rsidR="00FD4A81" w:rsidRPr="00FD4A81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lastRenderedPageBreak/>
        <w:t xml:space="preserve">1 </w:t>
      </w:r>
      <w:r w:rsidR="0037021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L</w:t>
      </w:r>
      <w:r w:rsidR="00FD4A81" w:rsidRPr="00FD4A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ist</w:t>
      </w:r>
      <w:proofErr w:type="gramEnd"/>
      <w:r w:rsidR="00FD4A81" w:rsidRPr="00FD4A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5 reasons why the Environment merits our concern.</w:t>
      </w:r>
      <w:r w:rsidR="00FD4A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FD4A81" w:rsidRPr="005D123C">
        <w:rPr>
          <w:rFonts w:ascii="Arial" w:hAnsi="Arial" w:cs="Arial"/>
          <w:color w:val="2B2B2A"/>
          <w:sz w:val="18"/>
          <w:szCs w:val="18"/>
          <w:lang w:val="en-GB"/>
        </w:rPr>
        <w:t>(10 marks)</w:t>
      </w:r>
    </w:p>
    <w:p w:rsidR="00FD4A81" w:rsidRPr="00FD4A81" w:rsidRDefault="00FD4A81" w:rsidP="00FD4A81">
      <w:pPr>
        <w:tabs>
          <w:tab w:val="left" w:pos="8663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FD4A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</w:p>
    <w:p w:rsidR="00FD4A81" w:rsidRPr="00FD4A81" w:rsidRDefault="00FD4A81" w:rsidP="00FD4A81">
      <w:pPr>
        <w:tabs>
          <w:tab w:val="left" w:pos="8789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FD4A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Read the text again and choose the correct option for items 2-4.</w:t>
      </w:r>
      <w:r w:rsidRPr="00FD4A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5D123C">
        <w:rPr>
          <w:rFonts w:ascii="Arial" w:hAnsi="Arial" w:cs="Arial"/>
          <w:color w:val="2B2B2A"/>
          <w:sz w:val="18"/>
          <w:szCs w:val="18"/>
          <w:lang w:val="en-GB"/>
        </w:rPr>
        <w:t>(6 marks)</w:t>
      </w:r>
    </w:p>
    <w:p w:rsidR="00370213" w:rsidRDefault="00370213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FD4A81">
        <w:rPr>
          <w:rFonts w:ascii="Arial" w:hAnsi="Arial" w:cs="Arial"/>
          <w:color w:val="2B2B2A"/>
          <w:sz w:val="21"/>
          <w:szCs w:val="21"/>
          <w:lang w:val="en-US"/>
        </w:rPr>
        <w:t>Write only the numbers of the items and the letters (</w:t>
      </w:r>
      <w:r w:rsidRPr="00FD4A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A</w:t>
      </w:r>
      <w:r w:rsidRPr="00FD4A81">
        <w:rPr>
          <w:rFonts w:ascii="Arial" w:hAnsi="Arial" w:cs="Arial"/>
          <w:color w:val="2B2B2A"/>
          <w:sz w:val="21"/>
          <w:szCs w:val="21"/>
          <w:lang w:val="en-US"/>
        </w:rPr>
        <w:t xml:space="preserve">, </w:t>
      </w:r>
      <w:r w:rsidRPr="00FD4A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B</w:t>
      </w:r>
      <w:r w:rsidRPr="00FD4A81">
        <w:rPr>
          <w:rFonts w:ascii="Arial" w:hAnsi="Arial" w:cs="Arial"/>
          <w:color w:val="2B2B2A"/>
          <w:sz w:val="21"/>
          <w:szCs w:val="21"/>
          <w:lang w:val="en-US"/>
        </w:rPr>
        <w:t xml:space="preserve">, </w:t>
      </w:r>
      <w:r w:rsidRPr="00FD4A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 </w:t>
      </w:r>
      <w:r w:rsidRPr="00FD4A81">
        <w:rPr>
          <w:rFonts w:ascii="Arial" w:hAnsi="Arial" w:cs="Arial"/>
          <w:color w:val="2B2B2A"/>
          <w:sz w:val="21"/>
          <w:szCs w:val="21"/>
          <w:lang w:val="en-US"/>
        </w:rPr>
        <w:t xml:space="preserve">or </w:t>
      </w:r>
      <w:r w:rsidRPr="00FD4A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D</w:t>
      </w:r>
      <w:r w:rsidRPr="00FD4A81">
        <w:rPr>
          <w:rFonts w:ascii="Arial" w:hAnsi="Arial" w:cs="Arial"/>
          <w:color w:val="2B2B2A"/>
          <w:sz w:val="21"/>
          <w:szCs w:val="21"/>
          <w:lang w:val="en-US"/>
        </w:rPr>
        <w:t>) on your answer sheet.</w:t>
      </w: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FD4A81">
        <w:rPr>
          <w:rFonts w:ascii="Arial" w:hAnsi="Arial" w:cs="Arial"/>
          <w:color w:val="2B2B2A"/>
          <w:sz w:val="21"/>
          <w:szCs w:val="21"/>
          <w:lang w:val="en-US"/>
        </w:rPr>
        <w:t>For each item only one option is correct.</w:t>
      </w: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FD4A81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2 </w:t>
      </w:r>
      <w:r w:rsidR="0037021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A</w:t>
      </w:r>
      <w:proofErr w:type="gramEnd"/>
      <w:r w:rsidRPr="00FD4A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synonym of the word “experts” (line 1) in the text is:</w:t>
      </w: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a</w:t>
      </w:r>
      <w:proofErr w:type="gramEnd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. doctors</w:t>
      </w: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b</w:t>
      </w:r>
      <w:proofErr w:type="gramEnd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. specialists</w:t>
      </w: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c</w:t>
      </w:r>
      <w:proofErr w:type="gramEnd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. governments</w:t>
      </w: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d</w:t>
      </w:r>
      <w:proofErr w:type="gramEnd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. people</w:t>
      </w: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FD4A81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3 </w:t>
      </w:r>
      <w:r w:rsidR="0037021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A</w:t>
      </w:r>
      <w:proofErr w:type="gramEnd"/>
      <w:r w:rsidRPr="00FD4A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synonym for the word “Consequently” (line 8) in the text is:</w:t>
      </w: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a</w:t>
      </w:r>
      <w:proofErr w:type="gramEnd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. because</w:t>
      </w: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b</w:t>
      </w:r>
      <w:proofErr w:type="gramEnd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. but</w:t>
      </w: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c</w:t>
      </w:r>
      <w:proofErr w:type="gramEnd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. as a result</w:t>
      </w: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d</w:t>
      </w:r>
      <w:proofErr w:type="gramEnd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. in addition</w:t>
      </w: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FD4A81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4 </w:t>
      </w:r>
      <w:r w:rsidR="0037021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A</w:t>
      </w:r>
      <w:r w:rsidRPr="00FD4A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n</w:t>
      </w:r>
      <w:proofErr w:type="gramEnd"/>
      <w:r w:rsidRPr="00FD4A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antonym for the word “ability” (line 15) in the text is:</w:t>
      </w: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a</w:t>
      </w:r>
      <w:proofErr w:type="gramEnd"/>
      <w:r w:rsidRPr="00FD4A81">
        <w:rPr>
          <w:rFonts w:ascii="Arial" w:hAnsi="Arial" w:cs="Arial"/>
          <w:color w:val="2B2B2A"/>
          <w:sz w:val="21"/>
          <w:szCs w:val="21"/>
          <w:lang w:val="en-US"/>
        </w:rPr>
        <w:t xml:space="preserve">. </w:t>
      </w:r>
      <w:proofErr w:type="spellStart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unability</w:t>
      </w:r>
      <w:proofErr w:type="spellEnd"/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b</w:t>
      </w:r>
      <w:proofErr w:type="gramEnd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. disability</w:t>
      </w: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c</w:t>
      </w:r>
      <w:proofErr w:type="gramEnd"/>
      <w:r w:rsidRPr="00FD4A81">
        <w:rPr>
          <w:rFonts w:ascii="Arial" w:hAnsi="Arial" w:cs="Arial"/>
          <w:color w:val="2B2B2A"/>
          <w:sz w:val="21"/>
          <w:szCs w:val="21"/>
          <w:lang w:val="en-US"/>
        </w:rPr>
        <w:t xml:space="preserve">. </w:t>
      </w:r>
      <w:proofErr w:type="spellStart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irability</w:t>
      </w:r>
      <w:proofErr w:type="spellEnd"/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d</w:t>
      </w:r>
      <w:proofErr w:type="gramEnd"/>
      <w:r w:rsidRPr="00FD4A81">
        <w:rPr>
          <w:rFonts w:ascii="Arial" w:hAnsi="Arial" w:cs="Arial"/>
          <w:color w:val="2B2B2A"/>
          <w:sz w:val="21"/>
          <w:szCs w:val="21"/>
          <w:lang w:val="en-US"/>
        </w:rPr>
        <w:t>. inability</w:t>
      </w: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FD4A81" w:rsidRPr="00FD4A81" w:rsidRDefault="00FD4A81" w:rsidP="00FD4A81">
      <w:pPr>
        <w:tabs>
          <w:tab w:val="left" w:pos="9078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FD4A81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5 </w:t>
      </w:r>
      <w:r w:rsidR="0037021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N</w:t>
      </w:r>
      <w:r w:rsidRPr="00FD4A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ow</w:t>
      </w:r>
      <w:proofErr w:type="gramEnd"/>
      <w:r w:rsidRPr="00FD4A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read the text again and link the sentences below to the paragraphs in the text.</w:t>
      </w:r>
      <w:r w:rsidRPr="00FD4A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5D123C">
        <w:rPr>
          <w:rFonts w:ascii="Arial" w:hAnsi="Arial" w:cs="Arial"/>
          <w:color w:val="2B2B2A"/>
          <w:sz w:val="18"/>
          <w:szCs w:val="18"/>
          <w:lang w:val="en-GB"/>
        </w:rPr>
        <w:t>(4 marks)</w:t>
      </w:r>
    </w:p>
    <w:p w:rsidR="00370213" w:rsidRDefault="00370213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FD4A81">
        <w:rPr>
          <w:rFonts w:ascii="Arial" w:hAnsi="Arial" w:cs="Arial"/>
          <w:color w:val="2B2B2A"/>
          <w:sz w:val="21"/>
          <w:szCs w:val="21"/>
          <w:lang w:val="en-US"/>
        </w:rPr>
        <w:t>Example: Defining the term “The Environment”: paragraph 1</w:t>
      </w:r>
    </w:p>
    <w:p w:rsidR="00370213" w:rsidRDefault="00370213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FD4A81">
        <w:rPr>
          <w:rFonts w:ascii="Arial" w:hAnsi="Arial" w:cs="Arial"/>
          <w:color w:val="2B2B2A"/>
          <w:sz w:val="21"/>
          <w:szCs w:val="21"/>
          <w:lang w:val="en-US"/>
        </w:rPr>
        <w:t>a. Environmental threats</w:t>
      </w:r>
    </w:p>
    <w:p w:rsidR="00FD4A81" w:rsidRPr="00FD4A81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FD4A81">
        <w:rPr>
          <w:rFonts w:ascii="Arial" w:hAnsi="Arial" w:cs="Arial"/>
          <w:color w:val="2B2B2A"/>
          <w:sz w:val="21"/>
          <w:szCs w:val="21"/>
          <w:lang w:val="en-US"/>
        </w:rPr>
        <w:t>b. Environmental harmony</w:t>
      </w:r>
    </w:p>
    <w:p w:rsidR="00FD4A81" w:rsidRPr="005D123C" w:rsidRDefault="00FD4A81" w:rsidP="00FD4A81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5D123C">
        <w:rPr>
          <w:rFonts w:ascii="Arial" w:hAnsi="Arial" w:cs="Arial"/>
          <w:color w:val="2B2B2A"/>
          <w:sz w:val="21"/>
          <w:szCs w:val="21"/>
          <w:lang w:val="en-GB"/>
        </w:rPr>
        <w:t>c. Environmental social effects</w:t>
      </w:r>
    </w:p>
    <w:p w:rsidR="00FD4A81" w:rsidRDefault="00FD4A81" w:rsidP="00FD4A81">
      <w:pPr>
        <w:tabs>
          <w:tab w:val="left" w:pos="8582"/>
        </w:tabs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FD4A81">
        <w:rPr>
          <w:rFonts w:ascii="Arial" w:hAnsi="Arial" w:cs="Arial"/>
          <w:color w:val="2B2B2A"/>
          <w:sz w:val="21"/>
          <w:szCs w:val="21"/>
          <w:lang w:val="en-US"/>
        </w:rPr>
        <w:t>d. The reduction of natural resources</w:t>
      </w:r>
    </w:p>
    <w:p w:rsidR="00FD4A81" w:rsidRDefault="00FD4A81" w:rsidP="00FD4A81">
      <w:pPr>
        <w:tabs>
          <w:tab w:val="left" w:pos="8582"/>
        </w:tabs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FD4A81" w:rsidRPr="00FD4A81" w:rsidRDefault="00FD4A81" w:rsidP="00FD4A81">
      <w:pPr>
        <w:autoSpaceDE w:val="0"/>
        <w:autoSpaceDN w:val="0"/>
        <w:adjustRightInd w:val="0"/>
        <w:spacing w:after="0" w:line="240" w:lineRule="auto"/>
        <w:rPr>
          <w:rFonts w:ascii="BriemAkademiStd-Bold" w:hAnsi="BriemAkademiStd-Bold" w:cs="BriemAkademiStd-Bold"/>
          <w:b/>
          <w:bCs/>
          <w:color w:val="2B2B2A"/>
          <w:sz w:val="28"/>
          <w:szCs w:val="28"/>
          <w:lang w:val="en-US"/>
        </w:rPr>
      </w:pPr>
      <w:r w:rsidRPr="00FD4A81">
        <w:rPr>
          <w:rFonts w:ascii="BriemAkademiStd-Bold" w:hAnsi="BriemAkademiStd-Bold" w:cs="BriemAkademiStd-Bold"/>
          <w:b/>
          <w:bCs/>
          <w:color w:val="2B2B2A"/>
          <w:sz w:val="28"/>
          <w:szCs w:val="28"/>
          <w:lang w:val="en-US"/>
        </w:rPr>
        <w:t>Part 1 – Activity B</w:t>
      </w:r>
    </w:p>
    <w:p w:rsidR="00FD4A81" w:rsidRPr="00FD4A81" w:rsidRDefault="00FD4A81" w:rsidP="00FD4A81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B2B2A"/>
          <w:sz w:val="21"/>
          <w:szCs w:val="21"/>
          <w:lang w:val="en-US"/>
        </w:rPr>
      </w:pPr>
      <w:r w:rsidRPr="00FD4A81">
        <w:rPr>
          <w:rFonts w:ascii="MyriadPro-Regular" w:hAnsi="MyriadPro-Regular" w:cs="MyriadPro-Regular"/>
          <w:color w:val="2B2B2A"/>
          <w:sz w:val="21"/>
          <w:szCs w:val="21"/>
          <w:lang w:val="en-US"/>
        </w:rPr>
        <w:t>Read the following text and answer the questions that</w:t>
      </w:r>
    </w:p>
    <w:p w:rsidR="007B2F0E" w:rsidRDefault="00FD4A81" w:rsidP="00FD4A81">
      <w:pPr>
        <w:tabs>
          <w:tab w:val="left" w:pos="8582"/>
        </w:tabs>
        <w:autoSpaceDE w:val="0"/>
        <w:autoSpaceDN w:val="0"/>
        <w:adjustRightInd w:val="0"/>
        <w:spacing w:after="0"/>
        <w:rPr>
          <w:rFonts w:ascii="MyriadPro-Regular" w:hAnsi="MyriadPro-Regular" w:cs="MyriadPro-Regular"/>
          <w:color w:val="2B2B2A"/>
          <w:sz w:val="21"/>
          <w:szCs w:val="21"/>
        </w:rPr>
      </w:pPr>
      <w:proofErr w:type="spellStart"/>
      <w:proofErr w:type="gramStart"/>
      <w:r>
        <w:rPr>
          <w:rFonts w:ascii="MyriadPro-Regular" w:hAnsi="MyriadPro-Regular" w:cs="MyriadPro-Regular"/>
          <w:color w:val="2B2B2A"/>
          <w:sz w:val="21"/>
          <w:szCs w:val="21"/>
        </w:rPr>
        <w:t>follow</w:t>
      </w:r>
      <w:proofErr w:type="spellEnd"/>
      <w:proofErr w:type="gramEnd"/>
      <w:r>
        <w:rPr>
          <w:rFonts w:ascii="MyriadPro-Regular" w:hAnsi="MyriadPro-Regular" w:cs="MyriadPro-Regular"/>
          <w:color w:val="2B2B2A"/>
          <w:sz w:val="21"/>
          <w:szCs w:val="21"/>
        </w:rPr>
        <w:t xml:space="preserve">: </w:t>
      </w:r>
      <w:r>
        <w:rPr>
          <w:rFonts w:ascii="MyriadPro-Bold" w:hAnsi="MyriadPro-Bold" w:cs="MyriadPro-Bold"/>
          <w:b/>
          <w:bCs/>
          <w:color w:val="2B2B2A"/>
          <w:sz w:val="20"/>
          <w:szCs w:val="20"/>
        </w:rPr>
        <w:t>item 6-12</w:t>
      </w:r>
      <w:r>
        <w:rPr>
          <w:rFonts w:ascii="MyriadPro-Regular" w:hAnsi="MyriadPro-Regular" w:cs="MyriadPro-Regular"/>
          <w:color w:val="2B2B2A"/>
          <w:sz w:val="21"/>
          <w:szCs w:val="21"/>
        </w:rPr>
        <w:t>.</w:t>
      </w:r>
    </w:p>
    <w:p w:rsidR="00370213" w:rsidRDefault="00370213" w:rsidP="00FD4A81">
      <w:pPr>
        <w:tabs>
          <w:tab w:val="left" w:pos="8582"/>
        </w:tabs>
        <w:autoSpaceDE w:val="0"/>
        <w:autoSpaceDN w:val="0"/>
        <w:adjustRightInd w:val="0"/>
        <w:spacing w:after="0"/>
        <w:rPr>
          <w:rFonts w:ascii="MyriadPro-Regular" w:hAnsi="MyriadPro-Regular" w:cs="MyriadPro-Regular"/>
          <w:color w:val="2B2B2A"/>
          <w:sz w:val="21"/>
          <w:szCs w:val="21"/>
        </w:rPr>
      </w:pPr>
    </w:p>
    <w:tbl>
      <w:tblPr>
        <w:tblStyle w:val="Tabelacomgrelh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/>
      </w:tblPr>
      <w:tblGrid>
        <w:gridCol w:w="394"/>
        <w:gridCol w:w="8786"/>
      </w:tblGrid>
      <w:tr w:rsidR="007B2F0E" w:rsidRPr="00722696" w:rsidTr="005D7E62">
        <w:tc>
          <w:tcPr>
            <w:tcW w:w="394" w:type="dxa"/>
            <w:shd w:val="clear" w:color="auto" w:fill="F2F2F2" w:themeFill="background1" w:themeFillShade="F2"/>
          </w:tcPr>
          <w:p w:rsidR="007B2F0E" w:rsidRPr="008C0202" w:rsidRDefault="007B2F0E" w:rsidP="005D7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7B2F0E" w:rsidRPr="008C0202" w:rsidRDefault="007B2F0E" w:rsidP="005D7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7B2F0E" w:rsidRPr="008C0202" w:rsidRDefault="007B2F0E" w:rsidP="005D7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7B2F0E" w:rsidRPr="008C0202" w:rsidRDefault="007B2F0E" w:rsidP="005D7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7B2F0E" w:rsidRPr="008C0202" w:rsidRDefault="007B2F0E" w:rsidP="005D7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7B2F0E" w:rsidRPr="008C0202" w:rsidRDefault="007B2F0E" w:rsidP="005D7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7B2F0E" w:rsidRPr="008C0202" w:rsidRDefault="007B2F0E" w:rsidP="005D7E6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7B2F0E" w:rsidRPr="00722696" w:rsidRDefault="007B2F0E" w:rsidP="005D7E6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7B2F0E" w:rsidRDefault="007B2F0E" w:rsidP="005D7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F1F30" w:rsidRDefault="003F1F30" w:rsidP="005D7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F1F30" w:rsidRDefault="003F1F30" w:rsidP="005D7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F1F30" w:rsidRPr="003F1F30" w:rsidRDefault="003F1F30" w:rsidP="005D7E62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7B2F0E" w:rsidRPr="008C0202" w:rsidRDefault="007B2F0E" w:rsidP="005D7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7B2F0E" w:rsidRPr="008C0202" w:rsidRDefault="007B2F0E" w:rsidP="005D7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0202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  <w:p w:rsidR="007B2F0E" w:rsidRPr="008C0202" w:rsidRDefault="007B2F0E" w:rsidP="005D7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7B2F0E" w:rsidRPr="008C0202" w:rsidRDefault="007B2F0E" w:rsidP="005D7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7B2F0E" w:rsidRPr="008C0202" w:rsidRDefault="007B2F0E" w:rsidP="005D7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7B2F0E" w:rsidRPr="008C0202" w:rsidRDefault="007B2F0E" w:rsidP="005D7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786" w:type="dxa"/>
            <w:shd w:val="clear" w:color="auto" w:fill="F2F2F2" w:themeFill="background1" w:themeFillShade="F2"/>
          </w:tcPr>
          <w:p w:rsidR="007B2F0E" w:rsidRPr="003F1F30" w:rsidRDefault="00370213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noProof/>
                <w:color w:val="2B2B2A"/>
                <w:sz w:val="21"/>
                <w:szCs w:val="21"/>
                <w:lang w:eastAsia="pt-PT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3104515</wp:posOffset>
                  </wp:positionH>
                  <wp:positionV relativeFrom="paragraph">
                    <wp:posOffset>-570865</wp:posOffset>
                  </wp:positionV>
                  <wp:extent cx="2197100" cy="1382395"/>
                  <wp:effectExtent l="152400" t="133350" r="184150" b="141605"/>
                  <wp:wrapNone/>
                  <wp:docPr id="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0" cy="1382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:rsidR="007B2F0E" w:rsidRPr="003F1F30" w:rsidRDefault="007B2F0E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  <w:r w:rsidRPr="003F1F30"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  <w:t>Life in 2020</w:t>
            </w:r>
          </w:p>
          <w:p w:rsidR="007B2F0E" w:rsidRPr="003F1F30" w:rsidRDefault="007B2F0E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18"/>
                <w:szCs w:val="18"/>
                <w:lang w:val="en-US"/>
              </w:rPr>
            </w:pPr>
            <w:r w:rsidRPr="003F1F30">
              <w:rPr>
                <w:rFonts w:ascii="Times New Roman" w:hAnsi="Times New Roman" w:cs="Times New Roman"/>
                <w:color w:val="2B2B2A"/>
                <w:sz w:val="18"/>
                <w:szCs w:val="18"/>
                <w:lang w:val="en-US"/>
              </w:rPr>
              <w:t>Paul Brown, environment correspondent</w:t>
            </w:r>
          </w:p>
          <w:p w:rsidR="007B2F0E" w:rsidRPr="003F1F30" w:rsidRDefault="007B2F0E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18"/>
                <w:szCs w:val="18"/>
                <w:lang w:val="en-US"/>
              </w:rPr>
            </w:pPr>
            <w:r w:rsidRPr="003F1F30">
              <w:rPr>
                <w:rFonts w:ascii="Times New Roman" w:hAnsi="Times New Roman" w:cs="Times New Roman"/>
                <w:color w:val="2B2B2A"/>
                <w:sz w:val="18"/>
                <w:szCs w:val="18"/>
                <w:lang w:val="en-US"/>
              </w:rPr>
              <w:t>The Guardian, Tuesday 28 October 2003</w:t>
            </w:r>
          </w:p>
          <w:p w:rsidR="007B2F0E" w:rsidRPr="003F1F30" w:rsidRDefault="007B2F0E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18"/>
                <w:szCs w:val="18"/>
                <w:lang w:val="en-US"/>
              </w:rPr>
            </w:pPr>
          </w:p>
          <w:p w:rsidR="007B2F0E" w:rsidRPr="003F1F30" w:rsidRDefault="007B2F0E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In the new village of </w:t>
            </w:r>
            <w:proofErr w:type="spellStart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Hamstreet</w:t>
            </w:r>
            <w:proofErr w:type="spellEnd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, in Kent, Richard </w:t>
            </w:r>
            <w:proofErr w:type="spellStart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Dumill</w:t>
            </w:r>
            <w:proofErr w:type="spellEnd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goes to the bathroom and prepares for</w:t>
            </w:r>
          </w:p>
          <w:p w:rsidR="007B2F0E" w:rsidRPr="003F1F30" w:rsidRDefault="007B2F0E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</w:t>
            </w:r>
            <w:proofErr w:type="gramEnd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new day. It is 2020 and as he flushes the toilet his sample is automatically </w:t>
            </w:r>
            <w:r w:rsidRPr="005D123C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analysed</w:t>
            </w:r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and sent</w:t>
            </w:r>
          </w:p>
          <w:p w:rsidR="007B2F0E" w:rsidRPr="003F1F30" w:rsidRDefault="007B2F0E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to</w:t>
            </w:r>
            <w:proofErr w:type="gramEnd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the local doctor.</w:t>
            </w:r>
          </w:p>
          <w:p w:rsidR="007B2F0E" w:rsidRPr="003F1F30" w:rsidRDefault="007B2F0E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There is a slight hum as the family water purifier switches on, and as he walks down the hallway</w:t>
            </w:r>
          </w:p>
          <w:p w:rsidR="007B2F0E" w:rsidRPr="003F1F30" w:rsidRDefault="007B2F0E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he taps the electricity meter and sees it shows that the family is in credit: his windmill generator</w:t>
            </w:r>
          </w:p>
          <w:p w:rsidR="007B2F0E" w:rsidRPr="003F1F30" w:rsidRDefault="007B2F0E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and solar panels are putting more energy into the grid than the household is using, adding </w:t>
            </w:r>
          </w:p>
          <w:p w:rsidR="007B2F0E" w:rsidRPr="003F1F30" w:rsidRDefault="007B2F0E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to</w:t>
            </w:r>
            <w:proofErr w:type="gramEnd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the family income.</w:t>
            </w:r>
          </w:p>
        </w:tc>
      </w:tr>
    </w:tbl>
    <w:p w:rsidR="00363CFF" w:rsidRDefault="00363CFF" w:rsidP="00FD4A81">
      <w:pPr>
        <w:tabs>
          <w:tab w:val="left" w:pos="8582"/>
        </w:tabs>
        <w:autoSpaceDE w:val="0"/>
        <w:autoSpaceDN w:val="0"/>
        <w:adjustRightInd w:val="0"/>
        <w:spacing w:after="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:rsidR="00363CFF" w:rsidRDefault="00363CFF" w:rsidP="00363CF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B2B2A"/>
          <w:sz w:val="21"/>
          <w:szCs w:val="21"/>
          <w:lang w:val="en-US"/>
        </w:rPr>
      </w:pPr>
    </w:p>
    <w:tbl>
      <w:tblPr>
        <w:tblStyle w:val="Tabelacomgrelh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/>
      </w:tblPr>
      <w:tblGrid>
        <w:gridCol w:w="394"/>
        <w:gridCol w:w="8786"/>
      </w:tblGrid>
      <w:tr w:rsidR="00363CFF" w:rsidRPr="00E11983" w:rsidTr="009607C1">
        <w:tc>
          <w:tcPr>
            <w:tcW w:w="394" w:type="dxa"/>
            <w:shd w:val="clear" w:color="auto" w:fill="F2F2F2" w:themeFill="background1" w:themeFillShade="F2"/>
          </w:tcPr>
          <w:p w:rsidR="003F1F30" w:rsidRDefault="003F1F30" w:rsidP="003F1F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F1F30" w:rsidRDefault="003F1F30" w:rsidP="003F1F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F1F30" w:rsidRDefault="003F1F30" w:rsidP="003F1F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F1F30" w:rsidRPr="008C0202" w:rsidRDefault="003F1F30" w:rsidP="003F1F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0202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  <w:p w:rsidR="003F1F30" w:rsidRPr="008C0202" w:rsidRDefault="003F1F30" w:rsidP="003F1F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F1F30" w:rsidRPr="008C0202" w:rsidRDefault="003F1F30" w:rsidP="003F1F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F1F30" w:rsidRDefault="003F1F30" w:rsidP="003F1F30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3F1F30" w:rsidRPr="003F1F30" w:rsidRDefault="003F1F30" w:rsidP="003F1F30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3F1F30" w:rsidRPr="008C0202" w:rsidRDefault="003F1F30" w:rsidP="003F1F3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3F1F30" w:rsidRPr="008C0202" w:rsidRDefault="003F1F30" w:rsidP="003F1F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0202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3F1F30" w:rsidRDefault="00363CFF" w:rsidP="00363CFF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363CFF" w:rsidRDefault="00363CFF" w:rsidP="00363CF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363CF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786" w:type="dxa"/>
            <w:shd w:val="clear" w:color="auto" w:fill="F2F2F2" w:themeFill="background1" w:themeFillShade="F2"/>
          </w:tcPr>
          <w:p w:rsidR="003F1F30" w:rsidRPr="003F1F30" w:rsidRDefault="003F1F30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Downstairs his wife, Sarah, is complaining. The so-called “smart fridge” has malfunctioned</w:t>
            </w:r>
          </w:p>
          <w:p w:rsidR="003F1F30" w:rsidRPr="003F1F30" w:rsidRDefault="003F1F30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and the order for milk and bread, which should have reached the local delivery service has not</w:t>
            </w:r>
          </w:p>
          <w:p w:rsidR="003F1F30" w:rsidRPr="003F1F30" w:rsidRDefault="003F1F30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been</w:t>
            </w:r>
            <w:proofErr w:type="gramEnd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sent. The grocer, who employs a refugee from Tuvalu, a Pacific island country that</w:t>
            </w:r>
          </w:p>
          <w:p w:rsidR="003F1F30" w:rsidRPr="003F1F30" w:rsidRDefault="003F1F30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disappeared</w:t>
            </w:r>
            <w:proofErr w:type="gramEnd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three years previously as sea levels rose, will have to be telephoned instead. Food</w:t>
            </w:r>
          </w:p>
          <w:p w:rsidR="003F1F30" w:rsidRPr="003F1F30" w:rsidRDefault="003F1F30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deliveries go in a special lockable box rather than on the doorstep since theft of these</w:t>
            </w:r>
          </w:p>
          <w:p w:rsidR="003F1F30" w:rsidRPr="003F1F30" w:rsidRDefault="003F1F30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increasingly</w:t>
            </w:r>
            <w:proofErr w:type="gramEnd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expensive essentials is a growing problem.</w:t>
            </w:r>
          </w:p>
          <w:p w:rsidR="003F1F30" w:rsidRPr="003F1F30" w:rsidRDefault="003F1F30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There is a clampdown on preservatives in food and high oil prices mean that sending fresh</w:t>
            </w:r>
          </w:p>
          <w:p w:rsidR="003F1F30" w:rsidRPr="003F1F30" w:rsidRDefault="003F1F30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food</w:t>
            </w:r>
            <w:proofErr w:type="gramEnd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long distances is prohibitively expensive. The family keep chickens to have a supply of</w:t>
            </w:r>
          </w:p>
          <w:p w:rsidR="003F1F30" w:rsidRPr="003F1F30" w:rsidRDefault="003F1F30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fresh</w:t>
            </w:r>
            <w:proofErr w:type="gramEnd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eggs and grow vegetables because so much imported food is now an expensive luxury.</w:t>
            </w:r>
          </w:p>
          <w:p w:rsidR="003F1F30" w:rsidRPr="003F1F30" w:rsidRDefault="003F1F30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The warmer climate means melons can now be grown outdoors.</w:t>
            </w:r>
          </w:p>
          <w:p w:rsidR="003F1F30" w:rsidRPr="003F1F30" w:rsidRDefault="003F1F30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This start to the day of the average British family is part of a vision of how life will have changed</w:t>
            </w:r>
          </w:p>
          <w:p w:rsidR="003F1F30" w:rsidRPr="003F1F30" w:rsidRDefault="003F1F30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for</w:t>
            </w:r>
            <w:proofErr w:type="gramEnd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everyone by 2020 put together by Environment Agency scientists. The agency’s picture of</w:t>
            </w:r>
          </w:p>
          <w:p w:rsidR="003F1F30" w:rsidRPr="003F1F30" w:rsidRDefault="003F1F30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life</w:t>
            </w:r>
            <w:proofErr w:type="gramEnd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in Britain in 2020 is not all bad. The air is cleaner, public transport is much better, and</w:t>
            </w:r>
          </w:p>
          <w:p w:rsidR="003F1F30" w:rsidRPr="003F1F30" w:rsidRDefault="003F1F30" w:rsidP="003F1F3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because</w:t>
            </w:r>
            <w:proofErr w:type="gramEnd"/>
            <w:r w:rsidRPr="003F1F30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of congestion charges and home working traffic jams are becoming a distant memory.</w:t>
            </w:r>
          </w:p>
          <w:p w:rsidR="00363CFF" w:rsidRPr="003F1F30" w:rsidRDefault="003F1F30" w:rsidP="003F1F30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F1F30">
              <w:rPr>
                <w:rFonts w:ascii="Times New Roman" w:hAnsi="Times New Roman" w:cs="Times New Roman"/>
                <w:color w:val="2B2B2A"/>
                <w:sz w:val="15"/>
                <w:szCs w:val="15"/>
              </w:rPr>
              <w:t>Source</w:t>
            </w:r>
            <w:proofErr w:type="spellEnd"/>
            <w:r w:rsidRPr="003F1F30">
              <w:rPr>
                <w:rFonts w:ascii="Times New Roman" w:hAnsi="Times New Roman" w:cs="Times New Roman"/>
                <w:color w:val="2B2B2A"/>
                <w:sz w:val="15"/>
                <w:szCs w:val="15"/>
              </w:rPr>
              <w:t>: www.theguardian.com</w:t>
            </w:r>
          </w:p>
        </w:tc>
      </w:tr>
    </w:tbl>
    <w:p w:rsidR="00363CFF" w:rsidRDefault="00363CFF" w:rsidP="00363CFF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</w:pPr>
    </w:p>
    <w:p w:rsidR="00B359AF" w:rsidRPr="00B359AF" w:rsidRDefault="00B359AF" w:rsidP="00B359AF">
      <w:pPr>
        <w:tabs>
          <w:tab w:val="left" w:pos="8847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B359AF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6 </w:t>
      </w:r>
      <w:r w:rsidR="0037021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I</w:t>
      </w:r>
      <w:r w:rsidRPr="00B359A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dentify</w:t>
      </w:r>
      <w:proofErr w:type="gramEnd"/>
      <w:r w:rsidRPr="00B359A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four differences between the present and the future in paragraphs 1-4.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5D123C">
        <w:rPr>
          <w:rFonts w:ascii="MyriadPro-Semibold" w:hAnsi="MyriadPro-Semibold" w:cs="MyriadPro-Semibold"/>
          <w:color w:val="2B2B2A"/>
          <w:sz w:val="18"/>
          <w:szCs w:val="18"/>
          <w:lang w:val="en-GB"/>
        </w:rPr>
        <w:t>(4 marks)</w:t>
      </w:r>
    </w:p>
    <w:p w:rsidR="00B359AF" w:rsidRDefault="00B359AF" w:rsidP="00B359A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</w:p>
    <w:p w:rsidR="00B359AF" w:rsidRPr="00B359AF" w:rsidRDefault="00B359AF" w:rsidP="00B359AF">
      <w:pPr>
        <w:tabs>
          <w:tab w:val="left" w:pos="8940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B359A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For items 7-9, choose the correct option.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5D123C">
        <w:rPr>
          <w:rFonts w:ascii="MyriadPro-Semibold" w:hAnsi="MyriadPro-Semibold" w:cs="MyriadPro-Semibold"/>
          <w:color w:val="2B2B2A"/>
          <w:sz w:val="18"/>
          <w:szCs w:val="18"/>
          <w:lang w:val="en-GB"/>
        </w:rPr>
        <w:t>(6 marks)</w:t>
      </w:r>
    </w:p>
    <w:p w:rsidR="00B359AF" w:rsidRPr="00B359AF" w:rsidRDefault="00B359AF" w:rsidP="00B359A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B359A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For each item only one option is correct.</w:t>
      </w:r>
    </w:p>
    <w:p w:rsidR="00B359AF" w:rsidRDefault="00B359AF" w:rsidP="00B359A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B359AF">
        <w:rPr>
          <w:rFonts w:ascii="Arial" w:hAnsi="Arial" w:cs="Arial"/>
          <w:color w:val="2B2B2A"/>
          <w:sz w:val="21"/>
          <w:szCs w:val="21"/>
          <w:lang w:val="en-US"/>
        </w:rPr>
        <w:t>In your answers write only the letters (</w:t>
      </w:r>
      <w:r w:rsidRPr="00B359A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A</w:t>
      </w:r>
      <w:r w:rsidRPr="00B359AF">
        <w:rPr>
          <w:rFonts w:ascii="Arial" w:hAnsi="Arial" w:cs="Arial"/>
          <w:color w:val="2B2B2A"/>
          <w:sz w:val="21"/>
          <w:szCs w:val="21"/>
          <w:lang w:val="en-US"/>
        </w:rPr>
        <w:t xml:space="preserve">, </w:t>
      </w:r>
      <w:r w:rsidRPr="00B359A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B</w:t>
      </w:r>
      <w:r w:rsidRPr="00B359AF">
        <w:rPr>
          <w:rFonts w:ascii="Arial" w:hAnsi="Arial" w:cs="Arial"/>
          <w:color w:val="2B2B2A"/>
          <w:sz w:val="21"/>
          <w:szCs w:val="21"/>
          <w:lang w:val="en-US"/>
        </w:rPr>
        <w:t xml:space="preserve">, </w:t>
      </w:r>
      <w:r w:rsidRPr="00B359A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 </w:t>
      </w:r>
      <w:r w:rsidRPr="00B359AF">
        <w:rPr>
          <w:rFonts w:ascii="Arial" w:hAnsi="Arial" w:cs="Arial"/>
          <w:color w:val="2B2B2A"/>
          <w:sz w:val="21"/>
          <w:szCs w:val="21"/>
          <w:lang w:val="en-US"/>
        </w:rPr>
        <w:t xml:space="preserve">or </w:t>
      </w:r>
      <w:r w:rsidRPr="00B359A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D</w:t>
      </w:r>
      <w:r w:rsidRPr="00B359AF">
        <w:rPr>
          <w:rFonts w:ascii="Arial" w:hAnsi="Arial" w:cs="Arial"/>
          <w:color w:val="2B2B2A"/>
          <w:sz w:val="21"/>
          <w:szCs w:val="21"/>
          <w:lang w:val="en-US"/>
        </w:rPr>
        <w:t>).</w:t>
      </w:r>
    </w:p>
    <w:p w:rsidR="00B359AF" w:rsidRPr="00B359AF" w:rsidRDefault="00B359AF" w:rsidP="00B359A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B359AF" w:rsidRPr="00B359AF" w:rsidRDefault="00B359AF" w:rsidP="00B359A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B359AF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7 </w:t>
      </w:r>
      <w:r w:rsidRPr="00B359A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The expression “There is a slight hum” in line 4 means:</w:t>
      </w:r>
    </w:p>
    <w:p w:rsidR="00B359AF" w:rsidRPr="00B359AF" w:rsidRDefault="00B359AF" w:rsidP="00B359A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B359AF">
        <w:rPr>
          <w:rFonts w:ascii="Arial" w:hAnsi="Arial" w:cs="Arial"/>
          <w:color w:val="2B2B2A"/>
          <w:sz w:val="21"/>
          <w:szCs w:val="21"/>
          <w:lang w:val="en-US"/>
        </w:rPr>
        <w:t>a. You can hear someone in the family humming.</w:t>
      </w:r>
    </w:p>
    <w:p w:rsidR="00B359AF" w:rsidRPr="00B359AF" w:rsidRDefault="00B359AF" w:rsidP="00B359A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B359AF">
        <w:rPr>
          <w:rFonts w:ascii="Arial" w:hAnsi="Arial" w:cs="Arial"/>
          <w:color w:val="2B2B2A"/>
          <w:sz w:val="21"/>
          <w:szCs w:val="21"/>
          <w:lang w:val="en-US"/>
        </w:rPr>
        <w:t>b. You can hear a low noise.</w:t>
      </w:r>
    </w:p>
    <w:p w:rsidR="00B359AF" w:rsidRPr="00B359AF" w:rsidRDefault="00B359AF" w:rsidP="00B359A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B359AF">
        <w:rPr>
          <w:rFonts w:ascii="Arial" w:hAnsi="Arial" w:cs="Arial"/>
          <w:color w:val="2B2B2A"/>
          <w:sz w:val="21"/>
          <w:szCs w:val="21"/>
          <w:lang w:val="en-US"/>
        </w:rPr>
        <w:t>c. You can hear a loud noise.</w:t>
      </w:r>
    </w:p>
    <w:p w:rsidR="00B359AF" w:rsidRDefault="00B359AF" w:rsidP="00B359A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B359AF">
        <w:rPr>
          <w:rFonts w:ascii="Arial" w:hAnsi="Arial" w:cs="Arial"/>
          <w:color w:val="2B2B2A"/>
          <w:sz w:val="21"/>
          <w:szCs w:val="21"/>
          <w:lang w:val="en-US"/>
        </w:rPr>
        <w:t>d. You can hear an irritating noise.</w:t>
      </w:r>
    </w:p>
    <w:p w:rsidR="00B359AF" w:rsidRPr="00B359AF" w:rsidRDefault="00B359AF" w:rsidP="00B359A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B359AF" w:rsidRPr="00B359AF" w:rsidRDefault="00B359AF" w:rsidP="00B359A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B359AF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8 </w:t>
      </w:r>
      <w:r w:rsidRPr="00B359A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Find the odd expression out which doesn’t mean the same as “previously” in line 11:</w:t>
      </w:r>
    </w:p>
    <w:p w:rsidR="00B359AF" w:rsidRPr="00B359AF" w:rsidRDefault="00B359AF" w:rsidP="00B359A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B359AF">
        <w:rPr>
          <w:rFonts w:ascii="Arial" w:hAnsi="Arial" w:cs="Arial"/>
          <w:color w:val="2B2B2A"/>
          <w:sz w:val="21"/>
          <w:szCs w:val="21"/>
          <w:lang w:val="en-US"/>
        </w:rPr>
        <w:t>a</w:t>
      </w:r>
      <w:proofErr w:type="gramEnd"/>
      <w:r w:rsidRPr="00B359AF">
        <w:rPr>
          <w:rFonts w:ascii="Arial" w:hAnsi="Arial" w:cs="Arial"/>
          <w:color w:val="2B2B2A"/>
          <w:sz w:val="21"/>
          <w:szCs w:val="21"/>
          <w:lang w:val="en-US"/>
        </w:rPr>
        <w:t>. in the past.</w:t>
      </w:r>
    </w:p>
    <w:p w:rsidR="00B359AF" w:rsidRPr="00B359AF" w:rsidRDefault="00B359AF" w:rsidP="00B359A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B359AF">
        <w:rPr>
          <w:rFonts w:ascii="Arial" w:hAnsi="Arial" w:cs="Arial"/>
          <w:color w:val="2B2B2A"/>
          <w:sz w:val="21"/>
          <w:szCs w:val="21"/>
          <w:lang w:val="en-US"/>
        </w:rPr>
        <w:t>b</w:t>
      </w:r>
      <w:proofErr w:type="gramEnd"/>
      <w:r w:rsidRPr="00B359AF">
        <w:rPr>
          <w:rFonts w:ascii="Arial" w:hAnsi="Arial" w:cs="Arial"/>
          <w:color w:val="2B2B2A"/>
          <w:sz w:val="21"/>
          <w:szCs w:val="21"/>
          <w:lang w:val="en-US"/>
        </w:rPr>
        <w:t>. before.</w:t>
      </w:r>
    </w:p>
    <w:p w:rsidR="00B359AF" w:rsidRPr="00B359AF" w:rsidRDefault="00B359AF" w:rsidP="00B359A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B359AF">
        <w:rPr>
          <w:rFonts w:ascii="Arial" w:hAnsi="Arial" w:cs="Arial"/>
          <w:color w:val="2B2B2A"/>
          <w:sz w:val="21"/>
          <w:szCs w:val="21"/>
          <w:lang w:val="en-US"/>
        </w:rPr>
        <w:t>c</w:t>
      </w:r>
      <w:proofErr w:type="gramEnd"/>
      <w:r w:rsidRPr="00B359AF">
        <w:rPr>
          <w:rFonts w:ascii="Arial" w:hAnsi="Arial" w:cs="Arial"/>
          <w:color w:val="2B2B2A"/>
          <w:sz w:val="21"/>
          <w:szCs w:val="21"/>
          <w:lang w:val="en-US"/>
        </w:rPr>
        <w:t>. after.</w:t>
      </w:r>
    </w:p>
    <w:p w:rsidR="00B359AF" w:rsidRDefault="00B359AF" w:rsidP="00B359A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B359AF">
        <w:rPr>
          <w:rFonts w:ascii="Arial" w:hAnsi="Arial" w:cs="Arial"/>
          <w:color w:val="2B2B2A"/>
          <w:sz w:val="21"/>
          <w:szCs w:val="21"/>
          <w:lang w:val="en-US"/>
        </w:rPr>
        <w:t>d</w:t>
      </w:r>
      <w:proofErr w:type="gramEnd"/>
      <w:r w:rsidRPr="00B359AF">
        <w:rPr>
          <w:rFonts w:ascii="Arial" w:hAnsi="Arial" w:cs="Arial"/>
          <w:color w:val="2B2B2A"/>
          <w:sz w:val="21"/>
          <w:szCs w:val="21"/>
          <w:lang w:val="en-US"/>
        </w:rPr>
        <w:t>. ago.</w:t>
      </w:r>
    </w:p>
    <w:p w:rsidR="00B359AF" w:rsidRPr="00B359AF" w:rsidRDefault="00B359AF" w:rsidP="00B359A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B359AF" w:rsidRPr="00B359AF" w:rsidRDefault="00B359AF" w:rsidP="00B359A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B359AF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9 </w:t>
      </w:r>
      <w:r w:rsidRPr="00B359A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The expression “prohibitively expensive” in line 15 means:</w:t>
      </w:r>
    </w:p>
    <w:p w:rsidR="00B359AF" w:rsidRPr="00B359AF" w:rsidRDefault="00B359AF" w:rsidP="00B359A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B359AF">
        <w:rPr>
          <w:rFonts w:ascii="Arial" w:hAnsi="Arial" w:cs="Arial"/>
          <w:color w:val="2B2B2A"/>
          <w:sz w:val="21"/>
          <w:szCs w:val="21"/>
          <w:lang w:val="en-US"/>
        </w:rPr>
        <w:t>a</w:t>
      </w:r>
      <w:proofErr w:type="gramEnd"/>
      <w:r w:rsidRPr="00B359AF">
        <w:rPr>
          <w:rFonts w:ascii="Arial" w:hAnsi="Arial" w:cs="Arial"/>
          <w:color w:val="2B2B2A"/>
          <w:sz w:val="21"/>
          <w:szCs w:val="21"/>
          <w:lang w:val="en-US"/>
        </w:rPr>
        <w:t>. fairly expensive.</w:t>
      </w:r>
    </w:p>
    <w:p w:rsidR="00B359AF" w:rsidRPr="00B359AF" w:rsidRDefault="00B359AF" w:rsidP="00B359A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B359AF">
        <w:rPr>
          <w:rFonts w:ascii="Arial" w:hAnsi="Arial" w:cs="Arial"/>
          <w:color w:val="2B2B2A"/>
          <w:sz w:val="21"/>
          <w:szCs w:val="21"/>
          <w:lang w:val="en-US"/>
        </w:rPr>
        <w:t>b</w:t>
      </w:r>
      <w:proofErr w:type="gramEnd"/>
      <w:r w:rsidRPr="00B359AF">
        <w:rPr>
          <w:rFonts w:ascii="Arial" w:hAnsi="Arial" w:cs="Arial"/>
          <w:color w:val="2B2B2A"/>
          <w:sz w:val="21"/>
          <w:szCs w:val="21"/>
          <w:lang w:val="en-US"/>
        </w:rPr>
        <w:t>. slightly expensive.</w:t>
      </w:r>
    </w:p>
    <w:p w:rsidR="00B359AF" w:rsidRPr="005D123C" w:rsidRDefault="00B359AF" w:rsidP="00B359A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proofErr w:type="gramStart"/>
      <w:r w:rsidRPr="005D123C">
        <w:rPr>
          <w:rFonts w:ascii="Arial" w:hAnsi="Arial" w:cs="Arial"/>
          <w:color w:val="2B2B2A"/>
          <w:sz w:val="21"/>
          <w:szCs w:val="21"/>
          <w:lang w:val="en-GB"/>
        </w:rPr>
        <w:t>c</w:t>
      </w:r>
      <w:proofErr w:type="gramEnd"/>
      <w:r w:rsidRPr="005D123C">
        <w:rPr>
          <w:rFonts w:ascii="Arial" w:hAnsi="Arial" w:cs="Arial"/>
          <w:color w:val="2B2B2A"/>
          <w:sz w:val="21"/>
          <w:szCs w:val="21"/>
          <w:lang w:val="en-GB"/>
        </w:rPr>
        <w:t>. rather expensive.</w:t>
      </w:r>
    </w:p>
    <w:p w:rsidR="003B0606" w:rsidRPr="003B0606" w:rsidRDefault="00B359AF" w:rsidP="00B359AF">
      <w:pPr>
        <w:rPr>
          <w:rFonts w:ascii="Arial" w:hAnsi="Arial" w:cs="Arial"/>
          <w:b/>
          <w:lang w:val="en-US"/>
        </w:rPr>
      </w:pPr>
      <w:proofErr w:type="gramStart"/>
      <w:r w:rsidRPr="005D123C">
        <w:rPr>
          <w:rFonts w:ascii="Arial" w:hAnsi="Arial" w:cs="Arial"/>
          <w:color w:val="2B2B2A"/>
          <w:sz w:val="21"/>
          <w:szCs w:val="21"/>
          <w:lang w:val="en-GB"/>
        </w:rPr>
        <w:t>d</w:t>
      </w:r>
      <w:proofErr w:type="gramEnd"/>
      <w:r w:rsidRPr="005D123C">
        <w:rPr>
          <w:rFonts w:ascii="Arial" w:hAnsi="Arial" w:cs="Arial"/>
          <w:color w:val="2B2B2A"/>
          <w:sz w:val="21"/>
          <w:szCs w:val="21"/>
          <w:lang w:val="en-GB"/>
        </w:rPr>
        <w:t>. extremely expensive.</w:t>
      </w:r>
    </w:p>
    <w:p w:rsidR="00A71906" w:rsidRPr="006C64B7" w:rsidRDefault="00A71906" w:rsidP="00A71906">
      <w:pPr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</w:pPr>
    </w:p>
    <w:p w:rsidR="006C64B7" w:rsidRPr="006C4CC4" w:rsidRDefault="003B0606" w:rsidP="006C64B7">
      <w:pPr>
        <w:tabs>
          <w:tab w:val="left" w:pos="8905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6C4CC4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>1</w:t>
      </w:r>
      <w:r w:rsidR="00A71906" w:rsidRPr="006C4CC4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>0</w:t>
      </w:r>
      <w:r w:rsidRPr="006C4CC4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 </w:t>
      </w:r>
      <w:r w:rsidR="00B359AF" w:rsidRPr="006C4CC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Read paragraph 5 again and explain the meaning of the word “average”:</w:t>
      </w:r>
      <w:r w:rsidR="006C64B7" w:rsidRPr="006C4CC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6C64B7" w:rsidRPr="006C4CC4">
        <w:rPr>
          <w:rFonts w:ascii="Arial" w:hAnsi="Arial" w:cs="Arial"/>
          <w:color w:val="2B2B2A"/>
          <w:sz w:val="18"/>
          <w:szCs w:val="18"/>
          <w:lang w:val="en-US"/>
        </w:rPr>
        <w:t>(</w:t>
      </w:r>
      <w:r w:rsidR="00A71906" w:rsidRPr="006C4CC4">
        <w:rPr>
          <w:rFonts w:ascii="Arial" w:hAnsi="Arial" w:cs="Arial"/>
          <w:color w:val="2B2B2A"/>
          <w:sz w:val="18"/>
          <w:szCs w:val="18"/>
          <w:lang w:val="en-US"/>
        </w:rPr>
        <w:t>4</w:t>
      </w:r>
      <w:r w:rsidR="006C64B7" w:rsidRPr="006C4CC4">
        <w:rPr>
          <w:rFonts w:ascii="Arial" w:hAnsi="Arial" w:cs="Arial"/>
          <w:color w:val="2B2B2A"/>
          <w:sz w:val="18"/>
          <w:szCs w:val="18"/>
          <w:lang w:val="en-US"/>
        </w:rPr>
        <w:t xml:space="preserve"> marks)</w:t>
      </w:r>
    </w:p>
    <w:p w:rsidR="00370213" w:rsidRDefault="00370213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3B0606" w:rsidRPr="006C4CC4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6C4CC4">
        <w:rPr>
          <w:rFonts w:ascii="Arial" w:hAnsi="Arial" w:cs="Arial"/>
          <w:color w:val="2B2B2A"/>
          <w:sz w:val="21"/>
          <w:szCs w:val="21"/>
          <w:lang w:val="en-US"/>
        </w:rPr>
        <w:t>Answer:</w:t>
      </w:r>
      <w:r w:rsidR="006C64B7" w:rsidRPr="006C4CC4">
        <w:rPr>
          <w:rFonts w:ascii="Arial" w:hAnsi="Arial" w:cs="Arial"/>
          <w:color w:val="2B2B2A"/>
          <w:sz w:val="21"/>
          <w:szCs w:val="21"/>
          <w:lang w:val="en-US"/>
        </w:rPr>
        <w:t xml:space="preserve"> __________________________________________________________________________</w:t>
      </w:r>
    </w:p>
    <w:p w:rsidR="003B0606" w:rsidRPr="006C4CC4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</w:pPr>
    </w:p>
    <w:p w:rsidR="003B0606" w:rsidRPr="006C4CC4" w:rsidRDefault="003B0606" w:rsidP="006C64B7">
      <w:pPr>
        <w:tabs>
          <w:tab w:val="left" w:pos="8916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6C4CC4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>1</w:t>
      </w:r>
      <w:r w:rsidR="00A71906" w:rsidRPr="006C4CC4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>1</w:t>
      </w:r>
      <w:r w:rsidRPr="006C4CC4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 </w:t>
      </w:r>
      <w:r w:rsidR="00B359AF" w:rsidRPr="006C4CC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Read paragraph 5 again and write an antonym for the word “cleaner” in the text:</w:t>
      </w:r>
      <w:r w:rsidR="006C64B7" w:rsidRPr="006C4CC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6C64B7" w:rsidRPr="006C4CC4">
        <w:rPr>
          <w:rFonts w:ascii="Arial" w:hAnsi="Arial" w:cs="Arial"/>
          <w:color w:val="2B2B2A"/>
          <w:sz w:val="18"/>
          <w:szCs w:val="18"/>
          <w:lang w:val="en-US"/>
        </w:rPr>
        <w:t>(3 marks)</w:t>
      </w:r>
    </w:p>
    <w:p w:rsidR="00370213" w:rsidRDefault="00370213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3B0606" w:rsidRPr="006C4CC4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6C4CC4">
        <w:rPr>
          <w:rFonts w:ascii="Arial" w:hAnsi="Arial" w:cs="Arial"/>
          <w:color w:val="2B2B2A"/>
          <w:sz w:val="21"/>
          <w:szCs w:val="21"/>
          <w:lang w:val="en-US"/>
        </w:rPr>
        <w:t>Answer:</w:t>
      </w:r>
      <w:r w:rsidR="006C64B7" w:rsidRPr="006C4CC4">
        <w:rPr>
          <w:rFonts w:ascii="Arial" w:hAnsi="Arial" w:cs="Arial"/>
          <w:color w:val="2B2B2A"/>
          <w:sz w:val="21"/>
          <w:szCs w:val="21"/>
          <w:lang w:val="en-US"/>
        </w:rPr>
        <w:t xml:space="preserve"> __________________________________________________________________________</w:t>
      </w:r>
    </w:p>
    <w:p w:rsidR="006C4CC4" w:rsidRPr="006C4CC4" w:rsidRDefault="006C4CC4" w:rsidP="00A71906">
      <w:pPr>
        <w:tabs>
          <w:tab w:val="left" w:pos="8916"/>
        </w:tabs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</w:pPr>
    </w:p>
    <w:p w:rsidR="00A71906" w:rsidRPr="006C4CC4" w:rsidRDefault="00A71906" w:rsidP="00A71906">
      <w:pPr>
        <w:tabs>
          <w:tab w:val="left" w:pos="8916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6C4CC4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>12</w:t>
      </w:r>
      <w:r w:rsidR="006C4CC4" w:rsidRPr="006C4CC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Read paragraph 5 again and write an antonym for the word “better” in the text:</w:t>
      </w:r>
      <w:r w:rsidRPr="006C4CC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6C4CC4">
        <w:rPr>
          <w:rFonts w:ascii="Arial" w:hAnsi="Arial" w:cs="Arial"/>
          <w:color w:val="2B2B2A"/>
          <w:sz w:val="18"/>
          <w:szCs w:val="18"/>
          <w:lang w:val="en-US"/>
        </w:rPr>
        <w:t>(3 marks)</w:t>
      </w:r>
    </w:p>
    <w:p w:rsidR="00370213" w:rsidRDefault="00370213" w:rsidP="00A719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A71906" w:rsidRPr="00A71906" w:rsidRDefault="00A71906" w:rsidP="00A719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6C4CC4">
        <w:rPr>
          <w:rFonts w:ascii="Arial" w:hAnsi="Arial" w:cs="Arial"/>
          <w:color w:val="2B2B2A"/>
          <w:sz w:val="21"/>
          <w:szCs w:val="21"/>
          <w:lang w:val="en-US"/>
        </w:rPr>
        <w:t>Answer:</w:t>
      </w:r>
      <w:r w:rsidRPr="00A71906">
        <w:rPr>
          <w:rFonts w:ascii="Arial" w:hAnsi="Arial" w:cs="Arial"/>
          <w:color w:val="2B2B2A"/>
          <w:sz w:val="21"/>
          <w:szCs w:val="21"/>
          <w:lang w:val="en-US"/>
        </w:rPr>
        <w:t xml:space="preserve"> __________________________________________________________________________</w:t>
      </w:r>
    </w:p>
    <w:p w:rsidR="006C64B7" w:rsidRPr="006C64B7" w:rsidRDefault="006C64B7" w:rsidP="003B060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8"/>
          <w:szCs w:val="28"/>
          <w:lang w:val="en-US"/>
        </w:rPr>
      </w:pPr>
    </w:p>
    <w:p w:rsidR="003B0606" w:rsidRPr="006C64B7" w:rsidRDefault="006C4CC4" w:rsidP="003B060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8"/>
          <w:szCs w:val="28"/>
          <w:lang w:val="en-US"/>
        </w:rPr>
      </w:pPr>
      <w:r>
        <w:rPr>
          <w:rFonts w:ascii="Arial" w:hAnsi="Arial" w:cs="Arial"/>
          <w:b/>
          <w:bCs/>
          <w:noProof/>
          <w:color w:val="2B2B2A"/>
          <w:sz w:val="28"/>
          <w:szCs w:val="28"/>
          <w:lang w:eastAsia="pt-PT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4182923</wp:posOffset>
            </wp:positionH>
            <wp:positionV relativeFrom="paragraph">
              <wp:posOffset>92354</wp:posOffset>
            </wp:positionV>
            <wp:extent cx="1742821" cy="1947901"/>
            <wp:effectExtent l="266700" t="228600" r="257429" b="223799"/>
            <wp:wrapNone/>
            <wp:docPr id="3" name="Imagem 2" descr="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425110">
                      <a:off x="0" y="0"/>
                      <a:ext cx="1742821" cy="194790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B0606" w:rsidRPr="006C64B7">
        <w:rPr>
          <w:rFonts w:ascii="Arial" w:hAnsi="Arial" w:cs="Arial"/>
          <w:b/>
          <w:bCs/>
          <w:color w:val="2B2B2A"/>
          <w:sz w:val="28"/>
          <w:szCs w:val="28"/>
          <w:lang w:val="en-US"/>
        </w:rPr>
        <w:t>Part 1 – Activity C</w:t>
      </w:r>
    </w:p>
    <w:p w:rsidR="003B0606" w:rsidRPr="006C64B7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363CFF" w:rsidRPr="006C64B7" w:rsidRDefault="003B0606" w:rsidP="006C4CC4">
      <w:pPr>
        <w:autoSpaceDE w:val="0"/>
        <w:autoSpaceDN w:val="0"/>
        <w:adjustRightInd w:val="0"/>
        <w:spacing w:after="0"/>
        <w:ind w:right="4678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>1</w:t>
      </w:r>
      <w:r w:rsidR="00A71906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>3</w:t>
      </w:r>
      <w:r w:rsidRPr="006C64B7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 </w:t>
      </w:r>
      <w:r w:rsidRPr="006C64B7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Now read </w:t>
      </w:r>
      <w:r w:rsidR="005D123C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a text about environmental sustainability</w:t>
      </w:r>
      <w:r w:rsidRPr="006C64B7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and choose the appropriate option for each gap.</w:t>
      </w:r>
    </w:p>
    <w:p w:rsidR="006C64B7" w:rsidRPr="006C64B7" w:rsidRDefault="006C64B7" w:rsidP="006C4CC4">
      <w:pPr>
        <w:autoSpaceDE w:val="0"/>
        <w:autoSpaceDN w:val="0"/>
        <w:adjustRightInd w:val="0"/>
        <w:spacing w:after="0"/>
        <w:ind w:right="3544"/>
        <w:jc w:val="right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2B2B2A"/>
          <w:sz w:val="18"/>
          <w:szCs w:val="18"/>
        </w:rPr>
        <w:t xml:space="preserve">(10 </w:t>
      </w:r>
      <w:proofErr w:type="spellStart"/>
      <w:r w:rsidRPr="006C64B7">
        <w:rPr>
          <w:rFonts w:ascii="Arial" w:hAnsi="Arial" w:cs="Arial"/>
          <w:color w:val="2B2B2A"/>
          <w:sz w:val="18"/>
          <w:szCs w:val="18"/>
        </w:rPr>
        <w:t>marks</w:t>
      </w:r>
      <w:proofErr w:type="spellEnd"/>
      <w:r w:rsidRPr="006C64B7">
        <w:rPr>
          <w:rFonts w:ascii="Arial" w:hAnsi="Arial" w:cs="Arial"/>
          <w:color w:val="2B2B2A"/>
          <w:sz w:val="18"/>
          <w:szCs w:val="18"/>
        </w:rPr>
        <w:t>)</w:t>
      </w:r>
    </w:p>
    <w:p w:rsidR="003B0606" w:rsidRPr="003B0606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</w:p>
    <w:tbl>
      <w:tblPr>
        <w:tblStyle w:val="Tabelacomgrelh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/>
      </w:tblPr>
      <w:tblGrid>
        <w:gridCol w:w="394"/>
        <w:gridCol w:w="8786"/>
      </w:tblGrid>
      <w:tr w:rsidR="003B0606" w:rsidRPr="00C115AE" w:rsidTr="009607C1">
        <w:tc>
          <w:tcPr>
            <w:tcW w:w="394" w:type="dxa"/>
            <w:shd w:val="clear" w:color="auto" w:fill="F2F2F2" w:themeFill="background1" w:themeFillShade="F2"/>
          </w:tcPr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6C64B7" w:rsidRDefault="003B0606" w:rsidP="009607C1">
            <w:pPr>
              <w:rPr>
                <w:rFonts w:ascii="Arial" w:hAnsi="Arial" w:cs="Arial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846E8F" w:rsidRDefault="00846E8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846E8F" w:rsidRDefault="00846E8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846E8F" w:rsidRDefault="00846E8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846E8F" w:rsidRDefault="00846E8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846E8F" w:rsidRDefault="00846E8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B0606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6C64B7" w:rsidRDefault="003B0606" w:rsidP="009607C1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70213" w:rsidRPr="00370213" w:rsidRDefault="00370213" w:rsidP="009607C1">
            <w:pPr>
              <w:rPr>
                <w:rFonts w:ascii="Arial" w:hAnsi="Arial" w:cs="Arial"/>
                <w:sz w:val="10"/>
                <w:szCs w:val="16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B0606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Default="003B0606" w:rsidP="009607C1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370213" w:rsidRPr="00370213" w:rsidRDefault="00370213" w:rsidP="009607C1">
            <w:pPr>
              <w:rPr>
                <w:rFonts w:ascii="Arial" w:hAnsi="Arial" w:cs="Arial"/>
                <w:sz w:val="20"/>
                <w:szCs w:val="24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B0606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Default="003B0606" w:rsidP="003B060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70213" w:rsidRDefault="00370213" w:rsidP="003B060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70213" w:rsidRDefault="00370213" w:rsidP="003B060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70213" w:rsidRDefault="00370213" w:rsidP="003B060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70213" w:rsidRDefault="00370213" w:rsidP="003B060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70213" w:rsidRPr="003B0606" w:rsidRDefault="00370213" w:rsidP="003B060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8786" w:type="dxa"/>
            <w:shd w:val="clear" w:color="auto" w:fill="F2F2F2" w:themeFill="background1" w:themeFillShade="F2"/>
          </w:tcPr>
          <w:p w:rsid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</w:p>
          <w:p w:rsidR="006C4CC4" w:rsidRP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  <w:r w:rsidRPr="006C4CC4"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  <w:t>What is the international community doing?</w:t>
            </w:r>
          </w:p>
          <w:p w:rsid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</w:p>
          <w:p w:rsidR="006C4CC4" w:rsidRP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Environmental sustainability is a </w:t>
            </w:r>
            <w:proofErr w:type="spellStart"/>
            <w:r w:rsidRPr="006C4CC4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>a</w:t>
            </w:r>
            <w:proofErr w:type="spellEnd"/>
            <w:r w:rsidRPr="006C4CC4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. minor / major </w:t>
            </w:r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global</w:t>
            </w:r>
          </w:p>
          <w:p w:rsidR="006C4CC4" w:rsidRP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concern and is one of the much sought </w:t>
            </w:r>
            <w:r w:rsidRPr="006C4CC4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b. after / up </w:t>
            </w:r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Millennium</w:t>
            </w:r>
          </w:p>
          <w:p w:rsidR="006C4CC4" w:rsidRP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Development Goals. Countries and </w:t>
            </w:r>
            <w:proofErr w:type="spellStart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organisations</w:t>
            </w:r>
            <w:proofErr w:type="spellEnd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are coming together to </w:t>
            </w:r>
            <w:proofErr w:type="spellStart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analyse</w:t>
            </w:r>
            <w:proofErr w:type="spellEnd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and discuss</w:t>
            </w:r>
          </w:p>
          <w:p w:rsidR="006C4CC4" w:rsidRP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what can be done to protect the Environment and guarantee </w:t>
            </w:r>
            <w:r w:rsidRPr="006C4CC4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c. it’s / its </w:t>
            </w:r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sustainability for</w:t>
            </w:r>
          </w:p>
          <w:p w:rsidR="006C4CC4" w:rsidRP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generations</w:t>
            </w:r>
            <w:proofErr w:type="gramEnd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to come.</w:t>
            </w:r>
          </w:p>
          <w:p w:rsidR="006C4CC4" w:rsidRP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Many </w:t>
            </w:r>
            <w:proofErr w:type="spellStart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organisations</w:t>
            </w:r>
            <w:proofErr w:type="spellEnd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are searching </w:t>
            </w:r>
            <w:r w:rsidRPr="006C4CC4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d. for / after </w:t>
            </w:r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ways to use natural resources so that they last</w:t>
            </w:r>
          </w:p>
          <w:p w:rsidR="006C4CC4" w:rsidRP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throughout</w:t>
            </w:r>
            <w:proofErr w:type="gramEnd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our lifetimes and remain available for generations to come. Their objective is to</w:t>
            </w:r>
          </w:p>
          <w:p w:rsidR="006C4CC4" w:rsidRP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</w:pPr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guarantee the </w:t>
            </w:r>
            <w:r w:rsidRPr="006C4CC4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e. more / most </w:t>
            </w:r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effective possible use of our planet’s </w:t>
            </w:r>
            <w:r w:rsidRPr="006C4CC4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>f. current / currently</w:t>
            </w:r>
          </w:p>
          <w:p w:rsidR="006C4CC4" w:rsidRP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resources</w:t>
            </w:r>
            <w:proofErr w:type="gramEnd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.</w:t>
            </w:r>
          </w:p>
          <w:p w:rsidR="006C4CC4" w:rsidRP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</w:pPr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International </w:t>
            </w:r>
            <w:proofErr w:type="spellStart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organisations</w:t>
            </w:r>
            <w:proofErr w:type="spellEnd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</w:t>
            </w:r>
            <w:r w:rsidRPr="006C4CC4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g. as / like </w:t>
            </w:r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the World Bank, work with </w:t>
            </w:r>
            <w:r w:rsidRPr="006C4CC4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>h. developing / develop</w:t>
            </w:r>
          </w:p>
          <w:p w:rsidR="006C4CC4" w:rsidRP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</w:pPr>
            <w:proofErr w:type="gramStart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countries</w:t>
            </w:r>
            <w:proofErr w:type="gramEnd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to understand and address environmental challenges. This is </w:t>
            </w:r>
            <w:proofErr w:type="spellStart"/>
            <w:r w:rsidRPr="006C4CC4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>i</w:t>
            </w:r>
            <w:proofErr w:type="spellEnd"/>
            <w:r w:rsidRPr="006C4CC4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>. absolute / absolutely</w:t>
            </w:r>
          </w:p>
          <w:p w:rsidR="006C4CC4" w:rsidRP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essential</w:t>
            </w:r>
            <w:proofErr w:type="gramEnd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if long lasting changes are ever to be made.</w:t>
            </w:r>
          </w:p>
          <w:p w:rsidR="006C4CC4" w:rsidRP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Countries and societies will make different choices about environmental priorities, but these</w:t>
            </w:r>
          </w:p>
          <w:p w:rsidR="006C4CC4" w:rsidRP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choices need to be based on good analysis and the participation of all groups that will be</w:t>
            </w:r>
          </w:p>
          <w:p w:rsidR="006C4CC4" w:rsidRP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affected</w:t>
            </w:r>
            <w:proofErr w:type="gramEnd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by them. This means </w:t>
            </w:r>
            <w:r w:rsidRPr="006C4CC4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j. hear / hearing </w:t>
            </w:r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and considering all the parties involved,</w:t>
            </w:r>
          </w:p>
          <w:p w:rsidR="006C4CC4" w:rsidRP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regardless</w:t>
            </w:r>
            <w:proofErr w:type="gramEnd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of the position and influence that they have.</w:t>
            </w:r>
          </w:p>
          <w:p w:rsidR="006C4CC4" w:rsidRP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Balancing and simultaneously achieving economic, social and environmental progress is</w:t>
            </w:r>
          </w:p>
          <w:p w:rsidR="006C4CC4" w:rsidRP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difficult</w:t>
            </w:r>
            <w:proofErr w:type="gramEnd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and often means challenging choices. Trade-offs among generations, social groups, and</w:t>
            </w:r>
          </w:p>
          <w:p w:rsidR="006C4CC4" w:rsidRP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countries</w:t>
            </w:r>
            <w:proofErr w:type="gramEnd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influence what people see as sustainable development. Yet, this is an objective which</w:t>
            </w:r>
          </w:p>
          <w:p w:rsidR="006C4CC4" w:rsidRPr="006C4CC4" w:rsidRDefault="006C4CC4" w:rsidP="006C4CC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is</w:t>
            </w:r>
            <w:proofErr w:type="gramEnd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</w:t>
            </w:r>
            <w:bookmarkStart w:id="0" w:name="_GoBack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in dire need of </w:t>
            </w:r>
            <w:bookmarkEnd w:id="0"/>
            <w:r w:rsidRPr="006C4CC4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global attention.</w:t>
            </w:r>
          </w:p>
          <w:p w:rsidR="003B0606" w:rsidRPr="006C4CC4" w:rsidRDefault="006C4CC4" w:rsidP="006C4CC4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6C4CC4">
              <w:rPr>
                <w:rFonts w:ascii="Times New Roman" w:hAnsi="Times New Roman" w:cs="Times New Roman"/>
                <w:color w:val="2B2B2A"/>
                <w:sz w:val="15"/>
                <w:szCs w:val="15"/>
                <w:lang w:val="en-US"/>
              </w:rPr>
              <w:t>Adapted from: www.sustainabledevelopment.un.org</w:t>
            </w:r>
          </w:p>
        </w:tc>
      </w:tr>
    </w:tbl>
    <w:p w:rsidR="003B0606" w:rsidRPr="00302DC5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8"/>
          <w:szCs w:val="28"/>
          <w:lang w:val="en-US"/>
        </w:rPr>
      </w:pPr>
    </w:p>
    <w:p w:rsidR="003B0606" w:rsidRPr="003B0606" w:rsidRDefault="003B0606" w:rsidP="003B060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lang w:val="en-US"/>
        </w:rPr>
      </w:pPr>
      <w:r w:rsidRPr="003B0606">
        <w:rPr>
          <w:rFonts w:ascii="Arial" w:hAnsi="Arial" w:cs="Arial"/>
          <w:color w:val="2B2B2A"/>
          <w:sz w:val="28"/>
          <w:szCs w:val="28"/>
        </w:rPr>
        <w:t>END</w:t>
      </w:r>
    </w:p>
    <w:sectPr w:rsidR="003B0606" w:rsidRPr="003B0606" w:rsidSect="00BD2F46">
      <w:pgSz w:w="11906" w:h="16838"/>
      <w:pgMar w:top="993" w:right="84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DC9" w:rsidRDefault="00355DC9" w:rsidP="00292BE9">
      <w:pPr>
        <w:spacing w:after="0" w:line="240" w:lineRule="auto"/>
      </w:pPr>
      <w:r>
        <w:separator/>
      </w:r>
    </w:p>
  </w:endnote>
  <w:endnote w:type="continuationSeparator" w:id="0">
    <w:p w:rsidR="00355DC9" w:rsidRDefault="00355DC9" w:rsidP="0029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riemAkademiStd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iemAkademi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DC9" w:rsidRDefault="00355DC9" w:rsidP="00292BE9">
      <w:pPr>
        <w:spacing w:after="0" w:line="240" w:lineRule="auto"/>
      </w:pPr>
      <w:r>
        <w:separator/>
      </w:r>
    </w:p>
  </w:footnote>
  <w:footnote w:type="continuationSeparator" w:id="0">
    <w:p w:rsidR="00355DC9" w:rsidRDefault="00355DC9" w:rsidP="00292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112D"/>
    <w:rsid w:val="0000112D"/>
    <w:rsid w:val="00020E4B"/>
    <w:rsid w:val="000C3276"/>
    <w:rsid w:val="00100437"/>
    <w:rsid w:val="00183F9C"/>
    <w:rsid w:val="001E563A"/>
    <w:rsid w:val="00230A0C"/>
    <w:rsid w:val="00231C46"/>
    <w:rsid w:val="00292BE9"/>
    <w:rsid w:val="002973DB"/>
    <w:rsid w:val="002D3241"/>
    <w:rsid w:val="002E13A4"/>
    <w:rsid w:val="002F3A95"/>
    <w:rsid w:val="00302DC5"/>
    <w:rsid w:val="00331D96"/>
    <w:rsid w:val="00355DC9"/>
    <w:rsid w:val="00363CFF"/>
    <w:rsid w:val="00370213"/>
    <w:rsid w:val="003B0606"/>
    <w:rsid w:val="003F1F30"/>
    <w:rsid w:val="004433CC"/>
    <w:rsid w:val="00464062"/>
    <w:rsid w:val="00470376"/>
    <w:rsid w:val="004A7955"/>
    <w:rsid w:val="00546B5D"/>
    <w:rsid w:val="005B04C5"/>
    <w:rsid w:val="005D123C"/>
    <w:rsid w:val="00602B11"/>
    <w:rsid w:val="006565CD"/>
    <w:rsid w:val="006A2EDB"/>
    <w:rsid w:val="006C4CC4"/>
    <w:rsid w:val="006C64B7"/>
    <w:rsid w:val="00706292"/>
    <w:rsid w:val="00722696"/>
    <w:rsid w:val="00724523"/>
    <w:rsid w:val="007B2F0E"/>
    <w:rsid w:val="008019D3"/>
    <w:rsid w:val="00846E8F"/>
    <w:rsid w:val="008E0A6A"/>
    <w:rsid w:val="00903404"/>
    <w:rsid w:val="009923BD"/>
    <w:rsid w:val="00A71906"/>
    <w:rsid w:val="00AD5D33"/>
    <w:rsid w:val="00AD6ECF"/>
    <w:rsid w:val="00AF077A"/>
    <w:rsid w:val="00AF4C6D"/>
    <w:rsid w:val="00B23835"/>
    <w:rsid w:val="00B2752D"/>
    <w:rsid w:val="00B359AF"/>
    <w:rsid w:val="00B46674"/>
    <w:rsid w:val="00B503AB"/>
    <w:rsid w:val="00BA1254"/>
    <w:rsid w:val="00BA2E2A"/>
    <w:rsid w:val="00BD2F46"/>
    <w:rsid w:val="00BE2A8F"/>
    <w:rsid w:val="00C115AE"/>
    <w:rsid w:val="00CB3F8E"/>
    <w:rsid w:val="00CE19D8"/>
    <w:rsid w:val="00D14502"/>
    <w:rsid w:val="00DA5BC8"/>
    <w:rsid w:val="00DB4B17"/>
    <w:rsid w:val="00E11983"/>
    <w:rsid w:val="00EB37CB"/>
    <w:rsid w:val="00EE2B13"/>
    <w:rsid w:val="00F71047"/>
    <w:rsid w:val="00F771E0"/>
    <w:rsid w:val="00FD4A81"/>
    <w:rsid w:val="00FD7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01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292BE9"/>
  </w:style>
  <w:style w:type="paragraph" w:styleId="Rodap">
    <w:name w:val="footer"/>
    <w:basedOn w:val="Normal"/>
    <w:link w:val="RodapCarcte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292BE9"/>
  </w:style>
  <w:style w:type="paragraph" w:styleId="Textodebalo">
    <w:name w:val="Balloon Text"/>
    <w:basedOn w:val="Normal"/>
    <w:link w:val="TextodebaloCarcter"/>
    <w:uiPriority w:val="99"/>
    <w:semiHidden/>
    <w:unhideWhenUsed/>
    <w:rsid w:val="00BD2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D2F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7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1348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10</cp:revision>
  <dcterms:created xsi:type="dcterms:W3CDTF">2014-07-01T22:09:00Z</dcterms:created>
  <dcterms:modified xsi:type="dcterms:W3CDTF">2015-12-11T15:40:00Z</dcterms:modified>
</cp:coreProperties>
</file>