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15BD54BF" w14:textId="77777777" w:rsidR="002679EB" w:rsidRPr="002462F4" w:rsidRDefault="002679EB" w:rsidP="002679EB">
      <w:pPr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eastAsia="Arial" w:hAnsi="Arial Narrow" w:cs="Arial"/>
          <w:noProof/>
          <w:sz w:val="20"/>
          <w:szCs w:val="20"/>
          <w:lang w:val="pt-PT" w:eastAsia="pt-PT"/>
        </w:rPr>
        <mc:AlternateContent>
          <mc:Choice Requires="wps">
            <w:drawing>
              <wp:inline distT="0" distB="0" distL="0" distR="0" wp14:anchorId="3C6495B0" wp14:editId="79CF5873">
                <wp:extent cx="5927725" cy="254635"/>
                <wp:effectExtent l="6350" t="1905" r="9525" b="10160"/>
                <wp:docPr id="1113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7725" cy="254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E171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36C09A" w14:textId="77777777" w:rsidR="0034077D" w:rsidRPr="00A86B37" w:rsidRDefault="0034077D" w:rsidP="002679EB">
                            <w:pPr>
                              <w:tabs>
                                <w:tab w:val="left" w:pos="1135"/>
                                <w:tab w:val="left" w:pos="8275"/>
                              </w:tabs>
                              <w:spacing w:before="52"/>
                              <w:ind w:left="103"/>
                              <w:rPr>
                                <w:rFonts w:ascii="Arial" w:eastAsia="Arial" w:hAnsi="Arial" w:cs="Arial"/>
                                <w:lang w:val="pt-PT"/>
                              </w:rPr>
                            </w:pP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w w:val="80"/>
                                <w:lang w:val="pt-PT"/>
                              </w:rPr>
                              <w:t>TESTE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spacing w:val="6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w w:val="80"/>
                                <w:lang w:val="pt-PT"/>
                              </w:rPr>
                              <w:t>1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w w:val="80"/>
                                <w:lang w:val="pt-PT"/>
                              </w:rPr>
                              <w:tab/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i/>
                                <w:color w:val="231F20"/>
                                <w:w w:val="85"/>
                                <w:lang w:val="pt-PT"/>
                              </w:rPr>
                              <w:t xml:space="preserve">SERMÃO DE SANTO ANTÓNIO, 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lang w:val="pt-PT"/>
                              </w:rPr>
                              <w:t>PADRE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spacing w:val="-17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lang w:val="pt-PT"/>
                              </w:rPr>
                              <w:t>ANTÓNIO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spacing w:val="-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lang w:val="pt-PT"/>
                              </w:rPr>
                              <w:t>VIEIRA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lang w:val="pt-PT"/>
                              </w:rPr>
                              <w:tab/>
                              <w:t>Unidade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spacing w:val="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A86B37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lang w:val="pt-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66" o:spid="_x0000_s1028" type="#_x0000_t202" style="width:466.7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" filled="f" strokecolor="#ce171e" strokeweight="1pt">
                <v:textbox inset="0,0,0,0">
                  <w:txbxContent>
                    <w:p w14:paraId="7E36C09A" w14:textId="77777777" w:rsidR="0034077D" w:rsidRDefault="0034077D" w:rsidP="002679EB">
                      <w:pPr>
                        <w:tabs>
                          <w:tab w:val="left" w:pos="1135"/>
                          <w:tab w:val="left" w:pos="8275"/>
                        </w:tabs>
                        <w:spacing w:before="52"/>
                        <w:ind w:left="10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w w:val="80"/>
                        </w:rPr>
                        <w:t>TESTE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6"/>
                          <w:w w:val="8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0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0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i/>
                          <w:color w:val="231F20"/>
                          <w:w w:val="85"/>
                        </w:rPr>
                        <w:t xml:space="preserve">SERMÃO DE SANTO ANTÓNIO,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</w:rPr>
                        <w:t>PADRE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7"/>
                          <w:w w:val="8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</w:rPr>
                        <w:t>ANTÓNIO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</w:rPr>
                        <w:t>VIEIRA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</w:rPr>
                        <w:tab/>
                        <w:t>Unidade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14"/>
                          <w:w w:val="8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68DBBC" w14:textId="77777777" w:rsidR="002679EB" w:rsidRPr="002462F4" w:rsidRDefault="002679EB" w:rsidP="002679EB">
      <w:pPr>
        <w:rPr>
          <w:rFonts w:ascii="Arial Narrow" w:eastAsia="Arial" w:hAnsi="Arial Narrow" w:cs="Arial"/>
          <w:b/>
          <w:bCs/>
          <w:sz w:val="20"/>
          <w:szCs w:val="20"/>
          <w:lang w:val="pt-PT"/>
        </w:rPr>
      </w:pPr>
    </w:p>
    <w:p w14:paraId="20C2858E" w14:textId="77777777" w:rsidR="002679EB" w:rsidRPr="002462F4" w:rsidRDefault="002679EB" w:rsidP="002679EB">
      <w:pPr>
        <w:rPr>
          <w:rFonts w:ascii="Arial Narrow" w:eastAsia="Arial" w:hAnsi="Arial Narrow" w:cs="Arial"/>
          <w:b/>
          <w:bCs/>
          <w:sz w:val="19"/>
          <w:szCs w:val="19"/>
          <w:lang w:val="pt-PT"/>
        </w:rPr>
      </w:pPr>
    </w:p>
    <w:p w14:paraId="618A4C49" w14:textId="77777777" w:rsidR="002679EB" w:rsidRPr="002462F4" w:rsidRDefault="002679EB" w:rsidP="00790182">
      <w:pPr>
        <w:spacing w:before="68"/>
        <w:outlineLvl w:val="0"/>
        <w:rPr>
          <w:rFonts w:ascii="Arial Narrow" w:eastAsia="Arial" w:hAnsi="Arial Narrow" w:cs="Arial"/>
          <w:lang w:val="pt-PT"/>
        </w:rPr>
      </w:pPr>
      <w:r w:rsidRPr="002462F4">
        <w:rPr>
          <w:rFonts w:ascii="Arial Narrow" w:hAnsi="Arial Narrow"/>
          <w:b/>
          <w:color w:val="231F20"/>
          <w:lang w:val="pt-PT"/>
        </w:rPr>
        <w:t>TEXTO</w:t>
      </w:r>
    </w:p>
    <w:p w14:paraId="119D7319" w14:textId="77777777" w:rsidR="002679EB" w:rsidRPr="002462F4" w:rsidRDefault="002679EB" w:rsidP="002679EB">
      <w:pPr>
        <w:spacing w:before="11"/>
        <w:rPr>
          <w:rFonts w:ascii="Arial Narrow" w:eastAsia="Arial" w:hAnsi="Arial Narrow" w:cs="Arial"/>
          <w:b/>
          <w:bCs/>
          <w:sz w:val="31"/>
          <w:szCs w:val="31"/>
          <w:lang w:val="pt-PT"/>
        </w:rPr>
      </w:pPr>
    </w:p>
    <w:p w14:paraId="6055531B" w14:textId="77777777" w:rsidR="002679EB" w:rsidRPr="002462F4" w:rsidRDefault="002679EB" w:rsidP="00790182">
      <w:pPr>
        <w:outlineLvl w:val="0"/>
        <w:rPr>
          <w:rFonts w:ascii="Arial Narrow" w:eastAsia="Arial" w:hAnsi="Arial Narrow" w:cs="Arial"/>
          <w:lang w:val="pt-PT"/>
        </w:rPr>
      </w:pPr>
      <w:r w:rsidRPr="002462F4">
        <w:rPr>
          <w:rFonts w:ascii="Arial Narrow" w:hAnsi="Arial Narrow"/>
          <w:b/>
          <w:color w:val="231F20"/>
          <w:lang w:val="pt-PT"/>
        </w:rPr>
        <w:t>Lê, atentamente, o texto a seguir transcrito.</w:t>
      </w:r>
    </w:p>
    <w:p w14:paraId="44622885" w14:textId="12265B38" w:rsidR="002679EB" w:rsidRPr="002462F4" w:rsidRDefault="002679EB" w:rsidP="002679EB">
      <w:pPr>
        <w:spacing w:before="7"/>
        <w:rPr>
          <w:rFonts w:ascii="Arial Narrow" w:eastAsia="Arial" w:hAnsi="Arial Narrow" w:cs="Arial"/>
          <w:b/>
          <w:bCs/>
          <w:sz w:val="13"/>
          <w:szCs w:val="13"/>
          <w:lang w:val="pt-PT"/>
        </w:rPr>
      </w:pPr>
    </w:p>
    <w:p w14:paraId="01BF40DE" w14:textId="64863D12" w:rsidR="002679EB" w:rsidRPr="002462F4" w:rsidRDefault="00915F2D" w:rsidP="007B638D">
      <w:pPr>
        <w:spacing w:before="60" w:line="280" w:lineRule="exact"/>
        <w:ind w:firstLine="567"/>
        <w:jc w:val="both"/>
        <w:rPr>
          <w:rFonts w:ascii="Times New Roman" w:eastAsia="Adobe Caslon Pro" w:hAnsi="Times New Roman" w:cs="Times New Roman"/>
          <w:sz w:val="22"/>
          <w:szCs w:val="22"/>
          <w:lang w:val="pt-PT"/>
        </w:rPr>
      </w:pPr>
      <w:r w:rsidRPr="002462F4">
        <w:rPr>
          <w:rFonts w:ascii="Times New Roman" w:hAnsi="Times New Roman" w:cs="Times New Roman"/>
          <w:noProof/>
          <w:color w:val="231F20"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3417919" wp14:editId="2B064714">
                <wp:simplePos x="0" y="0"/>
                <wp:positionH relativeFrom="column">
                  <wp:posOffset>6099810</wp:posOffset>
                </wp:positionH>
                <wp:positionV relativeFrom="paragraph">
                  <wp:posOffset>40005</wp:posOffset>
                </wp:positionV>
                <wp:extent cx="228600" cy="5770245"/>
                <wp:effectExtent l="0" t="0" r="0" b="20955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577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7C8E7" w14:textId="53CBE091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915F2D"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58230D8E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4F730EAA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C06707E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6E16585A" w14:textId="6A4878F1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915F2D"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1F1BC8CC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7F2F874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F32326A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13C4CFCC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0647CEF" w14:textId="339BF64F" w:rsidR="0034077D" w:rsidRDefault="0034077D" w:rsidP="007B638D">
                            <w:pPr>
                              <w:spacing w:before="60"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2A199CAA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14500AE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4F37CDBB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2ADC5375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617A6A3F" w14:textId="42F2B258" w:rsidR="0034077D" w:rsidRDefault="0034077D" w:rsidP="007B638D">
                            <w:pPr>
                              <w:spacing w:before="60"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304ADC50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73B0A62B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5AE3B568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6CB3454C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347671BE" w14:textId="09029E6A" w:rsidR="0034077D" w:rsidRDefault="0034077D" w:rsidP="007B638D">
                            <w:pPr>
                              <w:spacing w:before="60"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3EF646B0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4483FF21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16DF7ECA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170FD125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54D7300A" w14:textId="5AA8475F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5E5AC0EE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4C6EA59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4F118AB0" w14:textId="3466F6A1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480.3pt;margin-top:3.15pt;width:18pt;height:454.3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" filled="f" stroked="f">
                <v:textbox inset="0,0,0,0">
                  <w:txbxContent>
                    <w:p w14:paraId="7807C8E7" w14:textId="53CBE091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915F2D"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1</w:t>
                      </w:r>
                    </w:p>
                    <w:p w14:paraId="58230D8E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4F730EAA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C06707E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6E16585A" w14:textId="6A4878F1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915F2D"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5</w:t>
                      </w:r>
                    </w:p>
                    <w:p w14:paraId="1F1BC8CC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7F2F874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F32326A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13C4CFCC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0647CEF" w14:textId="339BF64F" w:rsidR="0034077D" w:rsidRDefault="0034077D" w:rsidP="007B638D">
                      <w:pPr>
                        <w:spacing w:before="60"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10</w:t>
                      </w:r>
                    </w:p>
                    <w:p w14:paraId="2A199CAA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14500AE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4F37CDBB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2ADC5375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617A6A3F" w14:textId="42F2B258" w:rsidR="0034077D" w:rsidRDefault="0034077D" w:rsidP="007B638D">
                      <w:pPr>
                        <w:spacing w:before="60"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15</w:t>
                      </w:r>
                    </w:p>
                    <w:p w14:paraId="304ADC50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73B0A62B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5AE3B568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6CB3454C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347671BE" w14:textId="09029E6A" w:rsidR="0034077D" w:rsidRDefault="0034077D" w:rsidP="007B638D">
                      <w:pPr>
                        <w:spacing w:before="60"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20</w:t>
                      </w:r>
                    </w:p>
                    <w:p w14:paraId="3EF646B0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4483FF21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16DF7ECA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170FD125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54D7300A" w14:textId="5AA8475F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25</w:t>
                      </w:r>
                    </w:p>
                    <w:p w14:paraId="5E5AC0EE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4C6EA59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4F118AB0" w14:textId="3466F6A1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Nesta viagem, de que fiz menção, e em todas as que passei a Linha Equinocial</w:t>
      </w:r>
      <w:proofErr w:type="gramStart"/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>1</w:t>
      </w:r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,</w:t>
      </w:r>
      <w:proofErr w:type="gramEnd"/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vi debaixo dela, o que muitas vezes tinha visto, e notado nos homens, e me admirou, que se houvesse estendido esta ronha e pegado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também aos peixes. Pegadores</w:t>
      </w:r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>2</w:t>
      </w:r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se chamam estes de que agora falo, e com grande propriedade; porque sendo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pequenos, não só se chegam a outros maiores; mas de tal sorte se lhes pegam aos costados, que jamais os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desaferram</w:t>
      </w:r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>3</w:t>
      </w:r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. De alguns animais de menos força e indústria</w:t>
      </w:r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>4</w:t>
      </w:r>
      <w:r w:rsidR="002679EB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se conta, que vão seguindo de longe aos Leões na caça, para se sustentarem do que a eles sobeja. O mesmo fazem estes Pegadores, tão seguros ao perto, como aqueles ao longe; porque o peixe grande não pode dobrar a cabeça, nem voltar a boca sobre os que traz às costas, e assim lhes sustenta o peso e mais a fome.</w:t>
      </w:r>
    </w:p>
    <w:p w14:paraId="20FABE69" w14:textId="1B64C6E7" w:rsidR="002679EB" w:rsidRPr="002462F4" w:rsidRDefault="002679EB" w:rsidP="007B638D">
      <w:pPr>
        <w:spacing w:before="60" w:line="280" w:lineRule="exact"/>
        <w:ind w:firstLine="567"/>
        <w:jc w:val="both"/>
        <w:rPr>
          <w:rFonts w:ascii="Times New Roman" w:eastAsia="Adobe Caslon Pro" w:hAnsi="Times New Roman" w:cs="Times New Roman"/>
          <w:sz w:val="22"/>
          <w:szCs w:val="22"/>
          <w:lang w:val="pt-PT"/>
        </w:rPr>
      </w:pP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Este modo de vida, mais astuto que generoso, se acaso se passou, e 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pegou, de um elemento a outro,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sem dúvida que o aprenderam os peixes do alto, depois que os nossos Portugueses o navegaram; porque não</w:t>
      </w:r>
      <w:r w:rsidRPr="002462F4">
        <w:rPr>
          <w:rFonts w:ascii="Times New Roman" w:hAnsi="Times New Roman" w:cs="Times New Roman"/>
          <w:color w:val="636466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parte Vizo-Rei ou Governador para as Conquistas, que não vá rodeado de Pegadores, os quais se arrimam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a eles, para que cá lhe matem a fome, de que lá não tinham remédio. Os, menos ignorantes desenganados da experiência, despegam-se, e buscam a vida por outra vida; mas os que se deixam estar pegados à mercê, e fortuna dos maiores, vem-lhes a suceder no fim o que aos Pegadores do mar.</w:t>
      </w:r>
    </w:p>
    <w:p w14:paraId="09285ADC" w14:textId="3BD5BF43" w:rsidR="002679EB" w:rsidRPr="002462F4" w:rsidRDefault="002679EB" w:rsidP="007B638D">
      <w:pPr>
        <w:spacing w:before="60" w:line="280" w:lineRule="exact"/>
        <w:ind w:firstLine="567"/>
        <w:jc w:val="both"/>
        <w:rPr>
          <w:rFonts w:ascii="Times New Roman" w:eastAsia="Adobe Caslon Pro" w:hAnsi="Times New Roman" w:cs="Times New Roman"/>
          <w:sz w:val="22"/>
          <w:szCs w:val="22"/>
          <w:lang w:val="pt-PT"/>
        </w:rPr>
      </w:pP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Rodeia a Nau o Tubarão nas calmarias </w:t>
      </w:r>
      <w:proofErr w:type="gramStart"/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da  Linha</w:t>
      </w:r>
      <w:proofErr w:type="gramEnd"/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 xml:space="preserve">1 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com os seus Pegadores às costas, tão cerzidos</w:t>
      </w:r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>5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com a pele, que mais parecem remendos ou manchas naturais, que os hóspedes, ou companheiros. Lançam-lhe um anzol de cadeia com a ração de quatro Soldados, arremessa-se furiosamente à presa, engole tudo de um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bocado, e fica preso. Corre meia campanha</w:t>
      </w:r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>6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a alá-lo acima, bate fortemente o convés com os últimos arrancos,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Pr="002462F4">
        <w:rPr>
          <w:rFonts w:ascii="Times New Roman" w:eastAsia="Adobe Caslon Pro" w:hAnsi="Times New Roman" w:cs="Times New Roman"/>
          <w:color w:val="231F20"/>
          <w:sz w:val="22"/>
          <w:szCs w:val="22"/>
          <w:lang w:val="pt-PT"/>
        </w:rPr>
        <w:t>enfim, Morre o Tubarão, e morrem com ele os Pegadores. […]</w:t>
      </w:r>
    </w:p>
    <w:p w14:paraId="685769DC" w14:textId="38000CEC" w:rsidR="002679EB" w:rsidRPr="002462F4" w:rsidRDefault="002679EB" w:rsidP="007B638D">
      <w:pPr>
        <w:spacing w:before="60" w:line="280" w:lineRule="exact"/>
        <w:ind w:firstLine="567"/>
        <w:jc w:val="both"/>
        <w:rPr>
          <w:rFonts w:ascii="Times New Roman" w:eastAsia="Adobe Caslon Pro" w:hAnsi="Times New Roman" w:cs="Times New Roman"/>
          <w:sz w:val="22"/>
          <w:szCs w:val="22"/>
          <w:lang w:val="pt-PT"/>
        </w:rPr>
      </w:pP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Considerai, Pegadores vivos, como morreram os outros que se pegaram àquele peixe grande, e porquê. O Tubarão morreu porque comeu, e eles morreram pelo que não comeram. Pode haver maior ignorância, que morrer pela fome, e boca alheia? Que morra o Tubarão porque comeu, matou a sua gula; mas que morra o Pegador pelo que não comeu: é a maior desgraça que se pode imaginar! Não cuidei, que também nos peixes</w:t>
      </w:r>
      <w:r w:rsidR="0001729C" w:rsidRPr="002462F4">
        <w:rPr>
          <w:rFonts w:ascii="Times New Roman" w:eastAsia="Adobe Caslon Pro" w:hAnsi="Times New Roman" w:cs="Times New Roman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havia pecado original. Nós os homens fomos tão desgraciados</w:t>
      </w:r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>7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, que outrem comeu, e nós o pagamos. Toda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a nossa morte teve princípio na gulodice de Adão e Eva; e que hajamos de morrer pelo que outrem comeu, grande desgraça! Mas nós lavamo-nos desta desgraça com uma pouca de água</w:t>
      </w:r>
      <w:r w:rsidR="0001729C" w:rsidRPr="002462F4">
        <w:rPr>
          <w:rFonts w:ascii="Times New Roman" w:hAnsi="Times New Roman" w:cs="Times New Roman"/>
          <w:color w:val="FF0000"/>
          <w:sz w:val="22"/>
          <w:szCs w:val="22"/>
          <w:vertAlign w:val="superscript"/>
          <w:lang w:val="pt-PT"/>
        </w:rPr>
        <w:t>8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, e vós não vos podeis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lavar</w:t>
      </w:r>
      <w:r w:rsidR="0001729C"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 w:cs="Times New Roman"/>
          <w:color w:val="231F20"/>
          <w:sz w:val="22"/>
          <w:szCs w:val="22"/>
          <w:lang w:val="pt-PT"/>
        </w:rPr>
        <w:t>da vossa ignorância com quanta água tem o mar.</w:t>
      </w:r>
    </w:p>
    <w:p w14:paraId="7C850D50" w14:textId="77777777" w:rsidR="002679EB" w:rsidRPr="002462F4" w:rsidRDefault="002679EB" w:rsidP="0001729C">
      <w:pPr>
        <w:spacing w:before="60"/>
        <w:jc w:val="right"/>
        <w:rPr>
          <w:rFonts w:ascii="Times New Roman" w:eastAsia="Adobe Caslon Pro" w:hAnsi="Times New Roman" w:cs="Times New Roman"/>
          <w:sz w:val="20"/>
          <w:szCs w:val="20"/>
          <w:lang w:val="pt-PT"/>
        </w:rPr>
      </w:pPr>
      <w:r w:rsidRPr="002462F4">
        <w:rPr>
          <w:rFonts w:ascii="Times New Roman" w:hAnsi="Times New Roman" w:cs="Times New Roman"/>
          <w:i/>
          <w:color w:val="231F20"/>
          <w:sz w:val="20"/>
          <w:szCs w:val="20"/>
          <w:lang w:val="pt-PT"/>
        </w:rPr>
        <w:t>Sermões do Padre António Vieira</w:t>
      </w:r>
      <w:r w:rsidRPr="002462F4">
        <w:rPr>
          <w:rFonts w:ascii="Times New Roman" w:hAnsi="Times New Roman" w:cs="Times New Roman"/>
          <w:color w:val="231F20"/>
          <w:sz w:val="20"/>
          <w:szCs w:val="20"/>
          <w:lang w:val="pt-PT"/>
        </w:rPr>
        <w:t>, edição de Margarida Vieira Mendes,</w:t>
      </w:r>
    </w:p>
    <w:p w14:paraId="175CA196" w14:textId="77777777" w:rsidR="002679EB" w:rsidRPr="002462F4" w:rsidRDefault="002679EB" w:rsidP="0001729C">
      <w:pPr>
        <w:spacing w:before="60"/>
        <w:jc w:val="right"/>
        <w:rPr>
          <w:rFonts w:ascii="Times New Roman" w:eastAsia="Adobe Caslon Pro" w:hAnsi="Times New Roman" w:cs="Times New Roman"/>
          <w:sz w:val="20"/>
          <w:szCs w:val="20"/>
          <w:lang w:val="pt-PT"/>
        </w:rPr>
      </w:pPr>
      <w:r w:rsidRPr="002462F4">
        <w:rPr>
          <w:rFonts w:ascii="Times New Roman" w:hAnsi="Times New Roman" w:cs="Times New Roman"/>
          <w:color w:val="231F20"/>
          <w:sz w:val="20"/>
          <w:szCs w:val="20"/>
          <w:lang w:val="pt-PT"/>
        </w:rPr>
        <w:t>Lisboa, Editorial Comunicação, 1992.</w:t>
      </w:r>
    </w:p>
    <w:p w14:paraId="57AFC425" w14:textId="77777777" w:rsidR="002679EB" w:rsidRPr="002462F4" w:rsidRDefault="002679EB" w:rsidP="0001729C">
      <w:pPr>
        <w:spacing w:before="60"/>
        <w:rPr>
          <w:rFonts w:ascii="Times New Roman" w:eastAsia="Adobe Caslon Pro" w:hAnsi="Times New Roman" w:cs="Times New Roman"/>
          <w:lang w:val="pt-PT"/>
        </w:rPr>
      </w:pPr>
    </w:p>
    <w:p w14:paraId="0D049251" w14:textId="77777777" w:rsidR="002679EB" w:rsidRPr="002462F4" w:rsidRDefault="002679EB" w:rsidP="002679EB">
      <w:pPr>
        <w:rPr>
          <w:rFonts w:ascii="Arial Narrow" w:eastAsia="Adobe Caslon Pro" w:hAnsi="Arial Narrow" w:cs="Adobe Caslon Pro"/>
          <w:sz w:val="20"/>
          <w:szCs w:val="20"/>
          <w:lang w:val="pt-PT"/>
        </w:rPr>
      </w:pPr>
    </w:p>
    <w:p w14:paraId="036DDCDC" w14:textId="77777777" w:rsidR="002679EB" w:rsidRPr="002462F4" w:rsidRDefault="002679EB" w:rsidP="002679EB">
      <w:pPr>
        <w:rPr>
          <w:rFonts w:ascii="Arial Narrow" w:eastAsia="Adobe Caslon Pro" w:hAnsi="Arial Narrow" w:cs="Adobe Caslon Pro"/>
          <w:sz w:val="20"/>
          <w:szCs w:val="20"/>
          <w:lang w:val="pt-PT"/>
        </w:rPr>
      </w:pPr>
    </w:p>
    <w:p w14:paraId="3F532D2A" w14:textId="77777777" w:rsidR="002679EB" w:rsidRPr="002462F4" w:rsidRDefault="002679EB" w:rsidP="002679EB">
      <w:pPr>
        <w:rPr>
          <w:rFonts w:ascii="Arial Narrow" w:eastAsia="Adobe Caslon Pro" w:hAnsi="Arial Narrow" w:cs="Adobe Caslon Pro"/>
          <w:sz w:val="20"/>
          <w:szCs w:val="20"/>
          <w:lang w:val="pt-PT"/>
        </w:rPr>
      </w:pPr>
    </w:p>
    <w:p w14:paraId="74F86E5C" w14:textId="77777777" w:rsidR="002679EB" w:rsidRPr="002462F4" w:rsidRDefault="002679EB" w:rsidP="002679EB">
      <w:pPr>
        <w:rPr>
          <w:rFonts w:ascii="Arial Narrow" w:eastAsia="Adobe Caslon Pro" w:hAnsi="Arial Narrow" w:cs="Adobe Caslon Pro"/>
          <w:sz w:val="20"/>
          <w:szCs w:val="20"/>
          <w:lang w:val="pt-PT"/>
        </w:rPr>
      </w:pPr>
    </w:p>
    <w:p w14:paraId="79AEB1E9" w14:textId="77777777" w:rsidR="002679EB" w:rsidRPr="002462F4" w:rsidRDefault="002679EB" w:rsidP="002679EB">
      <w:pPr>
        <w:spacing w:before="3"/>
        <w:rPr>
          <w:rFonts w:ascii="Arial Narrow" w:eastAsia="Adobe Caslon Pro" w:hAnsi="Arial Narrow" w:cs="Adobe Caslon Pro"/>
          <w:sz w:val="23"/>
          <w:szCs w:val="23"/>
          <w:lang w:val="pt-PT"/>
        </w:rPr>
      </w:pPr>
    </w:p>
    <w:p w14:paraId="3DEC2677" w14:textId="77777777" w:rsidR="002679EB" w:rsidRPr="002462F4" w:rsidRDefault="002679EB" w:rsidP="002679EB">
      <w:pPr>
        <w:spacing w:line="20" w:lineRule="exact"/>
        <w:rPr>
          <w:rFonts w:ascii="Arial Narrow" w:eastAsia="Adobe Caslon Pro" w:hAnsi="Arial Narrow" w:cs="Adobe Caslon Pro"/>
          <w:sz w:val="2"/>
          <w:szCs w:val="2"/>
          <w:lang w:val="pt-PT"/>
        </w:rPr>
      </w:pPr>
      <w:r w:rsidRPr="002462F4">
        <w:rPr>
          <w:rFonts w:ascii="Arial Narrow" w:eastAsia="Adobe Caslon Pro" w:hAnsi="Arial Narrow" w:cs="Adobe Caslon Pro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 wp14:anchorId="75EFA312" wp14:editId="054FD19E">
                <wp:extent cx="5878195" cy="6350"/>
                <wp:effectExtent l="0" t="635" r="5080" b="5715"/>
                <wp:docPr id="1108" name="Group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8195" cy="6350"/>
                          <a:chOff x="0" y="0"/>
                          <a:chExt cx="9257" cy="10"/>
                        </a:xfrm>
                      </wpg:grpSpPr>
                      <wpg:grpSp>
                        <wpg:cNvPr id="1109" name="Group 66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7" cy="2"/>
                            <a:chOff x="5" y="5"/>
                            <a:chExt cx="9247" cy="2"/>
                          </a:xfrm>
                        </wpg:grpSpPr>
                        <wps:wsp>
                          <wps:cNvPr id="1110" name="Freeform 66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7"/>
                                <a:gd name="T2" fmla="+- 0 9252 5"/>
                                <a:gd name="T3" fmla="*/ T2 w 92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7">
                                  <a:moveTo>
                                    <a:pt x="0" y="0"/>
                                  </a:moveTo>
                                  <a:lnTo>
                                    <a:pt x="924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6364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61" o:spid="_x0000_s1026" style="width:462.85pt;height:.5pt;mso-position-horizontal-relative:char;mso-position-vertical-relative:line" coordsize="9257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">
                <v:group id="Group 662" o:spid="_x0000_s1027" style="position:absolute;left:5;top:5;width:9247;height:2" coordorigin="5,5" coordsize="924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IQc9jxAAAAN0AAAAP&#10;AAAAAAAAAAAAAAAAAKkCAABkcnMvZG93bnJldi54bWxQSwUGAAAAAAQABAD6AAAAmgMAAAAA&#10;">
                  <v:polyline id="Freeform 663" o:spid="_x0000_s1028" style="position:absolute;visibility:visible;mso-wrap-style:square;v-text-anchor:top" points="5,5,9252,5" coordsize="924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X3azwgAA&#10;AN0AAAAPAAAAZHJzL2Rvd25yZXYueG1sRI/NSgNBDMfvgu8wRPBmZ0dBZO20lIVawYutfYCwE3cX&#10;dzLLTNpu394cBG8J+X/8slzPcTRnymVI7MEtKjDEbQoDdx6OX9uHFzBFkAOOicnDlQqsV7c3S6xD&#10;uvCezgfpjIZwqdFDLzLV1pa2p4hlkSZivX2nHFF0zZ0NGS8aHkf7WFXPNuLA2tDjRE1P7c/hFLUk&#10;b/biUnOUT9ekj+pt19n5yfv7u3nzCkZoln/xn/s9KL5zyq/f6Ah29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NfdrPCAAAA3QAAAA8AAAAAAAAAAAAAAAAAlwIAAGRycy9kb3du&#10;cmV2LnhtbFBLBQYAAAAABAAEAPUAAACGAwAAAAA=&#10;" filled="f" strokecolor="#636466" strokeweight=".5pt">
                    <v:path arrowok="t" o:connecttype="custom" o:connectlocs="0,0;9247,0" o:connectangles="0,0"/>
                  </v:polyline>
                </v:group>
                <w10:anchorlock/>
              </v:group>
            </w:pict>
          </mc:Fallback>
        </mc:AlternateContent>
      </w:r>
    </w:p>
    <w:p w14:paraId="51A1847D" w14:textId="240A9101" w:rsidR="002679EB" w:rsidRPr="002462F4" w:rsidRDefault="0001729C" w:rsidP="0001729C">
      <w:pPr>
        <w:tabs>
          <w:tab w:val="left" w:pos="814"/>
        </w:tabs>
        <w:spacing w:before="19" w:line="249" w:lineRule="auto"/>
        <w:rPr>
          <w:rFonts w:ascii="Arial Narrow" w:eastAsia="Arial" w:hAnsi="Arial Narrow" w:cs="Arial"/>
          <w:sz w:val="15"/>
          <w:szCs w:val="15"/>
          <w:lang w:val="pt-PT"/>
        </w:rPr>
      </w:pPr>
      <w:r w:rsidRPr="002462F4">
        <w:rPr>
          <w:rFonts w:ascii="Arial Narrow" w:hAnsi="Arial Narrow"/>
          <w:b/>
          <w:color w:val="CE171E"/>
          <w:sz w:val="15"/>
          <w:lang w:val="pt-PT"/>
        </w:rPr>
        <w:t xml:space="preserve">1. </w:t>
      </w:r>
      <w:r w:rsidRPr="002462F4">
        <w:rPr>
          <w:rFonts w:ascii="Arial Narrow" w:hAnsi="Arial Narrow"/>
          <w:color w:val="636466"/>
          <w:sz w:val="15"/>
          <w:lang w:val="pt-PT"/>
        </w:rPr>
        <w:t>li</w:t>
      </w:r>
      <w:r w:rsidR="002679EB" w:rsidRPr="002462F4">
        <w:rPr>
          <w:rFonts w:ascii="Arial Narrow" w:hAnsi="Arial Narrow"/>
          <w:color w:val="636466"/>
          <w:sz w:val="15"/>
          <w:lang w:val="pt-PT"/>
        </w:rPr>
        <w:t xml:space="preserve">nha equatorial; </w:t>
      </w:r>
      <w:r w:rsidR="002679EB" w:rsidRPr="002462F4">
        <w:rPr>
          <w:rFonts w:ascii="Arial Narrow" w:hAnsi="Arial Narrow"/>
          <w:b/>
          <w:color w:val="CE171E"/>
          <w:sz w:val="15"/>
          <w:lang w:val="pt-PT"/>
        </w:rPr>
        <w:t xml:space="preserve">2. </w:t>
      </w:r>
      <w:r w:rsidR="002679EB" w:rsidRPr="002462F4">
        <w:rPr>
          <w:rFonts w:ascii="Arial Narrow" w:hAnsi="Arial Narrow"/>
          <w:color w:val="636466"/>
          <w:sz w:val="15"/>
          <w:lang w:val="pt-PT"/>
        </w:rPr>
        <w:t xml:space="preserve">peixe que possui na cabeça um disco com o qual adere a superfícies lisas, usando esse processo para percorrer grandes distâncias, pendurado em barcos ou em grandes peixes; </w:t>
      </w:r>
      <w:r w:rsidR="002679EB" w:rsidRPr="002462F4">
        <w:rPr>
          <w:rFonts w:ascii="Arial Narrow" w:hAnsi="Arial Narrow"/>
          <w:b/>
          <w:color w:val="CE171E"/>
          <w:sz w:val="15"/>
          <w:lang w:val="pt-PT"/>
        </w:rPr>
        <w:t xml:space="preserve">3. </w:t>
      </w:r>
      <w:r w:rsidR="002679EB" w:rsidRPr="002462F4">
        <w:rPr>
          <w:rFonts w:ascii="Arial Narrow" w:hAnsi="Arial Narrow"/>
          <w:color w:val="636466"/>
          <w:sz w:val="15"/>
          <w:lang w:val="pt-PT"/>
        </w:rPr>
        <w:t xml:space="preserve">largam; </w:t>
      </w:r>
      <w:r w:rsidR="002679EB" w:rsidRPr="002462F4">
        <w:rPr>
          <w:rFonts w:ascii="Arial Narrow" w:hAnsi="Arial Narrow"/>
          <w:b/>
          <w:color w:val="CE171E"/>
          <w:sz w:val="15"/>
          <w:lang w:val="pt-PT"/>
        </w:rPr>
        <w:t xml:space="preserve">4. </w:t>
      </w:r>
      <w:r w:rsidR="002679EB" w:rsidRPr="002462F4">
        <w:rPr>
          <w:rFonts w:ascii="Arial Narrow" w:hAnsi="Arial Narrow"/>
          <w:color w:val="636466"/>
          <w:sz w:val="15"/>
          <w:lang w:val="pt-PT"/>
        </w:rPr>
        <w:t xml:space="preserve">habilidade; </w:t>
      </w:r>
      <w:r w:rsidR="002679EB" w:rsidRPr="002462F4">
        <w:rPr>
          <w:rFonts w:ascii="Arial Narrow" w:hAnsi="Arial Narrow"/>
          <w:b/>
          <w:color w:val="CE171E"/>
          <w:sz w:val="15"/>
          <w:lang w:val="pt-PT"/>
        </w:rPr>
        <w:t xml:space="preserve">5. </w:t>
      </w:r>
      <w:r w:rsidR="002679EB" w:rsidRPr="002462F4">
        <w:rPr>
          <w:rFonts w:ascii="Arial Narrow" w:hAnsi="Arial Narrow"/>
          <w:color w:val="636466"/>
          <w:sz w:val="15"/>
          <w:lang w:val="pt-PT"/>
        </w:rPr>
        <w:t xml:space="preserve">cosidos, colados; </w:t>
      </w:r>
      <w:r w:rsidR="002679EB" w:rsidRPr="002462F4">
        <w:rPr>
          <w:rFonts w:ascii="Arial Narrow" w:hAnsi="Arial Narrow"/>
          <w:b/>
          <w:color w:val="CE171E"/>
          <w:sz w:val="15"/>
          <w:lang w:val="pt-PT"/>
        </w:rPr>
        <w:t xml:space="preserve">6. </w:t>
      </w:r>
      <w:r w:rsidR="002679EB" w:rsidRPr="002462F4">
        <w:rPr>
          <w:rFonts w:ascii="Arial Narrow" w:hAnsi="Arial Narrow"/>
          <w:color w:val="636466"/>
          <w:sz w:val="15"/>
          <w:lang w:val="pt-PT"/>
        </w:rPr>
        <w:t xml:space="preserve">tripulação; </w:t>
      </w:r>
      <w:r w:rsidR="002679EB" w:rsidRPr="002462F4">
        <w:rPr>
          <w:rFonts w:ascii="Arial Narrow" w:hAnsi="Arial Narrow"/>
          <w:b/>
          <w:color w:val="CE171E"/>
          <w:sz w:val="15"/>
          <w:lang w:val="pt-PT"/>
        </w:rPr>
        <w:t xml:space="preserve">7. </w:t>
      </w:r>
      <w:r w:rsidR="002679EB" w:rsidRPr="002462F4">
        <w:rPr>
          <w:rFonts w:ascii="Arial Narrow" w:hAnsi="Arial Narrow"/>
          <w:color w:val="636466"/>
          <w:sz w:val="15"/>
          <w:lang w:val="pt-PT"/>
        </w:rPr>
        <w:t xml:space="preserve">desgraçados; </w:t>
      </w:r>
      <w:r w:rsidR="002679EB" w:rsidRPr="002462F4">
        <w:rPr>
          <w:rFonts w:ascii="Arial Narrow" w:hAnsi="Arial Narrow"/>
          <w:b/>
          <w:color w:val="CE171E"/>
          <w:sz w:val="15"/>
          <w:lang w:val="pt-PT"/>
        </w:rPr>
        <w:t xml:space="preserve">8. </w:t>
      </w:r>
      <w:r w:rsidR="002679EB" w:rsidRPr="002462F4">
        <w:rPr>
          <w:rFonts w:ascii="Arial Narrow" w:hAnsi="Arial Narrow"/>
          <w:color w:val="636466"/>
          <w:sz w:val="15"/>
          <w:lang w:val="pt-PT"/>
        </w:rPr>
        <w:t xml:space="preserve">água do batismo que lava </w:t>
      </w:r>
      <w:proofErr w:type="gramStart"/>
      <w:r w:rsidR="002679EB" w:rsidRPr="002462F4">
        <w:rPr>
          <w:rFonts w:ascii="Arial Narrow" w:hAnsi="Arial Narrow"/>
          <w:color w:val="636466"/>
          <w:sz w:val="15"/>
          <w:lang w:val="pt-PT"/>
        </w:rPr>
        <w:t>o«</w:t>
      </w:r>
      <w:proofErr w:type="gramEnd"/>
      <w:r w:rsidR="002679EB" w:rsidRPr="002462F4">
        <w:rPr>
          <w:rFonts w:ascii="Arial Narrow" w:hAnsi="Arial Narrow"/>
          <w:color w:val="636466"/>
          <w:sz w:val="15"/>
          <w:lang w:val="pt-PT"/>
        </w:rPr>
        <w:t>pecado original» que resulta da desobediência de Adão e Eva.</w:t>
      </w:r>
    </w:p>
    <w:p w14:paraId="0AEFFB18" w14:textId="77777777" w:rsidR="00770258" w:rsidRPr="002462F4" w:rsidRDefault="00770258" w:rsidP="002679EB">
      <w:pPr>
        <w:rPr>
          <w:rFonts w:ascii="Arial Narrow" w:eastAsia="Arial Unicode MS" w:hAnsi="Arial Narrow" w:cs="Arial Unicode MS"/>
          <w:sz w:val="20"/>
          <w:szCs w:val="20"/>
          <w:lang w:val="pt-PT"/>
        </w:rPr>
      </w:pPr>
    </w:p>
    <w:p w14:paraId="33806DC9" w14:textId="77777777" w:rsidR="00770258" w:rsidRPr="002462F4" w:rsidRDefault="00770258" w:rsidP="002679EB">
      <w:pPr>
        <w:spacing w:before="5"/>
        <w:rPr>
          <w:rFonts w:ascii="Arial Narrow" w:eastAsia="Arial Unicode MS" w:hAnsi="Arial Narrow" w:cs="Arial Unicode MS"/>
          <w:sz w:val="11"/>
          <w:szCs w:val="11"/>
          <w:lang w:val="pt-PT"/>
        </w:rPr>
      </w:pPr>
    </w:p>
    <w:p w14:paraId="008BEEDC" w14:textId="131943FD" w:rsidR="00F87B2A" w:rsidRPr="002462F4" w:rsidRDefault="00F87B2A" w:rsidP="002679EB">
      <w:pPr>
        <w:rPr>
          <w:rFonts w:ascii="Arial Narrow" w:eastAsia="Arial" w:hAnsi="Arial Narrow" w:cs="Arial"/>
          <w:color w:val="231F20"/>
          <w:sz w:val="20"/>
          <w:szCs w:val="20"/>
          <w:lang w:val="pt-PT"/>
        </w:rPr>
      </w:pPr>
      <w:r w:rsidRPr="002462F4">
        <w:rPr>
          <w:rFonts w:ascii="Arial Narrow" w:eastAsia="Arial" w:hAnsi="Arial Narrow" w:cs="Arial"/>
          <w:color w:val="231F20"/>
          <w:sz w:val="20"/>
          <w:szCs w:val="20"/>
          <w:lang w:val="pt-PT"/>
        </w:rPr>
        <w:br w:type="page"/>
      </w:r>
    </w:p>
    <w:p w14:paraId="07901CC6" w14:textId="1EADF2FF" w:rsidR="007B638D" w:rsidRPr="002462F4" w:rsidRDefault="007B638D" w:rsidP="00790182">
      <w:pPr>
        <w:spacing w:before="60"/>
        <w:jc w:val="center"/>
        <w:outlineLvl w:val="0"/>
        <w:rPr>
          <w:rFonts w:ascii="Arial Narrow" w:eastAsia="Arial" w:hAnsi="Arial Narrow" w:cs="Arial"/>
          <w:sz w:val="28"/>
          <w:szCs w:val="28"/>
          <w:lang w:val="pt-PT"/>
        </w:rPr>
      </w:pPr>
      <w:r w:rsidRPr="002462F4">
        <w:rPr>
          <w:rFonts w:ascii="Arial Narrow" w:hAnsi="Arial Narrow"/>
          <w:b/>
          <w:color w:val="231F20"/>
          <w:sz w:val="28"/>
          <w:lang w:val="pt-PT"/>
        </w:rPr>
        <w:lastRenderedPageBreak/>
        <w:t>GRUPO I</w:t>
      </w:r>
    </w:p>
    <w:p w14:paraId="35DB310D" w14:textId="69F0D246" w:rsidR="007B638D" w:rsidRPr="002462F4" w:rsidRDefault="007B638D" w:rsidP="00790182">
      <w:pPr>
        <w:spacing w:line="427" w:lineRule="auto"/>
        <w:outlineLvl w:val="0"/>
        <w:rPr>
          <w:rFonts w:ascii="Arial Narrow" w:hAnsi="Arial Narrow"/>
          <w:b/>
          <w:color w:val="FFFFFF"/>
          <w:shd w:val="clear" w:color="auto" w:fill="FFFFFF"/>
          <w:lang w:val="pt-PT"/>
        </w:rPr>
      </w:pPr>
      <w:r w:rsidRPr="002462F4">
        <w:rPr>
          <w:rFonts w:ascii="Arial Narrow" w:hAnsi="Arial Narrow"/>
          <w:b/>
          <w:color w:val="FFFFFF"/>
          <w:shd w:val="clear" w:color="auto" w:fill="00677E"/>
          <w:lang w:val="pt-PT"/>
        </w:rPr>
        <w:t xml:space="preserve">  EDUCAÇÃO LITERÁRIA</w:t>
      </w:r>
      <w:r w:rsidRPr="002462F4">
        <w:rPr>
          <w:rFonts w:ascii="Arial Narrow" w:hAnsi="Arial Narrow"/>
          <w:b/>
          <w:color w:val="FFFFFF"/>
          <w:shd w:val="clear" w:color="auto" w:fill="00677E"/>
          <w:lang w:val="pt-PT"/>
        </w:rPr>
        <w:tab/>
      </w:r>
    </w:p>
    <w:p w14:paraId="7E2D5246" w14:textId="77777777" w:rsidR="007B638D" w:rsidRPr="002462F4" w:rsidRDefault="007B638D" w:rsidP="007B638D">
      <w:pPr>
        <w:spacing w:before="6"/>
        <w:rPr>
          <w:rFonts w:ascii="Arial Narrow" w:eastAsia="Arial" w:hAnsi="Arial Narrow" w:cs="Arial"/>
          <w:b/>
          <w:bCs/>
          <w:sz w:val="12"/>
          <w:szCs w:val="12"/>
          <w:lang w:val="pt-PT"/>
        </w:rPr>
      </w:pPr>
    </w:p>
    <w:p w14:paraId="2BBA507A" w14:textId="77777777" w:rsidR="007B638D" w:rsidRPr="002462F4" w:rsidRDefault="007B638D" w:rsidP="00790182">
      <w:pPr>
        <w:spacing w:before="71"/>
        <w:jc w:val="both"/>
        <w:outlineLvl w:val="0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b/>
          <w:color w:val="231F20"/>
          <w:sz w:val="20"/>
          <w:lang w:val="pt-PT"/>
        </w:rPr>
        <w:t>Apresenta, de forma bem estruturada, as tuas respostas aos itens que se seguem.</w:t>
      </w:r>
    </w:p>
    <w:p w14:paraId="25AE1457" w14:textId="77777777" w:rsidR="007B638D" w:rsidRPr="002462F4" w:rsidRDefault="007B638D" w:rsidP="007B638D">
      <w:pPr>
        <w:spacing w:before="1"/>
        <w:jc w:val="both"/>
        <w:rPr>
          <w:rFonts w:ascii="Arial Narrow" w:eastAsia="Arial" w:hAnsi="Arial Narrow" w:cs="Arial"/>
          <w:b/>
          <w:bCs/>
          <w:lang w:val="pt-PT"/>
        </w:rPr>
      </w:pPr>
    </w:p>
    <w:p w14:paraId="224F140A" w14:textId="77777777" w:rsidR="007B638D" w:rsidRPr="002462F4" w:rsidRDefault="007B638D" w:rsidP="007B638D">
      <w:pPr>
        <w:pStyle w:val="PargrafodaLista"/>
        <w:numPr>
          <w:ilvl w:val="1"/>
          <w:numId w:val="21"/>
        </w:numPr>
        <w:tabs>
          <w:tab w:val="left" w:pos="1645"/>
        </w:tabs>
        <w:ind w:left="350"/>
        <w:jc w:val="both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 xml:space="preserve">Situa o excerto na estrutura externa e interna do </w:t>
      </w:r>
      <w:r w:rsidRPr="002462F4">
        <w:rPr>
          <w:rFonts w:ascii="Arial Narrow" w:hAnsi="Arial Narrow"/>
          <w:i/>
          <w:color w:val="231F20"/>
          <w:sz w:val="20"/>
          <w:lang w:val="pt-PT"/>
        </w:rPr>
        <w:t>Sermão de Santo António</w:t>
      </w:r>
      <w:r w:rsidRPr="002462F4">
        <w:rPr>
          <w:rFonts w:ascii="Arial Narrow" w:hAnsi="Arial Narrow"/>
          <w:color w:val="231F20"/>
          <w:sz w:val="20"/>
          <w:lang w:val="pt-PT"/>
        </w:rPr>
        <w:t>.</w:t>
      </w:r>
    </w:p>
    <w:p w14:paraId="4EC09395" w14:textId="77777777" w:rsidR="007B638D" w:rsidRPr="002462F4" w:rsidRDefault="007B638D" w:rsidP="007B638D">
      <w:pPr>
        <w:spacing w:before="1"/>
        <w:ind w:left="350"/>
        <w:jc w:val="both"/>
        <w:rPr>
          <w:rFonts w:ascii="Arial Narrow" w:eastAsia="Arial" w:hAnsi="Arial Narrow" w:cs="Arial"/>
          <w:lang w:val="pt-PT"/>
        </w:rPr>
      </w:pPr>
    </w:p>
    <w:p w14:paraId="4CEA8DB3" w14:textId="77777777" w:rsidR="007B638D" w:rsidRPr="002462F4" w:rsidRDefault="007B638D" w:rsidP="007B638D">
      <w:pPr>
        <w:widowControl w:val="0"/>
        <w:numPr>
          <w:ilvl w:val="1"/>
          <w:numId w:val="21"/>
        </w:numPr>
        <w:tabs>
          <w:tab w:val="left" w:pos="1645"/>
        </w:tabs>
        <w:ind w:left="350"/>
        <w:jc w:val="both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Nesta passagem do sermão, o orador elege como tema uma espécie de peixes por ele observados: os Pegadores.</w:t>
      </w:r>
    </w:p>
    <w:p w14:paraId="5D4AEC4F" w14:textId="77777777" w:rsidR="007B638D" w:rsidRPr="002462F4" w:rsidRDefault="007B638D" w:rsidP="007B638D">
      <w:pPr>
        <w:pStyle w:val="PargrafodaLista"/>
        <w:numPr>
          <w:ilvl w:val="2"/>
          <w:numId w:val="21"/>
        </w:numPr>
        <w:tabs>
          <w:tab w:val="left" w:pos="1871"/>
        </w:tabs>
        <w:spacing w:before="106"/>
        <w:ind w:left="567" w:hanging="226"/>
        <w:jc w:val="both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Expõe as características que, no primeiro parágrafo, lhe são atribuídas.</w:t>
      </w:r>
    </w:p>
    <w:p w14:paraId="1E587C33" w14:textId="77777777" w:rsidR="007B638D" w:rsidRPr="002462F4" w:rsidRDefault="007B638D" w:rsidP="007B638D">
      <w:pPr>
        <w:spacing w:before="1"/>
        <w:ind w:left="350"/>
        <w:jc w:val="both"/>
        <w:rPr>
          <w:rFonts w:ascii="Arial Narrow" w:eastAsia="Arial" w:hAnsi="Arial Narrow" w:cs="Arial"/>
          <w:lang w:val="pt-PT"/>
        </w:rPr>
      </w:pPr>
    </w:p>
    <w:p w14:paraId="43A180C7" w14:textId="77777777" w:rsidR="007B638D" w:rsidRPr="002462F4" w:rsidRDefault="007B638D" w:rsidP="007B638D">
      <w:pPr>
        <w:pStyle w:val="PargrafodaLista"/>
        <w:numPr>
          <w:ilvl w:val="1"/>
          <w:numId w:val="21"/>
        </w:numPr>
        <w:tabs>
          <w:tab w:val="left" w:pos="1645"/>
        </w:tabs>
        <w:spacing w:line="292" w:lineRule="auto"/>
        <w:ind w:left="350"/>
        <w:jc w:val="both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«Este modo de vida, mais astuto que generoso, se acaso se passou, de um elemento a outro, sem dúvida que o aprenderam os peixes do alto, depois que os nossos Portugueses o navegaram.» (</w:t>
      </w:r>
      <w:proofErr w:type="spellStart"/>
      <w:r w:rsidRPr="002462F4">
        <w:rPr>
          <w:rFonts w:ascii="Arial Narrow" w:hAnsi="Arial Narrow"/>
          <w:color w:val="231F20"/>
          <w:sz w:val="20"/>
          <w:lang w:val="pt-PT"/>
        </w:rPr>
        <w:t>ll</w:t>
      </w:r>
      <w:proofErr w:type="spellEnd"/>
      <w:r w:rsidRPr="002462F4">
        <w:rPr>
          <w:rFonts w:ascii="Arial Narrow" w:hAnsi="Arial Narrow"/>
          <w:color w:val="231F20"/>
          <w:sz w:val="20"/>
          <w:lang w:val="pt-PT"/>
        </w:rPr>
        <w:t>. 9-10)</w:t>
      </w:r>
    </w:p>
    <w:p w14:paraId="25D61A60" w14:textId="77777777" w:rsidR="007B638D" w:rsidRPr="002462F4" w:rsidRDefault="007B638D" w:rsidP="007B638D">
      <w:pPr>
        <w:pStyle w:val="PargrafodaLista"/>
        <w:numPr>
          <w:ilvl w:val="2"/>
          <w:numId w:val="21"/>
        </w:numPr>
        <w:tabs>
          <w:tab w:val="left" w:pos="1871"/>
        </w:tabs>
        <w:spacing w:before="57"/>
        <w:ind w:left="567" w:hanging="226"/>
        <w:jc w:val="both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Interpreta a frase transcrita, mostrando a sua relevância crítica.</w:t>
      </w:r>
    </w:p>
    <w:p w14:paraId="21BEA4AD" w14:textId="77777777" w:rsidR="007B638D" w:rsidRPr="002462F4" w:rsidRDefault="007B638D" w:rsidP="007B638D">
      <w:pPr>
        <w:spacing w:before="1"/>
        <w:ind w:left="350"/>
        <w:jc w:val="both"/>
        <w:rPr>
          <w:rFonts w:ascii="Arial Narrow" w:eastAsia="Arial" w:hAnsi="Arial Narrow" w:cs="Arial"/>
          <w:lang w:val="pt-PT"/>
        </w:rPr>
      </w:pPr>
    </w:p>
    <w:p w14:paraId="29C0457C" w14:textId="77777777" w:rsidR="007B638D" w:rsidRPr="002462F4" w:rsidRDefault="007B638D" w:rsidP="007B638D">
      <w:pPr>
        <w:pStyle w:val="PargrafodaLista"/>
        <w:numPr>
          <w:ilvl w:val="1"/>
          <w:numId w:val="21"/>
        </w:numPr>
        <w:tabs>
          <w:tab w:val="left" w:pos="1645"/>
        </w:tabs>
        <w:spacing w:line="292" w:lineRule="auto"/>
        <w:ind w:left="350"/>
        <w:jc w:val="both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Explica a alusão ao pecado original, no último parágrafo, inserindo-a no contexto da crítica aos peixes / crítica aos Homens.</w:t>
      </w:r>
    </w:p>
    <w:p w14:paraId="50366835" w14:textId="77777777" w:rsidR="007B638D" w:rsidRPr="002462F4" w:rsidRDefault="007B638D" w:rsidP="007B638D">
      <w:pPr>
        <w:spacing w:before="9"/>
        <w:ind w:left="35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</w:p>
    <w:p w14:paraId="5248A201" w14:textId="77777777" w:rsidR="007B638D" w:rsidRPr="002462F4" w:rsidRDefault="007B638D" w:rsidP="007B638D">
      <w:pPr>
        <w:pStyle w:val="PargrafodaLista"/>
        <w:numPr>
          <w:ilvl w:val="1"/>
          <w:numId w:val="21"/>
        </w:numPr>
        <w:tabs>
          <w:tab w:val="left" w:pos="1645"/>
        </w:tabs>
        <w:spacing w:line="292" w:lineRule="auto"/>
        <w:ind w:left="350"/>
        <w:jc w:val="both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Esclarece os objetivos que presidiram à construção desta personagem, relacionando-a com a globalidade do capítulo a que o excerto pertence.</w:t>
      </w:r>
    </w:p>
    <w:p w14:paraId="477BD7A8" w14:textId="77777777" w:rsidR="007B638D" w:rsidRPr="002462F4" w:rsidRDefault="007B638D" w:rsidP="007B638D">
      <w:pPr>
        <w:spacing w:before="9"/>
        <w:ind w:left="35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</w:p>
    <w:p w14:paraId="750D12F5" w14:textId="56BFC695" w:rsidR="007B638D" w:rsidRPr="002462F4" w:rsidRDefault="007B638D" w:rsidP="007B638D">
      <w:pPr>
        <w:pStyle w:val="PargrafodaLista"/>
        <w:numPr>
          <w:ilvl w:val="1"/>
          <w:numId w:val="21"/>
        </w:numPr>
        <w:tabs>
          <w:tab w:val="left" w:pos="1645"/>
        </w:tabs>
        <w:ind w:left="350"/>
        <w:jc w:val="both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No último parágrafo, seleciona uma apóstrofe, uma antítese e uma metáfora e comenta a sua expressividade.</w:t>
      </w:r>
    </w:p>
    <w:p w14:paraId="119D336C" w14:textId="77777777" w:rsidR="007B638D" w:rsidRPr="002462F4" w:rsidRDefault="007B638D" w:rsidP="007B638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56CA77CC" w14:textId="77777777" w:rsidR="007B638D" w:rsidRPr="002462F4" w:rsidRDefault="007B638D" w:rsidP="007B638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534CAE37" w14:textId="77777777" w:rsidR="007B638D" w:rsidRPr="002462F4" w:rsidRDefault="007B638D" w:rsidP="007B638D">
      <w:pPr>
        <w:spacing w:before="5"/>
        <w:rPr>
          <w:rFonts w:ascii="Arial Narrow" w:eastAsia="Arial" w:hAnsi="Arial Narrow" w:cs="Arial"/>
          <w:sz w:val="16"/>
          <w:szCs w:val="16"/>
          <w:lang w:val="pt-PT"/>
        </w:rPr>
      </w:pPr>
    </w:p>
    <w:p w14:paraId="6BFAFFA7" w14:textId="77777777" w:rsidR="007B638D" w:rsidRPr="002462F4" w:rsidRDefault="007B638D" w:rsidP="007B638D">
      <w:pPr>
        <w:rPr>
          <w:rFonts w:ascii="Arial Narrow" w:eastAsia="Arial" w:hAnsi="Arial Narrow" w:cs="Arial"/>
          <w:lang w:val="pt-PT"/>
        </w:rPr>
      </w:pPr>
    </w:p>
    <w:p w14:paraId="503C4EED" w14:textId="79FFDC5C" w:rsidR="007B638D" w:rsidRPr="002462F4" w:rsidRDefault="007B638D" w:rsidP="00790182">
      <w:pPr>
        <w:spacing w:before="60"/>
        <w:jc w:val="center"/>
        <w:outlineLvl w:val="0"/>
        <w:rPr>
          <w:rFonts w:ascii="Arial Narrow" w:eastAsia="Arial" w:hAnsi="Arial Narrow" w:cs="Arial"/>
          <w:sz w:val="28"/>
          <w:szCs w:val="28"/>
          <w:lang w:val="pt-PT"/>
        </w:rPr>
      </w:pPr>
      <w:r w:rsidRPr="002462F4">
        <w:rPr>
          <w:rFonts w:ascii="Arial Narrow" w:hAnsi="Arial Narrow"/>
          <w:b/>
          <w:color w:val="231F20"/>
          <w:sz w:val="28"/>
          <w:lang w:val="pt-PT"/>
        </w:rPr>
        <w:t>GRUPO II</w:t>
      </w:r>
    </w:p>
    <w:p w14:paraId="465DD529" w14:textId="09262EB5" w:rsidR="007B638D" w:rsidRPr="002462F4" w:rsidRDefault="007B638D" w:rsidP="00790182">
      <w:pPr>
        <w:spacing w:line="427" w:lineRule="auto"/>
        <w:outlineLvl w:val="0"/>
        <w:rPr>
          <w:rFonts w:ascii="Arial Narrow" w:hAnsi="Arial Narrow"/>
          <w:b/>
          <w:color w:val="FFFFFF"/>
          <w:shd w:val="clear" w:color="auto" w:fill="FFFFFF"/>
          <w:lang w:val="pt-PT"/>
        </w:rPr>
      </w:pPr>
      <w:r w:rsidRPr="002462F4">
        <w:rPr>
          <w:rFonts w:ascii="Arial Narrow" w:hAnsi="Arial Narrow"/>
          <w:b/>
          <w:color w:val="FFFFFF"/>
          <w:shd w:val="clear" w:color="auto" w:fill="00677E"/>
          <w:lang w:val="pt-PT"/>
        </w:rPr>
        <w:t xml:space="preserve">  LEITURA / GRAMÁTICA</w:t>
      </w:r>
      <w:r w:rsidRPr="002462F4">
        <w:rPr>
          <w:rFonts w:ascii="Arial Narrow" w:hAnsi="Arial Narrow"/>
          <w:b/>
          <w:color w:val="FFFFFF"/>
          <w:shd w:val="clear" w:color="auto" w:fill="00677E"/>
          <w:lang w:val="pt-PT"/>
        </w:rPr>
        <w:tab/>
        <w:t xml:space="preserve"> </w:t>
      </w:r>
    </w:p>
    <w:p w14:paraId="72465834" w14:textId="5F5021E0" w:rsidR="007B638D" w:rsidRPr="002462F4" w:rsidRDefault="007B638D" w:rsidP="00790182">
      <w:pPr>
        <w:tabs>
          <w:tab w:val="left" w:pos="3556"/>
        </w:tabs>
        <w:spacing w:line="427" w:lineRule="auto"/>
        <w:outlineLvl w:val="0"/>
        <w:rPr>
          <w:rFonts w:ascii="Arial Narrow" w:eastAsia="Arial" w:hAnsi="Arial Narrow" w:cs="Arial"/>
          <w:lang w:val="pt-PT"/>
        </w:rPr>
      </w:pPr>
      <w:r w:rsidRPr="002462F4">
        <w:rPr>
          <w:rFonts w:ascii="Arial Narrow" w:hAnsi="Arial Narrow"/>
          <w:b/>
          <w:color w:val="231F20"/>
          <w:shd w:val="clear" w:color="auto" w:fill="FFFFFF"/>
          <w:lang w:val="pt-PT"/>
        </w:rPr>
        <w:t>TEXTO</w:t>
      </w:r>
    </w:p>
    <w:p w14:paraId="0FB2C0A0" w14:textId="0DFB8A43" w:rsidR="007B638D" w:rsidRPr="002462F4" w:rsidRDefault="007B638D" w:rsidP="00790182">
      <w:pPr>
        <w:spacing w:line="306" w:lineRule="exact"/>
        <w:outlineLvl w:val="0"/>
        <w:rPr>
          <w:rFonts w:ascii="Arial Narrow" w:eastAsia="Arial" w:hAnsi="Arial Narrow" w:cs="Arial"/>
          <w:sz w:val="32"/>
          <w:szCs w:val="32"/>
          <w:lang w:val="pt-PT"/>
        </w:rPr>
      </w:pPr>
      <w:r w:rsidRPr="002462F4">
        <w:rPr>
          <w:rFonts w:ascii="Arial Narrow" w:hAnsi="Arial Narrow"/>
          <w:b/>
          <w:color w:val="231F20"/>
          <w:sz w:val="32"/>
          <w:lang w:val="pt-PT"/>
        </w:rPr>
        <w:t>O oportunismo</w:t>
      </w:r>
    </w:p>
    <w:p w14:paraId="29944829" w14:textId="77777777" w:rsidR="007B638D" w:rsidRPr="002462F4" w:rsidRDefault="007B638D" w:rsidP="007B638D">
      <w:pPr>
        <w:spacing w:before="3"/>
        <w:rPr>
          <w:rFonts w:ascii="Arial" w:eastAsia="Arial" w:hAnsi="Arial" w:cs="Arial"/>
          <w:b/>
          <w:bCs/>
          <w:sz w:val="13"/>
          <w:szCs w:val="13"/>
          <w:lang w:val="pt-PT"/>
        </w:rPr>
      </w:pPr>
    </w:p>
    <w:p w14:paraId="178620EC" w14:textId="009448BC" w:rsidR="007B638D" w:rsidRPr="002462F4" w:rsidRDefault="007B638D" w:rsidP="007B638D">
      <w:pPr>
        <w:tabs>
          <w:tab w:val="left" w:pos="1700"/>
        </w:tabs>
        <w:spacing w:before="60" w:line="280" w:lineRule="exact"/>
        <w:ind w:firstLine="567"/>
        <w:jc w:val="both"/>
        <w:rPr>
          <w:rFonts w:ascii="Times New Roman" w:eastAsia="Adobe Caslon Pro" w:hAnsi="Times New Roman" w:cs="Adobe Caslon Pro"/>
          <w:sz w:val="22"/>
          <w:szCs w:val="22"/>
          <w:lang w:val="pt-PT"/>
        </w:rPr>
      </w:pPr>
      <w:r w:rsidRPr="002462F4">
        <w:rPr>
          <w:rFonts w:ascii="Times New Roman" w:hAnsi="Times New Roman" w:cs="Times New Roman"/>
          <w:noProof/>
          <w:color w:val="231F20"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85C117D" wp14:editId="5B4C48F3">
                <wp:simplePos x="0" y="0"/>
                <wp:positionH relativeFrom="column">
                  <wp:posOffset>-228600</wp:posOffset>
                </wp:positionH>
                <wp:positionV relativeFrom="paragraph">
                  <wp:posOffset>7620</wp:posOffset>
                </wp:positionV>
                <wp:extent cx="114300" cy="2971800"/>
                <wp:effectExtent l="0" t="0" r="1270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BAD89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915F2D"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30DD3D4F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3285BFB0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5017A16C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359887F3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915F2D"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37A43558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319F300F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4303870A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7960716E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3EC9142" w14:textId="77777777" w:rsidR="0034077D" w:rsidRDefault="0034077D" w:rsidP="007B638D">
                            <w:pPr>
                              <w:spacing w:before="60"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258D540A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39DDCCEA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D0AF937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79075C0A" w14:textId="77777777" w:rsidR="0034077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2A62DA27" w14:textId="77777777" w:rsidR="0034077D" w:rsidRDefault="0034077D" w:rsidP="007B638D">
                            <w:pPr>
                              <w:spacing w:before="60"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03E9FA06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-17.95pt;margin-top:.6pt;width:9pt;height:23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" filled="f" stroked="f">
                <v:textbox inset="0,0,0,0">
                  <w:txbxContent>
                    <w:p w14:paraId="301BAD89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915F2D"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1</w:t>
                      </w:r>
                    </w:p>
                    <w:p w14:paraId="30DD3D4F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3285BFB0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5017A16C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359887F3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915F2D"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5</w:t>
                      </w:r>
                    </w:p>
                    <w:p w14:paraId="37A43558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319F300F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4303870A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7960716E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3EC9142" w14:textId="77777777" w:rsidR="0034077D" w:rsidRDefault="0034077D" w:rsidP="007B638D">
                      <w:pPr>
                        <w:spacing w:before="60"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10</w:t>
                      </w:r>
                    </w:p>
                    <w:p w14:paraId="258D540A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39DDCCEA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D0AF937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79075C0A" w14:textId="77777777" w:rsidR="0034077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2A62DA27" w14:textId="77777777" w:rsidR="0034077D" w:rsidRDefault="0034077D" w:rsidP="007B638D">
                      <w:pPr>
                        <w:spacing w:before="60"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15</w:t>
                      </w:r>
                    </w:p>
                    <w:p w14:paraId="03E9FA06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462F4">
        <w:rPr>
          <w:rFonts w:ascii="Times New Roman" w:hAnsi="Times New Roman"/>
          <w:color w:val="231F20"/>
          <w:position w:val="1"/>
          <w:sz w:val="22"/>
          <w:szCs w:val="22"/>
          <w:lang w:val="pt-PT"/>
        </w:rPr>
        <w:t xml:space="preserve">O oportunismo é, porventura, a mais poderosa de todas as tentações; quem refletiu sobre um problema </w:t>
      </w:r>
      <w:r w:rsidRPr="002462F4">
        <w:rPr>
          <w:rFonts w:ascii="Times New Roman" w:hAnsi="Times New Roman"/>
          <w:color w:val="231F20"/>
          <w:sz w:val="22"/>
          <w:szCs w:val="22"/>
          <w:lang w:val="pt-PT"/>
        </w:rPr>
        <w:t>e lhe encontrou solução é levado a querer realizá-la, mesmo que para isso se tenha de afastar um pouco das mais rígidas regras de moral; e a gravidade do perigo é tanto maior quanto é certo que se não é movido por um lado inferior do espírito, mas quase sempre pelo amor das grandes ideias, pela generosidade, pelo desejo</w:t>
      </w:r>
      <w:r w:rsidRPr="002462F4">
        <w:rPr>
          <w:rFonts w:ascii="Times New Roman" w:eastAsia="Adobe Caslon Pro" w:hAnsi="Times New Roman" w:cs="Adobe Caslon Pro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/>
          <w:color w:val="231F20"/>
          <w:position w:val="1"/>
          <w:sz w:val="22"/>
          <w:szCs w:val="22"/>
          <w:lang w:val="pt-PT"/>
        </w:rPr>
        <w:t>de um grupo humano mais culto e mais feliz.</w:t>
      </w:r>
    </w:p>
    <w:p w14:paraId="7E3F1C6C" w14:textId="4C5B4784" w:rsidR="007B638D" w:rsidRPr="002462F4" w:rsidRDefault="007B638D" w:rsidP="007B638D">
      <w:pPr>
        <w:spacing w:before="60" w:line="280" w:lineRule="exact"/>
        <w:ind w:firstLine="567"/>
        <w:jc w:val="both"/>
        <w:rPr>
          <w:rFonts w:ascii="Times New Roman" w:eastAsia="Adobe Caslon Pro" w:hAnsi="Times New Roman" w:cs="Adobe Caslon Pro"/>
          <w:spacing w:val="-4"/>
          <w:sz w:val="22"/>
          <w:szCs w:val="22"/>
          <w:lang w:val="pt-PT"/>
        </w:rPr>
      </w:pPr>
      <w:r w:rsidRPr="002462F4">
        <w:rPr>
          <w:rFonts w:ascii="Times New Roman" w:hAnsi="Times New Roman"/>
          <w:color w:val="231F20"/>
          <w:spacing w:val="-4"/>
          <w:sz w:val="22"/>
          <w:szCs w:val="22"/>
          <w:lang w:val="pt-PT"/>
        </w:rPr>
        <w:t>Por outra parte, é muito difícil lutar contra uma tendência que anda inerente ao homem, à sua pequenez, à sua fragilidade ante o universo e que rompe através dos raciocínios mais fortes e das almas mais bem apetrechadas: não damos ao futuro toda a extensão que ele realmente comporta, supomos que o progresso se detém amanhã e que é neste mesmo momento, embora transigindo, embora feridos de incoerência, que</w:t>
      </w:r>
      <w:r w:rsidRPr="002462F4">
        <w:rPr>
          <w:rFonts w:ascii="Times New Roman" w:hAnsi="Times New Roman"/>
          <w:color w:val="636466"/>
          <w:spacing w:val="-4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/>
          <w:color w:val="231F20"/>
          <w:spacing w:val="-4"/>
          <w:position w:val="1"/>
          <w:sz w:val="22"/>
          <w:szCs w:val="22"/>
          <w:lang w:val="pt-PT"/>
        </w:rPr>
        <w:t>temos de lançar o grão à terra e de puxar o caule verde para que a planta se erga mais depressa.</w:t>
      </w:r>
    </w:p>
    <w:p w14:paraId="62108A48" w14:textId="6C1E711E" w:rsidR="007B638D" w:rsidRPr="002462F4" w:rsidRDefault="007B638D" w:rsidP="007B638D">
      <w:pPr>
        <w:spacing w:before="60" w:line="280" w:lineRule="exact"/>
        <w:ind w:firstLine="567"/>
        <w:jc w:val="both"/>
        <w:rPr>
          <w:rFonts w:ascii="Times New Roman" w:eastAsia="Adobe Caslon Pro" w:hAnsi="Times New Roman" w:cs="Adobe Caslon Pro"/>
          <w:sz w:val="22"/>
          <w:szCs w:val="22"/>
          <w:lang w:val="pt-PT"/>
        </w:rPr>
      </w:pPr>
      <w:r w:rsidRPr="002462F4">
        <w:rPr>
          <w:rFonts w:ascii="Times New Roman" w:hAnsi="Times New Roman"/>
          <w:color w:val="231F20"/>
          <w:sz w:val="22"/>
          <w:szCs w:val="22"/>
          <w:lang w:val="pt-PT"/>
        </w:rPr>
        <w:t>Seria bom, no entanto, que pensássemos no reduzido valor que têm leis e reformas quando não respondem a uma necessidade íntima, quando não exprimem o que já andava, embora sob a forma de vago desejo, no espírito do povo; a criação do estado de alma aparece-nos assim como bem mais importante do que o articular dos decretos; e essa disposição não a consegue o oportunismo por mais elevadas e limpas que sejam</w:t>
      </w:r>
      <w:r w:rsidRPr="002462F4">
        <w:rPr>
          <w:rFonts w:ascii="Times New Roman" w:hAnsi="Times New Roman"/>
          <w:color w:val="636466"/>
          <w:sz w:val="22"/>
          <w:szCs w:val="22"/>
          <w:lang w:val="pt-PT"/>
        </w:rPr>
        <w:t xml:space="preserve"> </w:t>
      </w:r>
      <w:r w:rsidRPr="002462F4">
        <w:rPr>
          <w:rFonts w:ascii="Times New Roman" w:hAnsi="Times New Roman"/>
          <w:color w:val="231F20"/>
          <w:position w:val="1"/>
          <w:sz w:val="22"/>
          <w:szCs w:val="22"/>
          <w:lang w:val="pt-PT"/>
        </w:rPr>
        <w:t xml:space="preserve">as suas intenções: vincam-na e profundam-na os exemplos de resistência moral, a perfeita recusa de se render </w:t>
      </w:r>
      <w:r w:rsidRPr="002462F4">
        <w:rPr>
          <w:rFonts w:ascii="Times New Roman" w:hAnsi="Times New Roman"/>
          <w:color w:val="231F20"/>
          <w:sz w:val="22"/>
          <w:szCs w:val="22"/>
          <w:lang w:val="pt-PT"/>
        </w:rPr>
        <w:t>ao momento.</w:t>
      </w:r>
    </w:p>
    <w:p w14:paraId="4B51F67C" w14:textId="25A60AB2" w:rsidR="00770258" w:rsidRPr="002462F4" w:rsidRDefault="00770258" w:rsidP="007B638D">
      <w:pPr>
        <w:rPr>
          <w:rFonts w:ascii="Arial Narrow" w:eastAsia="Arial" w:hAnsi="Arial Narrow" w:cs="Arial"/>
          <w:color w:val="231F20"/>
          <w:sz w:val="20"/>
          <w:szCs w:val="20"/>
          <w:lang w:val="pt-PT"/>
        </w:rPr>
      </w:pPr>
      <w:r w:rsidRPr="002462F4">
        <w:rPr>
          <w:rFonts w:ascii="Arial Narrow" w:eastAsia="Arial" w:hAnsi="Arial Narrow" w:cs="Arial"/>
          <w:color w:val="231F20"/>
          <w:sz w:val="20"/>
          <w:szCs w:val="20"/>
          <w:lang w:val="pt-PT"/>
        </w:rPr>
        <w:br w:type="page"/>
      </w:r>
    </w:p>
    <w:p w14:paraId="22A052E4" w14:textId="3956C272" w:rsidR="007B638D" w:rsidRPr="002462F4" w:rsidRDefault="007B638D" w:rsidP="007B638D">
      <w:pPr>
        <w:spacing w:before="24" w:line="280" w:lineRule="exact"/>
        <w:ind w:firstLine="567"/>
        <w:jc w:val="both"/>
        <w:rPr>
          <w:rFonts w:ascii="Times New Roman" w:eastAsia="Adobe Caslon Pro" w:hAnsi="Times New Roman" w:cs="Times New Roman"/>
          <w:sz w:val="22"/>
          <w:szCs w:val="22"/>
          <w:lang w:val="pt-PT"/>
        </w:rPr>
      </w:pPr>
      <w:r w:rsidRPr="002462F4">
        <w:rPr>
          <w:rFonts w:ascii="Times New Roman" w:hAnsi="Times New Roman" w:cs="Times New Roman"/>
          <w:noProof/>
          <w:color w:val="231F20"/>
          <w:sz w:val="22"/>
          <w:szCs w:val="22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CD70253" wp14:editId="13EEF2D9">
                <wp:simplePos x="0" y="0"/>
                <wp:positionH relativeFrom="column">
                  <wp:posOffset>6057900</wp:posOffset>
                </wp:positionH>
                <wp:positionV relativeFrom="paragraph">
                  <wp:posOffset>0</wp:posOffset>
                </wp:positionV>
                <wp:extent cx="228600" cy="914400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18A9F8" w14:textId="30CB3393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353D41F9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0A18ADC0" w14:textId="77777777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  <w:p w14:paraId="5D6C21B8" w14:textId="16E11B08" w:rsidR="0034077D" w:rsidRPr="00915F2D" w:rsidRDefault="0034077D" w:rsidP="007B638D">
                            <w:pPr>
                              <w:spacing w:line="280" w:lineRule="exact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477pt;margin-top:0;width:18pt;height:1in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" filled="f" stroked="f">
                <v:textbox inset="0,0,0,0">
                  <w:txbxContent>
                    <w:p w14:paraId="0818A9F8" w14:textId="30CB3393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353D41F9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0A18ADC0" w14:textId="77777777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</w:p>
                    <w:p w14:paraId="5D6C21B8" w14:textId="16E11B08" w:rsidR="0034077D" w:rsidRPr="00915F2D" w:rsidRDefault="0034077D" w:rsidP="007B638D">
                      <w:pPr>
                        <w:spacing w:line="280" w:lineRule="exact"/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color w:val="A6A6A6" w:themeColor="background1" w:themeShade="A6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462F4">
        <w:rPr>
          <w:rFonts w:ascii="Times New Roman" w:eastAsia="Adobe Caslon Pro" w:hAnsi="Times New Roman" w:cs="Times New Roman"/>
          <w:color w:val="231F20"/>
          <w:sz w:val="22"/>
          <w:szCs w:val="22"/>
          <w:lang w:val="pt-PT"/>
        </w:rPr>
        <w:t xml:space="preserve">Depois, tempo virá na Humanidade – para isso trabalham os melhores – em que só hão de brilhar      os puros valores morais, em que todos se voltarão para os que não quiseram vencer, para os que sempre estacaram ante o meio que lhes pareceu menos lícito; eis a hora dos grandes; para ela desejaríamos que       se guardassem, isentos de qualquer mancha de tempo, os que mais admiramos pela sua inteligência, pela </w:t>
      </w:r>
      <w:r w:rsidRPr="002462F4">
        <w:rPr>
          <w:rFonts w:ascii="Times New Roman" w:eastAsia="Arial" w:hAnsi="Times New Roman" w:cs="Times New Roman"/>
          <w:color w:val="636466"/>
          <w:sz w:val="22"/>
          <w:szCs w:val="22"/>
          <w:lang w:val="pt-PT"/>
        </w:rPr>
        <w:t xml:space="preserve">20 </w:t>
      </w:r>
      <w:r w:rsidRPr="002462F4">
        <w:rPr>
          <w:rFonts w:ascii="Times New Roman" w:eastAsia="Adobe Caslon Pro" w:hAnsi="Times New Roman" w:cs="Times New Roman"/>
          <w:color w:val="231F20"/>
          <w:sz w:val="22"/>
          <w:szCs w:val="22"/>
          <w:lang w:val="pt-PT"/>
        </w:rPr>
        <w:t>sua compreensão do que é ser homem, os que mais destinados estavam a não se apresentarem diminuídos aos olhos do futuro.</w:t>
      </w:r>
    </w:p>
    <w:p w14:paraId="7B98B484" w14:textId="77777777" w:rsidR="007B638D" w:rsidRPr="002462F4" w:rsidRDefault="007B638D" w:rsidP="007B638D">
      <w:pPr>
        <w:spacing w:before="93"/>
        <w:ind w:firstLine="4664"/>
        <w:rPr>
          <w:rFonts w:ascii="Arial Narrow" w:eastAsia="Adobe Caslon Pro" w:hAnsi="Arial Narrow" w:cs="Adobe Caslon Pro"/>
          <w:sz w:val="18"/>
          <w:szCs w:val="18"/>
          <w:lang w:val="pt-PT"/>
        </w:rPr>
      </w:pPr>
      <w:r w:rsidRPr="002462F4">
        <w:rPr>
          <w:rFonts w:ascii="Arial Narrow" w:hAnsi="Arial Narrow"/>
          <w:color w:val="231F20"/>
          <w:sz w:val="18"/>
          <w:lang w:val="pt-PT"/>
        </w:rPr>
        <w:t xml:space="preserve">Agostinho da Silva, </w:t>
      </w:r>
      <w:r w:rsidRPr="002462F4">
        <w:rPr>
          <w:rFonts w:ascii="Arial Narrow" w:hAnsi="Arial Narrow"/>
          <w:i/>
          <w:color w:val="231F20"/>
          <w:sz w:val="18"/>
          <w:lang w:val="pt-PT"/>
        </w:rPr>
        <w:t>in Textos e Ensaios Filosóficos</w:t>
      </w:r>
      <w:r w:rsidRPr="002462F4">
        <w:rPr>
          <w:rFonts w:ascii="Arial Narrow" w:hAnsi="Arial Narrow"/>
          <w:color w:val="231F20"/>
          <w:sz w:val="18"/>
          <w:lang w:val="pt-PT"/>
        </w:rPr>
        <w:t>, Âncora Editora</w:t>
      </w:r>
    </w:p>
    <w:p w14:paraId="2C5214EE" w14:textId="77777777" w:rsidR="007B638D" w:rsidRPr="002462F4" w:rsidRDefault="007B638D" w:rsidP="007B638D">
      <w:pPr>
        <w:rPr>
          <w:rFonts w:ascii="Arial Narrow" w:eastAsia="Adobe Caslon Pro" w:hAnsi="Arial Narrow" w:cs="Adobe Caslon Pro"/>
          <w:sz w:val="18"/>
          <w:szCs w:val="18"/>
          <w:lang w:val="pt-PT"/>
        </w:rPr>
      </w:pPr>
    </w:p>
    <w:p w14:paraId="63F9B45E" w14:textId="77777777" w:rsidR="007B638D" w:rsidRPr="002462F4" w:rsidRDefault="007B638D" w:rsidP="007B638D">
      <w:pPr>
        <w:spacing w:before="150" w:line="266" w:lineRule="auto"/>
        <w:rPr>
          <w:rFonts w:ascii="Arial Narrow" w:eastAsia="Arial" w:hAnsi="Arial Narrow" w:cs="Arial"/>
          <w:lang w:val="pt-PT"/>
        </w:rPr>
      </w:pPr>
      <w:r w:rsidRPr="002462F4">
        <w:rPr>
          <w:rFonts w:ascii="Arial Narrow" w:hAnsi="Arial Narrow"/>
          <w:b/>
          <w:color w:val="231F20"/>
          <w:lang w:val="pt-PT"/>
        </w:rPr>
        <w:t>Para responder a cada um dos itens de 1. a 7., seleciona a única opção que permite obter uma afirmação correta.</w:t>
      </w:r>
    </w:p>
    <w:p w14:paraId="7D89660B" w14:textId="77777777" w:rsidR="007B638D" w:rsidRPr="002462F4" w:rsidRDefault="007B638D" w:rsidP="007B638D">
      <w:pPr>
        <w:rPr>
          <w:rFonts w:ascii="Arial Narrow" w:eastAsia="Arial" w:hAnsi="Arial Narrow" w:cs="Arial"/>
          <w:b/>
          <w:bCs/>
          <w:sz w:val="28"/>
          <w:szCs w:val="28"/>
          <w:lang w:val="pt-PT"/>
        </w:rPr>
      </w:pPr>
    </w:p>
    <w:p w14:paraId="1B1CA36B" w14:textId="77777777" w:rsidR="007B638D" w:rsidRPr="002462F4" w:rsidRDefault="007B638D" w:rsidP="0034077D">
      <w:pPr>
        <w:widowControl w:val="0"/>
        <w:numPr>
          <w:ilvl w:val="0"/>
          <w:numId w:val="24"/>
        </w:numPr>
        <w:tabs>
          <w:tab w:val="left" w:pos="1021"/>
        </w:tabs>
        <w:ind w:left="350" w:hanging="340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Segundo o autor, «O oportunismo é, porventura, a mais poderosa de todas as tentações» (l. 1), porque:</w:t>
      </w:r>
    </w:p>
    <w:p w14:paraId="34B5F73E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todos queremos aproveitar as oportunidades.</w:t>
      </w:r>
    </w:p>
    <w:p w14:paraId="43DAE847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é inevitável aproveitar as oportunidades, mesmo ferindo os princípios éticos.</w:t>
      </w:r>
    </w:p>
    <w:p w14:paraId="400DD511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quem encontra a solução para um problema quer pô-la em prática, mesmo ferindo os princípios éticos.</w:t>
      </w:r>
    </w:p>
    <w:p w14:paraId="6DB3CEE1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quem tem um problema para resolver não olha a meios para atingir os seus fins</w:t>
      </w:r>
    </w:p>
    <w:p w14:paraId="2614888C" w14:textId="77777777" w:rsidR="007B638D" w:rsidRPr="002462F4" w:rsidRDefault="007B638D" w:rsidP="0034077D">
      <w:pPr>
        <w:ind w:left="709"/>
        <w:rPr>
          <w:rFonts w:ascii="Arial Narrow" w:eastAsia="Arial" w:hAnsi="Arial Narrow" w:cs="Arial"/>
          <w:sz w:val="20"/>
          <w:szCs w:val="20"/>
          <w:lang w:val="pt-PT"/>
        </w:rPr>
      </w:pPr>
    </w:p>
    <w:p w14:paraId="7CC7319B" w14:textId="77777777" w:rsidR="007B638D" w:rsidRPr="002462F4" w:rsidRDefault="007B638D" w:rsidP="0034077D">
      <w:pPr>
        <w:pStyle w:val="PargrafodaLista"/>
        <w:numPr>
          <w:ilvl w:val="0"/>
          <w:numId w:val="24"/>
        </w:numPr>
        <w:tabs>
          <w:tab w:val="left" w:pos="1021"/>
        </w:tabs>
        <w:spacing w:before="123"/>
        <w:ind w:left="336" w:hanging="340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O autor acrescenta que «a gravidade do perigo é tanto maior» (l. 3), quanto este oportunismo</w:t>
      </w:r>
    </w:p>
    <w:p w14:paraId="00C703D8" w14:textId="4EEEC70B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não é movido por interesses mesquinhos.</w:t>
      </w:r>
    </w:p>
    <w:p w14:paraId="6DEB24BF" w14:textId="73CE1A65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é-o, no sentido do aproveitamento do que se pensa ser a oportunidade para o bem comum.</w:t>
      </w:r>
    </w:p>
    <w:p w14:paraId="70EDA4D4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é sempre inspirado pelos grandes ideais da Humanidade.</w:t>
      </w:r>
    </w:p>
    <w:p w14:paraId="67D93E8B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é protagonizado pela vontade das classes mais preparadas e cultas.</w:t>
      </w:r>
    </w:p>
    <w:p w14:paraId="14413922" w14:textId="77777777" w:rsidR="007B638D" w:rsidRPr="002462F4" w:rsidRDefault="007B638D" w:rsidP="0034077D">
      <w:pPr>
        <w:ind w:left="709"/>
        <w:rPr>
          <w:rFonts w:ascii="Arial Narrow" w:eastAsia="Arial" w:hAnsi="Arial Narrow" w:cs="Arial"/>
          <w:sz w:val="20"/>
          <w:szCs w:val="20"/>
          <w:lang w:val="pt-PT"/>
        </w:rPr>
      </w:pPr>
    </w:p>
    <w:p w14:paraId="253990A4" w14:textId="64D36C61" w:rsidR="007B638D" w:rsidRPr="002462F4" w:rsidRDefault="007B638D" w:rsidP="0034077D">
      <w:pPr>
        <w:pStyle w:val="PargrafodaLista"/>
        <w:numPr>
          <w:ilvl w:val="0"/>
          <w:numId w:val="24"/>
        </w:numPr>
        <w:tabs>
          <w:tab w:val="left" w:pos="1021"/>
        </w:tabs>
        <w:spacing w:before="123" w:line="312" w:lineRule="auto"/>
        <w:ind w:left="336" w:hanging="340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No início do segundo parágrafo, o autor apresenta uma nova justificação para a pressa que conduz ao oportunismo:</w:t>
      </w:r>
    </w:p>
    <w:p w14:paraId="2C6E9B67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59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não sabemos interpretar o futuro.</w:t>
      </w:r>
    </w:p>
    <w:p w14:paraId="2A4C7E42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temos pressa do futuro e descuramos o presente.</w:t>
      </w:r>
    </w:p>
    <w:p w14:paraId="53947A86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tememos que o futuro nos fuja.</w:t>
      </w:r>
    </w:p>
    <w:p w14:paraId="022D4AA3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pensamos que o futuro é hoje e amanhã já não teremos oportunidade.</w:t>
      </w:r>
    </w:p>
    <w:p w14:paraId="1E950E88" w14:textId="77777777" w:rsidR="007B638D" w:rsidRPr="002462F4" w:rsidRDefault="007B638D" w:rsidP="0034077D">
      <w:pPr>
        <w:ind w:left="709"/>
        <w:rPr>
          <w:rFonts w:ascii="Arial Narrow" w:eastAsia="Arial" w:hAnsi="Arial Narrow" w:cs="Arial"/>
          <w:sz w:val="20"/>
          <w:szCs w:val="20"/>
          <w:lang w:val="pt-PT"/>
        </w:rPr>
      </w:pPr>
    </w:p>
    <w:p w14:paraId="575B3D8A" w14:textId="77777777" w:rsidR="007B638D" w:rsidRPr="002462F4" w:rsidRDefault="007B638D" w:rsidP="0034077D">
      <w:pPr>
        <w:pStyle w:val="PargrafodaLista"/>
        <w:numPr>
          <w:ilvl w:val="0"/>
          <w:numId w:val="24"/>
        </w:numPr>
        <w:tabs>
          <w:tab w:val="left" w:pos="1021"/>
        </w:tabs>
        <w:spacing w:before="123" w:line="312" w:lineRule="auto"/>
        <w:ind w:left="336" w:hanging="340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A expressão «temos de lançar o grão à terra e de puxar o caule verde para que a planta se erga mais depressa» (l. 10) contém uma metáfora que traduz</w:t>
      </w:r>
    </w:p>
    <w:p w14:paraId="6254C893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59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a pressa de colher os frutos daquilo que foi plantado.</w:t>
      </w:r>
    </w:p>
    <w:p w14:paraId="699F8964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a urgência de plantar para mais tarde colher.</w:t>
      </w:r>
    </w:p>
    <w:p w14:paraId="2866A0F0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a convicção de que só colhe quem semeia.</w:t>
      </w:r>
    </w:p>
    <w:p w14:paraId="0438E857" w14:textId="0BE2CDBE" w:rsidR="007B638D" w:rsidRPr="002462F4" w:rsidRDefault="007B638D" w:rsidP="0034077D">
      <w:pPr>
        <w:widowControl w:val="0"/>
        <w:numPr>
          <w:ilvl w:val="1"/>
          <w:numId w:val="24"/>
        </w:numPr>
        <w:tabs>
          <w:tab w:val="left" w:pos="1758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a pressa de aproveitar a oportunidade para semear.</w:t>
      </w:r>
    </w:p>
    <w:p w14:paraId="1635FA38" w14:textId="77777777" w:rsidR="007B638D" w:rsidRPr="002462F4" w:rsidRDefault="007B638D" w:rsidP="0034077D">
      <w:pPr>
        <w:ind w:left="709"/>
        <w:rPr>
          <w:rFonts w:ascii="Arial Narrow" w:eastAsia="Arial" w:hAnsi="Arial Narrow" w:cs="Arial"/>
          <w:sz w:val="20"/>
          <w:szCs w:val="20"/>
          <w:lang w:val="pt-PT"/>
        </w:rPr>
      </w:pPr>
    </w:p>
    <w:p w14:paraId="449E1E4D" w14:textId="00FD3CB4" w:rsidR="007B638D" w:rsidRPr="002462F4" w:rsidRDefault="007B638D" w:rsidP="0034077D">
      <w:pPr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eastAsia="Arial" w:hAnsi="Arial Narrow" w:cs="Arial"/>
          <w:sz w:val="20"/>
          <w:szCs w:val="20"/>
          <w:lang w:val="pt-PT"/>
        </w:rPr>
        <w:br w:type="page"/>
      </w:r>
    </w:p>
    <w:p w14:paraId="47494F9C" w14:textId="1534F7C8" w:rsidR="007B638D" w:rsidRPr="002462F4" w:rsidRDefault="0034077D" w:rsidP="0034077D">
      <w:pPr>
        <w:pStyle w:val="PargrafodaLista"/>
        <w:numPr>
          <w:ilvl w:val="0"/>
          <w:numId w:val="24"/>
        </w:numPr>
        <w:ind w:left="336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lastRenderedPageBreak/>
        <w:t xml:space="preserve">O </w:t>
      </w:r>
      <w:r w:rsidR="007B638D" w:rsidRPr="002462F4">
        <w:rPr>
          <w:rFonts w:ascii="Arial Narrow" w:hAnsi="Arial Narrow"/>
          <w:color w:val="231F20"/>
          <w:sz w:val="20"/>
          <w:lang w:val="pt-PT"/>
        </w:rPr>
        <w:t>terceiro parágrafo aponta para a valia de reger as leis e reformas da sociedade segundo</w:t>
      </w:r>
    </w:p>
    <w:p w14:paraId="627FEB56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o interesse coletivo manifestado num determinado momento.</w:t>
      </w:r>
    </w:p>
    <w:p w14:paraId="60743003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a vontade íntima, sentida e amadurecida do povo.</w:t>
      </w:r>
    </w:p>
    <w:p w14:paraId="6462C0E6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um desejo de felicidade do povo.</w:t>
      </w:r>
    </w:p>
    <w:p w14:paraId="3B8F2147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sonhos não concretizados do povo.</w:t>
      </w:r>
    </w:p>
    <w:p w14:paraId="7CFC85F1" w14:textId="77777777" w:rsidR="007B638D" w:rsidRPr="002462F4" w:rsidRDefault="007B638D" w:rsidP="0034077D">
      <w:pPr>
        <w:ind w:left="709"/>
        <w:rPr>
          <w:rFonts w:ascii="Arial Narrow" w:eastAsia="Arial" w:hAnsi="Arial Narrow" w:cs="Arial"/>
          <w:sz w:val="20"/>
          <w:szCs w:val="20"/>
          <w:lang w:val="pt-PT"/>
        </w:rPr>
      </w:pPr>
    </w:p>
    <w:p w14:paraId="7EAB76FE" w14:textId="77777777" w:rsidR="007B638D" w:rsidRPr="002462F4" w:rsidRDefault="007B638D" w:rsidP="0034077D">
      <w:pPr>
        <w:pStyle w:val="PargrafodaLista"/>
        <w:numPr>
          <w:ilvl w:val="0"/>
          <w:numId w:val="24"/>
        </w:numPr>
        <w:tabs>
          <w:tab w:val="left" w:pos="1645"/>
        </w:tabs>
        <w:spacing w:before="123"/>
        <w:ind w:left="350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No contexto em que ocorre, a palavra «isso» (l. 17) contribui para a coesão</w:t>
      </w:r>
    </w:p>
    <w:p w14:paraId="1300E5A3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frásica.</w:t>
      </w:r>
    </w:p>
    <w:p w14:paraId="24765F54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interfrásica.</w:t>
      </w:r>
    </w:p>
    <w:p w14:paraId="6C33ED6F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lexical.</w:t>
      </w:r>
    </w:p>
    <w:p w14:paraId="1F28A5F3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referencial.</w:t>
      </w:r>
    </w:p>
    <w:p w14:paraId="75732108" w14:textId="77777777" w:rsidR="007B638D" w:rsidRPr="002462F4" w:rsidRDefault="007B638D" w:rsidP="0034077D">
      <w:pPr>
        <w:ind w:left="709"/>
        <w:rPr>
          <w:rFonts w:ascii="Arial Narrow" w:eastAsia="Arial" w:hAnsi="Arial Narrow" w:cs="Arial"/>
          <w:sz w:val="20"/>
          <w:szCs w:val="20"/>
          <w:lang w:val="pt-PT"/>
        </w:rPr>
      </w:pPr>
    </w:p>
    <w:p w14:paraId="5CC7343A" w14:textId="77777777" w:rsidR="007B638D" w:rsidRPr="002462F4" w:rsidRDefault="007B638D" w:rsidP="0034077D">
      <w:pPr>
        <w:pStyle w:val="PargrafodaLista"/>
        <w:numPr>
          <w:ilvl w:val="0"/>
          <w:numId w:val="24"/>
        </w:numPr>
        <w:tabs>
          <w:tab w:val="left" w:pos="1645"/>
        </w:tabs>
        <w:spacing w:before="123"/>
        <w:ind w:left="336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O último parágrafo aponta um futuro em que os verdadeiros homens serão admirados por</w:t>
      </w:r>
    </w:p>
    <w:p w14:paraId="612B8CE1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não quererem ser os melhores à custa do sacrifício dos outros e dos seus próprios valores.</w:t>
      </w:r>
    </w:p>
    <w:p w14:paraId="5EC87E96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não serem vencedores à custa de meios ilícitos.</w:t>
      </w:r>
    </w:p>
    <w:p w14:paraId="4CAD1B14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quererem ser os melhores e saberem lutar por esse objetivo.</w:t>
      </w:r>
    </w:p>
    <w:p w14:paraId="27F4BF42" w14:textId="77777777" w:rsidR="007B638D" w:rsidRPr="002462F4" w:rsidRDefault="007B638D" w:rsidP="0034077D">
      <w:pPr>
        <w:pStyle w:val="PargrafodaLista"/>
        <w:numPr>
          <w:ilvl w:val="1"/>
          <w:numId w:val="24"/>
        </w:numPr>
        <w:tabs>
          <w:tab w:val="left" w:pos="2382"/>
        </w:tabs>
        <w:spacing w:before="126"/>
        <w:ind w:left="709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vencerem sem ultrapassar os valores morais e compreenderem o que é ser verdadeiramente grande.</w:t>
      </w:r>
    </w:p>
    <w:p w14:paraId="735A1D84" w14:textId="77777777" w:rsidR="007B638D" w:rsidRPr="002462F4" w:rsidRDefault="007B638D" w:rsidP="0034077D">
      <w:pPr>
        <w:ind w:left="709"/>
        <w:rPr>
          <w:rFonts w:ascii="Arial Narrow" w:eastAsia="Arial" w:hAnsi="Arial Narrow" w:cs="Arial"/>
          <w:sz w:val="20"/>
          <w:szCs w:val="20"/>
          <w:lang w:val="pt-PT"/>
        </w:rPr>
      </w:pPr>
    </w:p>
    <w:p w14:paraId="632B4949" w14:textId="6096D34C" w:rsidR="007B638D" w:rsidRPr="002462F4" w:rsidRDefault="007B638D" w:rsidP="0034077D">
      <w:pPr>
        <w:pStyle w:val="PargrafodaLista"/>
        <w:numPr>
          <w:ilvl w:val="0"/>
          <w:numId w:val="24"/>
        </w:numPr>
        <w:tabs>
          <w:tab w:val="left" w:pos="1645"/>
        </w:tabs>
        <w:spacing w:before="123" w:line="312" w:lineRule="auto"/>
        <w:ind w:left="336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«Por outra parte» (l. 6), «no entanto» (l. 11) e «Depois» (l. 17) são conectores que contribuem para assegurar a coesão do discurso. Substitui cada um deles por uma palavra ou expressão equivalente.</w:t>
      </w:r>
    </w:p>
    <w:p w14:paraId="0EA76AEF" w14:textId="77777777" w:rsidR="007B638D" w:rsidRPr="002462F4" w:rsidRDefault="007B638D" w:rsidP="0034077D">
      <w:pPr>
        <w:spacing w:before="10"/>
        <w:ind w:left="336"/>
        <w:rPr>
          <w:rFonts w:ascii="Arial Narrow" w:eastAsia="Arial" w:hAnsi="Arial Narrow" w:cs="Arial"/>
          <w:lang w:val="pt-PT"/>
        </w:rPr>
      </w:pPr>
    </w:p>
    <w:p w14:paraId="47BE1E80" w14:textId="77777777" w:rsidR="007B638D" w:rsidRPr="002462F4" w:rsidRDefault="007B638D" w:rsidP="0034077D">
      <w:pPr>
        <w:pStyle w:val="PargrafodaLista"/>
        <w:numPr>
          <w:ilvl w:val="0"/>
          <w:numId w:val="24"/>
        </w:numPr>
        <w:tabs>
          <w:tab w:val="left" w:pos="1645"/>
        </w:tabs>
        <w:spacing w:line="312" w:lineRule="auto"/>
        <w:ind w:left="336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 xml:space="preserve">«quem refletiu sobre um problema e </w:t>
      </w:r>
      <w:r w:rsidRPr="002462F4">
        <w:rPr>
          <w:rFonts w:ascii="Arial Narrow" w:hAnsi="Arial Narrow"/>
          <w:color w:val="231F20"/>
          <w:sz w:val="20"/>
          <w:u w:val="single" w:color="231F20"/>
          <w:lang w:val="pt-PT"/>
        </w:rPr>
        <w:t xml:space="preserve">lhe </w:t>
      </w:r>
      <w:r w:rsidRPr="002462F4">
        <w:rPr>
          <w:rFonts w:ascii="Arial Narrow" w:hAnsi="Arial Narrow"/>
          <w:color w:val="231F20"/>
          <w:sz w:val="20"/>
          <w:lang w:val="pt-PT"/>
        </w:rPr>
        <w:t>encontrou solução é levado a querer realizá-</w:t>
      </w:r>
      <w:r w:rsidRPr="002462F4">
        <w:rPr>
          <w:rFonts w:ascii="Arial Narrow" w:hAnsi="Arial Narrow"/>
          <w:color w:val="231F20"/>
          <w:sz w:val="20"/>
          <w:u w:val="single" w:color="231F20"/>
          <w:lang w:val="pt-PT"/>
        </w:rPr>
        <w:t>la</w:t>
      </w:r>
      <w:r w:rsidRPr="002462F4">
        <w:rPr>
          <w:rFonts w:ascii="Arial Narrow" w:hAnsi="Arial Narrow"/>
          <w:color w:val="231F20"/>
          <w:sz w:val="20"/>
          <w:lang w:val="pt-PT"/>
        </w:rPr>
        <w:t xml:space="preserve">, mesmo que para </w:t>
      </w:r>
      <w:r w:rsidRPr="002462F4">
        <w:rPr>
          <w:rFonts w:ascii="Arial Narrow" w:hAnsi="Arial Narrow"/>
          <w:color w:val="231F20"/>
          <w:sz w:val="20"/>
          <w:u w:val="single" w:color="231F20"/>
          <w:lang w:val="pt-PT"/>
        </w:rPr>
        <w:t xml:space="preserve">isso </w:t>
      </w:r>
      <w:r w:rsidRPr="002462F4">
        <w:rPr>
          <w:rFonts w:ascii="Arial Narrow" w:hAnsi="Arial Narrow"/>
          <w:color w:val="231F20"/>
          <w:sz w:val="20"/>
          <w:lang w:val="pt-PT"/>
        </w:rPr>
        <w:t>se tenha de afastar um pouco das mais rígidas regras de moral.» (</w:t>
      </w:r>
      <w:proofErr w:type="spellStart"/>
      <w:r w:rsidRPr="002462F4">
        <w:rPr>
          <w:rFonts w:ascii="Arial Narrow" w:hAnsi="Arial Narrow"/>
          <w:color w:val="231F20"/>
          <w:sz w:val="20"/>
          <w:lang w:val="pt-PT"/>
        </w:rPr>
        <w:t>ll</w:t>
      </w:r>
      <w:proofErr w:type="spellEnd"/>
      <w:r w:rsidRPr="002462F4">
        <w:rPr>
          <w:rFonts w:ascii="Arial Narrow" w:hAnsi="Arial Narrow"/>
          <w:color w:val="231F20"/>
          <w:sz w:val="20"/>
          <w:lang w:val="pt-PT"/>
        </w:rPr>
        <w:t>. 1-3)</w:t>
      </w:r>
    </w:p>
    <w:p w14:paraId="63A4FFDF" w14:textId="77777777" w:rsidR="007B638D" w:rsidRPr="002462F4" w:rsidRDefault="007B638D" w:rsidP="0034077D">
      <w:pPr>
        <w:pStyle w:val="PargrafodaLista"/>
        <w:numPr>
          <w:ilvl w:val="0"/>
          <w:numId w:val="23"/>
        </w:numPr>
        <w:tabs>
          <w:tab w:val="left" w:pos="1871"/>
        </w:tabs>
        <w:spacing w:before="59"/>
        <w:ind w:left="573" w:hanging="226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Indica os antecedentes dos pronomes sublinhados.</w:t>
      </w:r>
    </w:p>
    <w:p w14:paraId="4BF8F304" w14:textId="77777777" w:rsidR="007B638D" w:rsidRPr="002462F4" w:rsidRDefault="007B638D" w:rsidP="0034077D">
      <w:pPr>
        <w:ind w:left="336"/>
        <w:rPr>
          <w:rFonts w:ascii="Arial Narrow" w:eastAsia="Arial" w:hAnsi="Arial Narrow" w:cs="Arial"/>
          <w:sz w:val="20"/>
          <w:szCs w:val="20"/>
          <w:lang w:val="pt-PT"/>
        </w:rPr>
      </w:pPr>
    </w:p>
    <w:p w14:paraId="288FB499" w14:textId="77777777" w:rsidR="007B638D" w:rsidRPr="002462F4" w:rsidRDefault="007B638D" w:rsidP="0034077D">
      <w:pPr>
        <w:pStyle w:val="PargrafodaLista"/>
        <w:numPr>
          <w:ilvl w:val="0"/>
          <w:numId w:val="24"/>
        </w:numPr>
        <w:tabs>
          <w:tab w:val="left" w:pos="1645"/>
        </w:tabs>
        <w:spacing w:before="123"/>
        <w:ind w:left="336"/>
        <w:jc w:val="left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 xml:space="preserve">«O oportunismo é, porventura, </w:t>
      </w:r>
      <w:r w:rsidRPr="002462F4">
        <w:rPr>
          <w:rFonts w:ascii="Arial Narrow" w:hAnsi="Arial Narrow"/>
          <w:color w:val="231F20"/>
          <w:sz w:val="20"/>
          <w:u w:val="single" w:color="231F20"/>
          <w:lang w:val="pt-PT"/>
        </w:rPr>
        <w:t>a mais poderosa de todas as tentações</w:t>
      </w:r>
      <w:r w:rsidRPr="002462F4">
        <w:rPr>
          <w:rFonts w:ascii="Arial Narrow" w:hAnsi="Arial Narrow"/>
          <w:color w:val="231F20"/>
          <w:sz w:val="20"/>
          <w:lang w:val="pt-PT"/>
        </w:rPr>
        <w:t>» (l. 1).</w:t>
      </w:r>
    </w:p>
    <w:p w14:paraId="2C102AC0" w14:textId="77777777" w:rsidR="007B638D" w:rsidRPr="002462F4" w:rsidRDefault="007B638D" w:rsidP="0034077D">
      <w:pPr>
        <w:pStyle w:val="PargrafodaLista"/>
        <w:numPr>
          <w:ilvl w:val="0"/>
          <w:numId w:val="22"/>
        </w:numPr>
        <w:tabs>
          <w:tab w:val="left" w:pos="1871"/>
        </w:tabs>
        <w:spacing w:before="126"/>
        <w:ind w:left="560" w:hanging="226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Indica a função sintática desempenhada pela expressão sublinhada.</w:t>
      </w:r>
    </w:p>
    <w:p w14:paraId="6A6D7947" w14:textId="0EFE36A9" w:rsidR="0034077D" w:rsidRPr="002462F4" w:rsidRDefault="0034077D">
      <w:pPr>
        <w:rPr>
          <w:rFonts w:ascii="Arial Narrow" w:eastAsia="Arial" w:hAnsi="Arial Narrow" w:cs="Arial"/>
          <w:color w:val="231F20"/>
          <w:sz w:val="20"/>
          <w:szCs w:val="20"/>
          <w:lang w:val="pt-PT"/>
        </w:rPr>
      </w:pPr>
      <w:r w:rsidRPr="002462F4">
        <w:rPr>
          <w:rFonts w:ascii="Arial Narrow" w:eastAsia="Arial" w:hAnsi="Arial Narrow" w:cs="Arial"/>
          <w:color w:val="231F20"/>
          <w:sz w:val="20"/>
          <w:szCs w:val="20"/>
          <w:lang w:val="pt-PT"/>
        </w:rPr>
        <w:br w:type="page"/>
      </w:r>
    </w:p>
    <w:p w14:paraId="73610BB1" w14:textId="77777777" w:rsidR="0034077D" w:rsidRPr="002462F4" w:rsidRDefault="0034077D" w:rsidP="00790182">
      <w:pPr>
        <w:spacing w:before="60"/>
        <w:jc w:val="center"/>
        <w:outlineLvl w:val="0"/>
        <w:rPr>
          <w:rFonts w:ascii="Arial Narrow" w:eastAsia="Arial" w:hAnsi="Arial Narrow" w:cs="Arial"/>
          <w:sz w:val="28"/>
          <w:szCs w:val="28"/>
          <w:lang w:val="pt-PT"/>
        </w:rPr>
      </w:pPr>
      <w:r w:rsidRPr="002462F4">
        <w:rPr>
          <w:rFonts w:ascii="Arial Narrow" w:hAnsi="Arial Narrow"/>
          <w:b/>
          <w:color w:val="231F20"/>
          <w:sz w:val="28"/>
          <w:lang w:val="pt-PT"/>
        </w:rPr>
        <w:lastRenderedPageBreak/>
        <w:t>Grupo III</w:t>
      </w:r>
    </w:p>
    <w:p w14:paraId="44691D60" w14:textId="77777777" w:rsidR="0034077D" w:rsidRPr="002462F4" w:rsidRDefault="0034077D" w:rsidP="0034077D">
      <w:pPr>
        <w:spacing w:before="3"/>
        <w:rPr>
          <w:rFonts w:ascii="Arial Narrow" w:eastAsia="Arial" w:hAnsi="Arial Narrow" w:cs="Arial"/>
          <w:b/>
          <w:bCs/>
          <w:sz w:val="8"/>
          <w:szCs w:val="8"/>
          <w:lang w:val="pt-PT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0B546B"/>
          <w:left w:val="single" w:sz="4" w:space="0" w:color="0B546B"/>
          <w:bottom w:val="single" w:sz="4" w:space="0" w:color="0B546B"/>
          <w:right w:val="single" w:sz="4" w:space="0" w:color="0B546B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34077D" w:rsidRPr="002462F4" w14:paraId="2D9DFD1C" w14:textId="77777777" w:rsidTr="0034077D">
        <w:tc>
          <w:tcPr>
            <w:tcW w:w="9356" w:type="dxa"/>
          </w:tcPr>
          <w:p w14:paraId="2103E714" w14:textId="77777777" w:rsidR="0034077D" w:rsidRPr="002462F4" w:rsidRDefault="0034077D" w:rsidP="0034077D">
            <w:pPr>
              <w:spacing w:before="31" w:line="254" w:lineRule="auto"/>
              <w:ind w:firstLine="567"/>
              <w:jc w:val="both"/>
              <w:rPr>
                <w:rFonts w:ascii="Adobe Caslon Pro" w:eastAsia="Adobe Caslon Pro" w:hAnsi="Adobe Caslon Pro" w:cs="Adobe Caslon Pro"/>
                <w:lang w:val="pt-PT"/>
              </w:rPr>
            </w:pPr>
            <w:r w:rsidRPr="002462F4">
              <w:rPr>
                <w:rFonts w:ascii="Adobe Caslon Pro" w:hAnsi="Adobe Caslon Pro"/>
                <w:color w:val="231F20"/>
                <w:lang w:val="pt-PT"/>
              </w:rPr>
              <w:t>«Se Vieira procura conduzir a opinião pública, transformando o púlpito em tribuna política, o facto nada tem de excecional: no século XVII, o púlpito desempenhava também funções que hoje cabem aos jornais, à televisão,</w:t>
            </w:r>
            <w:r w:rsidRPr="002462F4">
              <w:rPr>
                <w:rFonts w:ascii="Adobe Caslon Pro" w:hAnsi="Adobe Caslon Pro"/>
                <w:color w:val="231F20"/>
                <w:spacing w:val="-40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color w:val="231F20"/>
                <w:lang w:val="pt-PT"/>
              </w:rPr>
              <w:t>enquanto instrumentos nas mãos dos governantes.»</w:t>
            </w:r>
          </w:p>
          <w:p w14:paraId="5B60DA27" w14:textId="3A509C97" w:rsidR="0034077D" w:rsidRPr="002462F4" w:rsidRDefault="0034077D" w:rsidP="0034077D">
            <w:pPr>
              <w:spacing w:before="93"/>
              <w:ind w:firstLine="567"/>
              <w:jc w:val="right"/>
              <w:rPr>
                <w:rFonts w:ascii="Adobe Caslon Pro" w:eastAsia="Adobe Caslon Pro" w:hAnsi="Adobe Caslon Pro" w:cs="Adobe Caslon Pro"/>
                <w:sz w:val="18"/>
                <w:szCs w:val="18"/>
                <w:lang w:val="pt-PT"/>
              </w:rPr>
            </w:pPr>
            <w:r w:rsidRPr="002462F4">
              <w:rPr>
                <w:rFonts w:ascii="Adobe Caslon Pro" w:hAnsi="Adobe Caslon Pro"/>
                <w:color w:val="231F20"/>
                <w:sz w:val="18"/>
                <w:lang w:val="pt-PT"/>
              </w:rPr>
              <w:t>Jacinto</w:t>
            </w:r>
            <w:r w:rsidRPr="002462F4">
              <w:rPr>
                <w:rFonts w:ascii="Adobe Caslon Pro" w:hAnsi="Adobe Caslon Pro"/>
                <w:color w:val="231F20"/>
                <w:spacing w:val="-2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color w:val="231F20"/>
                <w:sz w:val="18"/>
                <w:lang w:val="pt-PT"/>
              </w:rPr>
              <w:t>do</w:t>
            </w:r>
            <w:r w:rsidRPr="002462F4">
              <w:rPr>
                <w:rFonts w:ascii="Adobe Caslon Pro" w:hAnsi="Adobe Caslon Pro"/>
                <w:color w:val="231F20"/>
                <w:spacing w:val="-2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color w:val="231F20"/>
                <w:sz w:val="18"/>
                <w:lang w:val="pt-PT"/>
              </w:rPr>
              <w:t>Prado</w:t>
            </w:r>
            <w:r w:rsidRPr="002462F4">
              <w:rPr>
                <w:rFonts w:ascii="Adobe Caslon Pro" w:hAnsi="Adobe Caslon Pro"/>
                <w:color w:val="231F20"/>
                <w:spacing w:val="-2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color w:val="231F20"/>
                <w:sz w:val="18"/>
                <w:lang w:val="pt-PT"/>
              </w:rPr>
              <w:t>Coelho,</w:t>
            </w:r>
            <w:r w:rsidRPr="002462F4">
              <w:rPr>
                <w:rFonts w:ascii="Adobe Caslon Pro" w:hAnsi="Adobe Caslon Pro"/>
                <w:color w:val="231F20"/>
                <w:spacing w:val="-15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color w:val="231F20"/>
                <w:sz w:val="18"/>
                <w:lang w:val="pt-PT"/>
              </w:rPr>
              <w:t>«Oratória»,</w:t>
            </w:r>
            <w:r w:rsidRPr="002462F4">
              <w:rPr>
                <w:rFonts w:ascii="Adobe Caslon Pro" w:hAnsi="Adobe Caslon Pro"/>
                <w:color w:val="231F20"/>
                <w:spacing w:val="-15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i/>
                <w:color w:val="231F20"/>
                <w:sz w:val="18"/>
                <w:lang w:val="pt-PT"/>
              </w:rPr>
              <w:t>in</w:t>
            </w:r>
            <w:r w:rsidRPr="002462F4">
              <w:rPr>
                <w:rFonts w:ascii="Adobe Caslon Pro" w:hAnsi="Adobe Caslon Pro"/>
                <w:i/>
                <w:color w:val="231F20"/>
                <w:spacing w:val="-2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i/>
                <w:color w:val="231F20"/>
                <w:sz w:val="18"/>
                <w:lang w:val="pt-PT"/>
              </w:rPr>
              <w:t>Dicionário</w:t>
            </w:r>
            <w:r w:rsidRPr="002462F4">
              <w:rPr>
                <w:rFonts w:ascii="Adobe Caslon Pro" w:hAnsi="Adobe Caslon Pro"/>
                <w:i/>
                <w:color w:val="231F20"/>
                <w:spacing w:val="-2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i/>
                <w:color w:val="231F20"/>
                <w:sz w:val="18"/>
                <w:lang w:val="pt-PT"/>
              </w:rPr>
              <w:t>de</w:t>
            </w:r>
            <w:r w:rsidRPr="002462F4">
              <w:rPr>
                <w:rFonts w:ascii="Adobe Caslon Pro" w:hAnsi="Adobe Caslon Pro"/>
                <w:i/>
                <w:color w:val="231F20"/>
                <w:spacing w:val="-2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i/>
                <w:color w:val="231F20"/>
                <w:sz w:val="18"/>
                <w:lang w:val="pt-PT"/>
              </w:rPr>
              <w:t>Literatura</w:t>
            </w:r>
            <w:r w:rsidRPr="002462F4">
              <w:rPr>
                <w:rFonts w:ascii="Adobe Caslon Pro" w:hAnsi="Adobe Caslon Pro"/>
                <w:color w:val="231F20"/>
                <w:sz w:val="18"/>
                <w:lang w:val="pt-PT"/>
              </w:rPr>
              <w:t>,</w:t>
            </w:r>
            <w:r w:rsidRPr="002462F4">
              <w:rPr>
                <w:rFonts w:ascii="Adobe Caslon Pro" w:hAnsi="Adobe Caslon Pro"/>
                <w:color w:val="231F20"/>
                <w:spacing w:val="-15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color w:val="231F20"/>
                <w:spacing w:val="-4"/>
                <w:sz w:val="18"/>
                <w:lang w:val="pt-PT"/>
              </w:rPr>
              <w:t>Liv.</w:t>
            </w:r>
            <w:r w:rsidRPr="002462F4">
              <w:rPr>
                <w:rFonts w:ascii="Adobe Caslon Pro" w:hAnsi="Adobe Caslon Pro"/>
                <w:color w:val="231F20"/>
                <w:spacing w:val="-15"/>
                <w:sz w:val="18"/>
                <w:lang w:val="pt-PT"/>
              </w:rPr>
              <w:t xml:space="preserve"> </w:t>
            </w:r>
            <w:r w:rsidRPr="002462F4">
              <w:rPr>
                <w:rFonts w:ascii="Adobe Caslon Pro" w:hAnsi="Adobe Caslon Pro"/>
                <w:color w:val="231F20"/>
                <w:sz w:val="18"/>
                <w:lang w:val="pt-PT"/>
              </w:rPr>
              <w:t>Figueirinhas</w:t>
            </w:r>
          </w:p>
        </w:tc>
      </w:tr>
    </w:tbl>
    <w:p w14:paraId="0F98B409" w14:textId="2F50BEDF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4C5F465C" w14:textId="77777777" w:rsidR="0034077D" w:rsidRPr="002462F4" w:rsidRDefault="0034077D" w:rsidP="0034077D">
      <w:pPr>
        <w:spacing w:before="72" w:line="292" w:lineRule="auto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 xml:space="preserve">Refletindo sobre esta afirmação, elabora uma </w:t>
      </w:r>
      <w:r w:rsidRPr="002462F4">
        <w:rPr>
          <w:rFonts w:ascii="Arial Narrow" w:hAnsi="Arial Narrow"/>
          <w:b/>
          <w:color w:val="231F20"/>
          <w:sz w:val="20"/>
          <w:lang w:val="pt-PT"/>
        </w:rPr>
        <w:t xml:space="preserve">exposição </w:t>
      </w:r>
      <w:r w:rsidRPr="002462F4">
        <w:rPr>
          <w:rFonts w:ascii="Arial Narrow" w:hAnsi="Arial Narrow"/>
          <w:color w:val="231F20"/>
          <w:sz w:val="20"/>
          <w:lang w:val="pt-PT"/>
        </w:rPr>
        <w:t xml:space="preserve">bem estruturada, com um mínimo de 130 e um máximo de 170 palavras, em que exponhas </w:t>
      </w:r>
      <w:r w:rsidRPr="002462F4">
        <w:rPr>
          <w:rFonts w:ascii="Arial Narrow" w:hAnsi="Arial Narrow"/>
          <w:b/>
          <w:color w:val="231F20"/>
          <w:sz w:val="20"/>
          <w:lang w:val="pt-PT"/>
        </w:rPr>
        <w:t xml:space="preserve">o papel do </w:t>
      </w:r>
      <w:r w:rsidRPr="002462F4">
        <w:rPr>
          <w:rFonts w:ascii="Arial Narrow" w:hAnsi="Arial Narrow"/>
          <w:b/>
          <w:i/>
          <w:color w:val="231F20"/>
          <w:sz w:val="20"/>
          <w:lang w:val="pt-PT"/>
        </w:rPr>
        <w:t>Sermão de Santo António</w:t>
      </w:r>
      <w:r w:rsidRPr="002462F4">
        <w:rPr>
          <w:rFonts w:ascii="Arial Narrow" w:hAnsi="Arial Narrow"/>
          <w:b/>
          <w:color w:val="231F20"/>
          <w:sz w:val="20"/>
          <w:lang w:val="pt-PT"/>
        </w:rPr>
        <w:t xml:space="preserve">, no contexto histórico-literário </w:t>
      </w:r>
      <w:r w:rsidRPr="002462F4">
        <w:rPr>
          <w:rFonts w:ascii="Arial Narrow" w:hAnsi="Arial Narrow"/>
          <w:color w:val="231F20"/>
          <w:sz w:val="20"/>
          <w:lang w:val="pt-PT"/>
        </w:rPr>
        <w:t>em que foi proferido.</w:t>
      </w:r>
    </w:p>
    <w:p w14:paraId="7E1B2065" w14:textId="77777777" w:rsidR="0034077D" w:rsidRPr="002462F4" w:rsidRDefault="0034077D" w:rsidP="0034077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71B6AEE3" w14:textId="77777777" w:rsidR="0034077D" w:rsidRPr="002462F4" w:rsidRDefault="0034077D" w:rsidP="00790182">
      <w:pPr>
        <w:outlineLvl w:val="0"/>
        <w:rPr>
          <w:rFonts w:ascii="Arial Narrow" w:eastAsia="Arial" w:hAnsi="Arial Narrow" w:cs="Arial"/>
          <w:sz w:val="20"/>
          <w:szCs w:val="20"/>
          <w:lang w:val="pt-PT"/>
        </w:rPr>
      </w:pPr>
      <w:r w:rsidRPr="002462F4">
        <w:rPr>
          <w:rFonts w:ascii="Arial Narrow" w:hAnsi="Arial Narrow"/>
          <w:color w:val="231F20"/>
          <w:sz w:val="20"/>
          <w:lang w:val="pt-PT"/>
        </w:rPr>
        <w:t>Não deixes de fundamentar a tua exposição com dados decorrentes do estudo do texto.</w:t>
      </w:r>
    </w:p>
    <w:p w14:paraId="08601F66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6AA132F1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452C2BCE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4A995906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77F91730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29FB8EBD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329FBDB4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353D8273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13C24A60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1FABFB20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23CDC196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27884B7F" w14:textId="77777777" w:rsidR="0034077D" w:rsidRPr="002462F4" w:rsidRDefault="0034077D" w:rsidP="0034077D">
      <w:pPr>
        <w:spacing w:before="5"/>
        <w:rPr>
          <w:rFonts w:ascii="Arial Narrow" w:eastAsia="Arial" w:hAnsi="Arial Narrow" w:cs="Arial"/>
          <w:lang w:val="pt-PT"/>
        </w:rPr>
      </w:pPr>
    </w:p>
    <w:p w14:paraId="32C4FCDD" w14:textId="53CF9AA9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4A2566D4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17E6A3DE" w14:textId="77777777" w:rsidR="0034077D" w:rsidRPr="002462F4" w:rsidRDefault="0034077D" w:rsidP="0034077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06292EC1" w14:textId="77777777" w:rsidR="0034077D" w:rsidRPr="002462F4" w:rsidRDefault="0034077D" w:rsidP="0034077D">
      <w:pPr>
        <w:spacing w:before="6"/>
        <w:rPr>
          <w:rFonts w:ascii="Arial Narrow" w:eastAsia="Arial" w:hAnsi="Arial Narrow" w:cs="Arial"/>
          <w:sz w:val="21"/>
          <w:szCs w:val="21"/>
          <w:lang w:val="pt-PT"/>
        </w:rPr>
      </w:pPr>
    </w:p>
    <w:p w14:paraId="74F350F1" w14:textId="77777777" w:rsidR="0034077D" w:rsidRPr="002462F4" w:rsidRDefault="0034077D" w:rsidP="00790182">
      <w:pPr>
        <w:outlineLvl w:val="0"/>
        <w:rPr>
          <w:rFonts w:ascii="Arial Narrow" w:eastAsia="Arial" w:hAnsi="Arial Narrow" w:cs="Arial"/>
          <w:sz w:val="19"/>
          <w:szCs w:val="19"/>
          <w:lang w:val="pt-PT"/>
        </w:rPr>
      </w:pPr>
      <w:r w:rsidRPr="002462F4">
        <w:rPr>
          <w:rFonts w:ascii="Arial Narrow" w:hAnsi="Arial Narrow"/>
          <w:b/>
          <w:color w:val="00677E"/>
          <w:sz w:val="19"/>
          <w:lang w:val="pt-PT"/>
        </w:rPr>
        <w:t>COTAÇÕES</w:t>
      </w:r>
    </w:p>
    <w:p w14:paraId="35751B8C" w14:textId="77777777" w:rsidR="0034077D" w:rsidRPr="002462F4" w:rsidRDefault="0034077D" w:rsidP="0034077D">
      <w:pPr>
        <w:spacing w:before="9"/>
        <w:rPr>
          <w:rFonts w:ascii="Arial Narrow" w:eastAsia="Arial" w:hAnsi="Arial Narrow" w:cs="Arial"/>
          <w:b/>
          <w:bCs/>
          <w:lang w:val="pt-PT"/>
        </w:rPr>
      </w:pPr>
    </w:p>
    <w:p w14:paraId="42777762" w14:textId="77777777" w:rsidR="00936D0F" w:rsidRPr="002462F4" w:rsidRDefault="00936D0F" w:rsidP="0034077D">
      <w:pPr>
        <w:spacing w:before="73"/>
        <w:rPr>
          <w:rFonts w:ascii="Arial Narrow" w:hAnsi="Arial Narrow"/>
          <w:b/>
          <w:color w:val="231F20"/>
          <w:sz w:val="19"/>
          <w:lang w:val="pt-PT"/>
        </w:rPr>
        <w:sectPr w:rsidR="00936D0F" w:rsidRPr="002462F4" w:rsidSect="00924674">
          <w:headerReference w:type="even" r:id="rId8"/>
          <w:headerReference w:type="default" r:id="rId9"/>
          <w:footerReference w:type="even" r:id="rId10"/>
          <w:footerReference w:type="default" r:id="rId11"/>
          <w:type w:val="oddPage"/>
          <w:pgSz w:w="11901" w:h="16840"/>
          <w:pgMar w:top="1985" w:right="1247" w:bottom="1134" w:left="1247" w:header="567" w:footer="567" w:gutter="0"/>
          <w:pgNumType w:start="111"/>
          <w:cols w:space="708"/>
          <w:docGrid w:linePitch="360"/>
        </w:sectPr>
      </w:pPr>
    </w:p>
    <w:p w14:paraId="0CC572FB" w14:textId="1E01B488" w:rsidR="0034077D" w:rsidRPr="002462F4" w:rsidRDefault="0034077D" w:rsidP="00790182">
      <w:pPr>
        <w:tabs>
          <w:tab w:val="right" w:leader="dot" w:pos="2722"/>
        </w:tabs>
        <w:spacing w:before="73"/>
        <w:outlineLvl w:val="0"/>
        <w:rPr>
          <w:rFonts w:ascii="Arial Narrow" w:eastAsia="Arial" w:hAnsi="Arial Narrow" w:cs="Arial"/>
          <w:sz w:val="19"/>
          <w:szCs w:val="19"/>
          <w:lang w:val="pt-PT"/>
        </w:rPr>
      </w:pPr>
      <w:r w:rsidRPr="002462F4">
        <w:rPr>
          <w:rFonts w:ascii="Arial Narrow" w:hAnsi="Arial Narrow"/>
          <w:b/>
          <w:color w:val="231F20"/>
          <w:sz w:val="19"/>
          <w:lang w:val="pt-PT"/>
        </w:rPr>
        <w:lastRenderedPageBreak/>
        <w:t>Grupo I</w:t>
      </w:r>
    </w:p>
    <w:p w14:paraId="0DD8C71A" w14:textId="39F56CF5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 xml:space="preserve">1. </w:t>
      </w:r>
      <w:r w:rsidR="00936D0F" w:rsidRPr="002462F4">
        <w:rPr>
          <w:rFonts w:ascii="Arial Narrow" w:hAnsi="Arial Narrow"/>
          <w:color w:val="231F20"/>
          <w:lang w:val="pt-PT"/>
        </w:rPr>
        <w:tab/>
      </w:r>
      <w:r w:rsidRPr="002462F4">
        <w:rPr>
          <w:rFonts w:ascii="Arial Narrow" w:hAnsi="Arial Narrow"/>
          <w:color w:val="231F20"/>
          <w:lang w:val="pt-PT"/>
        </w:rPr>
        <w:t xml:space="preserve"> 10 pontos</w:t>
      </w:r>
    </w:p>
    <w:p w14:paraId="505AE199" w14:textId="1BD1851A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 xml:space="preserve">2. </w:t>
      </w:r>
      <w:r w:rsidR="00936D0F" w:rsidRPr="002462F4">
        <w:rPr>
          <w:rFonts w:ascii="Arial Narrow" w:hAnsi="Arial Narrow"/>
          <w:color w:val="231F20"/>
          <w:lang w:val="pt-PT"/>
        </w:rPr>
        <w:tab/>
      </w:r>
      <w:r w:rsidRPr="002462F4">
        <w:rPr>
          <w:rFonts w:ascii="Arial Narrow" w:hAnsi="Arial Narrow"/>
          <w:color w:val="231F20"/>
          <w:lang w:val="pt-PT"/>
        </w:rPr>
        <w:t xml:space="preserve"> 20 pontos</w:t>
      </w:r>
    </w:p>
    <w:p w14:paraId="498D8A6A" w14:textId="2C9E84B0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 xml:space="preserve">3. </w:t>
      </w:r>
      <w:r w:rsidR="00936D0F" w:rsidRPr="002462F4">
        <w:rPr>
          <w:rFonts w:ascii="Arial Narrow" w:hAnsi="Arial Narrow"/>
          <w:color w:val="231F20"/>
          <w:lang w:val="pt-PT"/>
        </w:rPr>
        <w:tab/>
      </w:r>
      <w:r w:rsidRPr="002462F4">
        <w:rPr>
          <w:rFonts w:ascii="Arial Narrow" w:hAnsi="Arial Narrow"/>
          <w:color w:val="231F20"/>
          <w:lang w:val="pt-PT"/>
        </w:rPr>
        <w:t xml:space="preserve"> 20 pontos</w:t>
      </w:r>
    </w:p>
    <w:p w14:paraId="5603EA8F" w14:textId="530CC808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 xml:space="preserve">4. </w:t>
      </w:r>
      <w:r w:rsidR="00936D0F" w:rsidRPr="002462F4">
        <w:rPr>
          <w:rFonts w:ascii="Arial Narrow" w:hAnsi="Arial Narrow"/>
          <w:color w:val="231F20"/>
          <w:lang w:val="pt-PT"/>
        </w:rPr>
        <w:tab/>
      </w:r>
      <w:r w:rsidRPr="002462F4">
        <w:rPr>
          <w:rFonts w:ascii="Arial Narrow" w:hAnsi="Arial Narrow"/>
          <w:color w:val="231F20"/>
          <w:lang w:val="pt-PT"/>
        </w:rPr>
        <w:t xml:space="preserve"> 20 pontos</w:t>
      </w:r>
    </w:p>
    <w:p w14:paraId="6F4A58EC" w14:textId="605B44F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 xml:space="preserve">5. </w:t>
      </w:r>
      <w:r w:rsidR="00936D0F" w:rsidRPr="002462F4">
        <w:rPr>
          <w:rFonts w:ascii="Arial Narrow" w:hAnsi="Arial Narrow"/>
          <w:color w:val="231F20"/>
          <w:lang w:val="pt-PT"/>
        </w:rPr>
        <w:tab/>
      </w:r>
      <w:r w:rsidRPr="002462F4">
        <w:rPr>
          <w:rFonts w:ascii="Arial Narrow" w:hAnsi="Arial Narrow"/>
          <w:color w:val="231F20"/>
          <w:lang w:val="pt-PT"/>
        </w:rPr>
        <w:t xml:space="preserve"> 20 pontos</w:t>
      </w:r>
    </w:p>
    <w:p w14:paraId="12E82C64" w14:textId="2C948BE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 xml:space="preserve">6. </w:t>
      </w:r>
      <w:r w:rsidR="00936D0F" w:rsidRPr="002462F4">
        <w:rPr>
          <w:rFonts w:ascii="Arial Narrow" w:hAnsi="Arial Narrow"/>
          <w:color w:val="231F20"/>
          <w:lang w:val="pt-PT"/>
        </w:rPr>
        <w:tab/>
      </w:r>
      <w:r w:rsidRPr="002462F4">
        <w:rPr>
          <w:rFonts w:ascii="Arial Narrow" w:hAnsi="Arial Narrow"/>
          <w:color w:val="231F20"/>
          <w:lang w:val="pt-PT"/>
        </w:rPr>
        <w:t xml:space="preserve"> 10 pontos</w:t>
      </w:r>
    </w:p>
    <w:p w14:paraId="59C7DC88" w14:textId="63643AE9" w:rsidR="00936D0F" w:rsidRPr="002462F4" w:rsidRDefault="00936D0F" w:rsidP="00936D0F">
      <w:pPr>
        <w:pStyle w:val="CorpodeTexto"/>
        <w:tabs>
          <w:tab w:val="right" w:leader="dot" w:pos="2722"/>
        </w:tabs>
        <w:ind w:left="1701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 w:cs="Arial"/>
          <w:lang w:val="pt-PT"/>
        </w:rPr>
        <w:tab/>
      </w:r>
    </w:p>
    <w:p w14:paraId="6FFBC580" w14:textId="77777777" w:rsidR="0034077D" w:rsidRPr="002462F4" w:rsidRDefault="0034077D" w:rsidP="00936D0F">
      <w:pPr>
        <w:tabs>
          <w:tab w:val="right" w:leader="dot" w:pos="2722"/>
        </w:tabs>
        <w:spacing w:before="1"/>
        <w:jc w:val="right"/>
        <w:rPr>
          <w:rFonts w:ascii="Arial Narrow" w:eastAsia="Arial" w:hAnsi="Arial Narrow" w:cs="Arial"/>
          <w:sz w:val="19"/>
          <w:szCs w:val="19"/>
          <w:lang w:val="pt-PT"/>
        </w:rPr>
      </w:pPr>
      <w:r w:rsidRPr="002462F4">
        <w:rPr>
          <w:rFonts w:ascii="Arial Narrow" w:hAnsi="Arial Narrow"/>
          <w:b/>
          <w:color w:val="231F20"/>
          <w:sz w:val="19"/>
          <w:lang w:val="pt-PT"/>
        </w:rPr>
        <w:t>100 pontos</w:t>
      </w:r>
    </w:p>
    <w:p w14:paraId="28D4C327" w14:textId="7142E408" w:rsidR="0034077D" w:rsidRPr="002462F4" w:rsidRDefault="00936D0F" w:rsidP="00790182">
      <w:pPr>
        <w:tabs>
          <w:tab w:val="right" w:leader="dot" w:pos="2722"/>
        </w:tabs>
        <w:spacing w:before="73"/>
        <w:outlineLvl w:val="0"/>
        <w:rPr>
          <w:rFonts w:ascii="Arial Narrow" w:eastAsia="Arial" w:hAnsi="Arial Narrow" w:cs="Arial"/>
          <w:sz w:val="19"/>
          <w:szCs w:val="19"/>
          <w:lang w:val="pt-PT"/>
        </w:rPr>
      </w:pPr>
      <w:r w:rsidRPr="002462F4">
        <w:rPr>
          <w:rFonts w:ascii="Arial Narrow" w:hAnsi="Arial Narrow"/>
          <w:b/>
          <w:color w:val="231F20"/>
          <w:sz w:val="19"/>
          <w:lang w:val="pt-PT"/>
        </w:rPr>
        <w:br w:type="column"/>
      </w:r>
      <w:r w:rsidR="0034077D" w:rsidRPr="002462F4">
        <w:rPr>
          <w:rFonts w:ascii="Arial Narrow" w:hAnsi="Arial Narrow"/>
          <w:b/>
          <w:color w:val="231F20"/>
          <w:sz w:val="19"/>
          <w:lang w:val="pt-PT"/>
        </w:rPr>
        <w:lastRenderedPageBreak/>
        <w:t>Grupo II</w:t>
      </w:r>
    </w:p>
    <w:p w14:paraId="054F6831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1. ......................................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525CDC0B" w14:textId="52D011BC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 xml:space="preserve">2. 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4F726D55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3. ......................................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73D93FD3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4. ......................................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70727BB5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5. ......................................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7300CAE8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6. ......................................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007525BD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7. ......................................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29357617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8. ......................................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03000D34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9. ......................................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34072F63" w14:textId="77777777" w:rsidR="0034077D" w:rsidRPr="002462F4" w:rsidRDefault="0034077D" w:rsidP="00936D0F">
      <w:pPr>
        <w:pStyle w:val="CorpodeTexto"/>
        <w:tabs>
          <w:tab w:val="right" w:leader="dot" w:pos="2722"/>
        </w:tabs>
        <w:ind w:left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10. ....................................</w:t>
      </w:r>
      <w:r w:rsidRPr="002462F4">
        <w:rPr>
          <w:rFonts w:ascii="Arial Narrow" w:hAnsi="Arial Narrow"/>
          <w:color w:val="231F20"/>
          <w:lang w:val="pt-PT"/>
        </w:rPr>
        <w:tab/>
        <w:t>5 pontos</w:t>
      </w:r>
    </w:p>
    <w:p w14:paraId="6F70E2BC" w14:textId="77777777" w:rsidR="00936D0F" w:rsidRPr="002462F4" w:rsidRDefault="00936D0F" w:rsidP="00936D0F">
      <w:pPr>
        <w:pStyle w:val="CorpodeTexto"/>
        <w:tabs>
          <w:tab w:val="right" w:leader="dot" w:pos="2722"/>
        </w:tabs>
        <w:ind w:left="1701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 w:cs="Arial"/>
          <w:lang w:val="pt-PT"/>
        </w:rPr>
        <w:tab/>
      </w:r>
    </w:p>
    <w:p w14:paraId="48367553" w14:textId="74A205FD" w:rsidR="0034077D" w:rsidRPr="002462F4" w:rsidRDefault="0034077D" w:rsidP="00936D0F">
      <w:pPr>
        <w:tabs>
          <w:tab w:val="right" w:leader="dot" w:pos="2722"/>
        </w:tabs>
        <w:spacing w:line="20" w:lineRule="exact"/>
        <w:rPr>
          <w:rFonts w:ascii="Arial Narrow" w:eastAsia="Arial" w:hAnsi="Arial Narrow" w:cs="Arial"/>
          <w:sz w:val="2"/>
          <w:szCs w:val="2"/>
          <w:lang w:val="pt-PT"/>
        </w:rPr>
      </w:pPr>
    </w:p>
    <w:p w14:paraId="539B9F75" w14:textId="14413215" w:rsidR="00936D0F" w:rsidRPr="002462F4" w:rsidRDefault="0034077D" w:rsidP="00936D0F">
      <w:pPr>
        <w:tabs>
          <w:tab w:val="right" w:leader="dot" w:pos="2722"/>
        </w:tabs>
        <w:spacing w:before="48"/>
        <w:jc w:val="right"/>
        <w:rPr>
          <w:rFonts w:ascii="Arial Narrow" w:hAnsi="Arial Narrow"/>
          <w:b/>
          <w:color w:val="231F20"/>
          <w:sz w:val="19"/>
          <w:lang w:val="pt-PT"/>
        </w:rPr>
      </w:pPr>
      <w:r w:rsidRPr="002462F4">
        <w:rPr>
          <w:rFonts w:ascii="Arial Narrow" w:hAnsi="Arial Narrow"/>
          <w:b/>
          <w:color w:val="231F20"/>
          <w:sz w:val="19"/>
          <w:lang w:val="pt-PT"/>
        </w:rPr>
        <w:t>50 pontos</w:t>
      </w:r>
    </w:p>
    <w:p w14:paraId="68C6B81C" w14:textId="58B73F15" w:rsidR="0034077D" w:rsidRPr="002462F4" w:rsidRDefault="00936D0F" w:rsidP="00790182">
      <w:pPr>
        <w:tabs>
          <w:tab w:val="right" w:leader="dot" w:pos="2722"/>
        </w:tabs>
        <w:spacing w:before="73"/>
        <w:outlineLvl w:val="0"/>
        <w:rPr>
          <w:rFonts w:ascii="Arial Narrow" w:eastAsia="Arial" w:hAnsi="Arial Narrow" w:cs="Arial"/>
          <w:sz w:val="19"/>
          <w:szCs w:val="19"/>
          <w:lang w:val="pt-PT"/>
        </w:rPr>
      </w:pPr>
      <w:r w:rsidRPr="002462F4">
        <w:rPr>
          <w:rFonts w:ascii="Arial Narrow" w:hAnsi="Arial Narrow"/>
          <w:b/>
          <w:color w:val="231F20"/>
          <w:sz w:val="19"/>
          <w:lang w:val="pt-PT"/>
        </w:rPr>
        <w:br w:type="column"/>
      </w:r>
      <w:r w:rsidR="0034077D" w:rsidRPr="002462F4">
        <w:rPr>
          <w:rFonts w:ascii="Arial Narrow" w:hAnsi="Arial Narrow"/>
          <w:b/>
          <w:color w:val="231F20"/>
          <w:sz w:val="19"/>
          <w:lang w:val="pt-PT"/>
        </w:rPr>
        <w:lastRenderedPageBreak/>
        <w:t>Grupo III</w:t>
      </w:r>
    </w:p>
    <w:p w14:paraId="2A9207AE" w14:textId="77777777" w:rsidR="0034077D" w:rsidRPr="002462F4" w:rsidRDefault="0034077D" w:rsidP="00790182">
      <w:pPr>
        <w:pStyle w:val="CorpodeTexto"/>
        <w:tabs>
          <w:tab w:val="right" w:leader="dot" w:pos="2722"/>
        </w:tabs>
        <w:ind w:left="0"/>
        <w:outlineLvl w:val="0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Estruturação temática</w:t>
      </w:r>
    </w:p>
    <w:p w14:paraId="00A80BD0" w14:textId="1DD01AAA" w:rsidR="00936D0F" w:rsidRPr="002462F4" w:rsidRDefault="0034077D" w:rsidP="00936D0F">
      <w:pPr>
        <w:pStyle w:val="CorpodeTexto"/>
        <w:tabs>
          <w:tab w:val="right" w:leader="dot" w:pos="2722"/>
        </w:tabs>
        <w:ind w:left="0" w:hanging="1"/>
        <w:rPr>
          <w:rFonts w:ascii="Arial Narrow" w:hAnsi="Arial Narrow"/>
          <w:color w:val="231F20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e discursiva</w:t>
      </w:r>
      <w:r w:rsidR="00936D0F" w:rsidRPr="002462F4">
        <w:rPr>
          <w:rFonts w:ascii="Arial Narrow" w:hAnsi="Arial Narrow"/>
          <w:color w:val="231F20"/>
          <w:lang w:val="pt-PT"/>
        </w:rPr>
        <w:tab/>
      </w:r>
      <w:r w:rsidRPr="002462F4">
        <w:rPr>
          <w:rFonts w:ascii="Arial Narrow" w:hAnsi="Arial Narrow"/>
          <w:color w:val="231F20"/>
          <w:lang w:val="pt-PT"/>
        </w:rPr>
        <w:t xml:space="preserve">30 pontos </w:t>
      </w:r>
    </w:p>
    <w:p w14:paraId="3F3D5B34" w14:textId="753FA7A8" w:rsidR="0034077D" w:rsidRPr="002462F4" w:rsidRDefault="00936D0F" w:rsidP="00936D0F">
      <w:pPr>
        <w:pStyle w:val="CorpodeTexto"/>
        <w:tabs>
          <w:tab w:val="right" w:leader="dot" w:pos="2722"/>
        </w:tabs>
        <w:ind w:left="0" w:hanging="1"/>
        <w:rPr>
          <w:rFonts w:ascii="Arial Narrow" w:hAnsi="Arial Narrow"/>
          <w:color w:val="231F20"/>
          <w:lang w:val="pt-PT"/>
        </w:rPr>
      </w:pPr>
      <w:r w:rsidRPr="002462F4">
        <w:rPr>
          <w:rFonts w:ascii="Arial Narrow" w:hAnsi="Arial Narrow"/>
          <w:color w:val="231F20"/>
          <w:lang w:val="pt-PT"/>
        </w:rPr>
        <w:t>Correção linguística</w:t>
      </w:r>
      <w:r w:rsidRPr="002462F4">
        <w:rPr>
          <w:rFonts w:ascii="Arial Narrow" w:hAnsi="Arial Narrow"/>
          <w:color w:val="231F20"/>
          <w:lang w:val="pt-PT"/>
        </w:rPr>
        <w:tab/>
      </w:r>
      <w:r w:rsidR="0034077D" w:rsidRPr="002462F4">
        <w:rPr>
          <w:rFonts w:ascii="Arial Narrow" w:hAnsi="Arial Narrow"/>
          <w:color w:val="231F20"/>
          <w:lang w:val="pt-PT"/>
        </w:rPr>
        <w:t>20 pontos</w:t>
      </w:r>
    </w:p>
    <w:p w14:paraId="47449C5D" w14:textId="77777777" w:rsidR="00936D0F" w:rsidRPr="002462F4" w:rsidRDefault="00936D0F" w:rsidP="00936D0F">
      <w:pPr>
        <w:pStyle w:val="CorpodeTexto"/>
        <w:tabs>
          <w:tab w:val="right" w:leader="dot" w:pos="2722"/>
        </w:tabs>
        <w:ind w:left="1701"/>
        <w:rPr>
          <w:rFonts w:ascii="Arial Narrow" w:hAnsi="Arial Narrow" w:cs="Arial"/>
          <w:lang w:val="pt-PT"/>
        </w:rPr>
      </w:pPr>
      <w:r w:rsidRPr="002462F4">
        <w:rPr>
          <w:rFonts w:ascii="Arial Narrow" w:hAnsi="Arial Narrow" w:cs="Arial"/>
          <w:lang w:val="pt-PT"/>
        </w:rPr>
        <w:tab/>
      </w:r>
    </w:p>
    <w:p w14:paraId="5987282D" w14:textId="390BE80C" w:rsidR="0034077D" w:rsidRPr="002462F4" w:rsidRDefault="0034077D" w:rsidP="00936D0F">
      <w:pPr>
        <w:tabs>
          <w:tab w:val="right" w:leader="dot" w:pos="2722"/>
        </w:tabs>
        <w:spacing w:line="20" w:lineRule="exact"/>
        <w:rPr>
          <w:rFonts w:ascii="Arial Narrow" w:eastAsia="Arial" w:hAnsi="Arial Narrow" w:cs="Arial"/>
          <w:sz w:val="2"/>
          <w:szCs w:val="2"/>
          <w:lang w:val="pt-PT"/>
        </w:rPr>
      </w:pPr>
    </w:p>
    <w:p w14:paraId="311D1DCA" w14:textId="77777777" w:rsidR="0034077D" w:rsidRPr="002462F4" w:rsidRDefault="0034077D" w:rsidP="00936D0F">
      <w:pPr>
        <w:tabs>
          <w:tab w:val="right" w:leader="dot" w:pos="2722"/>
        </w:tabs>
        <w:spacing w:before="48"/>
        <w:jc w:val="right"/>
        <w:rPr>
          <w:rFonts w:ascii="Arial Narrow" w:hAnsi="Arial Narrow"/>
          <w:b/>
          <w:color w:val="231F20"/>
          <w:sz w:val="19"/>
          <w:lang w:val="pt-PT"/>
        </w:rPr>
      </w:pPr>
      <w:r w:rsidRPr="002462F4">
        <w:rPr>
          <w:rFonts w:ascii="Arial Narrow" w:hAnsi="Arial Narrow"/>
          <w:b/>
          <w:color w:val="231F20"/>
          <w:sz w:val="19"/>
          <w:lang w:val="pt-PT"/>
        </w:rPr>
        <w:t>50 pontos</w:t>
      </w:r>
    </w:p>
    <w:p w14:paraId="7024913F" w14:textId="77777777" w:rsidR="00936D0F" w:rsidRPr="002462F4" w:rsidRDefault="00936D0F" w:rsidP="00936D0F">
      <w:pPr>
        <w:tabs>
          <w:tab w:val="right" w:leader="dot" w:pos="2722"/>
        </w:tabs>
        <w:spacing w:before="48"/>
        <w:rPr>
          <w:rFonts w:ascii="Arial Narrow" w:eastAsia="Arial" w:hAnsi="Arial Narrow" w:cs="Arial"/>
          <w:sz w:val="19"/>
          <w:szCs w:val="19"/>
          <w:lang w:val="pt-PT"/>
        </w:rPr>
      </w:pPr>
    </w:p>
    <w:p w14:paraId="36FF0A82" w14:textId="77777777" w:rsidR="00936D0F" w:rsidRPr="002462F4" w:rsidRDefault="00936D0F" w:rsidP="00936D0F">
      <w:pPr>
        <w:tabs>
          <w:tab w:val="right" w:leader="dot" w:pos="2722"/>
        </w:tabs>
        <w:rPr>
          <w:rFonts w:ascii="Arial Narrow" w:eastAsia="Arial" w:hAnsi="Arial Narrow" w:cs="Arial"/>
          <w:b/>
          <w:bCs/>
          <w:sz w:val="20"/>
          <w:szCs w:val="20"/>
          <w:lang w:val="pt-PT"/>
        </w:rPr>
        <w:sectPr w:rsidR="00936D0F" w:rsidRPr="002462F4" w:rsidSect="00936D0F">
          <w:type w:val="continuous"/>
          <w:pgSz w:w="11901" w:h="16840"/>
          <w:pgMar w:top="1985" w:right="1247" w:bottom="1134" w:left="1247" w:header="567" w:footer="567" w:gutter="0"/>
          <w:pgNumType w:start="111"/>
          <w:cols w:num="3" w:space="340"/>
          <w:docGrid w:linePitch="360"/>
        </w:sectPr>
      </w:pPr>
    </w:p>
    <w:p w14:paraId="32936DB2" w14:textId="1F769EFB" w:rsidR="0034077D" w:rsidRPr="002462F4" w:rsidRDefault="0034077D" w:rsidP="00936D0F">
      <w:pPr>
        <w:tabs>
          <w:tab w:val="right" w:leader="dot" w:pos="2722"/>
        </w:tabs>
        <w:spacing w:line="20" w:lineRule="exact"/>
        <w:rPr>
          <w:rFonts w:ascii="Arial Narrow" w:eastAsia="Arial" w:hAnsi="Arial Narrow" w:cs="Arial"/>
          <w:sz w:val="2"/>
          <w:szCs w:val="2"/>
          <w:lang w:val="pt-PT"/>
        </w:rPr>
      </w:pPr>
    </w:p>
    <w:p w14:paraId="24F72862" w14:textId="38D4F8CA" w:rsidR="00936D0F" w:rsidRPr="002462F4" w:rsidRDefault="00936D0F" w:rsidP="00936D0F">
      <w:pPr>
        <w:tabs>
          <w:tab w:val="right" w:leader="dot" w:pos="2722"/>
          <w:tab w:val="left" w:leader="dot" w:pos="9214"/>
        </w:tabs>
        <w:spacing w:before="48"/>
        <w:ind w:left="7938"/>
        <w:rPr>
          <w:rFonts w:ascii="Arial Narrow" w:hAnsi="Arial Narrow"/>
          <w:b/>
          <w:color w:val="231F20"/>
          <w:sz w:val="19"/>
          <w:lang w:val="pt-PT"/>
        </w:rPr>
      </w:pPr>
      <w:r w:rsidRPr="002462F4">
        <w:rPr>
          <w:rFonts w:ascii="Arial Narrow" w:hAnsi="Arial Narrow"/>
          <w:b/>
          <w:color w:val="231F20"/>
          <w:sz w:val="19"/>
          <w:lang w:val="pt-PT"/>
        </w:rPr>
        <w:tab/>
      </w:r>
    </w:p>
    <w:p w14:paraId="5CE41948" w14:textId="754E5570" w:rsidR="0034077D" w:rsidRPr="002462F4" w:rsidRDefault="0034077D" w:rsidP="00790182">
      <w:pPr>
        <w:tabs>
          <w:tab w:val="right" w:leader="dot" w:pos="2722"/>
        </w:tabs>
        <w:spacing w:before="48"/>
        <w:jc w:val="right"/>
        <w:outlineLvl w:val="0"/>
        <w:rPr>
          <w:rFonts w:ascii="Arial Narrow" w:eastAsia="Arial" w:hAnsi="Arial Narrow" w:cs="Arial"/>
          <w:sz w:val="19"/>
          <w:szCs w:val="19"/>
          <w:lang w:val="pt-PT"/>
        </w:rPr>
      </w:pPr>
      <w:r w:rsidRPr="002462F4">
        <w:rPr>
          <w:rFonts w:ascii="Arial Narrow" w:hAnsi="Arial Narrow"/>
          <w:b/>
          <w:color w:val="231F20"/>
          <w:sz w:val="19"/>
          <w:lang w:val="pt-PT"/>
        </w:rPr>
        <w:t>TOTAL................................... 200 pontos</w:t>
      </w:r>
    </w:p>
    <w:p w14:paraId="4983AA57" w14:textId="77777777" w:rsidR="00770258" w:rsidRPr="002462F4" w:rsidRDefault="00770258" w:rsidP="0034077D">
      <w:pPr>
        <w:rPr>
          <w:rFonts w:ascii="Arial Narrow" w:eastAsia="Arial" w:hAnsi="Arial Narrow" w:cs="Arial"/>
          <w:color w:val="231F20"/>
          <w:sz w:val="20"/>
          <w:szCs w:val="20"/>
          <w:lang w:val="pt-PT"/>
        </w:rPr>
      </w:pPr>
    </w:p>
    <w:sectPr w:rsidR="00770258" w:rsidRPr="002462F4" w:rsidSect="00936D0F">
      <w:type w:val="continuous"/>
      <w:pgSz w:w="11901" w:h="16840"/>
      <w:pgMar w:top="1985" w:right="1247" w:bottom="1134" w:left="1247" w:header="567" w:footer="567" w:gutter="0"/>
      <w:pgNumType w:start="1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C776C" w14:textId="77777777" w:rsidR="00275B20" w:rsidRDefault="00275B20" w:rsidP="00D54660">
      <w:r>
        <w:separator/>
      </w:r>
    </w:p>
  </w:endnote>
  <w:endnote w:type="continuationSeparator" w:id="0">
    <w:p w14:paraId="3CAD2DC7" w14:textId="77777777" w:rsidR="00275B20" w:rsidRDefault="00275B20" w:rsidP="00D5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altName w:val="ヒラギノ角ゴ Pro W3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dobe Caslon Pro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A0204"/>
    <w:charset w:val="00"/>
    <w:family w:val="auto"/>
    <w:pitch w:val="variable"/>
    <w:sig w:usb0="00000003" w:usb1="00000000" w:usb2="00000000" w:usb3="00000000" w:csb0="00000001" w:csb1="00000000"/>
  </w:font>
  <w:font w:name="Aharoni">
    <w:altName w:val="Tahom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D672D" w14:textId="77777777" w:rsidR="0034077D" w:rsidRPr="00D54660" w:rsidRDefault="0034077D" w:rsidP="00F87B2A">
    <w:pPr>
      <w:pStyle w:val="Rodap"/>
      <w:framePr w:wrap="around" w:vAnchor="text" w:hAnchor="margin" w:xAlign="outside" w:y="1"/>
      <w:rPr>
        <w:rStyle w:val="Nmerodepgina"/>
        <w:rFonts w:ascii="Times" w:hAnsi="Times"/>
        <w:color w:val="CE171E"/>
        <w:sz w:val="28"/>
        <w:szCs w:val="28"/>
      </w:rPr>
    </w:pPr>
    <w:r w:rsidRPr="00D54660">
      <w:rPr>
        <w:rStyle w:val="Nmerodepgina"/>
        <w:rFonts w:ascii="Times" w:hAnsi="Times"/>
        <w:color w:val="CE171E"/>
        <w:sz w:val="28"/>
        <w:szCs w:val="28"/>
      </w:rPr>
      <w:fldChar w:fldCharType="begin"/>
    </w:r>
    <w:r w:rsidRPr="00D54660">
      <w:rPr>
        <w:rStyle w:val="Nmerodepgina"/>
        <w:rFonts w:ascii="Times" w:hAnsi="Times"/>
        <w:color w:val="CE171E"/>
        <w:sz w:val="28"/>
        <w:szCs w:val="28"/>
      </w:rPr>
      <w:instrText xml:space="preserve">PAGE  </w:instrTex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separate"/>
    </w:r>
    <w:r w:rsidR="0089774C">
      <w:rPr>
        <w:rStyle w:val="Nmerodepgina"/>
        <w:rFonts w:ascii="Times" w:hAnsi="Times"/>
        <w:noProof/>
        <w:color w:val="CE171E"/>
        <w:sz w:val="28"/>
        <w:szCs w:val="28"/>
      </w:rPr>
      <w:t>112</w: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end"/>
    </w:r>
  </w:p>
  <w:p w14:paraId="27B0D5D9" w14:textId="2AEF0BBB" w:rsidR="0034077D" w:rsidRPr="00F87B2A" w:rsidRDefault="00A86B37" w:rsidP="00F87B2A">
    <w:pPr>
      <w:pStyle w:val="Rodap"/>
      <w:ind w:right="360" w:firstLine="360"/>
    </w:pPr>
    <w:r>
      <w:rPr>
        <w:rFonts w:eastAsiaTheme="minorHAnsi"/>
        <w:noProof/>
        <w:sz w:val="22"/>
        <w:szCs w:val="22"/>
        <w:lang w:val="pt-PT" w:eastAsia="pt-PT"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2FA1CE71" wp14:editId="465D6E3B">
              <wp:simplePos x="0" y="0"/>
              <wp:positionH relativeFrom="page">
                <wp:posOffset>6972935</wp:posOffset>
              </wp:positionH>
              <wp:positionV relativeFrom="paragraph">
                <wp:posOffset>-1818005</wp:posOffset>
              </wp:positionV>
              <wp:extent cx="184244" cy="1682492"/>
              <wp:effectExtent l="0" t="0" r="6350" b="133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44" cy="16824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3FD73" w14:textId="77777777" w:rsidR="00A86B37" w:rsidRPr="000A00F6" w:rsidRDefault="00A86B37" w:rsidP="00A86B37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  <w:lang w:val="pt-PT"/>
                            </w:rPr>
                          </w:pP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Novo Plural 11 – Livro do professor </w:t>
                          </w:r>
                          <w:r w:rsidRPr="000A00F6">
                            <w:rPr>
                              <w:rFonts w:ascii="Aharoni" w:hAnsi="Aharoni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>©</w:t>
                          </w: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 Raiz Editora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left:0;text-align:left;margin-left:549.05pt;margin-top:-143.15pt;width:14.5pt;height:132.5pt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" filled="f" stroked="f">
              <v:textbox style="layout-flow:vertical;mso-layout-flow-alt:bottom-to-top" inset="0,0,0,0">
                <w:txbxContent>
                  <w:p w14:paraId="4513FD73" w14:textId="77777777" w:rsidR="00A86B37" w:rsidRPr="000A00F6" w:rsidRDefault="00A86B37" w:rsidP="00A86B37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  <w:lang w:val="pt-PT"/>
                      </w:rPr>
                    </w:pP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Novo Plural 11 – Livro do professor </w:t>
                    </w:r>
                    <w:r w:rsidRPr="000A00F6">
                      <w:rPr>
                        <w:rFonts w:ascii="Aharoni" w:hAnsi="Aharoni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>©</w:t>
                    </w: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 Raiz Editora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4077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2D3F9137" wp14:editId="4536096A">
              <wp:simplePos x="0" y="0"/>
              <wp:positionH relativeFrom="column">
                <wp:posOffset>0</wp:posOffset>
              </wp:positionH>
              <wp:positionV relativeFrom="paragraph">
                <wp:posOffset>-93345</wp:posOffset>
              </wp:positionV>
              <wp:extent cx="5976000" cy="0"/>
              <wp:effectExtent l="0" t="0" r="18415" b="254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flip:x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35pt" to="47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" strokecolor="#ce171e" strokeweight=".5pt"/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CEC12" w14:textId="77777777" w:rsidR="0034077D" w:rsidRPr="00D54660" w:rsidRDefault="0034077D" w:rsidP="00F87B2A">
    <w:pPr>
      <w:pStyle w:val="Rodap"/>
      <w:framePr w:wrap="around" w:vAnchor="text" w:hAnchor="margin" w:xAlign="outside" w:y="1"/>
      <w:rPr>
        <w:rStyle w:val="Nmerodepgina"/>
        <w:rFonts w:ascii="Times" w:hAnsi="Times"/>
        <w:color w:val="CE171E"/>
        <w:sz w:val="28"/>
        <w:szCs w:val="28"/>
      </w:rPr>
    </w:pPr>
    <w:r w:rsidRPr="00D54660">
      <w:rPr>
        <w:rStyle w:val="Nmerodepgina"/>
        <w:rFonts w:ascii="Times" w:hAnsi="Times"/>
        <w:color w:val="CE171E"/>
        <w:sz w:val="28"/>
        <w:szCs w:val="28"/>
      </w:rPr>
      <w:fldChar w:fldCharType="begin"/>
    </w:r>
    <w:r w:rsidRPr="00D54660">
      <w:rPr>
        <w:rStyle w:val="Nmerodepgina"/>
        <w:rFonts w:ascii="Times" w:hAnsi="Times"/>
        <w:color w:val="CE171E"/>
        <w:sz w:val="28"/>
        <w:szCs w:val="28"/>
      </w:rPr>
      <w:instrText xml:space="preserve">PAGE  </w:instrTex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separate"/>
    </w:r>
    <w:r w:rsidR="0089774C">
      <w:rPr>
        <w:rStyle w:val="Nmerodepgina"/>
        <w:rFonts w:ascii="Times" w:hAnsi="Times"/>
        <w:noProof/>
        <w:color w:val="CE171E"/>
        <w:sz w:val="28"/>
        <w:szCs w:val="28"/>
      </w:rPr>
      <w:t>111</w: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end"/>
    </w:r>
  </w:p>
  <w:p w14:paraId="1001A8B0" w14:textId="1834DDEF" w:rsidR="0034077D" w:rsidRPr="00F87B2A" w:rsidRDefault="00A86B37" w:rsidP="00F87B2A">
    <w:pPr>
      <w:pStyle w:val="Rodap"/>
      <w:ind w:right="360" w:firstLine="360"/>
    </w:pPr>
    <w:r>
      <w:rPr>
        <w:rFonts w:eastAsiaTheme="minorHAnsi"/>
        <w:noProof/>
        <w:sz w:val="22"/>
        <w:szCs w:val="22"/>
        <w:lang w:val="pt-PT" w:eastAsia="pt-PT"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3F32D338" wp14:editId="26EA208F">
              <wp:simplePos x="0" y="0"/>
              <wp:positionH relativeFrom="page">
                <wp:posOffset>401320</wp:posOffset>
              </wp:positionH>
              <wp:positionV relativeFrom="paragraph">
                <wp:posOffset>-1747520</wp:posOffset>
              </wp:positionV>
              <wp:extent cx="97790" cy="1611058"/>
              <wp:effectExtent l="0" t="0" r="16510" b="825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161105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094C1" w14:textId="77777777" w:rsidR="00A86B37" w:rsidRPr="000A00F6" w:rsidRDefault="00A86B37" w:rsidP="00A86B37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  <w:lang w:val="pt-PT"/>
                            </w:rPr>
                          </w:pP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Novo Plural 11 – Livro do professor </w:t>
                          </w:r>
                          <w:r w:rsidRPr="000A00F6">
                            <w:rPr>
                              <w:rFonts w:ascii="Aharoni" w:hAnsi="Aharoni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>©</w:t>
                          </w: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 Raiz Editora</w:t>
                          </w:r>
                        </w:p>
                        <w:p w14:paraId="32D7B483" w14:textId="77777777" w:rsidR="00A86B37" w:rsidRPr="000A00F6" w:rsidRDefault="00A86B37" w:rsidP="00A86B37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0"/>
                              <w:szCs w:val="10"/>
                              <w:lang w:val="pt-PT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31.6pt;margin-top:-137.6pt;width:7.7pt;height:126.8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" filled="f" stroked="f">
              <v:textbox style="layout-flow:vertical;mso-layout-flow-alt:bottom-to-top" inset="0,0,0,0">
                <w:txbxContent>
                  <w:p w14:paraId="6F8094C1" w14:textId="77777777" w:rsidR="00A86B37" w:rsidRPr="000A00F6" w:rsidRDefault="00A86B37" w:rsidP="00A86B37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  <w:lang w:val="pt-PT"/>
                      </w:rPr>
                    </w:pP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Novo Plural 11 – Livro do professor </w:t>
                    </w:r>
                    <w:r w:rsidRPr="000A00F6">
                      <w:rPr>
                        <w:rFonts w:ascii="Aharoni" w:hAnsi="Aharoni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>©</w:t>
                    </w: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 Raiz Editora</w:t>
                    </w:r>
                  </w:p>
                  <w:p w14:paraId="32D7B483" w14:textId="77777777" w:rsidR="00A86B37" w:rsidRPr="000A00F6" w:rsidRDefault="00A86B37" w:rsidP="00A86B37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0"/>
                        <w:szCs w:val="10"/>
                        <w:lang w:val="pt-PT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4077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5E4AFB25" wp14:editId="5EB20BEE">
              <wp:simplePos x="0" y="0"/>
              <wp:positionH relativeFrom="column">
                <wp:posOffset>0</wp:posOffset>
              </wp:positionH>
              <wp:positionV relativeFrom="paragraph">
                <wp:posOffset>-93345</wp:posOffset>
              </wp:positionV>
              <wp:extent cx="5976000" cy="0"/>
              <wp:effectExtent l="0" t="0" r="18415" b="2540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5" o:spid="_x0000_s1026" style="position:absolute;flip:x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35pt" to="47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" strokecolor="#ce171e" strokeweight="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A229DE" w14:textId="77777777" w:rsidR="00275B20" w:rsidRDefault="00275B20" w:rsidP="00D54660">
      <w:r>
        <w:separator/>
      </w:r>
    </w:p>
  </w:footnote>
  <w:footnote w:type="continuationSeparator" w:id="0">
    <w:p w14:paraId="7464E12D" w14:textId="77777777" w:rsidR="00275B20" w:rsidRDefault="00275B20" w:rsidP="00D546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A95C7" w14:textId="095AAD6C" w:rsidR="0034077D" w:rsidRPr="002679EB" w:rsidRDefault="0034077D" w:rsidP="002679EB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5FA1B541" wp14:editId="76BBAF7E">
              <wp:simplePos x="0" y="0"/>
              <wp:positionH relativeFrom="column">
                <wp:posOffset>0</wp:posOffset>
              </wp:positionH>
              <wp:positionV relativeFrom="paragraph">
                <wp:posOffset>214630</wp:posOffset>
              </wp:positionV>
              <wp:extent cx="5943600" cy="342900"/>
              <wp:effectExtent l="0" t="0" r="0" b="12700"/>
              <wp:wrapNone/>
              <wp:docPr id="248" name="Text Box 2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266E53" w14:textId="03E7F454" w:rsidR="0034077D" w:rsidRPr="00AB5EDF" w:rsidRDefault="0034077D" w:rsidP="002679EB">
                          <w:pPr>
                            <w:pStyle w:val="cabealhos2"/>
                          </w:pPr>
                          <w:r>
                            <w:rPr>
                              <w:bCs/>
                            </w:rPr>
                            <w:t xml:space="preserve">Testes </w:t>
                          </w:r>
                          <w:proofErr w:type="spellStart"/>
                          <w:r>
                            <w:rPr>
                              <w:bCs/>
                            </w:rPr>
                            <w:t>Sumativos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8" o:spid="_x0000_s1032" type="#_x0000_t202" style="position:absolute;margin-left:0;margin-top:16.9pt;width:468pt;height:27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" filled="f" stroked="f">
              <v:textbox inset="0,,0">
                <w:txbxContent>
                  <w:p w14:paraId="0B266E53" w14:textId="03E7F454" w:rsidR="0034077D" w:rsidRPr="00AB5EDF" w:rsidRDefault="0034077D" w:rsidP="002679EB">
                    <w:pPr>
                      <w:pStyle w:val="cabealhos2"/>
                    </w:pPr>
                    <w:r>
                      <w:rPr>
                        <w:bCs/>
                      </w:rPr>
                      <w:t xml:space="preserve">Testes </w:t>
                    </w:r>
                    <w:proofErr w:type="spellStart"/>
                    <w:r>
                      <w:rPr>
                        <w:bCs/>
                      </w:rPr>
                      <w:t>Sumativos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1B013" w14:textId="77777777" w:rsidR="0034077D" w:rsidRPr="00BD0748" w:rsidRDefault="0034077D" w:rsidP="002679EB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0842C23E" wp14:editId="042275FB">
              <wp:simplePos x="0" y="0"/>
              <wp:positionH relativeFrom="column">
                <wp:posOffset>0</wp:posOffset>
              </wp:positionH>
              <wp:positionV relativeFrom="paragraph">
                <wp:posOffset>214630</wp:posOffset>
              </wp:positionV>
              <wp:extent cx="5943600" cy="342900"/>
              <wp:effectExtent l="0" t="0" r="0" b="127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74AEA" w14:textId="1191CE67" w:rsidR="0034077D" w:rsidRPr="00AB5EDF" w:rsidRDefault="0034077D" w:rsidP="002679EB">
                          <w:pPr>
                            <w:pStyle w:val="cabealhos2"/>
                            <w:jc w:val="right"/>
                          </w:pPr>
                          <w:r>
                            <w:rPr>
                              <w:bCs/>
                            </w:rPr>
                            <w:t>Teste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33" type="#_x0000_t202" style="position:absolute;margin-left:0;margin-top:16.9pt;width:468pt;height:27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" filled="f" stroked="f">
              <v:textbox inset="0,,0">
                <w:txbxContent>
                  <w:p w14:paraId="0C774AEA" w14:textId="1191CE67" w:rsidR="0034077D" w:rsidRPr="00AB5EDF" w:rsidRDefault="0034077D" w:rsidP="002679EB">
                    <w:pPr>
                      <w:pStyle w:val="cabealhos2"/>
                      <w:jc w:val="right"/>
                    </w:pPr>
                    <w:r>
                      <w:rPr>
                        <w:bCs/>
                      </w:rPr>
                      <w:t>Teste 1</w:t>
                    </w:r>
                  </w:p>
                </w:txbxContent>
              </v:textbox>
            </v:shape>
          </w:pict>
        </mc:Fallback>
      </mc:AlternateContent>
    </w:r>
  </w:p>
  <w:p w14:paraId="601BEDB5" w14:textId="19487BDF" w:rsidR="0034077D" w:rsidRPr="002679EB" w:rsidRDefault="0034077D" w:rsidP="002679EB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404FB"/>
    <w:multiLevelType w:val="hybridMultilevel"/>
    <w:tmpl w:val="8BA000C8"/>
    <w:lvl w:ilvl="0" w:tplc="32A679FE">
      <w:start w:val="1"/>
      <w:numFmt w:val="bullet"/>
      <w:lvlText w:val="–"/>
      <w:lvlJc w:val="left"/>
      <w:pPr>
        <w:ind w:left="193" w:hanging="138"/>
      </w:pPr>
      <w:rPr>
        <w:rFonts w:ascii="Helvetica Neue" w:eastAsia="Helvetica Neue" w:hAnsi="Helvetica Neue" w:hint="default"/>
        <w:i/>
        <w:color w:val="231F20"/>
        <w:w w:val="100"/>
        <w:sz w:val="19"/>
        <w:szCs w:val="19"/>
      </w:rPr>
    </w:lvl>
    <w:lvl w:ilvl="1" w:tplc="93581078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3EBC44B2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C3A665CE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175C619C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174C40BE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1F124092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A0B0FA74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E1725668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1">
    <w:nsid w:val="0378488C"/>
    <w:multiLevelType w:val="hybridMultilevel"/>
    <w:tmpl w:val="E7343A0C"/>
    <w:lvl w:ilvl="0" w:tplc="352A0BDE">
      <w:start w:val="1"/>
      <w:numFmt w:val="bullet"/>
      <w:lvlText w:val="•"/>
      <w:lvlJc w:val="left"/>
      <w:pPr>
        <w:ind w:left="330" w:hanging="171"/>
      </w:pPr>
      <w:rPr>
        <w:rFonts w:ascii="Arial Unicode MS" w:eastAsia="Arial Unicode MS" w:hAnsi="Arial Unicode MS" w:hint="default"/>
        <w:color w:val="00677E"/>
        <w:w w:val="173"/>
        <w:sz w:val="19"/>
        <w:szCs w:val="19"/>
      </w:rPr>
    </w:lvl>
    <w:lvl w:ilvl="1" w:tplc="C212E6A8">
      <w:start w:val="1"/>
      <w:numFmt w:val="bullet"/>
      <w:lvlText w:val="•"/>
      <w:lvlJc w:val="left"/>
      <w:pPr>
        <w:ind w:left="1237" w:hanging="171"/>
      </w:pPr>
      <w:rPr>
        <w:rFonts w:hint="default"/>
      </w:rPr>
    </w:lvl>
    <w:lvl w:ilvl="2" w:tplc="7F649BEA">
      <w:start w:val="1"/>
      <w:numFmt w:val="bullet"/>
      <w:lvlText w:val="•"/>
      <w:lvlJc w:val="left"/>
      <w:pPr>
        <w:ind w:left="2134" w:hanging="171"/>
      </w:pPr>
      <w:rPr>
        <w:rFonts w:hint="default"/>
      </w:rPr>
    </w:lvl>
    <w:lvl w:ilvl="3" w:tplc="D9867946">
      <w:start w:val="1"/>
      <w:numFmt w:val="bullet"/>
      <w:lvlText w:val="•"/>
      <w:lvlJc w:val="left"/>
      <w:pPr>
        <w:ind w:left="3032" w:hanging="171"/>
      </w:pPr>
      <w:rPr>
        <w:rFonts w:hint="default"/>
      </w:rPr>
    </w:lvl>
    <w:lvl w:ilvl="4" w:tplc="D7683612">
      <w:start w:val="1"/>
      <w:numFmt w:val="bullet"/>
      <w:lvlText w:val="•"/>
      <w:lvlJc w:val="left"/>
      <w:pPr>
        <w:ind w:left="3929" w:hanging="171"/>
      </w:pPr>
      <w:rPr>
        <w:rFonts w:hint="default"/>
      </w:rPr>
    </w:lvl>
    <w:lvl w:ilvl="5" w:tplc="DBC21B70">
      <w:start w:val="1"/>
      <w:numFmt w:val="bullet"/>
      <w:lvlText w:val="•"/>
      <w:lvlJc w:val="left"/>
      <w:pPr>
        <w:ind w:left="4827" w:hanging="171"/>
      </w:pPr>
      <w:rPr>
        <w:rFonts w:hint="default"/>
      </w:rPr>
    </w:lvl>
    <w:lvl w:ilvl="6" w:tplc="E9F633EE">
      <w:start w:val="1"/>
      <w:numFmt w:val="bullet"/>
      <w:lvlText w:val="•"/>
      <w:lvlJc w:val="left"/>
      <w:pPr>
        <w:ind w:left="5724" w:hanging="171"/>
      </w:pPr>
      <w:rPr>
        <w:rFonts w:hint="default"/>
      </w:rPr>
    </w:lvl>
    <w:lvl w:ilvl="7" w:tplc="85F80974">
      <w:start w:val="1"/>
      <w:numFmt w:val="bullet"/>
      <w:lvlText w:val="•"/>
      <w:lvlJc w:val="left"/>
      <w:pPr>
        <w:ind w:left="6622" w:hanging="171"/>
      </w:pPr>
      <w:rPr>
        <w:rFonts w:hint="default"/>
      </w:rPr>
    </w:lvl>
    <w:lvl w:ilvl="8" w:tplc="E15AE8B6">
      <w:start w:val="1"/>
      <w:numFmt w:val="bullet"/>
      <w:lvlText w:val="•"/>
      <w:lvlJc w:val="left"/>
      <w:pPr>
        <w:ind w:left="7519" w:hanging="171"/>
      </w:pPr>
      <w:rPr>
        <w:rFonts w:hint="default"/>
      </w:rPr>
    </w:lvl>
  </w:abstractNum>
  <w:abstractNum w:abstractNumId="2">
    <w:nsid w:val="06CF764E"/>
    <w:multiLevelType w:val="hybridMultilevel"/>
    <w:tmpl w:val="DD3A9164"/>
    <w:lvl w:ilvl="0" w:tplc="0C7ADF54">
      <w:start w:val="1"/>
      <w:numFmt w:val="bullet"/>
      <w:lvlText w:val="–"/>
      <w:lvlJc w:val="left"/>
      <w:pPr>
        <w:ind w:left="193" w:hanging="138"/>
      </w:pPr>
      <w:rPr>
        <w:rFonts w:ascii="Arial Unicode MS" w:eastAsia="Arial Unicode MS" w:hAnsi="Arial Unicode MS" w:hint="default"/>
        <w:color w:val="231F20"/>
        <w:w w:val="100"/>
        <w:sz w:val="19"/>
        <w:szCs w:val="19"/>
      </w:rPr>
    </w:lvl>
    <w:lvl w:ilvl="1" w:tplc="4F3ACF44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E760F752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C0088AAE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A522991A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1A66128E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528E9822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D07C9E2C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69AA3BF2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3">
    <w:nsid w:val="0ED10FF5"/>
    <w:multiLevelType w:val="hybridMultilevel"/>
    <w:tmpl w:val="BC0A4F00"/>
    <w:lvl w:ilvl="0" w:tplc="1C04050E">
      <w:start w:val="1"/>
      <w:numFmt w:val="bullet"/>
      <w:lvlText w:val="–"/>
      <w:lvlJc w:val="left"/>
      <w:pPr>
        <w:ind w:left="193" w:hanging="138"/>
      </w:pPr>
      <w:rPr>
        <w:rFonts w:ascii="Arial" w:eastAsia="Arial" w:hAnsi="Arial" w:hint="default"/>
        <w:b/>
        <w:bCs/>
        <w:color w:val="231F20"/>
        <w:w w:val="89"/>
        <w:sz w:val="19"/>
        <w:szCs w:val="19"/>
      </w:rPr>
    </w:lvl>
    <w:lvl w:ilvl="1" w:tplc="43AEC6FA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1B247332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BE600CA6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79C4C7AC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AEBE4306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CFFA3948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0EE019E2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5820493E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4">
    <w:nsid w:val="134D340F"/>
    <w:multiLevelType w:val="hybridMultilevel"/>
    <w:tmpl w:val="BA9685D4"/>
    <w:lvl w:ilvl="0" w:tplc="788E54C8">
      <w:start w:val="1"/>
      <w:numFmt w:val="bullet"/>
      <w:lvlText w:val="–"/>
      <w:lvlJc w:val="left"/>
      <w:pPr>
        <w:ind w:left="193" w:hanging="138"/>
      </w:pPr>
      <w:rPr>
        <w:rFonts w:ascii="Helvetica Neue" w:eastAsia="Helvetica Neue" w:hAnsi="Helvetica Neue" w:hint="default"/>
        <w:i/>
        <w:color w:val="231F20"/>
        <w:w w:val="100"/>
        <w:sz w:val="19"/>
        <w:szCs w:val="19"/>
      </w:rPr>
    </w:lvl>
    <w:lvl w:ilvl="1" w:tplc="FE1893C6">
      <w:start w:val="1"/>
      <w:numFmt w:val="bullet"/>
      <w:lvlText w:val="–"/>
      <w:lvlJc w:val="left"/>
      <w:pPr>
        <w:ind w:left="193" w:hanging="138"/>
      </w:pPr>
      <w:rPr>
        <w:rFonts w:ascii="Arial" w:eastAsia="Arial" w:hAnsi="Arial" w:hint="default"/>
        <w:b/>
        <w:bCs/>
        <w:color w:val="231F20"/>
        <w:w w:val="89"/>
        <w:sz w:val="19"/>
        <w:szCs w:val="19"/>
      </w:rPr>
    </w:lvl>
    <w:lvl w:ilvl="2" w:tplc="9486646A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B12A461C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013E014C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36DAC45C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A16C2A6C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C25E429A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6090CB50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5">
    <w:nsid w:val="15D94898"/>
    <w:multiLevelType w:val="hybridMultilevel"/>
    <w:tmpl w:val="73B8C818"/>
    <w:lvl w:ilvl="0" w:tplc="C7465A90">
      <w:start w:val="1"/>
      <w:numFmt w:val="bullet"/>
      <w:lvlText w:val="–"/>
      <w:lvlJc w:val="left"/>
      <w:pPr>
        <w:ind w:left="240" w:hanging="138"/>
      </w:pPr>
      <w:rPr>
        <w:rFonts w:ascii="Arial Unicode MS" w:eastAsia="Arial Unicode MS" w:hAnsi="Arial Unicode MS" w:hint="default"/>
        <w:color w:val="231F20"/>
        <w:w w:val="100"/>
        <w:sz w:val="19"/>
        <w:szCs w:val="19"/>
      </w:rPr>
    </w:lvl>
    <w:lvl w:ilvl="1" w:tplc="A2369418">
      <w:start w:val="1"/>
      <w:numFmt w:val="bullet"/>
      <w:lvlText w:val="•"/>
      <w:lvlJc w:val="left"/>
      <w:pPr>
        <w:ind w:left="899" w:hanging="138"/>
      </w:pPr>
      <w:rPr>
        <w:rFonts w:hint="default"/>
      </w:rPr>
    </w:lvl>
    <w:lvl w:ilvl="2" w:tplc="D0EC63CC">
      <w:start w:val="1"/>
      <w:numFmt w:val="bullet"/>
      <w:lvlText w:val="•"/>
      <w:lvlJc w:val="left"/>
      <w:pPr>
        <w:ind w:left="1558" w:hanging="138"/>
      </w:pPr>
      <w:rPr>
        <w:rFonts w:hint="default"/>
      </w:rPr>
    </w:lvl>
    <w:lvl w:ilvl="3" w:tplc="0AF24704">
      <w:start w:val="1"/>
      <w:numFmt w:val="bullet"/>
      <w:lvlText w:val="•"/>
      <w:lvlJc w:val="left"/>
      <w:pPr>
        <w:ind w:left="2218" w:hanging="138"/>
      </w:pPr>
      <w:rPr>
        <w:rFonts w:hint="default"/>
      </w:rPr>
    </w:lvl>
    <w:lvl w:ilvl="4" w:tplc="B52AA318">
      <w:start w:val="1"/>
      <w:numFmt w:val="bullet"/>
      <w:lvlText w:val="•"/>
      <w:lvlJc w:val="left"/>
      <w:pPr>
        <w:ind w:left="2877" w:hanging="138"/>
      </w:pPr>
      <w:rPr>
        <w:rFonts w:hint="default"/>
      </w:rPr>
    </w:lvl>
    <w:lvl w:ilvl="5" w:tplc="4E72CE02">
      <w:start w:val="1"/>
      <w:numFmt w:val="bullet"/>
      <w:lvlText w:val="•"/>
      <w:lvlJc w:val="left"/>
      <w:pPr>
        <w:ind w:left="3537" w:hanging="138"/>
      </w:pPr>
      <w:rPr>
        <w:rFonts w:hint="default"/>
      </w:rPr>
    </w:lvl>
    <w:lvl w:ilvl="6" w:tplc="DFCC4A6C">
      <w:start w:val="1"/>
      <w:numFmt w:val="bullet"/>
      <w:lvlText w:val="•"/>
      <w:lvlJc w:val="left"/>
      <w:pPr>
        <w:ind w:left="4196" w:hanging="138"/>
      </w:pPr>
      <w:rPr>
        <w:rFonts w:hint="default"/>
      </w:rPr>
    </w:lvl>
    <w:lvl w:ilvl="7" w:tplc="A3DA8D46">
      <w:start w:val="1"/>
      <w:numFmt w:val="bullet"/>
      <w:lvlText w:val="•"/>
      <w:lvlJc w:val="left"/>
      <w:pPr>
        <w:ind w:left="4856" w:hanging="138"/>
      </w:pPr>
      <w:rPr>
        <w:rFonts w:hint="default"/>
      </w:rPr>
    </w:lvl>
    <w:lvl w:ilvl="8" w:tplc="4C061914">
      <w:start w:val="1"/>
      <w:numFmt w:val="bullet"/>
      <w:lvlText w:val="•"/>
      <w:lvlJc w:val="left"/>
      <w:pPr>
        <w:ind w:left="5515" w:hanging="138"/>
      </w:pPr>
      <w:rPr>
        <w:rFonts w:hint="default"/>
      </w:rPr>
    </w:lvl>
  </w:abstractNum>
  <w:abstractNum w:abstractNumId="6">
    <w:nsid w:val="1A7415B8"/>
    <w:multiLevelType w:val="hybridMultilevel"/>
    <w:tmpl w:val="D3B668E0"/>
    <w:lvl w:ilvl="0" w:tplc="D0C6B894">
      <w:start w:val="1"/>
      <w:numFmt w:val="bullet"/>
      <w:lvlText w:val="•"/>
      <w:lvlJc w:val="left"/>
      <w:pPr>
        <w:ind w:left="1870" w:hanging="227"/>
      </w:pPr>
      <w:rPr>
        <w:rFonts w:ascii="Arial" w:eastAsia="Arial" w:hAnsi="Arial" w:hint="default"/>
        <w:b/>
        <w:bCs/>
        <w:color w:val="231F20"/>
        <w:w w:val="119"/>
        <w:sz w:val="20"/>
        <w:szCs w:val="20"/>
      </w:rPr>
    </w:lvl>
    <w:lvl w:ilvl="1" w:tplc="B164B788">
      <w:start w:val="1"/>
      <w:numFmt w:val="bullet"/>
      <w:lvlText w:val="•"/>
      <w:lvlJc w:val="left"/>
      <w:pPr>
        <w:ind w:left="2825" w:hanging="227"/>
      </w:pPr>
      <w:rPr>
        <w:rFonts w:hint="default"/>
      </w:rPr>
    </w:lvl>
    <w:lvl w:ilvl="2" w:tplc="78667316">
      <w:start w:val="1"/>
      <w:numFmt w:val="bullet"/>
      <w:lvlText w:val="•"/>
      <w:lvlJc w:val="left"/>
      <w:pPr>
        <w:ind w:left="3771" w:hanging="227"/>
      </w:pPr>
      <w:rPr>
        <w:rFonts w:hint="default"/>
      </w:rPr>
    </w:lvl>
    <w:lvl w:ilvl="3" w:tplc="94F4E09E">
      <w:start w:val="1"/>
      <w:numFmt w:val="bullet"/>
      <w:lvlText w:val="•"/>
      <w:lvlJc w:val="left"/>
      <w:pPr>
        <w:ind w:left="4717" w:hanging="227"/>
      </w:pPr>
      <w:rPr>
        <w:rFonts w:hint="default"/>
      </w:rPr>
    </w:lvl>
    <w:lvl w:ilvl="4" w:tplc="87E4A062">
      <w:start w:val="1"/>
      <w:numFmt w:val="bullet"/>
      <w:lvlText w:val="•"/>
      <w:lvlJc w:val="left"/>
      <w:pPr>
        <w:ind w:left="5663" w:hanging="227"/>
      </w:pPr>
      <w:rPr>
        <w:rFonts w:hint="default"/>
      </w:rPr>
    </w:lvl>
    <w:lvl w:ilvl="5" w:tplc="748A6AF6">
      <w:start w:val="1"/>
      <w:numFmt w:val="bullet"/>
      <w:lvlText w:val="•"/>
      <w:lvlJc w:val="left"/>
      <w:pPr>
        <w:ind w:left="6609" w:hanging="227"/>
      </w:pPr>
      <w:rPr>
        <w:rFonts w:hint="default"/>
      </w:rPr>
    </w:lvl>
    <w:lvl w:ilvl="6" w:tplc="D47AD266">
      <w:start w:val="1"/>
      <w:numFmt w:val="bullet"/>
      <w:lvlText w:val="•"/>
      <w:lvlJc w:val="left"/>
      <w:pPr>
        <w:ind w:left="7555" w:hanging="227"/>
      </w:pPr>
      <w:rPr>
        <w:rFonts w:hint="default"/>
      </w:rPr>
    </w:lvl>
    <w:lvl w:ilvl="7" w:tplc="3F0647F4">
      <w:start w:val="1"/>
      <w:numFmt w:val="bullet"/>
      <w:lvlText w:val="•"/>
      <w:lvlJc w:val="left"/>
      <w:pPr>
        <w:ind w:left="8501" w:hanging="227"/>
      </w:pPr>
      <w:rPr>
        <w:rFonts w:hint="default"/>
      </w:rPr>
    </w:lvl>
    <w:lvl w:ilvl="8" w:tplc="B8FE7FE8">
      <w:start w:val="1"/>
      <w:numFmt w:val="bullet"/>
      <w:lvlText w:val="•"/>
      <w:lvlJc w:val="left"/>
      <w:pPr>
        <w:ind w:left="9446" w:hanging="227"/>
      </w:pPr>
      <w:rPr>
        <w:rFonts w:hint="default"/>
      </w:rPr>
    </w:lvl>
  </w:abstractNum>
  <w:abstractNum w:abstractNumId="7">
    <w:nsid w:val="1F6217C3"/>
    <w:multiLevelType w:val="hybridMultilevel"/>
    <w:tmpl w:val="B2529050"/>
    <w:lvl w:ilvl="0" w:tplc="F182B7B0">
      <w:start w:val="1"/>
      <w:numFmt w:val="bullet"/>
      <w:lvlText w:val="–"/>
      <w:lvlJc w:val="left"/>
      <w:pPr>
        <w:ind w:left="193" w:hanging="138"/>
      </w:pPr>
      <w:rPr>
        <w:rFonts w:ascii="Arial" w:eastAsia="Arial" w:hAnsi="Arial" w:hint="default"/>
        <w:b/>
        <w:bCs/>
        <w:color w:val="231F20"/>
        <w:w w:val="89"/>
        <w:sz w:val="19"/>
        <w:szCs w:val="19"/>
      </w:rPr>
    </w:lvl>
    <w:lvl w:ilvl="1" w:tplc="4E68518E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0554A672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E7C634CC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FE8CDDD6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19B244B4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399804B8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4B823A2C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32483D20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8">
    <w:nsid w:val="23E377E1"/>
    <w:multiLevelType w:val="hybridMultilevel"/>
    <w:tmpl w:val="9B76A7CE"/>
    <w:lvl w:ilvl="0" w:tplc="24D6A95C">
      <w:start w:val="1"/>
      <w:numFmt w:val="bullet"/>
      <w:lvlText w:val="–"/>
      <w:lvlJc w:val="left"/>
      <w:pPr>
        <w:ind w:left="193" w:hanging="138"/>
      </w:pPr>
      <w:rPr>
        <w:rFonts w:ascii="Helvetica Neue" w:eastAsia="Helvetica Neue" w:hAnsi="Helvetica Neue" w:hint="default"/>
        <w:i/>
        <w:color w:val="231F20"/>
        <w:w w:val="100"/>
        <w:sz w:val="19"/>
        <w:szCs w:val="19"/>
      </w:rPr>
    </w:lvl>
    <w:lvl w:ilvl="1" w:tplc="C5886A1A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DD1875EA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319C91F8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7EF4BC30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F30816CE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30942DFA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5EE01C08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9F32EE5C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9">
    <w:nsid w:val="28A33D9A"/>
    <w:multiLevelType w:val="hybridMultilevel"/>
    <w:tmpl w:val="1432FE8E"/>
    <w:lvl w:ilvl="0" w:tplc="3ED85742">
      <w:start w:val="1"/>
      <w:numFmt w:val="bullet"/>
      <w:lvlText w:val="–"/>
      <w:lvlJc w:val="left"/>
      <w:pPr>
        <w:ind w:left="193" w:hanging="138"/>
      </w:pPr>
      <w:rPr>
        <w:rFonts w:ascii="Arial" w:eastAsia="Arial" w:hAnsi="Arial" w:hint="default"/>
        <w:b/>
        <w:bCs/>
        <w:color w:val="231F20"/>
        <w:w w:val="89"/>
        <w:sz w:val="19"/>
        <w:szCs w:val="19"/>
      </w:rPr>
    </w:lvl>
    <w:lvl w:ilvl="1" w:tplc="0DE66D08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622EF132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BE16DB7C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D7988CAE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8A1E19D6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8A3CBBAE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8820B0B8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F24CE99A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10">
    <w:nsid w:val="31D02413"/>
    <w:multiLevelType w:val="hybridMultilevel"/>
    <w:tmpl w:val="58A89534"/>
    <w:lvl w:ilvl="0" w:tplc="7576C8B2">
      <w:start w:val="1"/>
      <w:numFmt w:val="bullet"/>
      <w:lvlText w:val="•"/>
      <w:lvlJc w:val="left"/>
      <w:pPr>
        <w:ind w:left="1473" w:hanging="170"/>
      </w:pPr>
      <w:rPr>
        <w:rFonts w:ascii="Adobe Caslon Pro" w:eastAsia="Adobe Caslon Pro" w:hAnsi="Adobe Caslon Pro" w:hint="default"/>
        <w:color w:val="00677E"/>
        <w:spacing w:val="-3"/>
        <w:w w:val="100"/>
        <w:sz w:val="20"/>
        <w:szCs w:val="20"/>
      </w:rPr>
    </w:lvl>
    <w:lvl w:ilvl="1" w:tplc="CC94E7C6">
      <w:start w:val="1"/>
      <w:numFmt w:val="bullet"/>
      <w:lvlText w:val="•"/>
      <w:lvlJc w:val="left"/>
      <w:pPr>
        <w:ind w:left="1814" w:hanging="170"/>
      </w:pPr>
      <w:rPr>
        <w:rFonts w:ascii="Adobe Caslon Pro" w:eastAsia="Adobe Caslon Pro" w:hAnsi="Adobe Caslon Pro" w:hint="default"/>
        <w:color w:val="00677E"/>
        <w:spacing w:val="-14"/>
        <w:w w:val="100"/>
        <w:sz w:val="20"/>
        <w:szCs w:val="20"/>
      </w:rPr>
    </w:lvl>
    <w:lvl w:ilvl="2" w:tplc="2C38EB80">
      <w:start w:val="1"/>
      <w:numFmt w:val="bullet"/>
      <w:lvlText w:val="•"/>
      <w:lvlJc w:val="left"/>
      <w:pPr>
        <w:ind w:left="2877" w:hanging="170"/>
      </w:pPr>
      <w:rPr>
        <w:rFonts w:hint="default"/>
      </w:rPr>
    </w:lvl>
    <w:lvl w:ilvl="3" w:tplc="43EE7616">
      <w:start w:val="1"/>
      <w:numFmt w:val="bullet"/>
      <w:lvlText w:val="•"/>
      <w:lvlJc w:val="left"/>
      <w:pPr>
        <w:ind w:left="3935" w:hanging="170"/>
      </w:pPr>
      <w:rPr>
        <w:rFonts w:hint="default"/>
      </w:rPr>
    </w:lvl>
    <w:lvl w:ilvl="4" w:tplc="90A45D34">
      <w:start w:val="1"/>
      <w:numFmt w:val="bullet"/>
      <w:lvlText w:val="•"/>
      <w:lvlJc w:val="left"/>
      <w:pPr>
        <w:ind w:left="4992" w:hanging="170"/>
      </w:pPr>
      <w:rPr>
        <w:rFonts w:hint="default"/>
      </w:rPr>
    </w:lvl>
    <w:lvl w:ilvl="5" w:tplc="0DCEF8E0">
      <w:start w:val="1"/>
      <w:numFmt w:val="bullet"/>
      <w:lvlText w:val="•"/>
      <w:lvlJc w:val="left"/>
      <w:pPr>
        <w:ind w:left="6050" w:hanging="170"/>
      </w:pPr>
      <w:rPr>
        <w:rFonts w:hint="default"/>
      </w:rPr>
    </w:lvl>
    <w:lvl w:ilvl="6" w:tplc="6FE41730">
      <w:start w:val="1"/>
      <w:numFmt w:val="bullet"/>
      <w:lvlText w:val="•"/>
      <w:lvlJc w:val="left"/>
      <w:pPr>
        <w:ind w:left="7108" w:hanging="170"/>
      </w:pPr>
      <w:rPr>
        <w:rFonts w:hint="default"/>
      </w:rPr>
    </w:lvl>
    <w:lvl w:ilvl="7" w:tplc="0DE2FEDE">
      <w:start w:val="1"/>
      <w:numFmt w:val="bullet"/>
      <w:lvlText w:val="•"/>
      <w:lvlJc w:val="left"/>
      <w:pPr>
        <w:ind w:left="8165" w:hanging="170"/>
      </w:pPr>
      <w:rPr>
        <w:rFonts w:hint="default"/>
      </w:rPr>
    </w:lvl>
    <w:lvl w:ilvl="8" w:tplc="16CE4E60">
      <w:start w:val="1"/>
      <w:numFmt w:val="bullet"/>
      <w:lvlText w:val="•"/>
      <w:lvlJc w:val="left"/>
      <w:pPr>
        <w:ind w:left="9223" w:hanging="170"/>
      </w:pPr>
      <w:rPr>
        <w:rFonts w:hint="default"/>
      </w:rPr>
    </w:lvl>
  </w:abstractNum>
  <w:abstractNum w:abstractNumId="11">
    <w:nsid w:val="3BE5070C"/>
    <w:multiLevelType w:val="hybridMultilevel"/>
    <w:tmpl w:val="ED5A3416"/>
    <w:lvl w:ilvl="0" w:tplc="815291C2">
      <w:start w:val="1"/>
      <w:numFmt w:val="bullet"/>
      <w:lvlText w:val="–"/>
      <w:lvlJc w:val="left"/>
      <w:pPr>
        <w:ind w:left="193" w:hanging="138"/>
      </w:pPr>
      <w:rPr>
        <w:rFonts w:ascii="Arial Unicode MS" w:eastAsia="Arial Unicode MS" w:hAnsi="Arial Unicode MS" w:hint="default"/>
        <w:color w:val="231F20"/>
        <w:w w:val="100"/>
        <w:sz w:val="19"/>
        <w:szCs w:val="19"/>
      </w:rPr>
    </w:lvl>
    <w:lvl w:ilvl="1" w:tplc="353EE79E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5E22AD56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3820858A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8E60A030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EDE8A60C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AE324210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B44A0302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A156D718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12">
    <w:nsid w:val="44221C72"/>
    <w:multiLevelType w:val="hybridMultilevel"/>
    <w:tmpl w:val="065EB9F4"/>
    <w:lvl w:ilvl="0" w:tplc="47A052AE">
      <w:start w:val="1"/>
      <w:numFmt w:val="bullet"/>
      <w:lvlText w:val="•"/>
      <w:lvlJc w:val="left"/>
      <w:pPr>
        <w:ind w:left="1870" w:hanging="227"/>
      </w:pPr>
      <w:rPr>
        <w:rFonts w:ascii="Arial" w:eastAsia="Arial" w:hAnsi="Arial" w:hint="default"/>
        <w:b/>
        <w:bCs/>
        <w:color w:val="231F20"/>
        <w:w w:val="119"/>
        <w:sz w:val="20"/>
        <w:szCs w:val="20"/>
      </w:rPr>
    </w:lvl>
    <w:lvl w:ilvl="1" w:tplc="4E383346">
      <w:start w:val="1"/>
      <w:numFmt w:val="bullet"/>
      <w:lvlText w:val="•"/>
      <w:lvlJc w:val="left"/>
      <w:pPr>
        <w:ind w:left="2825" w:hanging="227"/>
      </w:pPr>
      <w:rPr>
        <w:rFonts w:hint="default"/>
      </w:rPr>
    </w:lvl>
    <w:lvl w:ilvl="2" w:tplc="68EED13A">
      <w:start w:val="1"/>
      <w:numFmt w:val="bullet"/>
      <w:lvlText w:val="•"/>
      <w:lvlJc w:val="left"/>
      <w:pPr>
        <w:ind w:left="3771" w:hanging="227"/>
      </w:pPr>
      <w:rPr>
        <w:rFonts w:hint="default"/>
      </w:rPr>
    </w:lvl>
    <w:lvl w:ilvl="3" w:tplc="34FAB7A0">
      <w:start w:val="1"/>
      <w:numFmt w:val="bullet"/>
      <w:lvlText w:val="•"/>
      <w:lvlJc w:val="left"/>
      <w:pPr>
        <w:ind w:left="4717" w:hanging="227"/>
      </w:pPr>
      <w:rPr>
        <w:rFonts w:hint="default"/>
      </w:rPr>
    </w:lvl>
    <w:lvl w:ilvl="4" w:tplc="F2E49B16">
      <w:start w:val="1"/>
      <w:numFmt w:val="bullet"/>
      <w:lvlText w:val="•"/>
      <w:lvlJc w:val="left"/>
      <w:pPr>
        <w:ind w:left="5663" w:hanging="227"/>
      </w:pPr>
      <w:rPr>
        <w:rFonts w:hint="default"/>
      </w:rPr>
    </w:lvl>
    <w:lvl w:ilvl="5" w:tplc="1E2A90F2">
      <w:start w:val="1"/>
      <w:numFmt w:val="bullet"/>
      <w:lvlText w:val="•"/>
      <w:lvlJc w:val="left"/>
      <w:pPr>
        <w:ind w:left="6609" w:hanging="227"/>
      </w:pPr>
      <w:rPr>
        <w:rFonts w:hint="default"/>
      </w:rPr>
    </w:lvl>
    <w:lvl w:ilvl="6" w:tplc="28A4A8D4">
      <w:start w:val="1"/>
      <w:numFmt w:val="bullet"/>
      <w:lvlText w:val="•"/>
      <w:lvlJc w:val="left"/>
      <w:pPr>
        <w:ind w:left="7555" w:hanging="227"/>
      </w:pPr>
      <w:rPr>
        <w:rFonts w:hint="default"/>
      </w:rPr>
    </w:lvl>
    <w:lvl w:ilvl="7" w:tplc="81786846">
      <w:start w:val="1"/>
      <w:numFmt w:val="bullet"/>
      <w:lvlText w:val="•"/>
      <w:lvlJc w:val="left"/>
      <w:pPr>
        <w:ind w:left="8501" w:hanging="227"/>
      </w:pPr>
      <w:rPr>
        <w:rFonts w:hint="default"/>
      </w:rPr>
    </w:lvl>
    <w:lvl w:ilvl="8" w:tplc="CE0894E6">
      <w:start w:val="1"/>
      <w:numFmt w:val="bullet"/>
      <w:lvlText w:val="•"/>
      <w:lvlJc w:val="left"/>
      <w:pPr>
        <w:ind w:left="9446" w:hanging="227"/>
      </w:pPr>
      <w:rPr>
        <w:rFonts w:hint="default"/>
      </w:rPr>
    </w:lvl>
  </w:abstractNum>
  <w:abstractNum w:abstractNumId="13">
    <w:nsid w:val="45947E31"/>
    <w:multiLevelType w:val="hybridMultilevel"/>
    <w:tmpl w:val="D534D772"/>
    <w:lvl w:ilvl="0" w:tplc="D554B45C">
      <w:start w:val="1"/>
      <w:numFmt w:val="bullet"/>
      <w:lvlText w:val="–"/>
      <w:lvlJc w:val="left"/>
      <w:pPr>
        <w:ind w:left="193" w:hanging="138"/>
      </w:pPr>
      <w:rPr>
        <w:rFonts w:ascii="Helvetica Neue" w:eastAsia="Helvetica Neue" w:hAnsi="Helvetica Neue" w:hint="default"/>
        <w:i/>
        <w:color w:val="231F20"/>
        <w:w w:val="100"/>
        <w:sz w:val="19"/>
        <w:szCs w:val="19"/>
      </w:rPr>
    </w:lvl>
    <w:lvl w:ilvl="1" w:tplc="AB926FBE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40824D14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6FAC7A24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4824DBBC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4B4E61D0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F50C842A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E9609A86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9CB65D1A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14">
    <w:nsid w:val="52886C83"/>
    <w:multiLevelType w:val="hybridMultilevel"/>
    <w:tmpl w:val="3604BDBC"/>
    <w:lvl w:ilvl="0" w:tplc="6B7E351C">
      <w:start w:val="1"/>
      <w:numFmt w:val="decimal"/>
      <w:lvlText w:val="%1."/>
      <w:lvlJc w:val="left"/>
      <w:pPr>
        <w:ind w:left="680" w:hanging="134"/>
        <w:jc w:val="left"/>
      </w:pPr>
      <w:rPr>
        <w:rFonts w:ascii="Arial" w:eastAsia="Arial" w:hAnsi="Arial" w:hint="default"/>
        <w:b/>
        <w:bCs/>
        <w:color w:val="D95B41"/>
        <w:w w:val="79"/>
        <w:sz w:val="15"/>
        <w:szCs w:val="15"/>
      </w:rPr>
    </w:lvl>
    <w:lvl w:ilvl="1" w:tplc="C3C4F1A4">
      <w:start w:val="1"/>
      <w:numFmt w:val="decimal"/>
      <w:lvlText w:val="%2."/>
      <w:lvlJc w:val="left"/>
      <w:pPr>
        <w:ind w:left="1644" w:hanging="341"/>
        <w:jc w:val="left"/>
      </w:pPr>
      <w:rPr>
        <w:rFonts w:ascii="Arial" w:eastAsia="Arial" w:hAnsi="Arial" w:hint="default"/>
        <w:b/>
        <w:bCs/>
        <w:color w:val="231F20"/>
        <w:w w:val="79"/>
        <w:sz w:val="20"/>
        <w:szCs w:val="20"/>
      </w:rPr>
    </w:lvl>
    <w:lvl w:ilvl="2" w:tplc="C12C56E2">
      <w:start w:val="1"/>
      <w:numFmt w:val="bullet"/>
      <w:lvlText w:val="•"/>
      <w:lvlJc w:val="left"/>
      <w:pPr>
        <w:ind w:left="1870" w:hanging="227"/>
      </w:pPr>
      <w:rPr>
        <w:rFonts w:ascii="Arial" w:eastAsia="Arial" w:hAnsi="Arial" w:hint="default"/>
        <w:b/>
        <w:bCs/>
        <w:color w:val="231F20"/>
        <w:w w:val="119"/>
        <w:sz w:val="20"/>
        <w:szCs w:val="20"/>
      </w:rPr>
    </w:lvl>
    <w:lvl w:ilvl="3" w:tplc="7A268150">
      <w:start w:val="1"/>
      <w:numFmt w:val="bullet"/>
      <w:lvlText w:val="•"/>
      <w:lvlJc w:val="left"/>
      <w:pPr>
        <w:ind w:left="3062" w:hanging="227"/>
      </w:pPr>
      <w:rPr>
        <w:rFonts w:hint="default"/>
      </w:rPr>
    </w:lvl>
    <w:lvl w:ilvl="4" w:tplc="65E22BCC">
      <w:start w:val="1"/>
      <w:numFmt w:val="bullet"/>
      <w:lvlText w:val="•"/>
      <w:lvlJc w:val="left"/>
      <w:pPr>
        <w:ind w:left="4244" w:hanging="227"/>
      </w:pPr>
      <w:rPr>
        <w:rFonts w:hint="default"/>
      </w:rPr>
    </w:lvl>
    <w:lvl w:ilvl="5" w:tplc="921E024A">
      <w:start w:val="1"/>
      <w:numFmt w:val="bullet"/>
      <w:lvlText w:val="•"/>
      <w:lvlJc w:val="left"/>
      <w:pPr>
        <w:ind w:left="5426" w:hanging="227"/>
      </w:pPr>
      <w:rPr>
        <w:rFonts w:hint="default"/>
      </w:rPr>
    </w:lvl>
    <w:lvl w:ilvl="6" w:tplc="31C81AA2">
      <w:start w:val="1"/>
      <w:numFmt w:val="bullet"/>
      <w:lvlText w:val="•"/>
      <w:lvlJc w:val="left"/>
      <w:pPr>
        <w:ind w:left="6609" w:hanging="227"/>
      </w:pPr>
      <w:rPr>
        <w:rFonts w:hint="default"/>
      </w:rPr>
    </w:lvl>
    <w:lvl w:ilvl="7" w:tplc="0546AC96">
      <w:start w:val="1"/>
      <w:numFmt w:val="bullet"/>
      <w:lvlText w:val="•"/>
      <w:lvlJc w:val="left"/>
      <w:pPr>
        <w:ind w:left="7791" w:hanging="227"/>
      </w:pPr>
      <w:rPr>
        <w:rFonts w:hint="default"/>
      </w:rPr>
    </w:lvl>
    <w:lvl w:ilvl="8" w:tplc="77D23A54">
      <w:start w:val="1"/>
      <w:numFmt w:val="bullet"/>
      <w:lvlText w:val="•"/>
      <w:lvlJc w:val="left"/>
      <w:pPr>
        <w:ind w:left="8973" w:hanging="227"/>
      </w:pPr>
      <w:rPr>
        <w:rFonts w:hint="default"/>
      </w:rPr>
    </w:lvl>
  </w:abstractNum>
  <w:abstractNum w:abstractNumId="15">
    <w:nsid w:val="52913D16"/>
    <w:multiLevelType w:val="hybridMultilevel"/>
    <w:tmpl w:val="5744480E"/>
    <w:lvl w:ilvl="0" w:tplc="A37EB5C4">
      <w:start w:val="1"/>
      <w:numFmt w:val="lowerRoman"/>
      <w:lvlText w:val="%1."/>
      <w:lvlJc w:val="left"/>
      <w:pPr>
        <w:ind w:left="1488" w:hanging="344"/>
        <w:jc w:val="left"/>
      </w:pPr>
      <w:rPr>
        <w:rFonts w:ascii="Arial" w:eastAsia="Arial" w:hAnsi="Arial" w:hint="default"/>
        <w:b/>
        <w:bCs/>
        <w:color w:val="CE171E"/>
        <w:w w:val="101"/>
        <w:sz w:val="24"/>
        <w:szCs w:val="24"/>
      </w:rPr>
    </w:lvl>
    <w:lvl w:ilvl="1" w:tplc="B0BC933C">
      <w:start w:val="1"/>
      <w:numFmt w:val="decimal"/>
      <w:lvlText w:val="%2."/>
      <w:lvlJc w:val="left"/>
      <w:pPr>
        <w:ind w:left="5227" w:hanging="1504"/>
        <w:jc w:val="left"/>
      </w:pPr>
      <w:rPr>
        <w:rFonts w:ascii="Helvetica" w:eastAsia="Helvetica" w:hAnsi="Helvetica" w:hint="default"/>
        <w:b/>
        <w:bCs/>
        <w:color w:val="FFFFFF"/>
        <w:spacing w:val="0"/>
        <w:w w:val="79"/>
        <w:sz w:val="180"/>
        <w:szCs w:val="180"/>
      </w:rPr>
    </w:lvl>
    <w:lvl w:ilvl="2" w:tplc="0EA06106">
      <w:start w:val="1"/>
      <w:numFmt w:val="bullet"/>
      <w:lvlText w:val="•"/>
      <w:lvlJc w:val="left"/>
      <w:pPr>
        <w:ind w:left="4237" w:hanging="199"/>
      </w:pPr>
      <w:rPr>
        <w:rFonts w:hint="default"/>
        <w:w w:val="119"/>
        <w:u w:val="single" w:color="FFFFFF"/>
      </w:rPr>
    </w:lvl>
    <w:lvl w:ilvl="3" w:tplc="C02E3B68">
      <w:start w:val="1"/>
      <w:numFmt w:val="bullet"/>
      <w:lvlText w:val="•"/>
      <w:lvlJc w:val="left"/>
      <w:pPr>
        <w:ind w:left="5914" w:hanging="199"/>
      </w:pPr>
      <w:rPr>
        <w:rFonts w:hint="default"/>
      </w:rPr>
    </w:lvl>
    <w:lvl w:ilvl="4" w:tplc="69569D38">
      <w:start w:val="1"/>
      <w:numFmt w:val="bullet"/>
      <w:lvlText w:val="•"/>
      <w:lvlJc w:val="left"/>
      <w:pPr>
        <w:ind w:left="6609" w:hanging="199"/>
      </w:pPr>
      <w:rPr>
        <w:rFonts w:hint="default"/>
      </w:rPr>
    </w:lvl>
    <w:lvl w:ilvl="5" w:tplc="D9F07744">
      <w:start w:val="1"/>
      <w:numFmt w:val="bullet"/>
      <w:lvlText w:val="•"/>
      <w:lvlJc w:val="left"/>
      <w:pPr>
        <w:ind w:left="7304" w:hanging="199"/>
      </w:pPr>
      <w:rPr>
        <w:rFonts w:hint="default"/>
      </w:rPr>
    </w:lvl>
    <w:lvl w:ilvl="6" w:tplc="E7ECD1E2">
      <w:start w:val="1"/>
      <w:numFmt w:val="bullet"/>
      <w:lvlText w:val="•"/>
      <w:lvlJc w:val="left"/>
      <w:pPr>
        <w:ind w:left="7999" w:hanging="199"/>
      </w:pPr>
      <w:rPr>
        <w:rFonts w:hint="default"/>
      </w:rPr>
    </w:lvl>
    <w:lvl w:ilvl="7" w:tplc="6F6AB2DE">
      <w:start w:val="1"/>
      <w:numFmt w:val="bullet"/>
      <w:lvlText w:val="•"/>
      <w:lvlJc w:val="left"/>
      <w:pPr>
        <w:ind w:left="8694" w:hanging="199"/>
      </w:pPr>
      <w:rPr>
        <w:rFonts w:hint="default"/>
      </w:rPr>
    </w:lvl>
    <w:lvl w:ilvl="8" w:tplc="8FAE8B42">
      <w:start w:val="1"/>
      <w:numFmt w:val="bullet"/>
      <w:lvlText w:val="•"/>
      <w:lvlJc w:val="left"/>
      <w:pPr>
        <w:ind w:left="9388" w:hanging="199"/>
      </w:pPr>
      <w:rPr>
        <w:rFonts w:hint="default"/>
      </w:rPr>
    </w:lvl>
  </w:abstractNum>
  <w:abstractNum w:abstractNumId="16">
    <w:nsid w:val="52F82B59"/>
    <w:multiLevelType w:val="hybridMultilevel"/>
    <w:tmpl w:val="7340CF64"/>
    <w:lvl w:ilvl="0" w:tplc="D9EE3F50">
      <w:numFmt w:val="bullet"/>
      <w:lvlText w:val=""/>
      <w:lvlJc w:val="left"/>
      <w:pPr>
        <w:ind w:left="1069" w:hanging="360"/>
      </w:pPr>
      <w:rPr>
        <w:rFonts w:ascii="Symbol" w:eastAsiaTheme="minorEastAsia" w:hAnsi="Symbol" w:cstheme="minorBidi" w:hint="default"/>
        <w:color w:val="231F2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5C1F4B48"/>
    <w:multiLevelType w:val="hybridMultilevel"/>
    <w:tmpl w:val="1D768298"/>
    <w:lvl w:ilvl="0" w:tplc="F8B852A8">
      <w:start w:val="1"/>
      <w:numFmt w:val="decimal"/>
      <w:lvlText w:val="%1."/>
      <w:lvlJc w:val="left"/>
      <w:pPr>
        <w:ind w:left="1020" w:hanging="341"/>
        <w:jc w:val="right"/>
      </w:pPr>
      <w:rPr>
        <w:rFonts w:ascii="Arial" w:eastAsia="Arial" w:hAnsi="Arial" w:hint="default"/>
        <w:b/>
        <w:bCs/>
        <w:color w:val="231F20"/>
        <w:w w:val="79"/>
        <w:sz w:val="20"/>
        <w:szCs w:val="20"/>
      </w:rPr>
    </w:lvl>
    <w:lvl w:ilvl="1" w:tplc="776E198E">
      <w:start w:val="1"/>
      <w:numFmt w:val="upperLetter"/>
      <w:lvlText w:val="(%2)"/>
      <w:lvlJc w:val="left"/>
      <w:pPr>
        <w:ind w:left="1757" w:hanging="397"/>
        <w:jc w:val="left"/>
      </w:pPr>
      <w:rPr>
        <w:rFonts w:ascii="Arial" w:eastAsia="Arial" w:hAnsi="Arial" w:hint="default"/>
        <w:b/>
        <w:bCs/>
        <w:color w:val="231F20"/>
        <w:w w:val="84"/>
        <w:sz w:val="20"/>
        <w:szCs w:val="20"/>
      </w:rPr>
    </w:lvl>
    <w:lvl w:ilvl="2" w:tplc="B11AB60C">
      <w:start w:val="1"/>
      <w:numFmt w:val="bullet"/>
      <w:lvlText w:val="•"/>
      <w:lvlJc w:val="left"/>
      <w:pPr>
        <w:ind w:left="2380" w:hanging="397"/>
      </w:pPr>
      <w:rPr>
        <w:rFonts w:hint="default"/>
      </w:rPr>
    </w:lvl>
    <w:lvl w:ilvl="3" w:tplc="85B273F8">
      <w:start w:val="1"/>
      <w:numFmt w:val="bullet"/>
      <w:lvlText w:val="•"/>
      <w:lvlJc w:val="left"/>
      <w:pPr>
        <w:ind w:left="3499" w:hanging="397"/>
      </w:pPr>
      <w:rPr>
        <w:rFonts w:hint="default"/>
      </w:rPr>
    </w:lvl>
    <w:lvl w:ilvl="4" w:tplc="84E026F2">
      <w:start w:val="1"/>
      <w:numFmt w:val="bullet"/>
      <w:lvlText w:val="•"/>
      <w:lvlJc w:val="left"/>
      <w:pPr>
        <w:ind w:left="4619" w:hanging="397"/>
      </w:pPr>
      <w:rPr>
        <w:rFonts w:hint="default"/>
      </w:rPr>
    </w:lvl>
    <w:lvl w:ilvl="5" w:tplc="97726C48">
      <w:start w:val="1"/>
      <w:numFmt w:val="bullet"/>
      <w:lvlText w:val="•"/>
      <w:lvlJc w:val="left"/>
      <w:pPr>
        <w:ind w:left="5739" w:hanging="397"/>
      </w:pPr>
      <w:rPr>
        <w:rFonts w:hint="default"/>
      </w:rPr>
    </w:lvl>
    <w:lvl w:ilvl="6" w:tplc="7D64CC18">
      <w:start w:val="1"/>
      <w:numFmt w:val="bullet"/>
      <w:lvlText w:val="•"/>
      <w:lvlJc w:val="left"/>
      <w:pPr>
        <w:ind w:left="6859" w:hanging="397"/>
      </w:pPr>
      <w:rPr>
        <w:rFonts w:hint="default"/>
      </w:rPr>
    </w:lvl>
    <w:lvl w:ilvl="7" w:tplc="6906882A">
      <w:start w:val="1"/>
      <w:numFmt w:val="bullet"/>
      <w:lvlText w:val="•"/>
      <w:lvlJc w:val="left"/>
      <w:pPr>
        <w:ind w:left="7979" w:hanging="397"/>
      </w:pPr>
      <w:rPr>
        <w:rFonts w:hint="default"/>
      </w:rPr>
    </w:lvl>
    <w:lvl w:ilvl="8" w:tplc="25F6A49C">
      <w:start w:val="1"/>
      <w:numFmt w:val="bullet"/>
      <w:lvlText w:val="•"/>
      <w:lvlJc w:val="left"/>
      <w:pPr>
        <w:ind w:left="9098" w:hanging="397"/>
      </w:pPr>
      <w:rPr>
        <w:rFonts w:hint="default"/>
      </w:rPr>
    </w:lvl>
  </w:abstractNum>
  <w:abstractNum w:abstractNumId="18">
    <w:nsid w:val="63C55A96"/>
    <w:multiLevelType w:val="hybridMultilevel"/>
    <w:tmpl w:val="C638C494"/>
    <w:lvl w:ilvl="0" w:tplc="DDC2126E">
      <w:start w:val="1"/>
      <w:numFmt w:val="bullet"/>
      <w:lvlText w:val="–"/>
      <w:lvlJc w:val="left"/>
      <w:pPr>
        <w:ind w:left="193" w:hanging="138"/>
      </w:pPr>
      <w:rPr>
        <w:rFonts w:ascii="Arial" w:eastAsia="Arial" w:hAnsi="Arial" w:hint="default"/>
        <w:b/>
        <w:bCs/>
        <w:color w:val="231F20"/>
        <w:w w:val="89"/>
        <w:sz w:val="19"/>
        <w:szCs w:val="19"/>
      </w:rPr>
    </w:lvl>
    <w:lvl w:ilvl="1" w:tplc="728A94EE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FD541264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0A746388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E82A2FD4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3732F502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E48699B4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3406505C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493CF17A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19">
    <w:nsid w:val="6CC173C5"/>
    <w:multiLevelType w:val="hybridMultilevel"/>
    <w:tmpl w:val="5DE820DE"/>
    <w:lvl w:ilvl="0" w:tplc="5E8A49C0">
      <w:start w:val="1"/>
      <w:numFmt w:val="bullet"/>
      <w:lvlText w:val="–"/>
      <w:lvlJc w:val="left"/>
      <w:pPr>
        <w:ind w:left="193" w:hanging="138"/>
      </w:pPr>
      <w:rPr>
        <w:rFonts w:ascii="Arial" w:eastAsia="Arial" w:hAnsi="Arial" w:hint="default"/>
        <w:b/>
        <w:bCs/>
        <w:color w:val="231F20"/>
        <w:w w:val="89"/>
        <w:sz w:val="19"/>
        <w:szCs w:val="19"/>
      </w:rPr>
    </w:lvl>
    <w:lvl w:ilvl="1" w:tplc="9B84BA10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B15E0048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3F6216B0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C91267AE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D5C8CFF8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FD02F42A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A51CA78C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1F3C91EE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20">
    <w:nsid w:val="705C4FDD"/>
    <w:multiLevelType w:val="hybridMultilevel"/>
    <w:tmpl w:val="17B4BD4E"/>
    <w:lvl w:ilvl="0" w:tplc="E6DADA86">
      <w:start w:val="1"/>
      <w:numFmt w:val="bullet"/>
      <w:lvlText w:val="–"/>
      <w:lvlJc w:val="left"/>
      <w:pPr>
        <w:ind w:left="193" w:hanging="138"/>
      </w:pPr>
      <w:rPr>
        <w:rFonts w:ascii="Arial Unicode MS" w:eastAsia="Arial Unicode MS" w:hAnsi="Arial Unicode MS" w:hint="default"/>
        <w:color w:val="231F20"/>
        <w:w w:val="100"/>
        <w:sz w:val="19"/>
        <w:szCs w:val="19"/>
      </w:rPr>
    </w:lvl>
    <w:lvl w:ilvl="1" w:tplc="0608C626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5D74A6E4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E7DC88F0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F6828F52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E1F40AAA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6B0AF34E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A85EB7E8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EEF83C56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21">
    <w:nsid w:val="721019EE"/>
    <w:multiLevelType w:val="hybridMultilevel"/>
    <w:tmpl w:val="873A51BC"/>
    <w:lvl w:ilvl="0" w:tplc="0CAA1DE2">
      <w:start w:val="1"/>
      <w:numFmt w:val="bullet"/>
      <w:lvlText w:val=""/>
      <w:lvlJc w:val="left"/>
      <w:pPr>
        <w:ind w:left="519" w:hanging="360"/>
      </w:pPr>
      <w:rPr>
        <w:rFonts w:ascii="Symbol" w:hAnsi="Symbol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22">
    <w:nsid w:val="74830F17"/>
    <w:multiLevelType w:val="hybridMultilevel"/>
    <w:tmpl w:val="0D62C698"/>
    <w:lvl w:ilvl="0" w:tplc="3EDCFB18">
      <w:start w:val="1"/>
      <w:numFmt w:val="decimal"/>
      <w:lvlText w:val="%1."/>
      <w:lvlJc w:val="left"/>
      <w:pPr>
        <w:ind w:left="973" w:hanging="294"/>
        <w:jc w:val="left"/>
      </w:pPr>
      <w:rPr>
        <w:rFonts w:ascii="Arial" w:eastAsia="Arial" w:hAnsi="Arial" w:hint="default"/>
        <w:b/>
        <w:bCs/>
        <w:color w:val="00677E"/>
        <w:spacing w:val="-38"/>
        <w:w w:val="79"/>
        <w:sz w:val="22"/>
        <w:szCs w:val="22"/>
      </w:rPr>
    </w:lvl>
    <w:lvl w:ilvl="1" w:tplc="599408FA">
      <w:start w:val="1"/>
      <w:numFmt w:val="decimal"/>
      <w:lvlText w:val="%2."/>
      <w:lvlJc w:val="left"/>
      <w:pPr>
        <w:ind w:left="1474" w:hanging="294"/>
        <w:jc w:val="left"/>
      </w:pPr>
      <w:rPr>
        <w:rFonts w:ascii="Arial" w:eastAsia="Arial" w:hAnsi="Arial" w:hint="default"/>
        <w:b/>
        <w:bCs/>
        <w:color w:val="00677E"/>
        <w:spacing w:val="-38"/>
        <w:w w:val="78"/>
        <w:sz w:val="22"/>
        <w:szCs w:val="22"/>
      </w:rPr>
    </w:lvl>
    <w:lvl w:ilvl="2" w:tplc="E154D93E">
      <w:start w:val="4"/>
      <w:numFmt w:val="decimal"/>
      <w:lvlText w:val="%3."/>
      <w:lvlJc w:val="left"/>
      <w:pPr>
        <w:ind w:left="3829" w:hanging="1504"/>
        <w:jc w:val="left"/>
      </w:pPr>
      <w:rPr>
        <w:rFonts w:ascii="Arial" w:eastAsia="Arial" w:hAnsi="Arial" w:hint="default"/>
        <w:b/>
        <w:bCs/>
        <w:color w:val="FFFFFF"/>
        <w:spacing w:val="0"/>
        <w:w w:val="79"/>
        <w:sz w:val="180"/>
        <w:szCs w:val="180"/>
      </w:rPr>
    </w:lvl>
    <w:lvl w:ilvl="3" w:tplc="D8FCE99C">
      <w:start w:val="1"/>
      <w:numFmt w:val="bullet"/>
      <w:lvlText w:val="•"/>
      <w:lvlJc w:val="left"/>
      <w:pPr>
        <w:ind w:left="4707" w:hanging="300"/>
      </w:pPr>
      <w:rPr>
        <w:rFonts w:hint="default"/>
        <w:w w:val="119"/>
        <w:u w:val="single" w:color="FFFFFF"/>
      </w:rPr>
    </w:lvl>
    <w:lvl w:ilvl="4" w:tplc="C444F1D6">
      <w:start w:val="1"/>
      <w:numFmt w:val="bullet"/>
      <w:lvlText w:val="•"/>
      <w:lvlJc w:val="left"/>
      <w:pPr>
        <w:ind w:left="4924" w:hanging="300"/>
      </w:pPr>
      <w:rPr>
        <w:rFonts w:hint="default"/>
      </w:rPr>
    </w:lvl>
    <w:lvl w:ilvl="5" w:tplc="4B1256DA">
      <w:start w:val="1"/>
      <w:numFmt w:val="bullet"/>
      <w:lvlText w:val="•"/>
      <w:lvlJc w:val="left"/>
      <w:pPr>
        <w:ind w:left="5148" w:hanging="300"/>
      </w:pPr>
      <w:rPr>
        <w:rFonts w:hint="default"/>
      </w:rPr>
    </w:lvl>
    <w:lvl w:ilvl="6" w:tplc="674E8F0E">
      <w:start w:val="1"/>
      <w:numFmt w:val="bullet"/>
      <w:lvlText w:val="•"/>
      <w:lvlJc w:val="left"/>
      <w:pPr>
        <w:ind w:left="5372" w:hanging="300"/>
      </w:pPr>
      <w:rPr>
        <w:rFonts w:hint="default"/>
      </w:rPr>
    </w:lvl>
    <w:lvl w:ilvl="7" w:tplc="A9F819D2">
      <w:start w:val="1"/>
      <w:numFmt w:val="bullet"/>
      <w:lvlText w:val="•"/>
      <w:lvlJc w:val="left"/>
      <w:pPr>
        <w:ind w:left="5596" w:hanging="300"/>
      </w:pPr>
      <w:rPr>
        <w:rFonts w:hint="default"/>
      </w:rPr>
    </w:lvl>
    <w:lvl w:ilvl="8" w:tplc="0D38778E">
      <w:start w:val="1"/>
      <w:numFmt w:val="bullet"/>
      <w:lvlText w:val="•"/>
      <w:lvlJc w:val="left"/>
      <w:pPr>
        <w:ind w:left="5820" w:hanging="300"/>
      </w:pPr>
      <w:rPr>
        <w:rFonts w:hint="default"/>
      </w:rPr>
    </w:lvl>
  </w:abstractNum>
  <w:abstractNum w:abstractNumId="23">
    <w:nsid w:val="7D574DB4"/>
    <w:multiLevelType w:val="hybridMultilevel"/>
    <w:tmpl w:val="709A47F6"/>
    <w:lvl w:ilvl="0" w:tplc="0406A6A8">
      <w:start w:val="1"/>
      <w:numFmt w:val="bullet"/>
      <w:lvlText w:val="–"/>
      <w:lvlJc w:val="left"/>
      <w:pPr>
        <w:ind w:left="193" w:hanging="138"/>
      </w:pPr>
      <w:rPr>
        <w:rFonts w:ascii="Helvetica Neue" w:eastAsia="Helvetica Neue" w:hAnsi="Helvetica Neue" w:hint="default"/>
        <w:i/>
        <w:color w:val="231F20"/>
        <w:w w:val="100"/>
        <w:sz w:val="19"/>
        <w:szCs w:val="19"/>
      </w:rPr>
    </w:lvl>
    <w:lvl w:ilvl="1" w:tplc="110688F6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D3F85688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F284463E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4E66F0B4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AD78874A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C3761D88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5C00F244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9BFEF3FE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abstractNum w:abstractNumId="24">
    <w:nsid w:val="7FBE7469"/>
    <w:multiLevelType w:val="hybridMultilevel"/>
    <w:tmpl w:val="6AAA8B8A"/>
    <w:lvl w:ilvl="0" w:tplc="A502CE92">
      <w:start w:val="1"/>
      <w:numFmt w:val="bullet"/>
      <w:lvlText w:val="–"/>
      <w:lvlJc w:val="left"/>
      <w:pPr>
        <w:ind w:left="193" w:hanging="138"/>
      </w:pPr>
      <w:rPr>
        <w:rFonts w:ascii="Arial Unicode MS" w:eastAsia="Arial Unicode MS" w:hAnsi="Arial Unicode MS" w:hint="default"/>
        <w:color w:val="231F20"/>
        <w:w w:val="100"/>
        <w:sz w:val="19"/>
        <w:szCs w:val="19"/>
      </w:rPr>
    </w:lvl>
    <w:lvl w:ilvl="1" w:tplc="769CA1A2">
      <w:start w:val="1"/>
      <w:numFmt w:val="bullet"/>
      <w:lvlText w:val="•"/>
      <w:lvlJc w:val="left"/>
      <w:pPr>
        <w:ind w:left="377" w:hanging="138"/>
      </w:pPr>
      <w:rPr>
        <w:rFonts w:hint="default"/>
      </w:rPr>
    </w:lvl>
    <w:lvl w:ilvl="2" w:tplc="4F7E2C92">
      <w:start w:val="1"/>
      <w:numFmt w:val="bullet"/>
      <w:lvlText w:val="•"/>
      <w:lvlJc w:val="left"/>
      <w:pPr>
        <w:ind w:left="554" w:hanging="138"/>
      </w:pPr>
      <w:rPr>
        <w:rFonts w:hint="default"/>
      </w:rPr>
    </w:lvl>
    <w:lvl w:ilvl="3" w:tplc="2F54FEDC">
      <w:start w:val="1"/>
      <w:numFmt w:val="bullet"/>
      <w:lvlText w:val="•"/>
      <w:lvlJc w:val="left"/>
      <w:pPr>
        <w:ind w:left="732" w:hanging="138"/>
      </w:pPr>
      <w:rPr>
        <w:rFonts w:hint="default"/>
      </w:rPr>
    </w:lvl>
    <w:lvl w:ilvl="4" w:tplc="CBC6F7FC">
      <w:start w:val="1"/>
      <w:numFmt w:val="bullet"/>
      <w:lvlText w:val="•"/>
      <w:lvlJc w:val="left"/>
      <w:pPr>
        <w:ind w:left="909" w:hanging="138"/>
      </w:pPr>
      <w:rPr>
        <w:rFonts w:hint="default"/>
      </w:rPr>
    </w:lvl>
    <w:lvl w:ilvl="5" w:tplc="33689A7E">
      <w:start w:val="1"/>
      <w:numFmt w:val="bullet"/>
      <w:lvlText w:val="•"/>
      <w:lvlJc w:val="left"/>
      <w:pPr>
        <w:ind w:left="1087" w:hanging="138"/>
      </w:pPr>
      <w:rPr>
        <w:rFonts w:hint="default"/>
      </w:rPr>
    </w:lvl>
    <w:lvl w:ilvl="6" w:tplc="4B5A24F4">
      <w:start w:val="1"/>
      <w:numFmt w:val="bullet"/>
      <w:lvlText w:val="•"/>
      <w:lvlJc w:val="left"/>
      <w:pPr>
        <w:ind w:left="1264" w:hanging="138"/>
      </w:pPr>
      <w:rPr>
        <w:rFonts w:hint="default"/>
      </w:rPr>
    </w:lvl>
    <w:lvl w:ilvl="7" w:tplc="02A84ED0">
      <w:start w:val="1"/>
      <w:numFmt w:val="bullet"/>
      <w:lvlText w:val="•"/>
      <w:lvlJc w:val="left"/>
      <w:pPr>
        <w:ind w:left="1441" w:hanging="138"/>
      </w:pPr>
      <w:rPr>
        <w:rFonts w:hint="default"/>
      </w:rPr>
    </w:lvl>
    <w:lvl w:ilvl="8" w:tplc="F1FA95BC">
      <w:start w:val="1"/>
      <w:numFmt w:val="bullet"/>
      <w:lvlText w:val="•"/>
      <w:lvlJc w:val="left"/>
      <w:pPr>
        <w:ind w:left="1619" w:hanging="138"/>
      </w:pPr>
      <w:rPr>
        <w:rFonts w:hint="default"/>
      </w:rPr>
    </w:lvl>
  </w:abstractNum>
  <w:num w:numId="1">
    <w:abstractNumId w:val="15"/>
  </w:num>
  <w:num w:numId="2">
    <w:abstractNumId w:val="1"/>
  </w:num>
  <w:num w:numId="3">
    <w:abstractNumId w:val="10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3"/>
  </w:num>
  <w:num w:numId="9">
    <w:abstractNumId w:val="8"/>
  </w:num>
  <w:num w:numId="10">
    <w:abstractNumId w:val="23"/>
  </w:num>
  <w:num w:numId="11">
    <w:abstractNumId w:val="3"/>
  </w:num>
  <w:num w:numId="12">
    <w:abstractNumId w:val="5"/>
  </w:num>
  <w:num w:numId="13">
    <w:abstractNumId w:val="11"/>
  </w:num>
  <w:num w:numId="14">
    <w:abstractNumId w:val="2"/>
  </w:num>
  <w:num w:numId="15">
    <w:abstractNumId w:val="24"/>
  </w:num>
  <w:num w:numId="16">
    <w:abstractNumId w:val="18"/>
  </w:num>
  <w:num w:numId="17">
    <w:abstractNumId w:val="20"/>
  </w:num>
  <w:num w:numId="18">
    <w:abstractNumId w:val="21"/>
  </w:num>
  <w:num w:numId="19">
    <w:abstractNumId w:val="19"/>
  </w:num>
  <w:num w:numId="20">
    <w:abstractNumId w:val="22"/>
  </w:num>
  <w:num w:numId="21">
    <w:abstractNumId w:val="14"/>
  </w:num>
  <w:num w:numId="22">
    <w:abstractNumId w:val="6"/>
  </w:num>
  <w:num w:numId="23">
    <w:abstractNumId w:val="12"/>
  </w:num>
  <w:num w:numId="24">
    <w:abstractNumId w:val="17"/>
  </w:num>
  <w:num w:numId="25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60"/>
    <w:rsid w:val="0001137C"/>
    <w:rsid w:val="0001729C"/>
    <w:rsid w:val="00031725"/>
    <w:rsid w:val="00062EB5"/>
    <w:rsid w:val="00087B86"/>
    <w:rsid w:val="000A2F5D"/>
    <w:rsid w:val="001628A0"/>
    <w:rsid w:val="001C2A21"/>
    <w:rsid w:val="001E31C7"/>
    <w:rsid w:val="002462F4"/>
    <w:rsid w:val="002679EB"/>
    <w:rsid w:val="00275B20"/>
    <w:rsid w:val="002F2150"/>
    <w:rsid w:val="00316C5B"/>
    <w:rsid w:val="0034077D"/>
    <w:rsid w:val="00354EED"/>
    <w:rsid w:val="003A6891"/>
    <w:rsid w:val="00450E17"/>
    <w:rsid w:val="004A31ED"/>
    <w:rsid w:val="004A5A57"/>
    <w:rsid w:val="00660EC2"/>
    <w:rsid w:val="00673D18"/>
    <w:rsid w:val="00687D18"/>
    <w:rsid w:val="006B129C"/>
    <w:rsid w:val="006B1517"/>
    <w:rsid w:val="006E787F"/>
    <w:rsid w:val="007425DB"/>
    <w:rsid w:val="007440CD"/>
    <w:rsid w:val="00770258"/>
    <w:rsid w:val="00790182"/>
    <w:rsid w:val="007B28EE"/>
    <w:rsid w:val="007B521A"/>
    <w:rsid w:val="007B638D"/>
    <w:rsid w:val="007F588F"/>
    <w:rsid w:val="00846B31"/>
    <w:rsid w:val="0089774C"/>
    <w:rsid w:val="008E5D88"/>
    <w:rsid w:val="00914A11"/>
    <w:rsid w:val="00915F2D"/>
    <w:rsid w:val="00924674"/>
    <w:rsid w:val="00936D0F"/>
    <w:rsid w:val="009506DF"/>
    <w:rsid w:val="0098508D"/>
    <w:rsid w:val="009A274A"/>
    <w:rsid w:val="009C15AC"/>
    <w:rsid w:val="00A532C4"/>
    <w:rsid w:val="00A86B37"/>
    <w:rsid w:val="00AB5EDF"/>
    <w:rsid w:val="00AD278E"/>
    <w:rsid w:val="00B020B8"/>
    <w:rsid w:val="00B27E23"/>
    <w:rsid w:val="00B42AF0"/>
    <w:rsid w:val="00B874F0"/>
    <w:rsid w:val="00BF0754"/>
    <w:rsid w:val="00CF0787"/>
    <w:rsid w:val="00D06BD5"/>
    <w:rsid w:val="00D4253B"/>
    <w:rsid w:val="00D54660"/>
    <w:rsid w:val="00D744C0"/>
    <w:rsid w:val="00D81337"/>
    <w:rsid w:val="00E421F7"/>
    <w:rsid w:val="00EE3D27"/>
    <w:rsid w:val="00EE45B2"/>
    <w:rsid w:val="00EF74E1"/>
    <w:rsid w:val="00F051DD"/>
    <w:rsid w:val="00F45F1D"/>
    <w:rsid w:val="00F87B2A"/>
    <w:rsid w:val="00FB67E0"/>
    <w:rsid w:val="00FF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087A1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B42A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link w:val="Cabealho2Carter"/>
    <w:uiPriority w:val="1"/>
    <w:qFormat/>
    <w:rsid w:val="008E5D88"/>
    <w:pPr>
      <w:widowControl w:val="0"/>
      <w:ind w:left="517" w:hanging="453"/>
      <w:outlineLvl w:val="1"/>
    </w:pPr>
    <w:rPr>
      <w:rFonts w:ascii="Arial" w:eastAsia="Arial" w:hAnsi="Arial"/>
      <w:b/>
      <w:bCs/>
      <w:sz w:val="40"/>
      <w:szCs w:val="40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98508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6">
    <w:name w:val="heading 6"/>
    <w:basedOn w:val="Normal"/>
    <w:next w:val="Normal"/>
    <w:link w:val="Cabealho6Carter"/>
    <w:uiPriority w:val="9"/>
    <w:unhideWhenUsed/>
    <w:qFormat/>
    <w:rsid w:val="00B42AF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54660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54660"/>
  </w:style>
  <w:style w:type="paragraph" w:styleId="Rodap">
    <w:name w:val="footer"/>
    <w:basedOn w:val="Normal"/>
    <w:link w:val="RodapCarter"/>
    <w:uiPriority w:val="99"/>
    <w:unhideWhenUsed/>
    <w:rsid w:val="00D54660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54660"/>
  </w:style>
  <w:style w:type="paragraph" w:customStyle="1" w:styleId="-cabealhosL">
    <w:name w:val="-cabeçalhosL"/>
    <w:basedOn w:val="Normal"/>
    <w:uiPriority w:val="1"/>
    <w:qFormat/>
    <w:rsid w:val="007F588F"/>
    <w:pPr>
      <w:widowControl w:val="0"/>
    </w:pPr>
    <w:rPr>
      <w:rFonts w:ascii="Times New Roman" w:eastAsiaTheme="minorHAnsi" w:hAnsi="Times New Roman" w:cs="Times New Roman"/>
      <w:smallCaps/>
      <w:color w:val="FFFFFF"/>
    </w:rPr>
  </w:style>
  <w:style w:type="character" w:styleId="Nmerodepgina">
    <w:name w:val="page number"/>
    <w:basedOn w:val="Tipodeletrapredefinidodopargrafo"/>
    <w:uiPriority w:val="99"/>
    <w:semiHidden/>
    <w:unhideWhenUsed/>
    <w:rsid w:val="00D54660"/>
  </w:style>
  <w:style w:type="paragraph" w:styleId="Textodebalo">
    <w:name w:val="Balloon Text"/>
    <w:basedOn w:val="Normal"/>
    <w:link w:val="TextodebaloCarter"/>
    <w:uiPriority w:val="99"/>
    <w:semiHidden/>
    <w:unhideWhenUsed/>
    <w:rsid w:val="008E5D88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E5D88"/>
    <w:rPr>
      <w:rFonts w:ascii="Lucida Grande" w:hAnsi="Lucida Grande" w:cs="Lucida Grande"/>
      <w:sz w:val="18"/>
      <w:szCs w:val="18"/>
    </w:rPr>
  </w:style>
  <w:style w:type="paragraph" w:styleId="PargrafodaLista">
    <w:name w:val="List Paragraph"/>
    <w:basedOn w:val="Normal"/>
    <w:uiPriority w:val="1"/>
    <w:qFormat/>
    <w:rsid w:val="008E5D88"/>
    <w:pPr>
      <w:widowControl w:val="0"/>
    </w:pPr>
    <w:rPr>
      <w:rFonts w:eastAsiaTheme="minorHAnsi"/>
      <w:sz w:val="22"/>
      <w:szCs w:val="22"/>
    </w:rPr>
  </w:style>
  <w:style w:type="character" w:customStyle="1" w:styleId="Cabealho2Carter">
    <w:name w:val="Cabeçalho 2 Caráter"/>
    <w:basedOn w:val="Tipodeletrapredefinidodopargrafo"/>
    <w:link w:val="Cabealho2"/>
    <w:uiPriority w:val="1"/>
    <w:rsid w:val="008E5D88"/>
    <w:rPr>
      <w:rFonts w:ascii="Arial" w:eastAsia="Arial" w:hAnsi="Arial"/>
      <w:b/>
      <w:bCs/>
      <w:sz w:val="40"/>
      <w:szCs w:val="40"/>
    </w:rPr>
  </w:style>
  <w:style w:type="paragraph" w:styleId="ndice1">
    <w:name w:val="toc 1"/>
    <w:basedOn w:val="Normal"/>
    <w:uiPriority w:val="1"/>
    <w:qFormat/>
    <w:rsid w:val="008E5D88"/>
    <w:pPr>
      <w:widowControl w:val="0"/>
      <w:spacing w:before="414"/>
      <w:ind w:left="2848" w:hanging="453"/>
    </w:pPr>
    <w:rPr>
      <w:rFonts w:ascii="Arial" w:eastAsia="Arial" w:hAnsi="Arial"/>
      <w:b/>
      <w:bCs/>
      <w:sz w:val="40"/>
      <w:szCs w:val="40"/>
    </w:rPr>
  </w:style>
  <w:style w:type="paragraph" w:styleId="ndice2">
    <w:name w:val="toc 2"/>
    <w:basedOn w:val="Normal"/>
    <w:uiPriority w:val="1"/>
    <w:qFormat/>
    <w:rsid w:val="008E5D88"/>
    <w:pPr>
      <w:widowControl w:val="0"/>
      <w:spacing w:before="103"/>
      <w:ind w:left="3075" w:hanging="227"/>
    </w:pPr>
    <w:rPr>
      <w:rFonts w:ascii="Arial" w:eastAsia="Arial" w:hAnsi="Arial"/>
      <w:b/>
      <w:bCs/>
    </w:rPr>
  </w:style>
  <w:style w:type="paragraph" w:styleId="ndice3">
    <w:name w:val="toc 3"/>
    <w:basedOn w:val="Normal"/>
    <w:uiPriority w:val="1"/>
    <w:qFormat/>
    <w:rsid w:val="008E5D88"/>
    <w:pPr>
      <w:widowControl w:val="0"/>
      <w:spacing w:before="11"/>
      <w:ind w:left="3075"/>
    </w:pPr>
    <w:rPr>
      <w:rFonts w:ascii="Arial" w:eastAsia="Arial" w:hAnsi="Arial"/>
      <w:sz w:val="20"/>
      <w:szCs w:val="20"/>
    </w:rPr>
  </w:style>
  <w:style w:type="paragraph" w:styleId="ndice4">
    <w:name w:val="toc 4"/>
    <w:basedOn w:val="Normal"/>
    <w:uiPriority w:val="1"/>
    <w:qFormat/>
    <w:rsid w:val="008E5D88"/>
    <w:pPr>
      <w:widowControl w:val="0"/>
      <w:spacing w:before="57"/>
      <w:ind w:left="3302"/>
    </w:pPr>
    <w:rPr>
      <w:rFonts w:ascii="Arial" w:eastAsia="Arial" w:hAnsi="Arial"/>
      <w:b/>
      <w:bCs/>
      <w:i/>
      <w:sz w:val="22"/>
      <w:szCs w:val="22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B42AF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6Carter">
    <w:name w:val="Cabeçalho 6 Caráter"/>
    <w:basedOn w:val="Tipodeletrapredefinidodopargrafo"/>
    <w:link w:val="Cabealho6"/>
    <w:uiPriority w:val="9"/>
    <w:rsid w:val="00B42A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B27E23"/>
    <w:pPr>
      <w:widowControl w:val="0"/>
    </w:pPr>
    <w:rPr>
      <w:rFonts w:eastAsiaTheme="minorHAnsi"/>
      <w:sz w:val="22"/>
      <w:szCs w:val="22"/>
    </w:rPr>
  </w:style>
  <w:style w:type="paragraph" w:customStyle="1" w:styleId="cabealhos2">
    <w:name w:val="_cabeçalhos2"/>
    <w:basedOn w:val="-cabealhosL"/>
    <w:qFormat/>
    <w:rsid w:val="00AB5EDF"/>
    <w:rPr>
      <w:color w:val="D40118"/>
    </w:rPr>
  </w:style>
  <w:style w:type="paragraph" w:styleId="NormalWeb">
    <w:name w:val="Normal (Web)"/>
    <w:basedOn w:val="Normal"/>
    <w:uiPriority w:val="99"/>
    <w:semiHidden/>
    <w:unhideWhenUsed/>
    <w:rsid w:val="00D744C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9850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1"/>
    <w:qFormat/>
    <w:rsid w:val="00770258"/>
    <w:pPr>
      <w:widowControl w:val="0"/>
      <w:spacing w:before="1"/>
      <w:ind w:left="680"/>
    </w:pPr>
    <w:rPr>
      <w:rFonts w:ascii="Arial" w:eastAsia="Arial" w:hAnsi="Arial"/>
      <w:sz w:val="19"/>
      <w:szCs w:val="19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70258"/>
    <w:rPr>
      <w:rFonts w:ascii="Arial" w:eastAsia="Arial" w:hAnsi="Arial"/>
      <w:sz w:val="19"/>
      <w:szCs w:val="19"/>
    </w:rPr>
  </w:style>
  <w:style w:type="table" w:styleId="Tabelacomgrelha">
    <w:name w:val="Table Grid"/>
    <w:basedOn w:val="Tabelanormal"/>
    <w:uiPriority w:val="59"/>
    <w:rsid w:val="00340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52A550-13BB-FC4B-8D2F-3089DFCF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1661</Words>
  <Characters>8972</Characters>
  <Application>Microsoft Macintosh Word</Application>
  <DocSecurity>0</DocSecurity>
  <Lines>74</Lines>
  <Paragraphs>21</Paragraphs>
  <ScaleCrop>false</ScaleCrop>
  <Company>officemac</Company>
  <LinksUpToDate>false</LinksUpToDate>
  <CharactersWithSpaces>10612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Sofia Martins</cp:lastModifiedBy>
  <cp:revision>2</cp:revision>
  <dcterms:created xsi:type="dcterms:W3CDTF">2016-07-18T15:50:00Z</dcterms:created>
  <dcterms:modified xsi:type="dcterms:W3CDTF">2016-07-18T15:50:00Z</dcterms:modified>
</cp:coreProperties>
</file>