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A3678" w14:textId="1D1D0438" w:rsidR="00D358E7" w:rsidRPr="00C91809" w:rsidRDefault="00D358E7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CA04B2">
        <w:tc>
          <w:tcPr>
            <w:tcW w:w="10194" w:type="dxa"/>
            <w:shd w:val="clear" w:color="auto" w:fill="E5B8B7" w:themeFill="accent2" w:themeFillTint="66"/>
          </w:tcPr>
          <w:p w14:paraId="1ACC1DBF" w14:textId="4EFBDB6C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TESTE</w:t>
            </w:r>
            <w:r w:rsidR="00CA04B2"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 xml:space="preserve"> GLOBAL</w:t>
            </w:r>
            <w:r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 xml:space="preserve"> </w:t>
            </w:r>
            <w:r w:rsidR="00E03D29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3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083994" w:rsidRDefault="0063188E" w:rsidP="005F037C">
            <w:pPr>
              <w:jc w:val="both"/>
              <w:rPr>
                <w:rFonts w:ascii="Arial Narrow" w:hAnsi="Arial Narrow"/>
                <w:b/>
                <w:color w:val="943634" w:themeColor="accent2" w:themeShade="BF"/>
                <w:u w:val="none"/>
              </w:rPr>
            </w:pP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ESCOLA: _________________________________________</w:t>
            </w:r>
            <w:r w:rsidR="00F70784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______________________</w:t>
            </w:r>
            <w:r w:rsidR="00E5687E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</w:t>
            </w:r>
            <w:r w:rsidR="00F70784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 ANO LE</w:t>
            </w: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083994" w:rsidRDefault="0063188E" w:rsidP="005F037C">
            <w:pPr>
              <w:rPr>
                <w:rFonts w:ascii="Arial Narrow" w:hAnsi="Arial Narrow"/>
                <w:b/>
                <w:color w:val="943634" w:themeColor="accent2" w:themeShade="BF"/>
                <w:u w:val="none"/>
              </w:rPr>
            </w:pP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2D122B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47B3DC0A" w:rsidR="009B0FCA" w:rsidRPr="009D0658" w:rsidRDefault="009B0FCA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6113CF33" w14:textId="4A62302E" w:rsidR="0033670A" w:rsidRDefault="00503E94" w:rsidP="0033670A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AC743A">
        <w:rPr>
          <w:rFonts w:cs="Arial"/>
          <w:b/>
          <w:color w:val="943634" w:themeColor="accent2" w:themeShade="BF"/>
          <w:u w:val="none"/>
        </w:rPr>
        <w:t>1</w:t>
      </w:r>
      <w:r w:rsidR="0063188E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C52B91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33670A" w:rsidRPr="0033670A">
        <w:rPr>
          <w:rFonts w:cs="Arial"/>
          <w:sz w:val="20"/>
          <w:szCs w:val="20"/>
          <w:u w:val="none"/>
        </w:rPr>
        <w:t>Em referencial ortonormado do plano, a circunferência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33670A" w:rsidRPr="0033670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c</m:t>
        </m:r>
      </m:oMath>
      <w:r w:rsidR="0033670A" w:rsidRPr="0033670A">
        <w:rPr>
          <w:rFonts w:cs="Arial"/>
          <w:i/>
          <w:iCs/>
          <w:sz w:val="20"/>
          <w:szCs w:val="20"/>
          <w:u w:val="none"/>
        </w:rPr>
        <w:t xml:space="preserve"> </w:t>
      </w:r>
      <w:r w:rsidR="002D122B">
        <w:rPr>
          <w:rFonts w:cs="Arial"/>
          <w:i/>
          <w:iCs/>
          <w:sz w:val="20"/>
          <w:szCs w:val="20"/>
          <w:u w:val="none"/>
        </w:rPr>
        <w:t xml:space="preserve"> </w:t>
      </w:r>
      <w:r w:rsidR="0033670A" w:rsidRPr="0033670A">
        <w:rPr>
          <w:rFonts w:cs="Arial"/>
          <w:sz w:val="20"/>
          <w:szCs w:val="20"/>
          <w:u w:val="none"/>
        </w:rPr>
        <w:t>é definida por</w:t>
      </w:r>
      <w:r w:rsidR="0033670A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</w:p>
    <w:p w14:paraId="16555FA7" w14:textId="2154C7DB" w:rsidR="00982013" w:rsidRPr="00982013" w:rsidRDefault="00503E94" w:rsidP="00982013">
      <w:pPr>
        <w:autoSpaceDE w:val="0"/>
        <w:autoSpaceDN w:val="0"/>
        <w:adjustRightInd w:val="0"/>
        <w:spacing w:after="0" w:line="312" w:lineRule="auto"/>
        <w:jc w:val="center"/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</w:pPr>
      <m:oMath>
        <m:sSup>
          <m:sSup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 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 1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) </m:t>
            </m:r>
          </m:e>
          <m:sup>
            <m:r>
              <w:rPr>
                <w:rFonts w:ascii="Cambria Math" w:eastAsia="STIXBG-Regular" w:hAnsi="Cambria Math" w:cs="SlimbachStd-Book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y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 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 2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  <w:u w:val="none"/>
              </w:rPr>
              <m:t>)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</m:t>
            </m:r>
          </m:e>
          <m:sup>
            <m:r>
              <w:rPr>
                <w:rFonts w:ascii="Cambria Math" w:eastAsia="STIXBG-Regular" w:hAnsi="Cambria Math" w:cs="SlimbachStd-Book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=4</m:t>
        </m:r>
      </m:oMath>
      <w:r w:rsidR="00982013" w:rsidRPr="00982013">
        <w:rPr>
          <w:rFonts w:ascii="SlimbachStd-Book" w:eastAsia="STIXBG-Regular" w:hAnsi="SlimbachStd-Book" w:cs="SlimbachStd-Book"/>
          <w:sz w:val="20"/>
          <w:szCs w:val="20"/>
          <w:u w:val="none"/>
        </w:rPr>
        <w:t xml:space="preserve"> </w:t>
      </w:r>
      <w:r w:rsidR="00982013" w:rsidRPr="00982013">
        <w:rPr>
          <w:rFonts w:ascii="DINOT-Regular" w:eastAsia="STIXBG-Regular" w:hAnsi="DINOT-Regular" w:cs="DINOT-Regular"/>
          <w:sz w:val="20"/>
          <w:szCs w:val="20"/>
          <w:u w:val="none"/>
        </w:rPr>
        <w:t>.</w:t>
      </w:r>
    </w:p>
    <w:p w14:paraId="1D62181F" w14:textId="452488E3" w:rsidR="00D43CB9" w:rsidRPr="00D43CB9" w:rsidRDefault="00D43CB9" w:rsidP="002D122B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D43CB9">
        <w:rPr>
          <w:rFonts w:cs="Arial"/>
          <w:sz w:val="20"/>
          <w:szCs w:val="20"/>
          <w:u w:val="none"/>
        </w:rPr>
        <w:t>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C </m:t>
        </m:r>
      </m:oMath>
      <w:r w:rsidRPr="00D43CB9">
        <w:rPr>
          <w:rFonts w:cs="Arial"/>
          <w:i/>
          <w:iCs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>o centro da circunferência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c</m:t>
        </m:r>
      </m:oMath>
      <w:r w:rsidR="002D122B">
        <w:rPr>
          <w:rFonts w:eastAsiaTheme="minorEastAsia" w:cs="Arial"/>
          <w:sz w:val="20"/>
          <w:szCs w:val="20"/>
          <w:u w:val="none"/>
        </w:rPr>
        <w:t xml:space="preserve"> </w:t>
      </w:r>
      <w:r w:rsidRPr="00D43CB9">
        <w:rPr>
          <w:rFonts w:cs="Arial"/>
          <w:i/>
          <w:iCs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>e 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D</m:t>
        </m:r>
      </m:oMath>
      <w:r w:rsidR="002D122B">
        <w:rPr>
          <w:rFonts w:eastAsiaTheme="minorEastAsia" w:cs="Arial"/>
          <w:sz w:val="20"/>
          <w:szCs w:val="20"/>
          <w:u w:val="none"/>
        </w:rPr>
        <w:t xml:space="preserve"> </w:t>
      </w:r>
      <w:r w:rsidRPr="00D43CB9">
        <w:rPr>
          <w:rFonts w:cs="Arial"/>
          <w:i/>
          <w:iCs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>o ponto de interseção dessa circunferência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 xml:space="preserve">com o eixo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Oy  </m:t>
        </m:r>
      </m:oMath>
      <w:r w:rsidRPr="00D43CB9">
        <w:rPr>
          <w:rFonts w:cs="Arial"/>
          <w:sz w:val="20"/>
          <w:szCs w:val="20"/>
          <w:u w:val="none"/>
        </w:rPr>
        <w:t>cuja ordenada é superior 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</m:oMath>
      <w:r w:rsidRPr="00D43CB9">
        <w:rPr>
          <w:rFonts w:cs="Arial"/>
          <w:sz w:val="20"/>
          <w:szCs w:val="20"/>
          <w:u w:val="none"/>
        </w:rPr>
        <w:t>.</w:t>
      </w:r>
    </w:p>
    <w:p w14:paraId="649CA08D" w14:textId="0DF4C1A7" w:rsidR="00982013" w:rsidRPr="00D43CB9" w:rsidRDefault="00D43CB9" w:rsidP="009F6AC9">
      <w:pPr>
        <w:autoSpaceDE w:val="0"/>
        <w:autoSpaceDN w:val="0"/>
        <w:adjustRightInd w:val="0"/>
        <w:spacing w:after="0" w:line="480" w:lineRule="auto"/>
        <w:ind w:left="964"/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</w:pPr>
      <w:r w:rsidRPr="00D43CB9">
        <w:rPr>
          <w:rFonts w:cs="Arial"/>
          <w:sz w:val="20"/>
          <w:szCs w:val="20"/>
          <w:u w:val="none"/>
        </w:rPr>
        <w:t>Qual é o valor, em radianos, da inclinação da reta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D43CB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CD </m:t>
        </m:r>
      </m:oMath>
      <w:r w:rsidRPr="00D43CB9">
        <w:rPr>
          <w:rFonts w:cs="Arial"/>
          <w:sz w:val="20"/>
          <w:szCs w:val="20"/>
          <w:u w:val="none"/>
        </w:rPr>
        <w:t>?</w:t>
      </w:r>
    </w:p>
    <w:p w14:paraId="68EF3EDE" w14:textId="0E9B6C97" w:rsidR="00F9339C" w:rsidRDefault="00F9339C" w:rsidP="00F9339C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color w:val="7F7F7F" w:themeColor="text1" w:themeTint="8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6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294DC3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3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294DC3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3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294DC3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5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6</m:t>
            </m:r>
          </m:den>
        </m:f>
      </m:oMath>
    </w:p>
    <w:p w14:paraId="4600C55A" w14:textId="77777777" w:rsidR="003302A4" w:rsidRPr="00707AE3" w:rsidRDefault="003302A4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1EAD2A87" w14:textId="2581DC97" w:rsidR="002D122B" w:rsidRDefault="00503E94" w:rsidP="002D122B">
      <w:pPr>
        <w:autoSpaceDE w:val="0"/>
        <w:autoSpaceDN w:val="0"/>
        <w:adjustRightInd w:val="0"/>
        <w:spacing w:after="0" w:line="312" w:lineRule="auto"/>
        <w:ind w:left="708" w:hanging="705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371445">
        <w:rPr>
          <w:rFonts w:eastAsiaTheme="minorEastAsia" w:cs="Arial"/>
          <w:color w:val="0D0D0D" w:themeColor="text1" w:themeTint="F2"/>
          <w:u w:val="none"/>
        </w:rPr>
        <w:tab/>
      </w:r>
      <w:r w:rsidR="005C1D1D" w:rsidRPr="0028316A">
        <w:rPr>
          <w:rFonts w:cs="Arial"/>
          <w:b/>
          <w:color w:val="943634" w:themeColor="accent2" w:themeShade="BF"/>
          <w:u w:val="none"/>
        </w:rPr>
        <w:t>2</w:t>
      </w:r>
      <w:r w:rsidR="007114C7" w:rsidRPr="0028316A">
        <w:rPr>
          <w:rFonts w:cs="Arial"/>
          <w:b/>
          <w:color w:val="943634" w:themeColor="accent2" w:themeShade="BF"/>
          <w:u w:val="none"/>
        </w:rPr>
        <w:t>.</w:t>
      </w:r>
      <w:r w:rsidR="007114C7" w:rsidRPr="00707AE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C50EF4" w:rsidRPr="00C50EF4">
        <w:rPr>
          <w:rFonts w:cs="Arial"/>
          <w:sz w:val="20"/>
          <w:szCs w:val="20"/>
          <w:u w:val="none"/>
        </w:rPr>
        <w:t>A Associação de Estudantes de uma escola foi convidada a participar, com três dos seus</w:t>
      </w:r>
      <w:r w:rsidR="002D122B">
        <w:rPr>
          <w:rFonts w:cs="Arial"/>
          <w:sz w:val="20"/>
          <w:szCs w:val="20"/>
          <w:u w:val="none"/>
        </w:rPr>
        <w:t xml:space="preserve"> elementos,</w:t>
      </w:r>
    </w:p>
    <w:p w14:paraId="444FD7AE" w14:textId="36BD3843" w:rsidR="00C50EF4" w:rsidRPr="00C50EF4" w:rsidRDefault="00C50EF4" w:rsidP="002D122B">
      <w:pPr>
        <w:autoSpaceDE w:val="0"/>
        <w:autoSpaceDN w:val="0"/>
        <w:adjustRightInd w:val="0"/>
        <w:spacing w:after="0" w:line="312" w:lineRule="auto"/>
        <w:ind w:left="708" w:firstLine="285"/>
        <w:rPr>
          <w:rFonts w:cs="Arial"/>
          <w:sz w:val="20"/>
          <w:szCs w:val="20"/>
          <w:u w:val="none"/>
        </w:rPr>
      </w:pPr>
      <w:r w:rsidRPr="00C50EF4">
        <w:rPr>
          <w:rFonts w:cs="Arial"/>
          <w:sz w:val="20"/>
          <w:szCs w:val="20"/>
          <w:u w:val="none"/>
        </w:rPr>
        <w:t>num debate acerca do estado da educação no concelho da sua escola.</w:t>
      </w:r>
    </w:p>
    <w:p w14:paraId="3A6D27AF" w14:textId="7934F014" w:rsidR="00C50EF4" w:rsidRPr="00C50EF4" w:rsidRDefault="00C50EF4" w:rsidP="002D122B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C50EF4">
        <w:rPr>
          <w:rFonts w:cs="Arial"/>
          <w:sz w:val="20"/>
          <w:szCs w:val="20"/>
          <w:u w:val="none"/>
        </w:rPr>
        <w:t xml:space="preserve">Considerando todos os elementos da associação, podem ser formados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2D122B">
        <w:rPr>
          <w:rFonts w:asciiTheme="majorHAnsi" w:hAnsiTheme="majorHAnsi" w:cs="Arial"/>
          <w:sz w:val="20"/>
          <w:szCs w:val="20"/>
          <w:u w:val="none"/>
        </w:rPr>
        <w:t>120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C50EF4">
        <w:rPr>
          <w:rFonts w:cs="Arial"/>
          <w:sz w:val="20"/>
          <w:szCs w:val="20"/>
          <w:u w:val="none"/>
        </w:rPr>
        <w:t xml:space="preserve"> grupos diferentes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C50EF4">
        <w:rPr>
          <w:rFonts w:cs="Arial"/>
          <w:sz w:val="20"/>
          <w:szCs w:val="20"/>
          <w:u w:val="none"/>
        </w:rPr>
        <w:t>de três representantes.</w:t>
      </w:r>
    </w:p>
    <w:p w14:paraId="49F574F3" w14:textId="08983128" w:rsidR="00505484" w:rsidRPr="00C50EF4" w:rsidRDefault="00C50EF4" w:rsidP="00C50EF4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C50EF4">
        <w:rPr>
          <w:rFonts w:cs="Arial"/>
          <w:sz w:val="20"/>
          <w:szCs w:val="20"/>
          <w:u w:val="none"/>
        </w:rPr>
        <w:t>Quantos elementos tem esta associação de estudantes?</w:t>
      </w:r>
    </w:p>
    <w:p w14:paraId="138A77D9" w14:textId="5E1FF706" w:rsidR="00294DC3" w:rsidRDefault="00294DC3" w:rsidP="00294DC3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color w:val="7F7F7F" w:themeColor="text1" w:themeTint="8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6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="006C714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8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10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12</m:t>
        </m:r>
      </m:oMath>
    </w:p>
    <w:p w14:paraId="3969F27F" w14:textId="000E216F" w:rsidR="009B67D6" w:rsidRDefault="00493E27" w:rsidP="009B67D6">
      <w:pPr>
        <w:autoSpaceDE w:val="0"/>
        <w:autoSpaceDN w:val="0"/>
        <w:adjustRightInd w:val="0"/>
        <w:spacing w:after="0" w:line="360" w:lineRule="auto"/>
      </w:pPr>
      <w:r>
        <w:rPr>
          <w:rFonts w:eastAsiaTheme="minorEastAsia" w:cs="Arial"/>
          <w:b/>
          <w:noProof/>
          <w:color w:val="943634" w:themeColor="accent2" w:themeShade="BF"/>
          <w:sz w:val="20"/>
          <w:szCs w:val="20"/>
          <w:u w:val="none"/>
        </w:rPr>
        <w:drawing>
          <wp:anchor distT="0" distB="0" distL="114300" distR="114300" simplePos="0" relativeHeight="251667456" behindDoc="0" locked="0" layoutInCell="1" allowOverlap="1" wp14:anchorId="00B0F37C" wp14:editId="0C2EE3D7">
            <wp:simplePos x="0" y="0"/>
            <wp:positionH relativeFrom="column">
              <wp:posOffset>645102</wp:posOffset>
            </wp:positionH>
            <wp:positionV relativeFrom="paragraph">
              <wp:posOffset>702599</wp:posOffset>
            </wp:positionV>
            <wp:extent cx="1728470" cy="1257935"/>
            <wp:effectExtent l="0" t="0" r="5080" b="0"/>
            <wp:wrapSquare wrapText="bothSides"/>
            <wp:docPr id="1" name="Imagem 1" descr="Uma imagem com céu, obje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15F7D3" w14:textId="77777777" w:rsidR="002D122B" w:rsidRDefault="00503E94" w:rsidP="002D122B">
      <w:pPr>
        <w:autoSpaceDE w:val="0"/>
        <w:autoSpaceDN w:val="0"/>
        <w:adjustRightInd w:val="0"/>
        <w:spacing w:after="0" w:line="312" w:lineRule="auto"/>
        <w:ind w:left="709" w:hanging="706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9B67D6">
        <w:rPr>
          <w:rFonts w:eastAsiaTheme="minorEastAsia" w:cs="Arial"/>
          <w:color w:val="0D0D0D" w:themeColor="text1" w:themeTint="F2"/>
          <w:u w:val="none"/>
        </w:rPr>
        <w:tab/>
      </w:r>
      <w:r w:rsidR="009B67D6">
        <w:rPr>
          <w:rFonts w:cs="Arial"/>
          <w:b/>
          <w:color w:val="943634" w:themeColor="accent2" w:themeShade="BF"/>
          <w:u w:val="none"/>
        </w:rPr>
        <w:t>3</w:t>
      </w:r>
      <w:r w:rsidR="009B67D6" w:rsidRPr="0028316A">
        <w:rPr>
          <w:rFonts w:cs="Arial"/>
          <w:b/>
          <w:color w:val="943634" w:themeColor="accent2" w:themeShade="BF"/>
          <w:u w:val="none"/>
        </w:rPr>
        <w:t>.</w:t>
      </w:r>
      <w:r w:rsidR="009B67D6" w:rsidRPr="00707AE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6C7144" w:rsidRPr="006C7144">
        <w:rPr>
          <w:rFonts w:cs="Arial"/>
          <w:sz w:val="20"/>
          <w:szCs w:val="20"/>
          <w:u w:val="none"/>
        </w:rPr>
        <w:t>Na figura seguinte está representada, em referencial ortonormado do plano, uma função,</w:t>
      </w:r>
      <w:r w:rsidR="002D122B">
        <w:rPr>
          <w:rFonts w:cs="Arial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6C7144" w:rsidRPr="006C7144">
        <w:rPr>
          <w:rFonts w:cs="Arial"/>
          <w:sz w:val="20"/>
          <w:szCs w:val="20"/>
          <w:u w:val="none"/>
        </w:rPr>
        <w:t xml:space="preserve">, de </w:t>
      </w:r>
      <w:r w:rsidR="002D122B">
        <w:rPr>
          <w:rFonts w:cs="Arial"/>
          <w:sz w:val="20"/>
          <w:szCs w:val="20"/>
          <w:u w:val="none"/>
        </w:rPr>
        <w:t xml:space="preserve">    </w:t>
      </w:r>
    </w:p>
    <w:p w14:paraId="2D032B35" w14:textId="05BE4AD7" w:rsidR="006C7144" w:rsidRPr="002D122B" w:rsidRDefault="002D122B" w:rsidP="002D122B">
      <w:pPr>
        <w:autoSpaceDE w:val="0"/>
        <w:autoSpaceDN w:val="0"/>
        <w:adjustRightInd w:val="0"/>
        <w:spacing w:after="0" w:line="312" w:lineRule="auto"/>
        <w:ind w:left="709" w:hanging="706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            </w:t>
      </w:r>
      <w:r w:rsidRPr="006C7144">
        <w:rPr>
          <w:rFonts w:cs="Arial"/>
          <w:sz w:val="20"/>
          <w:szCs w:val="20"/>
          <w:u w:val="none"/>
        </w:rPr>
        <w:t>D</w:t>
      </w:r>
      <w:r w:rsidR="006C7144" w:rsidRPr="006C7144">
        <w:rPr>
          <w:rFonts w:cs="Arial"/>
          <w:sz w:val="20"/>
          <w:szCs w:val="20"/>
          <w:u w:val="none"/>
        </w:rPr>
        <w:t>omínio</w:t>
      </w:r>
      <w:r>
        <w:rPr>
          <w:rFonts w:cs="Arial"/>
          <w:sz w:val="20"/>
          <w:szCs w:val="20"/>
          <w:u w:val="none"/>
        </w:rPr>
        <w:t xml:space="preserve"> </w:t>
      </w:r>
      <w:r w:rsidR="006C7144" w:rsidRPr="006C7144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+</m:t>
            </m:r>
          </m:sup>
        </m:sSup>
      </m:oMath>
      <w:r w:rsidR="006C7144" w:rsidRPr="006C7144">
        <w:rPr>
          <w:rFonts w:eastAsia="STIXBG-Regular" w:cs="Arial"/>
          <w:sz w:val="20"/>
          <w:szCs w:val="20"/>
          <w:u w:val="none"/>
        </w:rPr>
        <w:t xml:space="preserve"> </w:t>
      </w:r>
      <w:r w:rsidR="006C7144" w:rsidRPr="006C7144">
        <w:rPr>
          <w:rFonts w:cs="Arial"/>
          <w:sz w:val="20"/>
          <w:szCs w:val="20"/>
          <w:u w:val="none"/>
        </w:rPr>
        <w:t>, crescente no seu domínio e com zero em</w:t>
      </w:r>
      <w:r>
        <w:rPr>
          <w:rFonts w:cs="Arial"/>
          <w:sz w:val="20"/>
          <w:szCs w:val="20"/>
          <w:u w:val="none"/>
        </w:rPr>
        <w:t xml:space="preserve"> </w:t>
      </w:r>
      <w:r w:rsidR="006C7144" w:rsidRPr="006C714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3</m:t>
        </m:r>
      </m:oMath>
      <w:r w:rsidR="006C7144" w:rsidRPr="006C7144">
        <w:rPr>
          <w:rFonts w:cs="Arial"/>
          <w:sz w:val="20"/>
          <w:szCs w:val="20"/>
          <w:u w:val="none"/>
        </w:rPr>
        <w:t xml:space="preserve"> .</w:t>
      </w:r>
      <w:r w:rsidR="006C7144" w:rsidRPr="006C714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</w:p>
    <w:p w14:paraId="3C78BF51" w14:textId="258F286A" w:rsidR="00476DB7" w:rsidRDefault="00476DB7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</w:pPr>
    </w:p>
    <w:p w14:paraId="0B4206AD" w14:textId="1A48E47F" w:rsidR="00AC09DA" w:rsidRDefault="00AC09DA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79729F6B" w14:textId="1A0F5452" w:rsidR="00AC09DA" w:rsidRDefault="00AC09DA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5922878F" w14:textId="7A770A79" w:rsidR="005425DA" w:rsidRDefault="005425DA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43D9B087" w14:textId="2900573B" w:rsidR="005425DA" w:rsidRDefault="005425DA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0D1F3E6A" w14:textId="2D2D512A" w:rsidR="005425DA" w:rsidRDefault="005425DA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3E8F72ED" w14:textId="57DE6E5C" w:rsidR="005425DA" w:rsidRDefault="005425DA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0A887830" w14:textId="45B1BE9B" w:rsidR="00D94680" w:rsidRPr="00D94680" w:rsidRDefault="00D94680" w:rsidP="00EF5DF2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D94680">
        <w:rPr>
          <w:rFonts w:cs="Arial"/>
          <w:sz w:val="20"/>
          <w:szCs w:val="20"/>
          <w:u w:val="none"/>
        </w:rPr>
        <w:t>Qual é o conjunto solução da inequação</w:t>
      </w:r>
    </w:p>
    <w:p w14:paraId="732A7477" w14:textId="3B487FF0" w:rsidR="00D94680" w:rsidRPr="008332AD" w:rsidRDefault="003E632A" w:rsidP="00EF5DF2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iCs/>
          <w:sz w:val="24"/>
          <w:szCs w:val="24"/>
          <w:u w:val="none"/>
        </w:rPr>
        <w:t xml:space="preserve"> </w:t>
      </w:r>
      <w:r>
        <w:rPr>
          <w:rFonts w:eastAsiaTheme="minorEastAsia" w:cs="Arial"/>
          <w:iCs/>
          <w:sz w:val="24"/>
          <w:szCs w:val="24"/>
          <w:u w:val="none"/>
        </w:rPr>
        <w:tab/>
      </w:r>
      <w:r>
        <w:rPr>
          <w:rFonts w:eastAsiaTheme="minorEastAsia" w:cs="Arial"/>
          <w:iCs/>
          <w:sz w:val="24"/>
          <w:szCs w:val="24"/>
          <w:u w:val="none"/>
        </w:rPr>
        <w:tab/>
      </w:r>
      <w:r>
        <w:rPr>
          <w:rFonts w:eastAsiaTheme="minorEastAsia" w:cs="Arial"/>
          <w:iCs/>
          <w:sz w:val="24"/>
          <w:szCs w:val="24"/>
          <w:u w:val="none"/>
        </w:rPr>
        <w:tab/>
      </w:r>
      <w:r>
        <w:rPr>
          <w:rFonts w:eastAsiaTheme="minorEastAsia" w:cs="Arial"/>
          <w:iCs/>
          <w:sz w:val="24"/>
          <w:szCs w:val="24"/>
          <w:u w:val="none"/>
        </w:rPr>
        <w:tab/>
      </w:r>
      <w:r>
        <w:rPr>
          <w:rFonts w:eastAsiaTheme="minorEastAsia" w:cs="Arial"/>
          <w:iCs/>
          <w:sz w:val="24"/>
          <w:szCs w:val="24"/>
          <w:u w:val="none"/>
        </w:rPr>
        <w:tab/>
      </w:r>
      <m:oMath>
        <m:r>
          <w:rPr>
            <w:rFonts w:ascii="Cambria Math" w:hAnsi="Cambria Math" w:cs="SlimbachStd-BookItalic"/>
            <w:sz w:val="24"/>
            <w:szCs w:val="24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5"/>
            <w:szCs w:val="25"/>
            <w:u w:val="none"/>
          </w:rPr>
          <m:t>(</m:t>
        </m:r>
        <m:r>
          <w:rPr>
            <w:rFonts w:ascii="Cambria Math" w:hAnsi="Cambria Math" w:cs="SlimbachStd-BookItalic"/>
            <w:sz w:val="24"/>
            <w:szCs w:val="24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5"/>
            <w:szCs w:val="25"/>
            <w:u w:val="none"/>
          </w:rPr>
          <m:t>)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4"/>
            <w:szCs w:val="24"/>
            <w:u w:val="none"/>
          </w:rPr>
          <m:t>×</m:t>
        </m:r>
        <m:sSup>
          <m:sSupPr>
            <m:ctrlPr>
              <w:rPr>
                <w:rFonts w:ascii="Cambria Math" w:eastAsiaTheme="minorEastAsia" w:hAnsi="Cambria Math" w:cs="Cambria Math"/>
                <w:i/>
                <w:sz w:val="24"/>
                <w:szCs w:val="24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4"/>
                <w:szCs w:val="24"/>
                <w:u w:val="none"/>
              </w:rPr>
              <m:t>f</m:t>
            </m:r>
          </m:e>
          <m:sup>
            <m:r>
              <w:rPr>
                <w:rFonts w:ascii="Cambria Math" w:hAnsi="Cambria Math" w:cs="Cambria Math"/>
                <w:sz w:val="24"/>
                <w:szCs w:val="24"/>
                <w:u w:val="none"/>
              </w:rPr>
              <m:t>-1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5"/>
            <w:szCs w:val="25"/>
            <w:u w:val="none"/>
          </w:rPr>
          <m:t>(</m:t>
        </m:r>
        <m:r>
          <w:rPr>
            <w:rFonts w:ascii="Cambria Math" w:hAnsi="Cambria Math" w:cs="SlimbachStd-BookItalic"/>
            <w:sz w:val="24"/>
            <w:szCs w:val="24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5"/>
            <w:szCs w:val="25"/>
            <w:u w:val="none"/>
          </w:rPr>
          <m:t>)</m:t>
        </m:r>
        <m:r>
          <m:rPr>
            <m:sty m:val="p"/>
          </m:rPr>
          <w:rPr>
            <w:rFonts w:ascii="Cambria Math" w:eastAsia="STIXBG-Regular" w:hAnsi="Cambria Math" w:cs="STIXBG-Regular"/>
            <w:sz w:val="24"/>
            <w:szCs w:val="24"/>
            <w:u w:val="none"/>
          </w:rPr>
          <m:t>&lt;</m:t>
        </m:r>
        <m:r>
          <m:rPr>
            <m:sty m:val="p"/>
          </m:rPr>
          <w:rPr>
            <w:rFonts w:ascii="Cambria Math" w:hAnsi="Cambria Math" w:cs="SlimbachStd-Book"/>
            <w:sz w:val="24"/>
            <w:szCs w:val="24"/>
            <w:u w:val="none"/>
          </w:rPr>
          <m:t>0</m:t>
        </m:r>
        <m:r>
          <m:rPr>
            <m:sty m:val="p"/>
          </m:rPr>
          <w:rPr>
            <w:rFonts w:ascii="Cambria Math" w:hAnsi="Cambria Math" w:cs="DINOT-Regular"/>
            <w:sz w:val="24"/>
            <w:szCs w:val="24"/>
            <w:u w:val="none"/>
          </w:rPr>
          <m:t>,</m:t>
        </m:r>
      </m:oMath>
    </w:p>
    <w:p w14:paraId="2F074570" w14:textId="4CE58690" w:rsidR="00D94680" w:rsidRPr="008643B1" w:rsidRDefault="008643B1" w:rsidP="00EF5DF2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8643B1">
        <w:rPr>
          <w:rFonts w:cs="Arial"/>
          <w:sz w:val="20"/>
          <w:szCs w:val="20"/>
          <w:u w:val="none"/>
        </w:rPr>
        <w:t>em que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f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Pr="008643B1">
        <w:rPr>
          <w:rFonts w:cs="Arial"/>
          <w:sz w:val="20"/>
          <w:szCs w:val="20"/>
          <w:u w:val="none"/>
        </w:rPr>
        <w:t>é a função inversa</w:t>
      </w:r>
      <w:r w:rsidR="00503E94">
        <w:rPr>
          <w:rFonts w:cs="Arial"/>
          <w:sz w:val="20"/>
          <w:szCs w:val="20"/>
          <w:u w:val="none"/>
        </w:rPr>
        <w:t xml:space="preserve"> de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8643B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Pr="008643B1">
        <w:rPr>
          <w:rFonts w:cs="Arial"/>
          <w:sz w:val="20"/>
          <w:szCs w:val="20"/>
          <w:u w:val="none"/>
        </w:rPr>
        <w:t>?</w:t>
      </w:r>
    </w:p>
    <w:p w14:paraId="7E7F0CB1" w14:textId="714BEC21" w:rsidR="001C261E" w:rsidRDefault="001C261E" w:rsidP="001C261E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color w:val="7F7F7F" w:themeColor="text1" w:themeTint="8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4E1D0B">
        <w:rPr>
          <w:rFonts w:eastAsiaTheme="minorEastAsia"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3, +∞</m:t>
            </m:r>
          </m:e>
        </m:d>
      </m:oMath>
      <w:r w:rsidRPr="004E1D0B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]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3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[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∅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(D)</w:t>
      </w:r>
      <w:r w:rsidR="00A30B97" w:rsidRPr="006C7144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 w:cs="SlimbachStd-Book"/>
            <w:sz w:val="20"/>
            <w:szCs w:val="20"/>
            <w:u w:val="none"/>
          </w:rPr>
          <m:t>R\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[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3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]</m:t>
        </m:r>
      </m:oMath>
      <w:r>
        <w:rPr>
          <w:rFonts w:eastAsiaTheme="minorEastAsia" w:cs="Arial"/>
          <w:sz w:val="26"/>
          <w:szCs w:val="26"/>
        </w:rPr>
        <w:t xml:space="preserve"> </w:t>
      </w:r>
    </w:p>
    <w:p w14:paraId="74EED613" w14:textId="77777777" w:rsidR="00D94680" w:rsidRDefault="00D94680" w:rsidP="00EF5DF2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</w:p>
    <w:p w14:paraId="6538FD38" w14:textId="77777777" w:rsidR="00503E94" w:rsidRDefault="00EF5DF2" w:rsidP="00503E94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933311">
        <w:rPr>
          <w:rFonts w:eastAsiaTheme="minorEastAsia" w:cs="Arial"/>
          <w:sz w:val="20"/>
          <w:szCs w:val="20"/>
          <w:u w:val="none"/>
        </w:rPr>
        <w:lastRenderedPageBreak/>
        <w:tab/>
      </w:r>
    </w:p>
    <w:p w14:paraId="27A436B9" w14:textId="36A4A41F" w:rsidR="00C70FBC" w:rsidRDefault="00D41C0F" w:rsidP="00503E94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7F7F7F" w:themeColor="text1" w:themeTint="8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62491080" w14:textId="17E05E07" w:rsidR="00BC2C9B" w:rsidRPr="00BC2C9B" w:rsidRDefault="00503E94" w:rsidP="00BC2C9B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71D04">
        <w:rPr>
          <w:rFonts w:eastAsiaTheme="minorEastAsia" w:cs="Arial"/>
          <w:color w:val="0D0D0D" w:themeColor="text1" w:themeTint="F2"/>
          <w:u w:val="none"/>
        </w:rPr>
        <w:tab/>
      </w:r>
      <w:r w:rsidR="00F959DC">
        <w:rPr>
          <w:rFonts w:cs="Arial"/>
          <w:b/>
          <w:color w:val="943634" w:themeColor="accent2" w:themeShade="BF"/>
          <w:u w:val="none"/>
        </w:rPr>
        <w:t>4</w:t>
      </w:r>
      <w:r w:rsidR="00DD3117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DD3117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BC2C9B" w:rsidRPr="00BC2C9B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g </m:t>
        </m:r>
      </m:oMath>
      <w:r w:rsidR="00BC2C9B" w:rsidRPr="00BC2C9B">
        <w:rPr>
          <w:rFonts w:cs="Arial"/>
          <w:i/>
          <w:iCs/>
          <w:sz w:val="20"/>
          <w:szCs w:val="20"/>
          <w:u w:val="none"/>
        </w:rPr>
        <w:t xml:space="preserve"> </w:t>
      </w:r>
      <w:r w:rsidR="00BC2C9B" w:rsidRPr="00BC2C9B">
        <w:rPr>
          <w:rFonts w:cs="Arial"/>
          <w:sz w:val="20"/>
          <w:szCs w:val="20"/>
          <w:u w:val="none"/>
        </w:rPr>
        <w:t xml:space="preserve">uma função de domínio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R</m:t>
        </m:r>
      </m:oMath>
      <w:r w:rsidR="00BC2C9B" w:rsidRPr="00BC2C9B">
        <w:rPr>
          <w:rFonts w:eastAsia="STIXBG-Regular" w:cs="Arial"/>
          <w:sz w:val="20"/>
          <w:szCs w:val="20"/>
          <w:u w:val="none"/>
        </w:rPr>
        <w:t xml:space="preserve"> </w:t>
      </w:r>
      <w:r w:rsidR="002D122B">
        <w:rPr>
          <w:rFonts w:eastAsia="STIXBG-Regular" w:cs="Arial"/>
          <w:sz w:val="20"/>
          <w:szCs w:val="20"/>
          <w:u w:val="none"/>
        </w:rPr>
        <w:t xml:space="preserve"> </w:t>
      </w:r>
      <w:r w:rsidR="00BC2C9B" w:rsidRPr="00BC2C9B">
        <w:rPr>
          <w:rFonts w:cs="Arial"/>
          <w:sz w:val="20"/>
          <w:szCs w:val="20"/>
          <w:u w:val="none"/>
        </w:rPr>
        <w:t>tal que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BC2C9B" w:rsidRPr="00BC2C9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g'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BC2C9B" w:rsidRPr="00BC2C9B">
        <w:rPr>
          <w:rFonts w:cs="Arial"/>
          <w:sz w:val="20"/>
          <w:szCs w:val="20"/>
          <w:u w:val="none"/>
        </w:rPr>
        <w:t xml:space="preserve">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BC2C9B" w:rsidRPr="00BC2C9B">
        <w:rPr>
          <w:rFonts w:cs="Arial"/>
          <w:sz w:val="20"/>
          <w:szCs w:val="20"/>
          <w:u w:val="none"/>
        </w:rPr>
        <w:t>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BC2C9B" w:rsidRPr="00BC2C9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"(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)&gt;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="00BC2C9B" w:rsidRPr="00BC2C9B">
        <w:rPr>
          <w:rFonts w:cs="Arial"/>
          <w:sz w:val="20"/>
          <w:szCs w:val="20"/>
          <w:u w:val="none"/>
        </w:rPr>
        <w:t>.</w:t>
      </w:r>
    </w:p>
    <w:p w14:paraId="1922533B" w14:textId="446403E1" w:rsidR="00BC2C9B" w:rsidRPr="00BC2C9B" w:rsidRDefault="00DE278C" w:rsidP="00BC2C9B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noProof/>
          <w:sz w:val="20"/>
          <w:szCs w:val="20"/>
          <w:u w:val="none"/>
        </w:rPr>
        <w:drawing>
          <wp:anchor distT="0" distB="0" distL="114300" distR="114300" simplePos="0" relativeHeight="251669504" behindDoc="0" locked="0" layoutInCell="1" allowOverlap="1" wp14:anchorId="616898BC" wp14:editId="44FD14E3">
            <wp:simplePos x="0" y="0"/>
            <wp:positionH relativeFrom="column">
              <wp:posOffset>3441065</wp:posOffset>
            </wp:positionH>
            <wp:positionV relativeFrom="paragraph">
              <wp:posOffset>180341</wp:posOffset>
            </wp:positionV>
            <wp:extent cx="1433715" cy="2000250"/>
            <wp:effectExtent l="0" t="0" r="0" b="0"/>
            <wp:wrapSquare wrapText="bothSides"/>
            <wp:docPr id="7" name="Imagem 7" descr="Uma imagem com céu, texto, interior, mapa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13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5038" cy="2002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C9B" w:rsidRPr="00BC2C9B">
        <w:rPr>
          <w:rFonts w:cs="Arial"/>
          <w:sz w:val="20"/>
          <w:szCs w:val="20"/>
          <w:u w:val="none"/>
        </w:rPr>
        <w:t>Em qual das opções seguintes pode estar uma representação gráfica da função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BC2C9B" w:rsidRPr="00BC2C9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BC2C9B" w:rsidRPr="00BC2C9B">
        <w:rPr>
          <w:rFonts w:cs="Arial"/>
          <w:sz w:val="20"/>
          <w:szCs w:val="20"/>
          <w:u w:val="none"/>
        </w:rPr>
        <w:t>?</w:t>
      </w:r>
    </w:p>
    <w:p w14:paraId="092A90FE" w14:textId="117C86CE" w:rsidR="003C29CA" w:rsidRDefault="008304FE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noProof/>
          <w:sz w:val="20"/>
          <w:szCs w:val="20"/>
          <w:u w:val="none"/>
        </w:rPr>
        <w:drawing>
          <wp:anchor distT="0" distB="0" distL="114300" distR="114300" simplePos="0" relativeHeight="251668480" behindDoc="0" locked="0" layoutInCell="1" allowOverlap="1" wp14:anchorId="1E1972AA" wp14:editId="23C483B2">
            <wp:simplePos x="0" y="0"/>
            <wp:positionH relativeFrom="margin">
              <wp:posOffset>983615</wp:posOffset>
            </wp:positionH>
            <wp:positionV relativeFrom="paragraph">
              <wp:posOffset>15240</wp:posOffset>
            </wp:positionV>
            <wp:extent cx="1390269" cy="1936529"/>
            <wp:effectExtent l="0" t="0" r="635" b="6985"/>
            <wp:wrapSquare wrapText="bothSides"/>
            <wp:docPr id="6" name="Imagem 6" descr="Uma imagem com texto, mapa, céu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13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1809" cy="1938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                 </w:t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A</w:t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</m:oMath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B</w:t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</w:p>
    <w:p w14:paraId="106687E1" w14:textId="0288E0C5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1FA8E70F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2E8A0EA3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0BC7DA18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1559B9C8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7B759A7A" w14:textId="5A507283" w:rsidR="008304FE" w:rsidRDefault="008304FE" w:rsidP="008304FE">
      <w:pPr>
        <w:autoSpaceDE w:val="0"/>
        <w:autoSpaceDN w:val="0"/>
        <w:adjustRightInd w:val="0"/>
        <w:spacing w:after="0" w:line="312" w:lineRule="auto"/>
        <w:ind w:firstLine="708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    </w:t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C</w:t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D</w:t>
      </w:r>
      <w:r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</w:p>
    <w:p w14:paraId="2AC99520" w14:textId="2DEDF2D2" w:rsidR="003C29CA" w:rsidRDefault="003C29CA" w:rsidP="008304FE">
      <w:pPr>
        <w:autoSpaceDE w:val="0"/>
        <w:autoSpaceDN w:val="0"/>
        <w:adjustRightInd w:val="0"/>
        <w:spacing w:after="0" w:line="312" w:lineRule="auto"/>
        <w:ind w:firstLine="708"/>
        <w:rPr>
          <w:rFonts w:eastAsiaTheme="minorEastAsia" w:cs="Arial"/>
          <w:sz w:val="20"/>
          <w:szCs w:val="20"/>
          <w:u w:val="none"/>
        </w:rPr>
      </w:pPr>
    </w:p>
    <w:p w14:paraId="07F2EFB2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74AFD07A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7A5E64CE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653C330A" w14:textId="77777777" w:rsidR="003C29CA" w:rsidRDefault="003C29CA" w:rsidP="00D41B81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1FBE4D68" w14:textId="0A11C2EC" w:rsidR="00491DB4" w:rsidRPr="00491DB4" w:rsidRDefault="00503E94" w:rsidP="00491DB4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D41B81">
        <w:rPr>
          <w:rFonts w:eastAsiaTheme="minorEastAsia" w:cs="Arial"/>
          <w:color w:val="0D0D0D" w:themeColor="text1" w:themeTint="F2"/>
          <w:u w:val="none"/>
        </w:rPr>
        <w:tab/>
      </w:r>
      <w:r w:rsidR="003C29CA">
        <w:rPr>
          <w:rFonts w:cs="Arial"/>
          <w:b/>
          <w:color w:val="943634" w:themeColor="accent2" w:themeShade="BF"/>
          <w:u w:val="none"/>
        </w:rPr>
        <w:t>5</w:t>
      </w:r>
      <w:r w:rsidR="00D41B81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D41B81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>De uma função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 ,</m:t>
        </m:r>
      </m:oMath>
      <w:r w:rsidR="00491DB4" w:rsidRPr="00491DB4">
        <w:rPr>
          <w:rFonts w:cs="Arial"/>
          <w:sz w:val="20"/>
          <w:szCs w:val="20"/>
          <w:u w:val="none"/>
        </w:rPr>
        <w:t xml:space="preserve"> de domínio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</w:rPr>
              <m:t>-</m:t>
            </m:r>
          </m:sup>
        </m:sSup>
      </m:oMath>
      <w:r w:rsidR="00491DB4" w:rsidRPr="00491DB4">
        <w:rPr>
          <w:rFonts w:eastAsia="STIXBG-Regular" w:cs="Arial"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>, sabe-se que o gráfico tem uma assíntota de equação</w:t>
      </w:r>
    </w:p>
    <w:p w14:paraId="62AC5A3B" w14:textId="5C4D6813" w:rsidR="00491DB4" w:rsidRPr="00491DB4" w:rsidRDefault="00762FE1" w:rsidP="00762FE1">
      <w:pPr>
        <w:autoSpaceDE w:val="0"/>
        <w:autoSpaceDN w:val="0"/>
        <w:adjustRightInd w:val="0"/>
        <w:spacing w:after="0" w:line="312" w:lineRule="auto"/>
        <w:ind w:left="964"/>
        <w:rPr>
          <w:rFonts w:eastAsia="STIXBG-Regular"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3x .</m:t>
        </m:r>
      </m:oMath>
      <w:r w:rsidR="00491DB4" w:rsidRPr="00491DB4">
        <w:rPr>
          <w:rFonts w:cs="Arial"/>
          <w:sz w:val="20"/>
          <w:szCs w:val="20"/>
          <w:u w:val="none"/>
        </w:rPr>
        <w:t xml:space="preserve"> 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491DB4" w:rsidRPr="00491DB4">
        <w:rPr>
          <w:rFonts w:cs="Arial"/>
          <w:i/>
          <w:iCs/>
          <w:sz w:val="20"/>
          <w:szCs w:val="20"/>
          <w:u w:val="none"/>
        </w:rPr>
        <w:t xml:space="preserve"> </w:t>
      </w:r>
      <w:r w:rsidR="002D122B">
        <w:rPr>
          <w:rFonts w:cs="Arial"/>
          <w:i/>
          <w:iCs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>a função definida, em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</w:rPr>
              <m:t>-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</m:oMath>
      <w:r w:rsidR="00491DB4" w:rsidRPr="00491DB4">
        <w:rPr>
          <w:rFonts w:cs="Arial"/>
          <w:sz w:val="20"/>
          <w:szCs w:val="20"/>
          <w:u w:val="none"/>
        </w:rPr>
        <w:t>, por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491DB4" w:rsidRPr="00491DB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-f</m:t>
            </m:r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</m: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.</m:t>
        </m:r>
      </m:oMath>
    </w:p>
    <w:p w14:paraId="721B5EAA" w14:textId="66F0D569" w:rsidR="00491DB4" w:rsidRPr="00491DB4" w:rsidRDefault="00491DB4" w:rsidP="00854FA8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sz w:val="20"/>
          <w:szCs w:val="20"/>
          <w:u w:val="none"/>
        </w:rPr>
      </w:pPr>
      <w:r w:rsidRPr="00491DB4">
        <w:rPr>
          <w:rFonts w:cs="Arial"/>
          <w:sz w:val="20"/>
          <w:szCs w:val="20"/>
          <w:u w:val="none"/>
        </w:rPr>
        <w:t>Qual das equações seguintes pode definir uma assíntota ao gráfico de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491DB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Pr="00491DB4">
        <w:rPr>
          <w:rFonts w:cs="Arial"/>
          <w:sz w:val="20"/>
          <w:szCs w:val="20"/>
          <w:u w:val="none"/>
        </w:rPr>
        <w:t>?</w:t>
      </w:r>
    </w:p>
    <w:p w14:paraId="52F3F4FC" w14:textId="0FB6C462" w:rsidR="00854FA8" w:rsidRPr="00503E94" w:rsidRDefault="00854FA8" w:rsidP="00854FA8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color w:val="7F7F7F" w:themeColor="text1" w:themeTint="80"/>
          <w:u w:val="none"/>
        </w:rPr>
      </w:pPr>
      <w:r w:rsidRPr="00503E9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503E94">
        <w:rPr>
          <w:rFonts w:eastAsiaTheme="minorEastAsia" w:cs="Arial"/>
          <w:sz w:val="20"/>
          <w:szCs w:val="20"/>
          <w:u w:val="none"/>
        </w:rPr>
        <w:t xml:space="preserve"> </w:t>
      </w:r>
      <w:r w:rsidR="000A592C" w:rsidRPr="00503E94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>y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=-3</m:t>
        </m:r>
      </m:oMath>
      <w:r w:rsidRPr="00503E9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Pr="00503E9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3</m:t>
        </m:r>
      </m:oMath>
      <w:r w:rsidR="0030502E" w:rsidRPr="00503E94">
        <w:rPr>
          <w:rFonts w:eastAsiaTheme="minorEastAsia" w:cs="Arial"/>
          <w:sz w:val="20"/>
          <w:szCs w:val="20"/>
          <w:u w:val="none"/>
        </w:rPr>
        <w:tab/>
        <w:t xml:space="preserve">           </w:t>
      </w:r>
      <w:r w:rsidRPr="00503E9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(C)</w:t>
      </w:r>
      <w:r w:rsidRPr="00503E94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3</m:t>
        </m:r>
        <m:r>
          <w:rPr>
            <w:rFonts w:ascii="Cambria Math" w:hAnsi="Cambria Math" w:cs="SlimbachStd-BookItalic"/>
            <w:sz w:val="20"/>
            <w:szCs w:val="20"/>
          </w:rPr>
          <m:t>x</m:t>
        </m:r>
      </m:oMath>
      <w:r w:rsidRPr="00503E94">
        <w:rPr>
          <w:rFonts w:eastAsiaTheme="minorEastAsia" w:cs="Arial"/>
          <w:sz w:val="20"/>
          <w:szCs w:val="20"/>
          <w:u w:val="none"/>
        </w:rPr>
        <w:tab/>
      </w:r>
      <w:r w:rsidRPr="00503E94">
        <w:rPr>
          <w:rFonts w:eastAsiaTheme="minorEastAsia" w:cs="Arial"/>
          <w:sz w:val="20"/>
          <w:szCs w:val="20"/>
          <w:u w:val="none"/>
        </w:rPr>
        <w:tab/>
      </w:r>
      <w:r w:rsidRPr="00503E94">
        <w:rPr>
          <w:rFonts w:eastAsiaTheme="minorEastAsia" w:cs="Arial"/>
          <w:sz w:val="20"/>
          <w:szCs w:val="20"/>
          <w:u w:val="none"/>
        </w:rPr>
        <w:tab/>
      </w:r>
      <w:r w:rsidRPr="00503E9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(D)</w:t>
      </w:r>
      <w:r w:rsidRPr="00503E9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</m:oMath>
    </w:p>
    <w:p w14:paraId="7A592D4C" w14:textId="77777777" w:rsidR="004346D2" w:rsidRPr="00503E94" w:rsidRDefault="004346D2" w:rsidP="004346D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3572964B" w14:textId="487E5662" w:rsidR="00B805A7" w:rsidRDefault="00503E94" w:rsidP="00B805A7">
      <w:pPr>
        <w:autoSpaceDE w:val="0"/>
        <w:autoSpaceDN w:val="0"/>
        <w:adjustRightInd w:val="0"/>
        <w:spacing w:after="0" w:line="312" w:lineRule="auto"/>
        <w:rPr>
          <w:rFonts w:ascii="DINOT-Regular" w:hAnsi="DINOT-Regular" w:cs="DINOT-Regular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077E17">
        <w:rPr>
          <w:rFonts w:eastAsiaTheme="minorEastAsia" w:cs="Arial"/>
          <w:color w:val="0D0D0D" w:themeColor="text1" w:themeTint="F2"/>
          <w:u w:val="none"/>
        </w:rPr>
        <w:tab/>
      </w:r>
      <w:r w:rsidR="00B64E45">
        <w:rPr>
          <w:rFonts w:cs="Arial"/>
          <w:b/>
          <w:color w:val="943634" w:themeColor="accent2" w:themeShade="BF"/>
          <w:u w:val="none"/>
        </w:rPr>
        <w:t>6</w:t>
      </w:r>
      <w:r w:rsidR="00077E17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077E17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B805A7" w:rsidRPr="00B805A7">
        <w:rPr>
          <w:rFonts w:cs="Arial"/>
          <w:sz w:val="20"/>
          <w:szCs w:val="20"/>
          <w:u w:val="none"/>
        </w:rPr>
        <w:t>Qual é o valor de</w:t>
      </w:r>
      <w:r w:rsidR="0050033E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-x</m:t>
                    </m:r>
                  </m:sup>
                </m:sSup>
              </m:num>
              <m:den>
                <m:func>
                  <m:func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(2x)</m:t>
                    </m:r>
                  </m:e>
                </m:func>
              </m:den>
            </m:f>
          </m:e>
        </m:func>
      </m:oMath>
      <w:r w:rsidR="00855010">
        <w:rPr>
          <w:rFonts w:eastAsiaTheme="minorEastAsia" w:cs="Arial"/>
          <w:sz w:val="20"/>
          <w:szCs w:val="20"/>
          <w:u w:val="none"/>
        </w:rPr>
        <w:t>?</w:t>
      </w:r>
    </w:p>
    <w:p w14:paraId="0CD19DC0" w14:textId="0B758CA3" w:rsidR="00C43552" w:rsidRDefault="00C43552" w:rsidP="00855010">
      <w:pPr>
        <w:autoSpaceDE w:val="0"/>
        <w:autoSpaceDN w:val="0"/>
        <w:adjustRightInd w:val="0"/>
        <w:spacing w:after="0" w:line="312" w:lineRule="auto"/>
        <w:ind w:left="680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  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2</m:t>
        </m:r>
      </m:oMath>
      <w:r w:rsidR="0014260B">
        <w:rPr>
          <w:rFonts w:eastAsiaTheme="minorEastAsia" w:cs="Arial"/>
          <w:sz w:val="20"/>
          <w:szCs w:val="20"/>
          <w:u w:val="none"/>
        </w:rPr>
        <w:tab/>
      </w:r>
      <w:r w:rsidR="00720EAB">
        <w:rPr>
          <w:rFonts w:eastAsiaTheme="minorEastAsia" w:cs="Arial"/>
          <w:sz w:val="20"/>
          <w:szCs w:val="20"/>
          <w:u w:val="none"/>
        </w:rPr>
        <w:tab/>
      </w:r>
      <w:r w:rsidR="00720EAB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den>
        </m:f>
      </m:oMath>
      <w:r w:rsidR="00720EAB">
        <w:rPr>
          <w:rFonts w:eastAsiaTheme="minorEastAsia" w:cs="Arial"/>
          <w:sz w:val="20"/>
          <w:szCs w:val="20"/>
          <w:u w:val="none"/>
        </w:rPr>
        <w:tab/>
      </w:r>
      <w:r w:rsidR="00720EAB">
        <w:rPr>
          <w:rFonts w:eastAsiaTheme="minorEastAsia" w:cs="Arial"/>
          <w:sz w:val="20"/>
          <w:szCs w:val="20"/>
          <w:u w:val="none"/>
        </w:rPr>
        <w:tab/>
      </w:r>
      <w:r w:rsidR="0014260B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7D671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den>
        </m:f>
      </m:oMath>
      <w:r w:rsidR="0014260B">
        <w:rPr>
          <w:rFonts w:eastAsiaTheme="minorEastAsia" w:cs="Arial"/>
          <w:sz w:val="20"/>
          <w:szCs w:val="20"/>
          <w:u w:val="none"/>
        </w:rPr>
        <w:tab/>
      </w:r>
      <w:r w:rsidR="00720EAB">
        <w:rPr>
          <w:rFonts w:eastAsiaTheme="minorEastAsia" w:cs="Arial"/>
          <w:sz w:val="20"/>
          <w:szCs w:val="20"/>
          <w:u w:val="none"/>
        </w:rPr>
        <w:tab/>
      </w:r>
      <w:r w:rsidR="00720EAB">
        <w:rPr>
          <w:rFonts w:eastAsiaTheme="minorEastAsia" w:cs="Arial"/>
          <w:sz w:val="20"/>
          <w:szCs w:val="20"/>
          <w:u w:val="none"/>
        </w:rPr>
        <w:tab/>
      </w:r>
      <w:r w:rsidR="007D6714">
        <w:rPr>
          <w:rFonts w:eastAsiaTheme="minorEastAsia" w:cs="Arial"/>
          <w:sz w:val="20"/>
          <w:szCs w:val="20"/>
          <w:u w:val="none"/>
        </w:rPr>
        <w:tab/>
      </w:r>
      <w:r w:rsidR="0030502E">
        <w:rPr>
          <w:rFonts w:eastAsiaTheme="minorEastAsia" w:cs="Arial"/>
          <w:sz w:val="20"/>
          <w:szCs w:val="20"/>
          <w:u w:val="none"/>
        </w:rPr>
        <w:t xml:space="preserve">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-2</m:t>
        </m:r>
      </m:oMath>
    </w:p>
    <w:p w14:paraId="76476C22" w14:textId="491253CF" w:rsidR="00A25FBD" w:rsidRDefault="00AA0C9C" w:rsidP="001805B5">
      <w:pPr>
        <w:autoSpaceDE w:val="0"/>
        <w:autoSpaceDN w:val="0"/>
        <w:adjustRightInd w:val="0"/>
        <w:spacing w:after="0" w:line="408" w:lineRule="auto"/>
        <w:rPr>
          <w:rFonts w:cs="Arial"/>
          <w:b/>
          <w:color w:val="76923C" w:themeColor="accent3" w:themeShade="BF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70528" behindDoc="0" locked="0" layoutInCell="1" allowOverlap="1" wp14:anchorId="47334590" wp14:editId="3066F706">
            <wp:simplePos x="0" y="0"/>
            <wp:positionH relativeFrom="margin">
              <wp:posOffset>4431665</wp:posOffset>
            </wp:positionH>
            <wp:positionV relativeFrom="paragraph">
              <wp:posOffset>287020</wp:posOffset>
            </wp:positionV>
            <wp:extent cx="1590675" cy="1613535"/>
            <wp:effectExtent l="0" t="0" r="9525" b="571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13c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F80E22" w14:textId="0DAAE05B" w:rsidR="00156A73" w:rsidRPr="00156A73" w:rsidRDefault="00503E94" w:rsidP="00156A73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56A73">
        <w:rPr>
          <w:rFonts w:eastAsiaTheme="minorEastAsia" w:cs="Arial"/>
          <w:color w:val="0D0D0D" w:themeColor="text1" w:themeTint="F2"/>
          <w:u w:val="none"/>
        </w:rPr>
        <w:tab/>
      </w:r>
      <w:r w:rsidR="00156A73">
        <w:rPr>
          <w:rFonts w:cs="Arial"/>
          <w:b/>
          <w:color w:val="943634" w:themeColor="accent2" w:themeShade="BF"/>
          <w:u w:val="none"/>
        </w:rPr>
        <w:t>7</w:t>
      </w:r>
      <w:r w:rsidR="00156A73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156A7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156A73" w:rsidRPr="00156A73">
        <w:rPr>
          <w:rFonts w:cs="Arial"/>
          <w:sz w:val="20"/>
          <w:szCs w:val="20"/>
          <w:u w:val="none"/>
        </w:rPr>
        <w:t>Sejam os pontos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156A73" w:rsidRPr="00156A73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</m:oMath>
      <w:r w:rsidR="00156A73" w:rsidRPr="00156A73">
        <w:rPr>
          <w:rFonts w:cs="Arial"/>
          <w:sz w:val="20"/>
          <w:szCs w:val="20"/>
          <w:u w:val="none"/>
        </w:rPr>
        <w:t xml:space="preserve">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156A73" w:rsidRPr="00156A73">
        <w:rPr>
          <w:rFonts w:cs="Arial"/>
          <w:sz w:val="20"/>
          <w:szCs w:val="20"/>
          <w:u w:val="none"/>
        </w:rPr>
        <w:t>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156A73" w:rsidRPr="00156A73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2 </m:t>
            </m:r>
          </m:sub>
        </m:sSub>
      </m:oMath>
      <w:r w:rsidR="00156A73" w:rsidRPr="00156A73">
        <w:rPr>
          <w:rFonts w:cs="Arial"/>
          <w:sz w:val="20"/>
          <w:szCs w:val="20"/>
          <w:u w:val="none"/>
        </w:rPr>
        <w:t>, do plano de Argand, os afixos dos</w:t>
      </w:r>
      <w:r w:rsidR="00AA0C9C">
        <w:rPr>
          <w:rFonts w:cs="Arial"/>
          <w:sz w:val="20"/>
          <w:szCs w:val="20"/>
          <w:u w:val="none"/>
        </w:rPr>
        <w:t xml:space="preserve"> </w:t>
      </w:r>
    </w:p>
    <w:p w14:paraId="7E42EE69" w14:textId="2DEF4901" w:rsidR="00156A73" w:rsidRPr="00156A73" w:rsidRDefault="00156A73" w:rsidP="00156A73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156A73">
        <w:rPr>
          <w:rFonts w:cs="Arial"/>
          <w:sz w:val="20"/>
          <w:szCs w:val="20"/>
          <w:u w:val="none"/>
        </w:rPr>
        <w:t xml:space="preserve">números complexos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  </m:t>
        </m:r>
      </m:oMath>
      <w:r w:rsidRPr="00156A73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i </m:t>
        </m:r>
      </m:oMath>
      <w:r w:rsidRPr="00156A73">
        <w:rPr>
          <w:rFonts w:cs="Arial"/>
          <w:sz w:val="20"/>
          <w:szCs w:val="20"/>
          <w:u w:val="none"/>
        </w:rPr>
        <w:t>, respetivamente. Na figura ao</w:t>
      </w:r>
    </w:p>
    <w:p w14:paraId="68C13DF5" w14:textId="29B5DDC6" w:rsidR="00156A73" w:rsidRPr="00156A73" w:rsidRDefault="00156A73" w:rsidP="00156A73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156A73">
        <w:rPr>
          <w:rFonts w:cs="Arial"/>
          <w:sz w:val="20"/>
          <w:szCs w:val="20"/>
          <w:u w:val="none"/>
        </w:rPr>
        <w:t>lado, está representada a circunferência de centro em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156A73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</m:oMath>
      <w:r w:rsidRPr="00156A73">
        <w:rPr>
          <w:rFonts w:cs="Arial"/>
          <w:sz w:val="20"/>
          <w:szCs w:val="20"/>
          <w:u w:val="none"/>
        </w:rPr>
        <w:t xml:space="preserve">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156A73">
        <w:rPr>
          <w:rFonts w:cs="Arial"/>
          <w:sz w:val="20"/>
          <w:szCs w:val="20"/>
          <w:u w:val="none"/>
        </w:rPr>
        <w:t>e que</w:t>
      </w:r>
    </w:p>
    <w:p w14:paraId="5872DE1B" w14:textId="6DE63FC9" w:rsidR="00156A73" w:rsidRPr="00156A73" w:rsidRDefault="00156A73" w:rsidP="00FB228D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sz w:val="20"/>
          <w:szCs w:val="20"/>
          <w:u w:val="none"/>
        </w:rPr>
      </w:pPr>
      <w:r w:rsidRPr="00156A73">
        <w:rPr>
          <w:rFonts w:cs="Arial"/>
          <w:sz w:val="20"/>
          <w:szCs w:val="20"/>
          <w:u w:val="none"/>
        </w:rPr>
        <w:t>passa em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156A73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</m:oMath>
      <w:r w:rsidRPr="00156A73">
        <w:rPr>
          <w:rFonts w:cs="Arial"/>
          <w:sz w:val="20"/>
          <w:szCs w:val="20"/>
          <w:u w:val="none"/>
        </w:rPr>
        <w:t xml:space="preserve">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156A73">
        <w:rPr>
          <w:rFonts w:cs="Arial"/>
          <w:sz w:val="20"/>
          <w:szCs w:val="20"/>
          <w:u w:val="none"/>
        </w:rPr>
        <w:t>e a mediatriz do segmento de reta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156A73">
        <w:rPr>
          <w:rFonts w:cs="Arial"/>
          <w:sz w:val="20"/>
          <w:szCs w:val="20"/>
          <w:u w:val="none"/>
        </w:rPr>
        <w:t xml:space="preserve"> </w:t>
      </w:r>
      <w:r w:rsidRPr="00156A73">
        <w:rPr>
          <w:rFonts w:eastAsia="STIXSizeOneSym-Regular" w:cs="Arial"/>
          <w:sz w:val="20"/>
          <w:szCs w:val="20"/>
          <w:u w:val="none"/>
        </w:rPr>
        <w:t xml:space="preserve">[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</m:oMath>
      <w:r w:rsidRPr="00156A73">
        <w:rPr>
          <w:rFonts w:eastAsia="STIXSizeOneSym-Regular" w:cs="Arial"/>
          <w:sz w:val="20"/>
          <w:szCs w:val="20"/>
          <w:u w:val="none"/>
        </w:rPr>
        <w:t>]</w:t>
      </w:r>
      <w:r w:rsidR="002D122B">
        <w:rPr>
          <w:rFonts w:eastAsia="STIXSizeOneSym-Regular" w:cs="Arial"/>
          <w:sz w:val="20"/>
          <w:szCs w:val="20"/>
          <w:u w:val="none"/>
        </w:rPr>
        <w:t xml:space="preserve"> </w:t>
      </w:r>
      <w:r w:rsidRPr="00156A73">
        <w:rPr>
          <w:rFonts w:cs="Arial"/>
          <w:sz w:val="20"/>
          <w:szCs w:val="20"/>
          <w:u w:val="none"/>
        </w:rPr>
        <w:t>.</w:t>
      </w:r>
    </w:p>
    <w:p w14:paraId="49BFA68C" w14:textId="77777777" w:rsidR="00156A73" w:rsidRPr="00156A73" w:rsidRDefault="00156A73" w:rsidP="00156A73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156A73">
        <w:rPr>
          <w:rFonts w:cs="Arial"/>
          <w:sz w:val="20"/>
          <w:szCs w:val="20"/>
          <w:u w:val="none"/>
        </w:rPr>
        <w:t>Qual das seguintes condições define a região colorida (incluindo</w:t>
      </w:r>
    </w:p>
    <w:p w14:paraId="419EF13D" w14:textId="5865228C" w:rsidR="00C82AC9" w:rsidRPr="00156A73" w:rsidRDefault="00156A73" w:rsidP="00156A73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156A73">
        <w:rPr>
          <w:rFonts w:cs="Arial"/>
          <w:sz w:val="20"/>
          <w:szCs w:val="20"/>
          <w:u w:val="none"/>
        </w:rPr>
        <w:t>a fronteira)?</w:t>
      </w:r>
    </w:p>
    <w:p w14:paraId="0EAA18E7" w14:textId="7735EF52" w:rsidR="00C82AC9" w:rsidRPr="002D12E3" w:rsidRDefault="001A57AA" w:rsidP="002E3BFF">
      <w:pPr>
        <w:autoSpaceDE w:val="0"/>
        <w:autoSpaceDN w:val="0"/>
        <w:adjustRightInd w:val="0"/>
        <w:spacing w:after="0" w:line="360" w:lineRule="auto"/>
        <w:ind w:left="964"/>
        <w:rPr>
          <w:rFonts w:ascii="STIXBG-Regular" w:eastAsia="STIXBG-Regular" w:cs="STIXBG-Regular"/>
          <w:sz w:val="20"/>
          <w:szCs w:val="2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4E1D0B">
        <w:rPr>
          <w:rFonts w:eastAsiaTheme="minorEastAsia" w:cs="Arial"/>
          <w:sz w:val="20"/>
          <w:szCs w:val="20"/>
          <w:u w:val="none"/>
        </w:rPr>
        <w:t xml:space="preserve"> </w:t>
      </w:r>
      <w:r w:rsidR="002D12E3" w:rsidRPr="002D12E3">
        <w:rPr>
          <w:rFonts w:ascii="STIXBG-Regular" w:eastAsia="STIXBG-Regular" w:cs="STIXBG-Regular"/>
          <w:sz w:val="20"/>
          <w:szCs w:val="20"/>
          <w:u w:val="none"/>
        </w:rPr>
        <w:t>|</w:t>
      </w:r>
      <w:r w:rsidR="002D12E3" w:rsidRPr="002D12E3">
        <w:rPr>
          <w:rFonts w:ascii="SlimbachStd-BookItalic" w:eastAsia="STIXBG-Regular" w:hAnsi="SlimbachStd-BookItalic" w:cs="SlimbachStd-BookItalic"/>
          <w:i/>
          <w:iCs/>
          <w:sz w:val="20"/>
          <w:szCs w:val="20"/>
          <w:u w:val="none"/>
        </w:rPr>
        <w:t>z</w:t>
      </w:r>
      <w:r w:rsidR="002D12E3" w:rsidRPr="002D12E3">
        <w:rPr>
          <w:rFonts w:ascii="SlimbachStd-Book" w:eastAsia="STIXBG-Regular" w:hAnsi="SlimbachStd-Book" w:cs="SlimbachStd-Book"/>
          <w:sz w:val="20"/>
          <w:szCs w:val="20"/>
          <w:u w:val="none"/>
        </w:rPr>
        <w:t> </w:t>
      </w:r>
      <w:r w:rsidR="002D12E3" w:rsidRPr="002D12E3">
        <w:rPr>
          <w:rFonts w:ascii="STIXBG-Regular" w:eastAsia="STIXBG-Regular" w:cs="STIXBG-Regular"/>
          <w:sz w:val="20"/>
          <w:szCs w:val="20"/>
          <w:u w:val="none"/>
        </w:rPr>
        <w:t>+</w:t>
      </w:r>
      <w:r w:rsidR="002D12E3" w:rsidRPr="002D12E3">
        <w:rPr>
          <w:rFonts w:ascii="SlimbachStd-Book" w:eastAsia="STIXBG-Regular" w:hAnsi="SlimbachStd-Book" w:cs="SlimbachStd-Book"/>
          <w:sz w:val="20"/>
          <w:szCs w:val="20"/>
          <w:u w:val="none"/>
        </w:rPr>
        <w:t> </w:t>
      </w:r>
      <w:r w:rsidR="002D12E3" w:rsidRPr="002D12E3">
        <w:rPr>
          <w:rFonts w:ascii="SlimbachStd-BookItalic" w:eastAsia="STIXBG-Regular" w:hAnsi="SlimbachStd-BookItalic" w:cs="SlimbachStd-BookItalic"/>
          <w:i/>
          <w:iCs/>
          <w:sz w:val="20"/>
          <w:szCs w:val="20"/>
          <w:u w:val="none"/>
        </w:rPr>
        <w:t>i</w:t>
      </w:r>
      <w:r w:rsidR="002D12E3" w:rsidRPr="002D12E3">
        <w:rPr>
          <w:rFonts w:ascii="STIXBG-Regular" w:eastAsia="STIXBG-Regular" w:cs="STIXBG-Regular"/>
          <w:sz w:val="20"/>
          <w:szCs w:val="20"/>
          <w:u w:val="none"/>
        </w:rPr>
        <w:t>|</w:t>
      </w:r>
      <w:r w:rsidR="002D12E3" w:rsidRPr="002D12E3">
        <w:rPr>
          <w:rFonts w:ascii="STIXBG-Regular" w:eastAsia="STIXBG-Regular" w:cs="STIXBG-Regular" w:hint="eastAsia"/>
          <w:sz w:val="20"/>
          <w:szCs w:val="20"/>
          <w:u w:val="none"/>
        </w:rPr>
        <w:t>≤</w:t>
      </w:r>
      <m:oMath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5</m:t>
            </m:r>
          </m:e>
        </m:rad>
      </m:oMath>
      <w:r w:rsidR="002D122B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w:r w:rsidR="002D12E3" w:rsidRPr="002D122B">
        <w:rPr>
          <w:rFonts w:ascii="STIXBG-Regular" w:eastAsia="STIXBG-Regular" w:cs="STIXBG-Regular" w:hint="eastAsia"/>
          <w:b/>
          <w:sz w:val="20"/>
          <w:szCs w:val="20"/>
          <w:u w:val="none"/>
        </w:rPr>
        <w:t>∧</w:t>
      </w:r>
      <w:r w:rsidR="002D12E3" w:rsidRPr="002D12E3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I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m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  <w:u w:val="none"/>
                  </w:rPr>
                  <m:t>z</m:t>
                </m:r>
              </m:e>
            </m:d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0 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∧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 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i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</m:e>
        </m:func>
      </m:oMath>
      <w:r w:rsidR="002D12E3" w:rsidRPr="002D12E3">
        <w:rPr>
          <w:rFonts w:ascii="SlimbachStd-Book" w:eastAsia="STIXBG-Regular" w:hAnsi="SlimbachStd-Book" w:cs="SlimbachStd-Book"/>
          <w:sz w:val="20"/>
          <w:szCs w:val="20"/>
          <w:u w:val="none"/>
        </w:rPr>
        <w:t xml:space="preserve"> </w:t>
      </w:r>
    </w:p>
    <w:p w14:paraId="310A290F" w14:textId="645E77E5" w:rsidR="001A57AA" w:rsidRDefault="001A57AA" w:rsidP="002E3BFF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b/>
          <w:color w:val="76923C" w:themeColor="accent3" w:themeShade="BF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B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 w:rsidR="00385D75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385D75" w:rsidRPr="002D12E3">
        <w:rPr>
          <w:rFonts w:ascii="STIXBG-Regular" w:eastAsia="STIXBG-Regular" w:cs="STIXBG-Regular"/>
          <w:sz w:val="20"/>
          <w:szCs w:val="20"/>
          <w:u w:val="none"/>
        </w:rPr>
        <w:t>|</w:t>
      </w:r>
      <w:r w:rsidR="00385D75" w:rsidRPr="002D12E3">
        <w:rPr>
          <w:rFonts w:ascii="SlimbachStd-BookItalic" w:eastAsia="STIXBG-Regular" w:hAnsi="SlimbachStd-BookItalic" w:cs="SlimbachStd-BookItalic"/>
          <w:i/>
          <w:iCs/>
          <w:sz w:val="20"/>
          <w:szCs w:val="20"/>
          <w:u w:val="none"/>
        </w:rPr>
        <w:t>z</w:t>
      </w:r>
      <w:r w:rsidR="00385D75" w:rsidRPr="002D12E3">
        <w:rPr>
          <w:rFonts w:ascii="SlimbachStd-Book" w:eastAsia="STIXBG-Regular" w:hAnsi="SlimbachStd-Book" w:cs="SlimbachStd-Book"/>
          <w:sz w:val="20"/>
          <w:szCs w:val="20"/>
          <w:u w:val="none"/>
        </w:rPr>
        <w:t> </w:t>
      </w:r>
      <w:r w:rsidR="00385D75" w:rsidRPr="002D12E3">
        <w:rPr>
          <w:rFonts w:ascii="STIXBG-Regular" w:eastAsia="STIXBG-Regular" w:cs="STIXBG-Regular"/>
          <w:sz w:val="20"/>
          <w:szCs w:val="20"/>
          <w:u w:val="none"/>
        </w:rPr>
        <w:t>+</w:t>
      </w:r>
      <w:r w:rsidR="00385D75" w:rsidRPr="002D12E3">
        <w:rPr>
          <w:rFonts w:ascii="SlimbachStd-Book" w:eastAsia="STIXBG-Regular" w:hAnsi="SlimbachStd-Book" w:cs="SlimbachStd-Book"/>
          <w:sz w:val="20"/>
          <w:szCs w:val="20"/>
          <w:u w:val="none"/>
        </w:rPr>
        <w:t> </w:t>
      </w:r>
      <w:r w:rsidR="00385D75" w:rsidRPr="002D12E3">
        <w:rPr>
          <w:rFonts w:ascii="SlimbachStd-BookItalic" w:eastAsia="STIXBG-Regular" w:hAnsi="SlimbachStd-BookItalic" w:cs="SlimbachStd-BookItalic"/>
          <w:i/>
          <w:iCs/>
          <w:sz w:val="20"/>
          <w:szCs w:val="20"/>
          <w:u w:val="none"/>
        </w:rPr>
        <w:t>i</w:t>
      </w:r>
      <w:r w:rsidR="00385D75" w:rsidRPr="002D12E3">
        <w:rPr>
          <w:rFonts w:ascii="STIXBG-Regular" w:eastAsia="STIXBG-Regular" w:cs="STIXBG-Regular"/>
          <w:sz w:val="20"/>
          <w:szCs w:val="20"/>
          <w:u w:val="none"/>
        </w:rPr>
        <w:t>|</w:t>
      </w:r>
      <w:r w:rsidR="00385D75" w:rsidRPr="002D12E3">
        <w:rPr>
          <w:rFonts w:ascii="STIXBG-Regular" w:eastAsia="STIXBG-Regular" w:cs="STIXBG-Regular" w:hint="eastAsia"/>
          <w:sz w:val="20"/>
          <w:szCs w:val="20"/>
          <w:u w:val="none"/>
        </w:rPr>
        <w:t>≤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2    </m:t>
        </m:r>
      </m:oMath>
      <w:r w:rsidR="00385D75" w:rsidRPr="002D12E3">
        <w:rPr>
          <w:rFonts w:ascii="STIXBG-Regular" w:eastAsia="STIXBG-Regular" w:cs="STIXBG-Regular" w:hint="eastAsia"/>
          <w:sz w:val="20"/>
          <w:szCs w:val="20"/>
          <w:u w:val="none"/>
        </w:rPr>
        <w:t>∧</w:t>
      </w:r>
      <w:r w:rsidR="00385D75" w:rsidRPr="002D12E3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I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m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  <w:u w:val="none"/>
                  </w:rPr>
                  <m:t>z</m:t>
                </m:r>
              </m:e>
            </m:d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0 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∧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 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i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</m:e>
        </m:func>
      </m:oMath>
      <w:r w:rsidRPr="004E1D0B">
        <w:rPr>
          <w:rFonts w:eastAsiaTheme="minorEastAsia" w:cs="Arial"/>
          <w:sz w:val="20"/>
          <w:szCs w:val="20"/>
          <w:u w:val="none"/>
        </w:rPr>
        <w:t xml:space="preserve"> </w:t>
      </w:r>
    </w:p>
    <w:p w14:paraId="6D447436" w14:textId="5C2E0328" w:rsidR="00C82AC9" w:rsidRDefault="001A57AA" w:rsidP="002E3BFF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b/>
          <w:color w:val="76923C" w:themeColor="accent3" w:themeShade="BF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C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 w:rsidRPr="004E1D0B">
        <w:rPr>
          <w:rFonts w:eastAsiaTheme="minorEastAsia" w:cs="Arial"/>
          <w:sz w:val="20"/>
          <w:szCs w:val="20"/>
          <w:u w:val="none"/>
        </w:rPr>
        <w:t xml:space="preserve"> </w:t>
      </w:r>
      <w:r w:rsidR="003730C4" w:rsidRPr="002D12E3">
        <w:rPr>
          <w:rFonts w:ascii="STIXBG-Regular" w:eastAsia="STIXBG-Regular" w:cs="STIXBG-Regular"/>
          <w:sz w:val="20"/>
          <w:szCs w:val="20"/>
          <w:u w:val="none"/>
        </w:rPr>
        <w:t>|</w:t>
      </w:r>
      <w:r w:rsidR="003730C4" w:rsidRPr="002D12E3">
        <w:rPr>
          <w:rFonts w:ascii="SlimbachStd-BookItalic" w:eastAsia="STIXBG-Regular" w:hAnsi="SlimbachStd-BookItalic" w:cs="SlimbachStd-BookItalic"/>
          <w:i/>
          <w:iCs/>
          <w:sz w:val="20"/>
          <w:szCs w:val="20"/>
          <w:u w:val="none"/>
        </w:rPr>
        <w:t>z</w:t>
      </w:r>
      <w:r w:rsidR="003730C4" w:rsidRPr="002D12E3">
        <w:rPr>
          <w:rFonts w:ascii="SlimbachStd-Book" w:eastAsia="STIXBG-Regular" w:hAnsi="SlimbachStd-Book" w:cs="SlimbachStd-Book"/>
          <w:sz w:val="20"/>
          <w:szCs w:val="20"/>
          <w:u w:val="none"/>
        </w:rPr>
        <w:t> </w:t>
      </w:r>
      <w:r w:rsidR="003730C4" w:rsidRPr="002D12E3">
        <w:rPr>
          <w:rFonts w:ascii="STIXBG-Regular" w:eastAsia="STIXBG-Regular" w:cs="STIXBG-Regular"/>
          <w:sz w:val="20"/>
          <w:szCs w:val="20"/>
          <w:u w:val="none"/>
        </w:rPr>
        <w:t>+</w:t>
      </w:r>
      <w:r w:rsidR="003730C4" w:rsidRPr="002D12E3">
        <w:rPr>
          <w:rFonts w:ascii="SlimbachStd-Book" w:eastAsia="STIXBG-Regular" w:hAnsi="SlimbachStd-Book" w:cs="SlimbachStd-Book"/>
          <w:sz w:val="20"/>
          <w:szCs w:val="20"/>
          <w:u w:val="none"/>
        </w:rPr>
        <w:t> </w:t>
      </w:r>
      <w:r w:rsidR="003730C4" w:rsidRPr="002D12E3">
        <w:rPr>
          <w:rFonts w:ascii="SlimbachStd-BookItalic" w:eastAsia="STIXBG-Regular" w:hAnsi="SlimbachStd-BookItalic" w:cs="SlimbachStd-BookItalic"/>
          <w:i/>
          <w:iCs/>
          <w:sz w:val="20"/>
          <w:szCs w:val="20"/>
          <w:u w:val="none"/>
        </w:rPr>
        <w:t>i</w:t>
      </w:r>
      <w:r w:rsidR="003730C4" w:rsidRPr="002D12E3">
        <w:rPr>
          <w:rFonts w:ascii="STIXBG-Regular" w:eastAsia="STIXBG-Regular" w:cs="STIXBG-Regular"/>
          <w:sz w:val="20"/>
          <w:szCs w:val="20"/>
          <w:u w:val="none"/>
        </w:rPr>
        <w:t>|</w:t>
      </w:r>
      <w:r w:rsidR="003730C4" w:rsidRPr="002D12E3">
        <w:rPr>
          <w:rFonts w:ascii="STIXBG-Regular" w:eastAsia="STIXBG-Regular" w:cs="STIXBG-Regular" w:hint="eastAsia"/>
          <w:sz w:val="20"/>
          <w:szCs w:val="20"/>
          <w:u w:val="none"/>
        </w:rPr>
        <w:t>≤</w:t>
      </w:r>
      <m:oMath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5</m:t>
            </m:r>
          </m:e>
        </m:ra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</m:oMath>
      <w:r w:rsidR="003730C4" w:rsidRPr="002D12E3">
        <w:rPr>
          <w:rFonts w:ascii="STIXBG-Regular" w:eastAsia="STIXBG-Regular" w:cs="STIXBG-Regular" w:hint="eastAsia"/>
          <w:sz w:val="20"/>
          <w:szCs w:val="20"/>
          <w:u w:val="none"/>
        </w:rPr>
        <w:t>∧</w:t>
      </w:r>
      <w:r w:rsidR="003730C4" w:rsidRPr="002D12E3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I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m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  <w:u w:val="none"/>
                  </w:rPr>
                  <m:t>z</m:t>
                </m:r>
              </m:e>
            </m:d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0 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∧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≤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i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</m:e>
        </m:func>
      </m:oMath>
    </w:p>
    <w:p w14:paraId="025628BD" w14:textId="0B24492C" w:rsidR="00C82AC9" w:rsidRDefault="001A57AA" w:rsidP="002E3BFF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b/>
          <w:color w:val="76923C" w:themeColor="accent3" w:themeShade="BF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D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 w:rsidRPr="004E1D0B">
        <w:rPr>
          <w:rFonts w:eastAsiaTheme="minorEastAsia" w:cs="Arial"/>
          <w:sz w:val="20"/>
          <w:szCs w:val="20"/>
          <w:u w:val="none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z-i</m:t>
            </m: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≤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2</m:t>
        </m:r>
      </m:oMath>
      <w:r w:rsidR="002D122B">
        <w:rPr>
          <w:rFonts w:ascii="STIXBG-Regular" w:eastAsia="STIXBG-Regular" w:cs="STIXBG-Regular"/>
          <w:sz w:val="20"/>
          <w:szCs w:val="20"/>
          <w:u w:val="none"/>
        </w:rPr>
        <w:t xml:space="preserve">    </w:t>
      </w:r>
      <w:r w:rsidR="002E3BFF" w:rsidRPr="002D12E3">
        <w:rPr>
          <w:rFonts w:ascii="STIXBG-Regular" w:eastAsia="STIXBG-Regular" w:cs="STIXBG-Regular" w:hint="eastAsia"/>
          <w:sz w:val="20"/>
          <w:szCs w:val="20"/>
          <w:u w:val="none"/>
        </w:rPr>
        <w:t>∧</w:t>
      </w:r>
      <w:r w:rsidR="002E3BFF" w:rsidRPr="002D12E3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lm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  <w:u w:val="none"/>
                  </w:rPr>
                  <m:t>z</m:t>
                </m:r>
              </m:e>
            </m:d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≥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0 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∧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 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≤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z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="STIXBG-Regular" w:hAnsi="Cambria Math" w:cs="SlimbachStd-BookItalic"/>
                <w:sz w:val="20"/>
                <w:szCs w:val="20"/>
                <w:u w:val="none"/>
              </w:rPr>
              <m:t>i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|</m:t>
            </m:r>
          </m:e>
        </m:func>
      </m:oMath>
    </w:p>
    <w:p w14:paraId="1AC50148" w14:textId="07BDE399" w:rsidR="00C82AC9" w:rsidRDefault="00C82AC9" w:rsidP="001805B5">
      <w:pPr>
        <w:autoSpaceDE w:val="0"/>
        <w:autoSpaceDN w:val="0"/>
        <w:adjustRightInd w:val="0"/>
        <w:spacing w:after="0" w:line="408" w:lineRule="auto"/>
        <w:rPr>
          <w:rFonts w:cs="Arial"/>
          <w:b/>
          <w:color w:val="76923C" w:themeColor="accent3" w:themeShade="BF"/>
          <w:u w:val="none"/>
        </w:rPr>
      </w:pPr>
    </w:p>
    <w:p w14:paraId="76E09E56" w14:textId="0E8CA749" w:rsidR="00234400" w:rsidRPr="00234400" w:rsidRDefault="00503E94" w:rsidP="00234400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234400">
        <w:rPr>
          <w:rFonts w:eastAsiaTheme="minorEastAsia" w:cs="Arial"/>
          <w:color w:val="0D0D0D" w:themeColor="text1" w:themeTint="F2"/>
          <w:u w:val="none"/>
        </w:rPr>
        <w:tab/>
      </w:r>
      <w:r w:rsidR="00234400">
        <w:rPr>
          <w:rFonts w:cs="Arial"/>
          <w:b/>
          <w:color w:val="943634" w:themeColor="accent2" w:themeShade="BF"/>
          <w:u w:val="none"/>
        </w:rPr>
        <w:t>8</w:t>
      </w:r>
      <w:r w:rsidR="00234400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234400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234400" w:rsidRPr="00234400">
        <w:rPr>
          <w:rFonts w:cs="Arial"/>
          <w:sz w:val="20"/>
          <w:szCs w:val="20"/>
          <w:u w:val="none"/>
        </w:rPr>
        <w:t>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234400" w:rsidRPr="0023440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="00234400" w:rsidRPr="00234400">
        <w:rPr>
          <w:rFonts w:cs="Arial"/>
          <w:i/>
          <w:iCs/>
          <w:sz w:val="20"/>
          <w:szCs w:val="20"/>
          <w:u w:val="none"/>
        </w:rPr>
        <w:t xml:space="preserve"> </w:t>
      </w:r>
      <w:r w:rsidR="002D122B">
        <w:rPr>
          <w:rFonts w:cs="Arial"/>
          <w:i/>
          <w:iCs/>
          <w:sz w:val="20"/>
          <w:szCs w:val="20"/>
          <w:u w:val="none"/>
        </w:rPr>
        <w:t xml:space="preserve"> </w:t>
      </w:r>
      <w:r w:rsidR="00234400" w:rsidRPr="00234400">
        <w:rPr>
          <w:rFonts w:cs="Arial"/>
          <w:sz w:val="20"/>
          <w:szCs w:val="20"/>
          <w:u w:val="none"/>
        </w:rPr>
        <w:t>uma função duas vezes diferenciável, em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234400" w:rsidRPr="00234400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R</m:t>
        </m:r>
      </m:oMath>
      <w:r w:rsidR="002D122B">
        <w:rPr>
          <w:rFonts w:cs="Arial"/>
          <w:sz w:val="20"/>
          <w:szCs w:val="20"/>
          <w:u w:val="none"/>
        </w:rPr>
        <w:t xml:space="preserve"> </w:t>
      </w:r>
      <w:r w:rsidR="00234400" w:rsidRPr="00234400">
        <w:rPr>
          <w:rFonts w:cs="Arial"/>
          <w:sz w:val="20"/>
          <w:szCs w:val="20"/>
          <w:u w:val="none"/>
        </w:rPr>
        <w:t>, tal que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234400" w:rsidRPr="0023440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h”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)=-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h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 </m:t>
        </m:r>
      </m:oMath>
      <w:r w:rsidR="00234400" w:rsidRPr="00234400">
        <w:rPr>
          <w:rFonts w:cs="Arial"/>
          <w:sz w:val="20"/>
          <w:szCs w:val="20"/>
          <w:u w:val="none"/>
        </w:rPr>
        <w:t>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234400" w:rsidRPr="0023440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h'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)=-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234400" w:rsidRPr="00234400">
        <w:rPr>
          <w:rFonts w:cs="Arial"/>
          <w:sz w:val="20"/>
          <w:szCs w:val="20"/>
          <w:u w:val="none"/>
        </w:rPr>
        <w:t xml:space="preserve"> .</w:t>
      </w:r>
    </w:p>
    <w:p w14:paraId="1AD1197C" w14:textId="5E87D25E" w:rsidR="00234400" w:rsidRPr="00234400" w:rsidRDefault="00234400" w:rsidP="0098354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234400">
        <w:rPr>
          <w:rFonts w:cs="Arial"/>
          <w:sz w:val="20"/>
          <w:szCs w:val="20"/>
          <w:u w:val="none"/>
        </w:rPr>
        <w:t>Qual das seguintes expressões pode definir a função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23440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h </m:t>
        </m:r>
      </m:oMath>
      <w:r w:rsidRPr="00234400">
        <w:rPr>
          <w:rFonts w:cs="Arial"/>
          <w:sz w:val="20"/>
          <w:szCs w:val="20"/>
          <w:u w:val="none"/>
        </w:rPr>
        <w:t>?</w:t>
      </w:r>
    </w:p>
    <w:p w14:paraId="78EBF9AC" w14:textId="6851777F" w:rsidR="00636E39" w:rsidRDefault="00636E39" w:rsidP="00636E39">
      <w:pPr>
        <w:autoSpaceDE w:val="0"/>
        <w:autoSpaceDN w:val="0"/>
        <w:adjustRightInd w:val="0"/>
        <w:spacing w:after="0" w:line="312" w:lineRule="auto"/>
        <w:ind w:left="680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  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x</m:t>
                </m:r>
              </m:e>
            </m:d>
          </m:e>
        </m:func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cos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x</m:t>
                </m:r>
              </m:e>
            </m:d>
          </m:e>
        </m:func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x+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</m:func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  <w:t xml:space="preserve">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func>
          <m:func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cos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x+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</m:func>
      </m:oMath>
    </w:p>
    <w:p w14:paraId="776C15E3" w14:textId="77777777" w:rsidR="00AF1063" w:rsidRDefault="00AF1063" w:rsidP="00AF106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0F7A14D6" w14:textId="6B6AB344" w:rsidR="00AF1063" w:rsidRPr="00912078" w:rsidRDefault="00AF1063" w:rsidP="00AF1063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0CD71334" w14:textId="77777777" w:rsidR="00C82AC9" w:rsidRPr="009B0FCA" w:rsidRDefault="00C82AC9" w:rsidP="00C82AC9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320859AE" w14:textId="77777777" w:rsidR="00C82AC9" w:rsidRPr="00B41C48" w:rsidRDefault="00C82AC9" w:rsidP="00C82AC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5652D00" w14:textId="77777777" w:rsidR="00C82AC9" w:rsidRPr="00B41C48" w:rsidRDefault="00C82AC9" w:rsidP="00C82AC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157C02BD" w14:textId="77777777" w:rsidR="00C82AC9" w:rsidRPr="00B41C48" w:rsidRDefault="00C82AC9" w:rsidP="00C82AC9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1CB9CDCB" w14:textId="1E3C4020" w:rsidR="00C82AC9" w:rsidRDefault="00C82AC9" w:rsidP="001805B5">
      <w:pPr>
        <w:autoSpaceDE w:val="0"/>
        <w:autoSpaceDN w:val="0"/>
        <w:adjustRightInd w:val="0"/>
        <w:spacing w:after="0" w:line="408" w:lineRule="auto"/>
        <w:rPr>
          <w:rFonts w:cs="Arial"/>
          <w:b/>
          <w:color w:val="76923C" w:themeColor="accent3" w:themeShade="BF"/>
          <w:u w:val="none"/>
        </w:rPr>
      </w:pPr>
    </w:p>
    <w:p w14:paraId="2190A1E8" w14:textId="655B8261" w:rsidR="005F5952" w:rsidRPr="005F5952" w:rsidRDefault="00503E94" w:rsidP="005F5952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242B39">
        <w:rPr>
          <w:rFonts w:eastAsiaTheme="minorEastAsia" w:cs="Arial"/>
          <w:color w:val="0D0D0D" w:themeColor="text1" w:themeTint="F2"/>
          <w:u w:val="none"/>
        </w:rPr>
        <w:tab/>
      </w:r>
      <w:r w:rsidR="00242B39">
        <w:rPr>
          <w:rFonts w:cs="Arial"/>
          <w:b/>
          <w:color w:val="943634" w:themeColor="accent2" w:themeShade="BF"/>
          <w:u w:val="none"/>
        </w:rPr>
        <w:t>9</w:t>
      </w:r>
      <w:r w:rsidR="00242B39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242B39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5F5952" w:rsidRPr="005F5952">
        <w:rPr>
          <w:rFonts w:cs="Arial"/>
          <w:sz w:val="20"/>
          <w:szCs w:val="20"/>
          <w:u w:val="none"/>
        </w:rPr>
        <w:t>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5F5952" w:rsidRPr="005F595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E, </m:t>
        </m:r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  <m:r>
          <w:rPr>
            <w:rFonts w:ascii="Cambria Math" w:hAnsi="Cambria Math" w:cs="Arial"/>
            <w:sz w:val="20"/>
            <w:szCs w:val="20"/>
            <w:u w:val="none"/>
          </w:rPr>
          <m:t>, 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="005F5952" w:rsidRPr="005F5952">
        <w:rPr>
          <w:rFonts w:eastAsia="STIXSizeOneSym-Regular" w:cs="Arial"/>
          <w:sz w:val="20"/>
          <w:szCs w:val="20"/>
          <w:u w:val="none"/>
        </w:rPr>
        <w:t xml:space="preserve"> </w:t>
      </w:r>
      <w:r w:rsidR="002D122B">
        <w:rPr>
          <w:rFonts w:eastAsia="STIXSizeOneSym-Regular" w:cs="Arial"/>
          <w:sz w:val="20"/>
          <w:szCs w:val="20"/>
          <w:u w:val="none"/>
        </w:rPr>
        <w:t xml:space="preserve"> </w:t>
      </w:r>
      <w:r w:rsidR="005F5952" w:rsidRPr="005F5952">
        <w:rPr>
          <w:rFonts w:cs="Arial"/>
          <w:sz w:val="20"/>
          <w:szCs w:val="20"/>
          <w:u w:val="none"/>
        </w:rPr>
        <w:t>um espaço de probabilidades 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5F5952" w:rsidRPr="005F595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A, B</m:t>
        </m:r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∈P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5F5952" w:rsidRPr="005F5952">
        <w:rPr>
          <w:rFonts w:eastAsia="STIXBG-Regular" w:cs="Arial"/>
          <w:sz w:val="20"/>
          <w:szCs w:val="20"/>
          <w:u w:val="none"/>
        </w:rPr>
        <w:t xml:space="preserve"> </w:t>
      </w:r>
      <w:r w:rsidR="005F5952" w:rsidRPr="005F5952">
        <w:rPr>
          <w:rFonts w:cs="Arial"/>
          <w:sz w:val="20"/>
          <w:szCs w:val="20"/>
          <w:u w:val="none"/>
        </w:rPr>
        <w:t>.</w:t>
      </w:r>
    </w:p>
    <w:p w14:paraId="76D53649" w14:textId="44A00F22" w:rsidR="00A4046F" w:rsidRPr="005F5952" w:rsidRDefault="005F5952" w:rsidP="005F595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color w:val="943634" w:themeColor="accent2" w:themeShade="BF"/>
          <w:sz w:val="20"/>
          <w:szCs w:val="20"/>
          <w:u w:val="none"/>
        </w:rPr>
      </w:pPr>
      <w:r w:rsidRPr="005F5952">
        <w:rPr>
          <w:rFonts w:cs="Arial"/>
          <w:sz w:val="20"/>
          <w:szCs w:val="20"/>
          <w:u w:val="none"/>
        </w:rPr>
        <w:t>Mostra que:</w:t>
      </w:r>
    </w:p>
    <w:p w14:paraId="3F8C9369" w14:textId="03B14E36" w:rsidR="00242B39" w:rsidRPr="006201F0" w:rsidRDefault="007A6B09" w:rsidP="008E330D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d>
            <m:dPr>
              <m:ctrlPr>
                <w:rPr>
                  <w:rFonts w:ascii="Cambria Math" w:eastAsia="STIXSizeOneSym-Regular" w:hAnsi="Cambria Math" w:cs="STIXSizeOneSym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A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</w:rPr>
                <m:t>∩</m:t>
              </m:r>
              <m:bar>
                <m:barPr>
                  <m:pos m:val="top"/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0"/>
                      <w:szCs w:val="20"/>
                      <w:u w:val="none"/>
                      <w:lang w:val="en-GB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  <m:t>B</m:t>
                  </m:r>
                </m:e>
              </m:ba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d>
            <m:dPr>
              <m:ctrlPr>
                <w:rPr>
                  <w:rFonts w:ascii="Cambria Math" w:eastAsia="STIXSizeOneSym-Regular" w:hAnsi="Cambria Math" w:cs="STIXSizeOneSym-Regular"/>
                  <w:sz w:val="20"/>
                  <w:szCs w:val="20"/>
                  <w:u w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barPr>
                <m:e>
                  <m:bar>
                    <m:barPr>
                      <m:pos m:val="top"/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</w:rPr>
                      </m:ctrlPr>
                    </m:bar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A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  <w:u w:val="none"/>
                    </w:rPr>
                    <m:t>∩</m:t>
                  </m:r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C</m:t>
                  </m:r>
                </m:e>
              </m:ba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B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A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</m:t>
          </m:r>
        </m:oMath>
      </m:oMathPara>
    </w:p>
    <w:p w14:paraId="1031D024" w14:textId="5EA25F7C" w:rsidR="00242B39" w:rsidRPr="006201F0" w:rsidRDefault="008E7C2E" w:rsidP="008E330D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71552" behindDoc="0" locked="0" layoutInCell="1" allowOverlap="1" wp14:anchorId="0CFCCF52" wp14:editId="438DE0BB">
            <wp:simplePos x="0" y="0"/>
            <wp:positionH relativeFrom="page">
              <wp:posOffset>4991100</wp:posOffset>
            </wp:positionH>
            <wp:positionV relativeFrom="paragraph">
              <wp:posOffset>100330</wp:posOffset>
            </wp:positionV>
            <wp:extent cx="1914525" cy="1886585"/>
            <wp:effectExtent l="0" t="0" r="9525" b="0"/>
            <wp:wrapSquare wrapText="bothSides"/>
            <wp:docPr id="10" name="Imagem 10" descr="Uma imagem com céu, mapa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4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4ABE7" w14:textId="5EF21C50" w:rsidR="00445B9A" w:rsidRPr="00E53BA1" w:rsidRDefault="00D62CF4" w:rsidP="00041951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10</w:t>
      </w:r>
      <w:r w:rsidR="001B40FA" w:rsidRPr="00C45DB8">
        <w:rPr>
          <w:rFonts w:cs="Arial"/>
          <w:b/>
          <w:color w:val="943634" w:themeColor="accent2" w:themeShade="BF"/>
          <w:u w:val="none"/>
        </w:rPr>
        <w:t>.</w:t>
      </w:r>
      <w:r w:rsidR="001B40FA" w:rsidRPr="00C45DB8">
        <w:rPr>
          <w:rFonts w:cs="Arial"/>
          <w:color w:val="943634" w:themeColor="accent2" w:themeShade="BF"/>
          <w:u w:val="none"/>
        </w:rPr>
        <w:t xml:space="preserve"> </w:t>
      </w:r>
      <w:r w:rsidR="00E53BA1" w:rsidRPr="00E53BA1">
        <w:rPr>
          <w:rFonts w:cs="Arial"/>
          <w:sz w:val="20"/>
          <w:szCs w:val="20"/>
          <w:u w:val="none"/>
        </w:rPr>
        <w:t>Na figura ao lado está representado, em referencial o.n.</w:t>
      </w:r>
      <w:r w:rsidR="00474D3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Oxyz</m:t>
        </m:r>
      </m:oMath>
      <w:r w:rsidR="00E53BA1" w:rsidRPr="00E53BA1">
        <w:rPr>
          <w:rFonts w:cs="Arial"/>
          <w:i/>
          <w:iCs/>
          <w:sz w:val="20"/>
          <w:szCs w:val="20"/>
          <w:u w:val="none"/>
        </w:rPr>
        <w:t xml:space="preserve"> </w:t>
      </w:r>
      <w:r w:rsidR="00E53BA1" w:rsidRPr="00E53BA1">
        <w:rPr>
          <w:rFonts w:cs="Arial"/>
          <w:sz w:val="20"/>
          <w:szCs w:val="20"/>
          <w:u w:val="none"/>
        </w:rPr>
        <w:t>, o octaedro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E53BA1" w:rsidRPr="00E53BA1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ABCDEF</m:t>
            </m:r>
          </m:e>
        </m:d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  <w:r w:rsidR="00E53BA1" w:rsidRPr="00E53BA1">
        <w:rPr>
          <w:rFonts w:cs="Arial"/>
          <w:sz w:val="20"/>
          <w:szCs w:val="20"/>
          <w:u w:val="none"/>
        </w:rPr>
        <w:t xml:space="preserve"> Os vértices do octaedro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E53BA1" w:rsidRPr="00E53BA1">
        <w:rPr>
          <w:rFonts w:cs="Arial"/>
          <w:sz w:val="20"/>
          <w:szCs w:val="20"/>
          <w:u w:val="none"/>
        </w:rPr>
        <w:t>estão contidos nos eixos coordenados e o centro do octaedro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E53BA1" w:rsidRPr="00E53BA1">
        <w:rPr>
          <w:rFonts w:cs="Arial"/>
          <w:sz w:val="20"/>
          <w:szCs w:val="20"/>
          <w:u w:val="none"/>
        </w:rPr>
        <w:t>coincide com a origem do referencial.</w:t>
      </w:r>
    </w:p>
    <w:p w14:paraId="2A25EB88" w14:textId="1F1B47F1" w:rsidR="00EF27D3" w:rsidRDefault="00EF27D3" w:rsidP="00EF27D3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4"/>
          <w:szCs w:val="24"/>
          <w:u w:val="none"/>
        </w:rPr>
      </w:pPr>
      <w:r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463537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463537">
        <w:rPr>
          <w:rFonts w:cs="Arial"/>
          <w:b/>
          <w:color w:val="943634" w:themeColor="accent2" w:themeShade="BF"/>
          <w:u w:val="none"/>
        </w:rPr>
        <w:t>10</w:t>
      </w:r>
      <w:r w:rsidRPr="002D122B">
        <w:rPr>
          <w:rFonts w:cs="Arial"/>
          <w:b/>
          <w:color w:val="943634" w:themeColor="accent2" w:themeShade="BF"/>
          <w:u w:val="none"/>
        </w:rPr>
        <w:t>.</w:t>
      </w:r>
      <w:r w:rsidR="002D122B" w:rsidRPr="002D122B">
        <w:rPr>
          <w:rFonts w:cs="Arial"/>
          <w:b/>
          <w:color w:val="943634" w:themeColor="accent2" w:themeShade="BF"/>
          <w:u w:val="none"/>
        </w:rPr>
        <w:t>1</w:t>
      </w:r>
      <w:r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620B04" w:rsidRPr="00620B04">
        <w:rPr>
          <w:rFonts w:cs="Arial"/>
          <w:sz w:val="20"/>
          <w:szCs w:val="20"/>
          <w:u w:val="none"/>
        </w:rPr>
        <w:t>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620B04" w:rsidRPr="00620B04">
        <w:rPr>
          <w:rFonts w:cs="Arial"/>
          <w:sz w:val="20"/>
          <w:szCs w:val="20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OA</m:t>
            </m:r>
          </m:e>
        </m:ba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=1</m:t>
        </m:r>
      </m:oMath>
      <w:r w:rsidR="00620B04" w:rsidRPr="00620B04">
        <w:rPr>
          <w:rFonts w:cs="Arial"/>
          <w:sz w:val="20"/>
          <w:szCs w:val="20"/>
          <w:u w:val="none"/>
        </w:rPr>
        <w:t xml:space="preserve"> .</w:t>
      </w:r>
    </w:p>
    <w:p w14:paraId="1BF58C22" w14:textId="76B86D68" w:rsidR="00AD6A93" w:rsidRPr="002D122B" w:rsidRDefault="00503E94" w:rsidP="002D122B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12</m:t>
            </m:r>
          </m:e>
        </m:d>
      </m:oMath>
      <w:r w:rsidR="00AD6A93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r w:rsidR="002C371D">
        <w:rPr>
          <w:rFonts w:eastAsiaTheme="minorEastAsia" w:cs="Arial"/>
          <w:color w:val="0D0D0D" w:themeColor="text1" w:themeTint="F2"/>
          <w:u w:val="none"/>
        </w:rPr>
        <w:t xml:space="preserve">        </w:t>
      </w:r>
      <w:r w:rsidR="002D122B">
        <w:rPr>
          <w:rFonts w:cs="Arial"/>
          <w:b/>
          <w:color w:val="943634" w:themeColor="accent2" w:themeShade="BF"/>
          <w:u w:val="none"/>
        </w:rPr>
        <w:t>a.</w:t>
      </w:r>
      <w:r w:rsidR="00AD6A9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207AE1" w:rsidRPr="00207AE1">
        <w:rPr>
          <w:rFonts w:cs="Arial"/>
          <w:sz w:val="20"/>
          <w:szCs w:val="20"/>
          <w:u w:val="none"/>
        </w:rPr>
        <w:t>Determina uma equação cartesiana do plano</w:t>
      </w:r>
      <w:r w:rsidR="002D122B">
        <w:rPr>
          <w:rFonts w:cs="Arial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ABE .</m:t>
        </m:r>
      </m:oMath>
    </w:p>
    <w:p w14:paraId="109CA298" w14:textId="77777777" w:rsidR="002D122B" w:rsidRDefault="002D122B" w:rsidP="002D122B">
      <w:pPr>
        <w:autoSpaceDE w:val="0"/>
        <w:autoSpaceDN w:val="0"/>
        <w:adjustRightInd w:val="0"/>
        <w:spacing w:after="0" w:line="312" w:lineRule="auto"/>
        <w:ind w:left="708" w:hanging="708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color w:val="7F7F7F" w:themeColor="text1" w:themeTint="80"/>
            <w:u w:val="none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6</m:t>
            </m:r>
          </m:e>
        </m:d>
      </m:oMath>
      <w:r w:rsidR="00A057FB">
        <w:rPr>
          <w:rFonts w:eastAsiaTheme="minorEastAsia" w:cs="Arial"/>
          <w:color w:val="0D0D0D" w:themeColor="text1" w:themeTint="F2"/>
          <w:u w:val="none"/>
        </w:rPr>
        <w:tab/>
        <w:t xml:space="preserve">                </w:t>
      </w:r>
      <w:r>
        <w:rPr>
          <w:rFonts w:cs="Arial"/>
          <w:b/>
          <w:color w:val="943634" w:themeColor="accent2" w:themeShade="BF"/>
          <w:u w:val="none"/>
        </w:rPr>
        <w:t>b.</w:t>
      </w:r>
      <w:r w:rsidR="00A057FB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A057FB" w:rsidRPr="00A057FB">
        <w:rPr>
          <w:rFonts w:cs="Arial"/>
          <w:sz w:val="20"/>
          <w:szCs w:val="20"/>
          <w:u w:val="none"/>
        </w:rPr>
        <w:t>Apresenta uma equação vetorial do plano que</w:t>
      </w:r>
      <w:r>
        <w:rPr>
          <w:rFonts w:cs="Arial"/>
          <w:sz w:val="20"/>
          <w:szCs w:val="20"/>
          <w:u w:val="none"/>
        </w:rPr>
        <w:t xml:space="preserve"> </w:t>
      </w:r>
      <w:r w:rsidR="00A057FB" w:rsidRPr="00A057FB">
        <w:rPr>
          <w:rFonts w:cs="Arial"/>
          <w:sz w:val="20"/>
          <w:szCs w:val="20"/>
          <w:u w:val="none"/>
        </w:rPr>
        <w:t xml:space="preserve">passa </w:t>
      </w:r>
      <w:r>
        <w:rPr>
          <w:rFonts w:cs="Arial"/>
          <w:sz w:val="20"/>
          <w:szCs w:val="20"/>
          <w:u w:val="none"/>
        </w:rPr>
        <w:t xml:space="preserve">    </w:t>
      </w:r>
    </w:p>
    <w:p w14:paraId="635B06CC" w14:textId="27F63192" w:rsidR="00A057FB" w:rsidRPr="00A057FB" w:rsidRDefault="002D122B" w:rsidP="002D122B">
      <w:pPr>
        <w:autoSpaceDE w:val="0"/>
        <w:autoSpaceDN w:val="0"/>
        <w:adjustRightInd w:val="0"/>
        <w:spacing w:after="0" w:line="312" w:lineRule="auto"/>
        <w:ind w:left="708" w:firstLine="708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    </w:t>
      </w:r>
      <w:r w:rsidR="00A057FB" w:rsidRPr="00A057FB">
        <w:rPr>
          <w:rFonts w:cs="Arial"/>
          <w:sz w:val="20"/>
          <w:szCs w:val="20"/>
          <w:u w:val="none"/>
        </w:rPr>
        <w:t>no ponto</w:t>
      </w:r>
      <w:r>
        <w:rPr>
          <w:rFonts w:cs="Arial"/>
          <w:sz w:val="20"/>
          <w:szCs w:val="20"/>
          <w:u w:val="none"/>
        </w:rPr>
        <w:t xml:space="preserve"> </w:t>
      </w:r>
      <w:r w:rsidR="00A057FB" w:rsidRPr="00A057F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>
        <w:rPr>
          <w:rFonts w:eastAsiaTheme="minorEastAsia" w:cs="Arial"/>
          <w:sz w:val="20"/>
          <w:szCs w:val="20"/>
          <w:u w:val="none"/>
        </w:rPr>
        <w:t xml:space="preserve"> </w:t>
      </w:r>
      <w:r w:rsidR="00A057FB" w:rsidRPr="00A057FB">
        <w:rPr>
          <w:rFonts w:cs="Arial"/>
          <w:i/>
          <w:iCs/>
          <w:sz w:val="20"/>
          <w:szCs w:val="20"/>
          <w:u w:val="none"/>
        </w:rPr>
        <w:t xml:space="preserve"> </w:t>
      </w:r>
      <w:r w:rsidR="00A057FB" w:rsidRPr="00A057FB">
        <w:rPr>
          <w:rFonts w:cs="Arial"/>
          <w:sz w:val="20"/>
          <w:szCs w:val="20"/>
          <w:u w:val="none"/>
        </w:rPr>
        <w:t>e é paralelo ao plano</w:t>
      </w:r>
      <w:r>
        <w:rPr>
          <w:rFonts w:cs="Arial"/>
          <w:sz w:val="20"/>
          <w:szCs w:val="20"/>
          <w:u w:val="none"/>
        </w:rPr>
        <w:t xml:space="preserve"> </w:t>
      </w:r>
      <w:r w:rsidR="00A057FB" w:rsidRPr="00A057F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ABC </m:t>
        </m:r>
      </m:oMath>
      <w:r w:rsidR="00A057FB" w:rsidRPr="00A057FB">
        <w:rPr>
          <w:rFonts w:cs="Arial"/>
          <w:sz w:val="20"/>
          <w:szCs w:val="20"/>
          <w:u w:val="none"/>
        </w:rPr>
        <w:t>.</w:t>
      </w:r>
    </w:p>
    <w:p w14:paraId="0772AA5D" w14:textId="0D280847" w:rsidR="00090F84" w:rsidRPr="00090F84" w:rsidRDefault="00503E94" w:rsidP="00701CD7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  <m:r>
          <w:rPr>
            <w:rFonts w:ascii="Cambria Math" w:hAnsi="Cambria Math" w:cs="Arial"/>
            <w:color w:val="7F7F7F" w:themeColor="text1" w:themeTint="80"/>
            <w:u w:val="none"/>
          </w:rPr>
          <m:t xml:space="preserve"> </m:t>
        </m:r>
      </m:oMath>
      <w:r w:rsidR="00090F84">
        <w:rPr>
          <w:rFonts w:eastAsiaTheme="minorEastAsia" w:cs="Arial"/>
          <w:color w:val="7F7F7F" w:themeColor="text1" w:themeTint="80"/>
          <w:u w:val="none"/>
        </w:rPr>
        <w:t xml:space="preserve"> </w:t>
      </w:r>
      <w:r w:rsidR="00090F84">
        <w:rPr>
          <w:rFonts w:eastAsiaTheme="minorEastAsia" w:cs="Arial"/>
          <w:color w:val="7F7F7F" w:themeColor="text1" w:themeTint="80"/>
          <w:u w:val="none"/>
        </w:rPr>
        <w:tab/>
        <w:t xml:space="preserve">        </w:t>
      </w:r>
      <w:r w:rsidR="00090F84">
        <w:rPr>
          <w:rFonts w:cs="Arial"/>
          <w:b/>
          <w:color w:val="943634" w:themeColor="accent2" w:themeShade="BF"/>
          <w:u w:val="none"/>
        </w:rPr>
        <w:t>10</w:t>
      </w:r>
      <w:r w:rsidR="00090F84" w:rsidRPr="002D122B">
        <w:rPr>
          <w:rFonts w:cs="Arial"/>
          <w:b/>
          <w:color w:val="943634" w:themeColor="accent2" w:themeShade="BF"/>
          <w:u w:val="none"/>
        </w:rPr>
        <w:t>.</w:t>
      </w:r>
      <w:r w:rsidR="00AA2AEA" w:rsidRPr="002D122B">
        <w:rPr>
          <w:rFonts w:cs="Arial"/>
          <w:b/>
          <w:color w:val="943634" w:themeColor="accent2" w:themeShade="BF"/>
          <w:u w:val="none"/>
        </w:rPr>
        <w:t>2</w:t>
      </w:r>
      <w:r w:rsidR="00090F84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090F84" w:rsidRPr="00090F84">
        <w:rPr>
          <w:rFonts w:cs="Arial"/>
          <w:sz w:val="20"/>
          <w:szCs w:val="20"/>
          <w:u w:val="none"/>
        </w:rPr>
        <w:t>Escolhem-se, ao acaso, dois vértices do octaedro.</w:t>
      </w:r>
    </w:p>
    <w:p w14:paraId="54FE6410" w14:textId="77777777" w:rsidR="00090F84" w:rsidRPr="00090F84" w:rsidRDefault="00090F84" w:rsidP="002D122B">
      <w:pPr>
        <w:autoSpaceDE w:val="0"/>
        <w:autoSpaceDN w:val="0"/>
        <w:adjustRightInd w:val="0"/>
        <w:spacing w:after="0" w:line="312" w:lineRule="auto"/>
        <w:ind w:left="1701"/>
        <w:rPr>
          <w:rFonts w:cs="Arial"/>
          <w:sz w:val="20"/>
          <w:szCs w:val="20"/>
          <w:u w:val="none"/>
        </w:rPr>
      </w:pPr>
      <w:r w:rsidRPr="00090F84">
        <w:rPr>
          <w:rFonts w:cs="Arial"/>
          <w:sz w:val="20"/>
          <w:szCs w:val="20"/>
          <w:u w:val="none"/>
        </w:rPr>
        <w:t>Qual é a probabilidade de que definam uma reta coincidente com um dos eixos</w:t>
      </w:r>
    </w:p>
    <w:p w14:paraId="45112270" w14:textId="3E518F15" w:rsidR="00090F84" w:rsidRDefault="00090F84" w:rsidP="002D122B">
      <w:pPr>
        <w:autoSpaceDE w:val="0"/>
        <w:autoSpaceDN w:val="0"/>
        <w:adjustRightInd w:val="0"/>
        <w:spacing w:after="0" w:line="312" w:lineRule="auto"/>
        <w:ind w:left="1701"/>
        <w:rPr>
          <w:rFonts w:eastAsiaTheme="minorEastAsia" w:cs="Arial"/>
          <w:sz w:val="24"/>
          <w:szCs w:val="24"/>
          <w:u w:val="none"/>
        </w:rPr>
      </w:pPr>
      <w:r w:rsidRPr="00090F84">
        <w:rPr>
          <w:rFonts w:cs="Arial"/>
          <w:sz w:val="20"/>
          <w:szCs w:val="20"/>
          <w:u w:val="none"/>
        </w:rPr>
        <w:t>coordenados?</w:t>
      </w:r>
    </w:p>
    <w:p w14:paraId="429F2969" w14:textId="77777777" w:rsidR="00A057FB" w:rsidRPr="00207AE1" w:rsidRDefault="00A057FB" w:rsidP="00207AE1">
      <w:pPr>
        <w:autoSpaceDE w:val="0"/>
        <w:autoSpaceDN w:val="0"/>
        <w:adjustRightInd w:val="0"/>
        <w:spacing w:after="0" w:line="312" w:lineRule="auto"/>
        <w:ind w:left="1928"/>
        <w:rPr>
          <w:rFonts w:cs="Arial"/>
          <w:sz w:val="20"/>
          <w:szCs w:val="20"/>
          <w:u w:val="none"/>
        </w:rPr>
      </w:pPr>
    </w:p>
    <w:p w14:paraId="6F54ED1E" w14:textId="4A2254E5" w:rsidR="00B0381C" w:rsidRPr="00B0381C" w:rsidRDefault="0037338A" w:rsidP="00B0381C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72576" behindDoc="0" locked="0" layoutInCell="1" allowOverlap="1" wp14:anchorId="3A244661" wp14:editId="55CA08F8">
            <wp:simplePos x="0" y="0"/>
            <wp:positionH relativeFrom="column">
              <wp:posOffset>4479290</wp:posOffset>
            </wp:positionH>
            <wp:positionV relativeFrom="paragraph">
              <wp:posOffset>4445</wp:posOffset>
            </wp:positionV>
            <wp:extent cx="1908810" cy="1052830"/>
            <wp:effectExtent l="0" t="0" r="0" b="0"/>
            <wp:wrapSquare wrapText="bothSides"/>
            <wp:docPr id="12" name="Imagem 12" descr="Uma imagem com céu, jogo atlétic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14b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881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C95">
        <w:rPr>
          <w:rFonts w:cs="Arial"/>
          <w:b/>
          <w:color w:val="943634" w:themeColor="accent2" w:themeShade="BF"/>
          <w:u w:val="none"/>
        </w:rPr>
        <w:t>11</w:t>
      </w:r>
      <w:r w:rsidR="00FF2C95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FF2C95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B0381C" w:rsidRPr="00B0381C">
        <w:rPr>
          <w:rFonts w:cs="Arial"/>
          <w:sz w:val="20"/>
          <w:szCs w:val="20"/>
          <w:u w:val="none"/>
        </w:rPr>
        <w:t>Na figura ao lado, está representada, em referencial o.n.</w:t>
      </w:r>
      <w:r>
        <w:rPr>
          <w:rFonts w:cs="Arial"/>
          <w:sz w:val="20"/>
          <w:szCs w:val="20"/>
          <w:u w:val="none"/>
        </w:rPr>
        <w:t xml:space="preserve"> </w:t>
      </w:r>
    </w:p>
    <w:p w14:paraId="28198299" w14:textId="4AA86342" w:rsidR="00B0381C" w:rsidRPr="00B0381C" w:rsidRDefault="00B0381C" w:rsidP="009657D2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sz w:val="20"/>
          <w:szCs w:val="20"/>
          <w:u w:val="none"/>
        </w:rPr>
      </w:pPr>
      <w:r w:rsidRPr="00B0381C">
        <w:rPr>
          <w:rFonts w:cs="Arial"/>
          <w:sz w:val="20"/>
          <w:szCs w:val="20"/>
          <w:u w:val="none"/>
        </w:rPr>
        <w:t>do plano, a elipse de semieixo maior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B0381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="002D122B">
        <w:rPr>
          <w:rFonts w:eastAsiaTheme="minorEastAsia" w:cs="Arial"/>
          <w:sz w:val="20"/>
          <w:szCs w:val="20"/>
          <w:u w:val="none"/>
        </w:rPr>
        <w:t xml:space="preserve"> </w:t>
      </w:r>
      <w:r w:rsidRPr="00B0381C">
        <w:rPr>
          <w:rFonts w:cs="Arial"/>
          <w:i/>
          <w:iCs/>
          <w:sz w:val="20"/>
          <w:szCs w:val="20"/>
          <w:u w:val="none"/>
        </w:rPr>
        <w:t xml:space="preserve"> </w:t>
      </w:r>
      <w:r w:rsidRPr="00B0381C">
        <w:rPr>
          <w:rFonts w:cs="Arial"/>
          <w:sz w:val="20"/>
          <w:szCs w:val="20"/>
          <w:u w:val="none"/>
        </w:rPr>
        <w:t>e semieixo menor</w:t>
      </w:r>
    </w:p>
    <w:p w14:paraId="75B3F43B" w14:textId="39D76629" w:rsidR="00B0381C" w:rsidRPr="00B0381C" w:rsidRDefault="00A0777E" w:rsidP="009657D2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b ,</m:t>
        </m:r>
      </m:oMath>
      <w:r w:rsidR="00B0381C" w:rsidRPr="00B0381C">
        <w:rPr>
          <w:rFonts w:cs="Arial"/>
          <w:sz w:val="20"/>
          <w:szCs w:val="20"/>
          <w:u w:val="none"/>
        </w:rPr>
        <w:t xml:space="preserve"> com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B0381C" w:rsidRPr="00B0381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 , 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="00B0381C" w:rsidRPr="00B0381C">
        <w:rPr>
          <w:rFonts w:cs="Arial"/>
          <w:sz w:val="20"/>
          <w:szCs w:val="20"/>
          <w:u w:val="none"/>
        </w:rPr>
        <w:t>.</w:t>
      </w:r>
    </w:p>
    <w:p w14:paraId="46D13064" w14:textId="70C737F9" w:rsidR="009E1F1B" w:rsidRPr="00B0381C" w:rsidRDefault="00B0381C" w:rsidP="009657D2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sz w:val="20"/>
          <w:szCs w:val="20"/>
          <w:u w:val="none"/>
        </w:rPr>
      </w:pPr>
      <w:r w:rsidRPr="00B0381C">
        <w:rPr>
          <w:rFonts w:cs="Arial"/>
          <w:sz w:val="20"/>
          <w:szCs w:val="20"/>
          <w:u w:val="none"/>
        </w:rPr>
        <w:t>Sabe-se que:</w:t>
      </w:r>
    </w:p>
    <w:p w14:paraId="25BB5135" w14:textId="12C53ADC" w:rsidR="00B0381C" w:rsidRPr="00BC6D49" w:rsidRDefault="00BC6D49" w:rsidP="005D4190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sz w:val="20"/>
          <w:szCs w:val="20"/>
          <w:u w:val="none"/>
        </w:rPr>
      </w:pPr>
      <w:r w:rsidRPr="00BC6D49">
        <w:rPr>
          <w:rFonts w:cs="Arial"/>
          <w:color w:val="E60066"/>
          <w:sz w:val="20"/>
          <w:szCs w:val="20"/>
          <w:u w:val="none"/>
        </w:rPr>
        <w:t xml:space="preserve">• </w:t>
      </w:r>
      <w:r w:rsidRPr="00BC6D49">
        <w:rPr>
          <w:rFonts w:cs="Arial"/>
          <w:color w:val="000000"/>
          <w:sz w:val="20"/>
          <w:szCs w:val="20"/>
          <w:u w:val="none"/>
        </w:rPr>
        <w:t xml:space="preserve">o ponto de coordenadas </w:t>
      </w:r>
      <m:oMath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2 </m:t>
        </m:r>
        <m:rad>
          <m:radPr>
            <m:degHide m:val="1"/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deg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, </m:t>
        </m:r>
        <m:rad>
          <m:radPr>
            <m:degHide m:val="1"/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Pr="00BC6D49">
        <w:rPr>
          <w:rFonts w:cs="Arial"/>
          <w:color w:val="000000"/>
          <w:sz w:val="20"/>
          <w:szCs w:val="20"/>
          <w:u w:val="none"/>
        </w:rPr>
        <w:t>pertence à elipse;</w:t>
      </w:r>
    </w:p>
    <w:p w14:paraId="6341FD1A" w14:textId="54ED5960" w:rsidR="00B0381C" w:rsidRDefault="001724A6" w:rsidP="00EE5F06">
      <w:pPr>
        <w:autoSpaceDE w:val="0"/>
        <w:autoSpaceDN w:val="0"/>
        <w:adjustRightInd w:val="0"/>
        <w:spacing w:after="0" w:line="480" w:lineRule="auto"/>
        <w:ind w:left="1191"/>
        <w:rPr>
          <w:rFonts w:ascii="DINOT-Regular" w:hAnsi="DINOT-Regular" w:cs="DINOT-Regular"/>
          <w:sz w:val="24"/>
          <w:szCs w:val="24"/>
        </w:rPr>
      </w:pPr>
      <w:r w:rsidRPr="00BC6D49">
        <w:rPr>
          <w:rFonts w:cs="Arial"/>
          <w:color w:val="E60066"/>
          <w:sz w:val="20"/>
          <w:szCs w:val="20"/>
          <w:u w:val="none"/>
        </w:rPr>
        <w:t>•</w:t>
      </w:r>
      <w:r>
        <w:rPr>
          <w:rFonts w:cs="Arial"/>
          <w:color w:val="E60066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a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b</m:t>
            </m:r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=2</m:t>
        </m:r>
      </m:oMath>
    </w:p>
    <w:p w14:paraId="400C3239" w14:textId="13CB7F81" w:rsidR="00EE5F06" w:rsidRPr="00090F84" w:rsidRDefault="00503E94" w:rsidP="00EE5F06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  <m:r>
          <w:rPr>
            <w:rFonts w:ascii="Cambria Math" w:hAnsi="Cambria Math" w:cs="Arial"/>
            <w:color w:val="7F7F7F" w:themeColor="text1" w:themeTint="80"/>
            <w:u w:val="none"/>
          </w:rPr>
          <m:t xml:space="preserve"> </m:t>
        </m:r>
      </m:oMath>
      <w:r w:rsidR="00EE5F06">
        <w:rPr>
          <w:rFonts w:eastAsiaTheme="minorEastAsia" w:cs="Arial"/>
          <w:color w:val="7F7F7F" w:themeColor="text1" w:themeTint="80"/>
          <w:u w:val="none"/>
        </w:rPr>
        <w:t xml:space="preserve"> </w:t>
      </w:r>
      <w:r w:rsidR="00EE5F06">
        <w:rPr>
          <w:rFonts w:eastAsiaTheme="minorEastAsia" w:cs="Arial"/>
          <w:color w:val="7F7F7F" w:themeColor="text1" w:themeTint="80"/>
          <w:u w:val="none"/>
        </w:rPr>
        <w:tab/>
        <w:t xml:space="preserve">        </w:t>
      </w:r>
      <w:r w:rsidR="00EE5F06" w:rsidRPr="002D122B">
        <w:rPr>
          <w:rFonts w:cs="Arial"/>
          <w:b/>
          <w:color w:val="943634" w:themeColor="accent2" w:themeShade="BF"/>
          <w:u w:val="none"/>
        </w:rPr>
        <w:t>1</w:t>
      </w:r>
      <w:r w:rsidR="002D4F42" w:rsidRPr="002D122B">
        <w:rPr>
          <w:rFonts w:cs="Arial"/>
          <w:b/>
          <w:color w:val="943634" w:themeColor="accent2" w:themeShade="BF"/>
          <w:u w:val="none"/>
        </w:rPr>
        <w:t>1</w:t>
      </w:r>
      <w:r w:rsidR="00EE5F06" w:rsidRPr="002D122B">
        <w:rPr>
          <w:rFonts w:cs="Arial"/>
          <w:b/>
          <w:color w:val="943634" w:themeColor="accent2" w:themeShade="BF"/>
          <w:u w:val="none"/>
        </w:rPr>
        <w:t>.</w:t>
      </w:r>
      <w:r w:rsidR="002D4F42" w:rsidRPr="002D122B">
        <w:rPr>
          <w:rFonts w:cs="Arial"/>
          <w:b/>
          <w:color w:val="943634" w:themeColor="accent2" w:themeShade="BF"/>
          <w:u w:val="none"/>
        </w:rPr>
        <w:t>1</w:t>
      </w:r>
      <w:r w:rsidR="00EE5F06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3A56DD" w:rsidRPr="003A56DD">
        <w:rPr>
          <w:rFonts w:cs="Arial"/>
          <w:sz w:val="20"/>
          <w:szCs w:val="20"/>
          <w:u w:val="none"/>
        </w:rPr>
        <w:t>Mostra que a elipse fica definida pela equação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694029">
        <w:rPr>
          <w:rFonts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>+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>=1 .</m:t>
        </m:r>
      </m:oMath>
    </w:p>
    <w:p w14:paraId="13DEFE73" w14:textId="01E26FFE" w:rsidR="001B0B83" w:rsidRPr="001B0B83" w:rsidRDefault="00CA5CC6" w:rsidP="001B0B83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ab/>
        <w:t xml:space="preserve">        </w:t>
      </w:r>
      <w:r w:rsidRPr="002D122B">
        <w:rPr>
          <w:rFonts w:cs="Arial"/>
          <w:b/>
          <w:color w:val="943634" w:themeColor="accent2" w:themeShade="BF"/>
          <w:u w:val="none"/>
        </w:rPr>
        <w:t>11.</w:t>
      </w:r>
      <w:r w:rsidR="00E84363" w:rsidRPr="002D122B">
        <w:rPr>
          <w:rFonts w:cs="Arial"/>
          <w:b/>
          <w:color w:val="943634" w:themeColor="accent2" w:themeShade="BF"/>
          <w:u w:val="none"/>
        </w:rPr>
        <w:t>2</w:t>
      </w:r>
      <w:r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1B0B83" w:rsidRPr="001B0B83">
        <w:rPr>
          <w:rFonts w:cs="Arial"/>
          <w:sz w:val="20"/>
          <w:szCs w:val="20"/>
          <w:u w:val="none"/>
        </w:rPr>
        <w:t>Considera todos os retângulos que se podem inscrever na elipse, com os lados</w:t>
      </w:r>
    </w:p>
    <w:p w14:paraId="6CD43D1E" w14:textId="77777777" w:rsidR="001B0B83" w:rsidRPr="001B0B83" w:rsidRDefault="001B0B83" w:rsidP="0037338A">
      <w:pPr>
        <w:autoSpaceDE w:val="0"/>
        <w:autoSpaceDN w:val="0"/>
        <w:adjustRightInd w:val="0"/>
        <w:spacing w:after="0" w:line="360" w:lineRule="auto"/>
        <w:ind w:left="1701"/>
        <w:rPr>
          <w:rFonts w:cs="Arial"/>
          <w:color w:val="000000"/>
          <w:sz w:val="20"/>
          <w:szCs w:val="20"/>
          <w:u w:val="none"/>
        </w:rPr>
      </w:pPr>
      <w:r w:rsidRPr="001B0B83">
        <w:rPr>
          <w:rFonts w:cs="Arial"/>
          <w:sz w:val="20"/>
          <w:szCs w:val="20"/>
          <w:u w:val="none"/>
        </w:rPr>
        <w:t>paralelos aos eixos coordenados, tal como o que se representa na figura.</w:t>
      </w:r>
    </w:p>
    <w:p w14:paraId="4E075D0F" w14:textId="6CC84BE3" w:rsidR="00EB2428" w:rsidRPr="00EB2428" w:rsidRDefault="00503E94" w:rsidP="00EB2428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5B5FFC">
        <w:rPr>
          <w:rFonts w:eastAsiaTheme="minorEastAsia" w:cs="Arial"/>
          <w:color w:val="0D0D0D" w:themeColor="text1" w:themeTint="F2"/>
          <w:u w:val="none"/>
        </w:rPr>
        <w:tab/>
        <w:t xml:space="preserve">                </w:t>
      </w:r>
      <w:r w:rsidR="002D122B">
        <w:rPr>
          <w:rFonts w:cs="Arial"/>
          <w:b/>
          <w:color w:val="943634" w:themeColor="accent2" w:themeShade="BF"/>
          <w:u w:val="none"/>
        </w:rPr>
        <w:t>a.</w:t>
      </w:r>
      <w:r w:rsidR="005B5FFC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EB2428" w:rsidRPr="00EB2428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="00EB2428" w:rsidRPr="00EB2428">
        <w:rPr>
          <w:rFonts w:cs="Arial"/>
          <w:i/>
          <w:iCs/>
          <w:sz w:val="20"/>
          <w:szCs w:val="20"/>
          <w:u w:val="none"/>
        </w:rPr>
        <w:t xml:space="preserve"> </w:t>
      </w:r>
      <w:r w:rsidR="00EB2428" w:rsidRPr="00EB2428">
        <w:rPr>
          <w:rFonts w:cs="Arial"/>
          <w:sz w:val="20"/>
          <w:szCs w:val="20"/>
          <w:u w:val="none"/>
        </w:rPr>
        <w:t>a abcissa do vértice do retângulo pertencente ao primeiro quadrante.</w:t>
      </w:r>
    </w:p>
    <w:p w14:paraId="28E98E0A" w14:textId="2AFCBC5E" w:rsidR="00B0381C" w:rsidRPr="00EB2428" w:rsidRDefault="00EB2428" w:rsidP="00EB2428">
      <w:pPr>
        <w:autoSpaceDE w:val="0"/>
        <w:autoSpaceDN w:val="0"/>
        <w:adjustRightInd w:val="0"/>
        <w:spacing w:after="0" w:line="312" w:lineRule="auto"/>
        <w:ind w:left="1928"/>
        <w:rPr>
          <w:rFonts w:cs="Arial"/>
          <w:sz w:val="20"/>
          <w:szCs w:val="20"/>
          <w:u w:val="none"/>
        </w:rPr>
      </w:pPr>
      <w:r w:rsidRPr="00EB2428">
        <w:rPr>
          <w:rFonts w:cs="Arial"/>
          <w:sz w:val="20"/>
          <w:szCs w:val="20"/>
          <w:u w:val="none"/>
        </w:rPr>
        <w:t>Mostra que a área do retângulo,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EB242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A  </m:t>
        </m:r>
      </m:oMath>
      <w:r w:rsidRPr="00EB2428">
        <w:rPr>
          <w:rFonts w:cs="Arial"/>
          <w:sz w:val="20"/>
          <w:szCs w:val="20"/>
          <w:u w:val="none"/>
        </w:rPr>
        <w:t>, é dada, em função de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EB242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 ,</m:t>
        </m:r>
      </m:oMath>
      <w:r w:rsidRPr="00EB2428">
        <w:rPr>
          <w:rFonts w:cs="Arial"/>
          <w:sz w:val="20"/>
          <w:szCs w:val="20"/>
          <w:u w:val="none"/>
        </w:rPr>
        <w:t xml:space="preserve"> por:</w:t>
      </w:r>
    </w:p>
    <w:p w14:paraId="6C3D508E" w14:textId="4E297C92" w:rsidR="00B0381C" w:rsidRDefault="00936171" w:rsidP="00B0381C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color w:val="000000"/>
          <w:sz w:val="20"/>
          <w:szCs w:val="20"/>
          <w:u w:val="none"/>
        </w:rPr>
      </w:pPr>
      <m:oMathPara>
        <m:oMath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A</m:t>
          </m:r>
          <m:d>
            <m:dPr>
              <m:ctrlPr>
                <w:rPr>
                  <w:rFonts w:ascii="Cambria Math" w:hAnsi="Cambria Math" w:cs="Arial"/>
                  <w:i/>
                  <w:color w:val="000000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Arial"/>
                  <w:color w:val="000000"/>
                  <w:sz w:val="20"/>
                  <w:szCs w:val="20"/>
                  <w:u w:val="none"/>
                </w:rPr>
                <m:t>x</m:t>
              </m:r>
            </m:e>
          </m:d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=2x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color w:val="000000"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hAnsi="Cambria Math" w:cs="Arial"/>
                  <w:color w:val="000000"/>
                  <w:sz w:val="20"/>
                  <w:szCs w:val="20"/>
                  <w:u w:val="none"/>
                </w:rPr>
                <m:t>16-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</w:rPr>
                    <m:t>2</m:t>
                  </m:r>
                </m:sup>
              </m:sSup>
            </m:e>
          </m:rad>
        </m:oMath>
      </m:oMathPara>
    </w:p>
    <w:p w14:paraId="797784AE" w14:textId="6F8CC082" w:rsidR="004452A8" w:rsidRPr="004452A8" w:rsidRDefault="00503E94" w:rsidP="004452A8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14</m:t>
            </m:r>
          </m:e>
        </m:d>
      </m:oMath>
      <w:r w:rsidR="009E3626">
        <w:rPr>
          <w:rFonts w:eastAsiaTheme="minorEastAsia" w:cs="Arial"/>
          <w:color w:val="0D0D0D" w:themeColor="text1" w:themeTint="F2"/>
          <w:u w:val="none"/>
        </w:rPr>
        <w:tab/>
        <w:t xml:space="preserve">                </w:t>
      </w:r>
      <w:r w:rsidR="002D122B">
        <w:rPr>
          <w:rFonts w:cs="Arial"/>
          <w:b/>
          <w:color w:val="943634" w:themeColor="accent2" w:themeShade="BF"/>
          <w:u w:val="none"/>
        </w:rPr>
        <w:t>b.</w:t>
      </w:r>
      <w:r w:rsidR="009E3626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4452A8" w:rsidRPr="004452A8">
        <w:rPr>
          <w:rFonts w:cs="Arial"/>
          <w:sz w:val="20"/>
          <w:szCs w:val="20"/>
          <w:u w:val="none"/>
        </w:rPr>
        <w:t>Determina as dimensões do retângulo com área máxima e indica o valor dessa</w:t>
      </w:r>
    </w:p>
    <w:p w14:paraId="070D8801" w14:textId="792A0876" w:rsidR="00EA6E60" w:rsidRPr="001B0B83" w:rsidRDefault="004452A8" w:rsidP="004452A8">
      <w:pPr>
        <w:autoSpaceDE w:val="0"/>
        <w:autoSpaceDN w:val="0"/>
        <w:adjustRightInd w:val="0"/>
        <w:spacing w:after="0" w:line="312" w:lineRule="auto"/>
        <w:ind w:left="1928"/>
        <w:rPr>
          <w:rFonts w:cs="Arial"/>
          <w:color w:val="000000"/>
          <w:sz w:val="20"/>
          <w:szCs w:val="20"/>
          <w:u w:val="none"/>
        </w:rPr>
      </w:pPr>
      <w:r w:rsidRPr="004452A8">
        <w:rPr>
          <w:rFonts w:cs="Arial"/>
          <w:sz w:val="20"/>
          <w:szCs w:val="20"/>
          <w:u w:val="none"/>
        </w:rPr>
        <w:t>área.</w:t>
      </w:r>
      <w:r w:rsidR="009E3626" w:rsidRPr="00EB2428">
        <w:rPr>
          <w:rFonts w:cs="Arial"/>
          <w:sz w:val="20"/>
          <w:szCs w:val="20"/>
          <w:u w:val="none"/>
        </w:rPr>
        <w:t xml:space="preserve"> </w:t>
      </w:r>
    </w:p>
    <w:p w14:paraId="27B9AF66" w14:textId="77777777" w:rsidR="00AD6A93" w:rsidRDefault="00AD6A93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662232AF" w14:textId="6C16F6DC" w:rsidR="00AE0E00" w:rsidRDefault="00AE0E0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943634" w:themeColor="accent2" w:themeShade="BF"/>
          <w:u w:val="none"/>
        </w:rPr>
      </w:pPr>
    </w:p>
    <w:p w14:paraId="48094D22" w14:textId="101798CF" w:rsidR="0093748E" w:rsidRDefault="0093748E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7E8064B5" w14:textId="77777777" w:rsidR="00E23CD4" w:rsidRDefault="00E23CD4" w:rsidP="00975A91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b/>
          <w:color w:val="943634" w:themeColor="accent2" w:themeShade="BF"/>
          <w:u w:val="none"/>
        </w:rPr>
      </w:pPr>
    </w:p>
    <w:p w14:paraId="3282FAD3" w14:textId="539B02E9" w:rsidR="005A65B2" w:rsidRDefault="005A65B2" w:rsidP="005A65B2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943634" w:themeColor="accent2" w:themeShade="BF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lastRenderedPageBreak/>
        <w:t>Cotações</w:t>
      </w:r>
    </w:p>
    <w:p w14:paraId="64D12FCA" w14:textId="24501C41" w:rsidR="004826FA" w:rsidRPr="004826FA" w:rsidRDefault="00160C21" w:rsidP="00430DCD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1</w:t>
      </w:r>
      <w:r w:rsidR="00D0323E">
        <w:rPr>
          <w:rFonts w:cs="Arial"/>
          <w:b/>
          <w:color w:val="943634" w:themeColor="accent2" w:themeShade="BF"/>
          <w:u w:val="none"/>
        </w:rPr>
        <w:t>2</w:t>
      </w:r>
      <w:r w:rsidRPr="00C45DB8">
        <w:rPr>
          <w:rFonts w:cs="Arial"/>
          <w:b/>
          <w:color w:val="943634" w:themeColor="accent2" w:themeShade="BF"/>
          <w:u w:val="none"/>
        </w:rPr>
        <w:t>.</w:t>
      </w:r>
      <w:r w:rsidRPr="00C45DB8">
        <w:rPr>
          <w:rFonts w:cs="Arial"/>
          <w:color w:val="943634" w:themeColor="accent2" w:themeShade="BF"/>
          <w:u w:val="none"/>
        </w:rPr>
        <w:t xml:space="preserve"> </w:t>
      </w:r>
      <w:r w:rsidR="004826FA" w:rsidRPr="004826FA">
        <w:rPr>
          <w:rFonts w:cs="Arial"/>
          <w:sz w:val="20"/>
          <w:szCs w:val="20"/>
          <w:u w:val="none"/>
        </w:rPr>
        <w:t>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4826FA" w:rsidRPr="004826FA">
        <w:rPr>
          <w:rFonts w:cs="Arial"/>
          <w:sz w:val="20"/>
          <w:szCs w:val="20"/>
          <w:u w:val="none"/>
        </w:rPr>
        <w:t xml:space="preserve"> </w:t>
      </w:r>
      <w:r w:rsidR="004826FA" w:rsidRPr="004826FA">
        <w:rPr>
          <w:rFonts w:ascii="Cambria Math" w:eastAsia="MS Gothic" w:hAnsi="Cambria Math" w:cs="Cambria Math"/>
          <w:sz w:val="20"/>
          <w:szCs w:val="20"/>
          <w:u w:val="none"/>
        </w:rPr>
        <w:t>ℂ</w:t>
      </w:r>
      <w:r w:rsidR="004826FA" w:rsidRPr="004826FA">
        <w:rPr>
          <w:rFonts w:eastAsia="STIXBG-Regular" w:cs="Arial"/>
          <w:sz w:val="20"/>
          <w:szCs w:val="20"/>
          <w:u w:val="none"/>
        </w:rPr>
        <w:t xml:space="preserve"> </w:t>
      </w:r>
      <w:r w:rsidR="002D122B">
        <w:rPr>
          <w:rFonts w:eastAsia="STIXBG-Regular" w:cs="Arial"/>
          <w:sz w:val="20"/>
          <w:szCs w:val="20"/>
          <w:u w:val="none"/>
        </w:rPr>
        <w:t xml:space="preserve"> </w:t>
      </w:r>
      <w:r w:rsidR="004826FA" w:rsidRPr="004826FA">
        <w:rPr>
          <w:rFonts w:cs="Arial"/>
          <w:sz w:val="20"/>
          <w:szCs w:val="20"/>
          <w:u w:val="none"/>
        </w:rPr>
        <w:t>o conjunto dos números complexos e 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4826FA" w:rsidRPr="004826FA">
        <w:rPr>
          <w:rFonts w:cs="Arial"/>
          <w:sz w:val="20"/>
          <w:szCs w:val="20"/>
          <w:u w:val="none"/>
        </w:rPr>
        <w:t xml:space="preserve"> </w:t>
      </w:r>
      <w:r w:rsidR="004826FA" w:rsidRPr="002D122B">
        <w:rPr>
          <w:rFonts w:asciiTheme="majorHAnsi" w:hAnsiTheme="majorHAnsi" w:cs="Arial"/>
          <w:i/>
          <w:iCs/>
          <w:sz w:val="20"/>
          <w:szCs w:val="20"/>
          <w:u w:val="none"/>
        </w:rPr>
        <w:t>i</w:t>
      </w:r>
      <w:r w:rsidR="004826FA" w:rsidRPr="004826FA">
        <w:rPr>
          <w:rFonts w:cs="Arial"/>
          <w:i/>
          <w:iCs/>
          <w:sz w:val="20"/>
          <w:szCs w:val="20"/>
          <w:u w:val="none"/>
        </w:rPr>
        <w:t xml:space="preserve"> </w:t>
      </w:r>
      <w:r w:rsidR="002D122B">
        <w:rPr>
          <w:rFonts w:cs="Arial"/>
          <w:i/>
          <w:iCs/>
          <w:sz w:val="20"/>
          <w:szCs w:val="20"/>
          <w:u w:val="none"/>
        </w:rPr>
        <w:t xml:space="preserve"> </w:t>
      </w:r>
      <w:r w:rsidR="004826FA" w:rsidRPr="004826FA">
        <w:rPr>
          <w:rFonts w:cs="Arial"/>
          <w:sz w:val="20"/>
          <w:szCs w:val="20"/>
          <w:u w:val="none"/>
        </w:rPr>
        <w:t>a unidade imaginária.</w:t>
      </w:r>
    </w:p>
    <w:p w14:paraId="482342EE" w14:textId="3B02B90F" w:rsidR="004826FA" w:rsidRDefault="004826FA" w:rsidP="00430DCD">
      <w:pPr>
        <w:autoSpaceDE w:val="0"/>
        <w:autoSpaceDN w:val="0"/>
        <w:adjustRightInd w:val="0"/>
        <w:spacing w:after="0" w:line="312" w:lineRule="auto"/>
        <w:ind w:left="1191"/>
        <w:rPr>
          <w:rFonts w:ascii="DINOT-Regular" w:hAnsi="DINOT-Regular" w:cs="DINOT-Regular"/>
          <w:sz w:val="24"/>
          <w:szCs w:val="24"/>
        </w:rPr>
      </w:pPr>
      <w:r w:rsidRPr="004826FA">
        <w:rPr>
          <w:rFonts w:cs="Arial"/>
          <w:sz w:val="20"/>
          <w:szCs w:val="20"/>
          <w:u w:val="none"/>
        </w:rPr>
        <w:t>Considera o polinómio, em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4826FA">
        <w:rPr>
          <w:rFonts w:cs="Arial"/>
          <w:sz w:val="20"/>
          <w:szCs w:val="20"/>
          <w:u w:val="none"/>
        </w:rPr>
        <w:t xml:space="preserve"> </w:t>
      </w:r>
      <w:r w:rsidRPr="004826FA">
        <w:rPr>
          <w:rFonts w:ascii="Cambria Math" w:eastAsia="MS Gothic" w:hAnsi="Cambria Math" w:cs="Cambria Math"/>
          <w:sz w:val="20"/>
          <w:szCs w:val="20"/>
          <w:u w:val="none"/>
        </w:rPr>
        <w:t>ℂ</w:t>
      </w:r>
      <w:r w:rsidR="002D122B">
        <w:rPr>
          <w:rFonts w:ascii="Cambria Math" w:eastAsia="MS Gothic" w:hAnsi="Cambria Math" w:cs="Cambria Math"/>
          <w:sz w:val="20"/>
          <w:szCs w:val="20"/>
          <w:u w:val="none"/>
        </w:rPr>
        <w:t xml:space="preserve"> </w:t>
      </w:r>
      <w:r w:rsidRPr="004826FA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2x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4 .</m:t>
        </m:r>
      </m:oMath>
    </w:p>
    <w:p w14:paraId="4DF954BD" w14:textId="062FBD98" w:rsidR="00EA6E60" w:rsidRDefault="004826FA" w:rsidP="00430DCD">
      <w:pPr>
        <w:autoSpaceDE w:val="0"/>
        <w:autoSpaceDN w:val="0"/>
        <w:adjustRightInd w:val="0"/>
        <w:spacing w:after="0" w:line="480" w:lineRule="auto"/>
        <w:ind w:left="1191"/>
        <w:rPr>
          <w:rFonts w:cs="Arial"/>
          <w:sz w:val="20"/>
          <w:szCs w:val="20"/>
          <w:u w:val="none"/>
        </w:rPr>
      </w:pPr>
      <w:r w:rsidRPr="004539E2">
        <w:rPr>
          <w:rFonts w:cs="Arial"/>
          <w:sz w:val="20"/>
          <w:szCs w:val="20"/>
          <w:u w:val="none"/>
        </w:rPr>
        <w:t>Sabe-se que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4539E2">
        <w:rPr>
          <w:rFonts w:cs="Arial"/>
          <w:sz w:val="20"/>
          <w:szCs w:val="20"/>
          <w:u w:val="none"/>
        </w:rPr>
        <w:t xml:space="preserve"> </w:t>
      </w:r>
      <w:r w:rsidRPr="002D122B">
        <w:rPr>
          <w:rFonts w:asciiTheme="majorHAnsi" w:eastAsia="STIXBG-Regular" w:hAnsiTheme="majorHAnsi" w:cs="Arial"/>
          <w:sz w:val="20"/>
          <w:szCs w:val="20"/>
          <w:u w:val="none"/>
        </w:rPr>
        <w:t xml:space="preserve">− </w:t>
      </w:r>
      <w:r w:rsidRPr="002D122B">
        <w:rPr>
          <w:rFonts w:asciiTheme="majorHAnsi" w:hAnsiTheme="majorHAnsi" w:cs="Arial"/>
          <w:sz w:val="20"/>
          <w:szCs w:val="20"/>
          <w:u w:val="none"/>
        </w:rPr>
        <w:t>1</w:t>
      </w:r>
      <w:r w:rsidRPr="004539E2">
        <w:rPr>
          <w:rFonts w:cs="Arial"/>
          <w:sz w:val="20"/>
          <w:szCs w:val="20"/>
          <w:u w:val="none"/>
        </w:rPr>
        <w:t xml:space="preserve">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4539E2">
        <w:rPr>
          <w:rFonts w:cs="Arial"/>
          <w:sz w:val="20"/>
          <w:szCs w:val="20"/>
          <w:u w:val="none"/>
        </w:rPr>
        <w:t>é uma raiz do polinómio.</w:t>
      </w:r>
    </w:p>
    <w:p w14:paraId="150D0364" w14:textId="725E46A3" w:rsidR="00CD5B26" w:rsidRDefault="001038A6" w:rsidP="005F3539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D0D0D" w:themeColor="text1" w:themeTint="F2"/>
          <w:sz w:val="20"/>
          <w:szCs w:val="2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8</m:t>
            </m:r>
          </m:e>
        </m:d>
      </m:oMath>
      <w:r w:rsidR="00CD5B26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r w:rsidR="00CD5B26">
        <w:rPr>
          <w:rFonts w:cs="Arial"/>
          <w:b/>
          <w:color w:val="943634" w:themeColor="accent2" w:themeShade="BF"/>
          <w:u w:val="none"/>
        </w:rPr>
        <w:t>1</w:t>
      </w:r>
      <w:r w:rsidR="00956148">
        <w:rPr>
          <w:rFonts w:cs="Arial"/>
          <w:b/>
          <w:color w:val="943634" w:themeColor="accent2" w:themeShade="BF"/>
          <w:u w:val="none"/>
        </w:rPr>
        <w:t>2</w:t>
      </w:r>
      <w:r w:rsidR="00CD5B26" w:rsidRPr="002D122B">
        <w:rPr>
          <w:rFonts w:cs="Arial"/>
          <w:b/>
          <w:color w:val="943634" w:themeColor="accent2" w:themeShade="BF"/>
          <w:u w:val="none"/>
        </w:rPr>
        <w:t>.</w:t>
      </w:r>
      <w:r w:rsidR="002D122B" w:rsidRPr="002D122B">
        <w:rPr>
          <w:rFonts w:cs="Arial"/>
          <w:b/>
          <w:color w:val="943634" w:themeColor="accent2" w:themeShade="BF"/>
          <w:u w:val="none"/>
        </w:rPr>
        <w:t>1</w:t>
      </w:r>
      <w:r w:rsidR="00CD5B26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5F3539" w:rsidRPr="005F3539">
        <w:rPr>
          <w:rFonts w:cs="Arial"/>
          <w:sz w:val="20"/>
          <w:szCs w:val="20"/>
          <w:u w:val="none"/>
        </w:rPr>
        <w:t>Decompõe o polinómio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5F3539" w:rsidRPr="005F3539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5F3539" w:rsidRPr="005F3539">
        <w:rPr>
          <w:rFonts w:eastAsia="STIXBG-Regular" w:cs="Arial"/>
          <w:sz w:val="20"/>
          <w:szCs w:val="20"/>
          <w:u w:val="none"/>
        </w:rPr>
        <w:t xml:space="preserve"> </w:t>
      </w:r>
      <w:r w:rsidR="002D122B">
        <w:rPr>
          <w:rFonts w:eastAsia="STIXBG-Regular" w:cs="Arial"/>
          <w:sz w:val="20"/>
          <w:szCs w:val="20"/>
          <w:u w:val="none"/>
        </w:rPr>
        <w:t xml:space="preserve"> </w:t>
      </w:r>
      <w:r w:rsidR="005F3539" w:rsidRPr="005F3539">
        <w:rPr>
          <w:rFonts w:cs="Arial"/>
          <w:sz w:val="20"/>
          <w:szCs w:val="20"/>
          <w:u w:val="none"/>
        </w:rPr>
        <w:t>em fatores.</w:t>
      </w:r>
    </w:p>
    <w:p w14:paraId="65D7A23A" w14:textId="6EC41FFF" w:rsidR="00CD5B26" w:rsidRDefault="00CD5B2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56ACC708" w14:textId="417E3F76" w:rsidR="00A62ECC" w:rsidRPr="00A62ECC" w:rsidRDefault="00503E94" w:rsidP="00A62ECC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14</m:t>
            </m:r>
          </m:e>
        </m:d>
      </m:oMath>
      <w:r w:rsidR="005729CB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r w:rsidR="005729CB">
        <w:rPr>
          <w:rFonts w:cs="Arial"/>
          <w:b/>
          <w:color w:val="943634" w:themeColor="accent2" w:themeShade="BF"/>
          <w:u w:val="none"/>
        </w:rPr>
        <w:t>1</w:t>
      </w:r>
      <w:r w:rsidR="00A62ECC">
        <w:rPr>
          <w:rFonts w:cs="Arial"/>
          <w:b/>
          <w:color w:val="943634" w:themeColor="accent2" w:themeShade="BF"/>
          <w:u w:val="none"/>
        </w:rPr>
        <w:t>2</w:t>
      </w:r>
      <w:r w:rsidR="005729CB" w:rsidRPr="002D122B">
        <w:rPr>
          <w:rFonts w:cs="Arial"/>
          <w:b/>
          <w:color w:val="943634" w:themeColor="accent2" w:themeShade="BF"/>
          <w:u w:val="none"/>
        </w:rPr>
        <w:t>.</w:t>
      </w:r>
      <w:r w:rsidR="002D122B" w:rsidRPr="002D122B">
        <w:rPr>
          <w:rFonts w:cs="Arial"/>
          <w:b/>
          <w:color w:val="943634" w:themeColor="accent2" w:themeShade="BF"/>
          <w:u w:val="none"/>
        </w:rPr>
        <w:t>2</w:t>
      </w:r>
      <w:r w:rsidR="005729CB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A62ECC" w:rsidRPr="00A62ECC">
        <w:rPr>
          <w:rFonts w:cs="Arial"/>
          <w:sz w:val="20"/>
          <w:szCs w:val="20"/>
          <w:u w:val="none"/>
        </w:rPr>
        <w:t>Mostra que as raízes cúbicas não reais de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A62ECC" w:rsidRPr="00A62EC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8</m:t>
        </m:r>
      </m:oMath>
      <w:r w:rsidR="00A62ECC" w:rsidRPr="00A62ECC">
        <w:rPr>
          <w:rFonts w:cs="Arial"/>
          <w:sz w:val="20"/>
          <w:szCs w:val="20"/>
          <w:u w:val="none"/>
        </w:rPr>
        <w:t xml:space="preserve">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A62ECC" w:rsidRPr="00A62ECC">
        <w:rPr>
          <w:rFonts w:cs="Arial"/>
          <w:sz w:val="20"/>
          <w:szCs w:val="20"/>
          <w:u w:val="none"/>
        </w:rPr>
        <w:t xml:space="preserve">são raízes do polinómio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A62ECC" w:rsidRPr="00A62ECC">
        <w:rPr>
          <w:rFonts w:cs="Arial"/>
          <w:sz w:val="20"/>
          <w:szCs w:val="20"/>
          <w:u w:val="none"/>
        </w:rPr>
        <w:t>.</w:t>
      </w:r>
    </w:p>
    <w:p w14:paraId="018878D3" w14:textId="04529078" w:rsidR="00CD5B26" w:rsidRPr="00A62ECC" w:rsidRDefault="00A62ECC" w:rsidP="00DA09EA">
      <w:pPr>
        <w:autoSpaceDE w:val="0"/>
        <w:autoSpaceDN w:val="0"/>
        <w:adjustRightInd w:val="0"/>
        <w:spacing w:after="0" w:line="312" w:lineRule="auto"/>
        <w:ind w:left="1758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A62ECC">
        <w:rPr>
          <w:rFonts w:cs="Arial"/>
          <w:sz w:val="20"/>
          <w:szCs w:val="20"/>
          <w:u w:val="none"/>
        </w:rPr>
        <w:t xml:space="preserve">Apresenta as raízes cúbicas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8</m:t>
        </m:r>
      </m:oMath>
      <w:r w:rsidRPr="00A62ECC">
        <w:rPr>
          <w:rFonts w:cs="Arial"/>
          <w:sz w:val="20"/>
          <w:szCs w:val="20"/>
          <w:u w:val="none"/>
        </w:rPr>
        <w:t xml:space="preserve"> 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Pr="00A62ECC">
        <w:rPr>
          <w:rFonts w:cs="Arial"/>
          <w:sz w:val="20"/>
          <w:szCs w:val="20"/>
          <w:u w:val="none"/>
        </w:rPr>
        <w:t>na forma trigonométrica.</w:t>
      </w:r>
    </w:p>
    <w:p w14:paraId="2BDEF27F" w14:textId="107EED2F" w:rsidR="00AA7A10" w:rsidRDefault="00AA7A10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705DF020" w14:textId="3401D4CC" w:rsidR="007D6A38" w:rsidRPr="00AB3383" w:rsidRDefault="00503E94" w:rsidP="00AB3383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D6A38">
        <w:rPr>
          <w:rFonts w:eastAsiaTheme="minorEastAsia" w:cs="Arial"/>
          <w:color w:val="0D0D0D" w:themeColor="text1" w:themeTint="F2"/>
          <w:u w:val="none"/>
        </w:rPr>
        <w:tab/>
      </w:r>
      <w:r w:rsidR="00894DC3">
        <w:rPr>
          <w:rFonts w:eastAsiaTheme="minorEastAsia" w:cs="Arial"/>
          <w:color w:val="0D0D0D" w:themeColor="text1" w:themeTint="F2"/>
          <w:u w:val="none"/>
        </w:rPr>
        <w:t xml:space="preserve"> </w:t>
      </w:r>
      <w:r w:rsidR="007D6A38">
        <w:rPr>
          <w:rFonts w:cs="Arial"/>
          <w:b/>
          <w:color w:val="943634" w:themeColor="accent2" w:themeShade="BF"/>
          <w:u w:val="none"/>
        </w:rPr>
        <w:t>13</w:t>
      </w:r>
      <w:r w:rsidR="007D6A38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7D6A38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894DC3" w:rsidRPr="00894DC3">
        <w:rPr>
          <w:rFonts w:cs="Arial"/>
          <w:sz w:val="20"/>
          <w:szCs w:val="20"/>
          <w:u w:val="none"/>
        </w:rPr>
        <w:t>Seja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894DC3" w:rsidRPr="00894DC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 </m:t>
        </m:r>
      </m:oMath>
      <w:r w:rsidR="00894DC3" w:rsidRPr="00894DC3">
        <w:rPr>
          <w:rFonts w:cs="Arial"/>
          <w:sz w:val="20"/>
          <w:szCs w:val="20"/>
          <w:u w:val="none"/>
        </w:rPr>
        <w:t>a função definida, em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894DC3" w:rsidRPr="00894DC3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R\</m:t>
        </m:r>
        <m:d>
          <m:dPr>
            <m:begChr m:val="{"/>
            <m:endChr m:val="}"/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e>
        </m:d>
        <m:r>
          <w:rPr>
            <w:rFonts w:ascii="Cambria Math" w:hAnsi="Cambria Math" w:cs="Arial"/>
            <w:sz w:val="20"/>
            <w:szCs w:val="20"/>
            <w:u w:val="none"/>
          </w:rPr>
          <m:t xml:space="preserve">, </m:t>
        </m:r>
      </m:oMath>
      <w:r w:rsidR="00894DC3" w:rsidRPr="00894DC3">
        <w:rPr>
          <w:rFonts w:cs="Arial"/>
          <w:sz w:val="20"/>
          <w:szCs w:val="20"/>
          <w:u w:val="none"/>
        </w:rPr>
        <w:t>para um certo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894DC3" w:rsidRPr="00894DC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 xml:space="preserve">∈ </m:t>
        </m:r>
      </m:oMath>
      <w:r w:rsidR="00817C8A">
        <w:rPr>
          <w:rFonts w:cs="Arial"/>
          <w:sz w:val="20"/>
          <w:szCs w:val="20"/>
          <w:u w:val="none"/>
        </w:rPr>
        <w:t>IR</w:t>
      </w:r>
      <w:r w:rsidR="002D122B">
        <w:rPr>
          <w:rFonts w:cs="Arial"/>
          <w:sz w:val="20"/>
          <w:szCs w:val="20"/>
          <w:u w:val="none"/>
        </w:rPr>
        <w:t xml:space="preserve"> </w:t>
      </w:r>
      <w:r w:rsidR="00894DC3" w:rsidRPr="00894DC3">
        <w:rPr>
          <w:rFonts w:cs="Arial"/>
          <w:sz w:val="20"/>
          <w:szCs w:val="20"/>
          <w:u w:val="none"/>
        </w:rPr>
        <w:t>, por:</w:t>
      </w:r>
    </w:p>
    <w:p w14:paraId="08FB8401" w14:textId="69B082C1" w:rsidR="001E78A2" w:rsidRPr="00BD237C" w:rsidRDefault="00BD237C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0D0D0D" w:themeColor="text1" w:themeTint="F2"/>
          <w:u w:val="none"/>
        </w:rPr>
      </w:pPr>
      <m:oMathPara>
        <m:oMath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f</m:t>
          </m:r>
          <m:d>
            <m:d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x</m:t>
              </m:r>
            </m:e>
          </m: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color w:val="0D0D0D" w:themeColor="text1" w:themeTint="F2"/>
                              <w:sz w:val="20"/>
                              <w:szCs w:val="20"/>
                              <w:u w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x+2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-e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color w:val="0D0D0D" w:themeColor="text1" w:themeTint="F2"/>
                              <w:sz w:val="20"/>
                              <w:szCs w:val="20"/>
                              <w:u w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-1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 xml:space="preserve">   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≠-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∧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≠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1</m:t>
                  </m:r>
                </m:e>
                <m:e>
                  <m:ctrlPr>
                    <w:rPr>
                      <w:rFonts w:ascii="Cambria Math" w:eastAsia="Cambria Math" w:hAnsi="Cambria Math" w:cs="Cambria Math"/>
                      <w:i/>
                      <w:color w:val="0D0D0D" w:themeColor="text1" w:themeTint="F2"/>
                      <w:sz w:val="20"/>
                      <w:szCs w:val="20"/>
                    </w:rPr>
                  </m:ctrlPr>
                </m:e>
                <m:e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 xml:space="preserve">k                 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=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 xml:space="preserve">1            </m:t>
                  </m:r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 xml:space="preserve"> </m:t>
                  </m:r>
                </m:e>
              </m:eqArr>
            </m:e>
          </m:d>
        </m:oMath>
      </m:oMathPara>
    </w:p>
    <w:p w14:paraId="5B3219B3" w14:textId="61DADC94" w:rsidR="00A967E1" w:rsidRPr="00A967E1" w:rsidRDefault="00A967E1" w:rsidP="00A967E1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sz w:val="20"/>
          <w:szCs w:val="20"/>
          <w:u w:val="none"/>
        </w:rPr>
      </w:pPr>
      <w:r w:rsidRPr="00A967E1">
        <w:rPr>
          <w:rFonts w:cs="Arial"/>
          <w:sz w:val="20"/>
          <w:szCs w:val="20"/>
          <w:u w:val="none"/>
        </w:rPr>
        <w:t>Sabe-se que a função é contínua.</w:t>
      </w:r>
    </w:p>
    <w:p w14:paraId="598EBDAB" w14:textId="628DC465" w:rsidR="001E78A2" w:rsidRPr="00A967E1" w:rsidRDefault="00A967E1" w:rsidP="00A967E1">
      <w:pPr>
        <w:autoSpaceDE w:val="0"/>
        <w:autoSpaceDN w:val="0"/>
        <w:adjustRightInd w:val="0"/>
        <w:spacing w:after="0" w:line="312" w:lineRule="auto"/>
        <w:ind w:left="119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A967E1">
        <w:rPr>
          <w:rFonts w:cs="Arial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k .</m:t>
        </m:r>
      </m:oMath>
    </w:p>
    <w:p w14:paraId="7E507A2E" w14:textId="6707B7BC" w:rsidR="001E78A2" w:rsidRDefault="001E78A2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7CBA132F" w14:textId="6A639541" w:rsidR="001E78A2" w:rsidRPr="00AB3383" w:rsidRDefault="0052120B" w:rsidP="00AB3383">
      <w:pPr>
        <w:autoSpaceDE w:val="0"/>
        <w:autoSpaceDN w:val="0"/>
        <w:adjustRightInd w:val="0"/>
        <w:spacing w:after="0" w:line="312" w:lineRule="auto"/>
        <w:ind w:left="1276" w:hanging="425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14</w:t>
      </w:r>
      <w:r w:rsidRPr="00C45DB8">
        <w:rPr>
          <w:rFonts w:cs="Arial"/>
          <w:b/>
          <w:color w:val="943634" w:themeColor="accent2" w:themeShade="BF"/>
          <w:u w:val="none"/>
        </w:rPr>
        <w:t>.</w:t>
      </w:r>
      <w:r w:rsidRPr="00C45DB8">
        <w:rPr>
          <w:rFonts w:cs="Arial"/>
          <w:color w:val="943634" w:themeColor="accent2" w:themeShade="BF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>De acordo com a Lei de Newton do arrefecimento/aquecimento, a temperatura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</m:oMath>
      <w:r w:rsidR="00705726" w:rsidRPr="00705726">
        <w:rPr>
          <w:rFonts w:cs="Arial"/>
          <w:i/>
          <w:iCs/>
          <w:sz w:val="20"/>
          <w:szCs w:val="20"/>
          <w:u w:val="none"/>
        </w:rPr>
        <w:t xml:space="preserve"> </w:t>
      </w:r>
      <w:r w:rsidR="00AB3383">
        <w:rPr>
          <w:rFonts w:cs="Arial"/>
          <w:i/>
          <w:iCs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>de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>um corpo, num instante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  ,</m:t>
        </m:r>
      </m:oMath>
      <w:r w:rsidR="00705726" w:rsidRPr="00705726">
        <w:rPr>
          <w:rFonts w:cs="Arial"/>
          <w:sz w:val="20"/>
          <w:szCs w:val="20"/>
          <w:u w:val="none"/>
        </w:rPr>
        <w:t xml:space="preserve"> submetido a uma temperatura ambiente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705726" w:rsidRPr="00705726">
        <w:rPr>
          <w:rFonts w:cs="Arial"/>
          <w:i/>
          <w:iCs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>(constante), é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>dada pela equação diferencial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705726" w:rsidRPr="00705726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'</m:t>
            </m:r>
          </m:sup>
        </m:sSup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k 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a</m:t>
                </m:r>
              </m:sub>
            </m:sSub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  <m:d>
              <m:d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t</m:t>
                </m:r>
              </m:e>
            </m:d>
          </m:e>
        </m:d>
        <m:r>
          <w:rPr>
            <w:rFonts w:ascii="Cambria Math" w:hAnsi="Cambria Math" w:cs="Arial"/>
            <w:sz w:val="20"/>
            <w:szCs w:val="20"/>
            <w:u w:val="none"/>
          </w:rPr>
          <m:t xml:space="preserve">, </m:t>
        </m:r>
      </m:oMath>
      <w:r w:rsidR="0014400A">
        <w:rPr>
          <w:rFonts w:eastAsiaTheme="minorEastAsia" w:cs="Arial"/>
          <w:sz w:val="20"/>
          <w:szCs w:val="20"/>
          <w:u w:val="none"/>
        </w:rPr>
        <w:t xml:space="preserve"> </w:t>
      </w:r>
      <w:r w:rsidR="00AB3383">
        <w:rPr>
          <w:rFonts w:eastAsiaTheme="minorEastAsia" w:cs="Arial"/>
          <w:sz w:val="20"/>
          <w:szCs w:val="20"/>
          <w:u w:val="none"/>
        </w:rPr>
        <w:t xml:space="preserve"> </w:t>
      </w:r>
      <w:r w:rsidR="0014400A">
        <w:rPr>
          <w:rFonts w:cs="Arial"/>
          <w:sz w:val="20"/>
          <w:szCs w:val="20"/>
          <w:u w:val="none"/>
        </w:rPr>
        <w:t>com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14400A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k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="0014400A" w:rsidRPr="00705726">
        <w:rPr>
          <w:rFonts w:cs="Arial"/>
          <w:sz w:val="20"/>
          <w:szCs w:val="20"/>
          <w:u w:val="none"/>
        </w:rPr>
        <w:t>.</w:t>
      </w:r>
    </w:p>
    <w:p w14:paraId="49C79DA6" w14:textId="71C2658D" w:rsidR="00AB3383" w:rsidRDefault="00503E94" w:rsidP="00AB3383">
      <w:pPr>
        <w:autoSpaceDE w:val="0"/>
        <w:autoSpaceDN w:val="0"/>
        <w:adjustRightInd w:val="0"/>
        <w:spacing w:after="0" w:line="312" w:lineRule="auto"/>
        <w:ind w:left="708" w:hanging="708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174A6A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r w:rsidR="007D1118">
        <w:rPr>
          <w:rFonts w:eastAsiaTheme="minorEastAsia" w:cs="Arial"/>
          <w:color w:val="0D0D0D" w:themeColor="text1" w:themeTint="F2"/>
          <w:u w:val="none"/>
        </w:rPr>
        <w:t xml:space="preserve">   </w:t>
      </w:r>
      <w:r w:rsidR="00174A6A">
        <w:rPr>
          <w:rFonts w:cs="Arial"/>
          <w:b/>
          <w:color w:val="943634" w:themeColor="accent2" w:themeShade="BF"/>
          <w:u w:val="none"/>
        </w:rPr>
        <w:t>1</w:t>
      </w:r>
      <w:r w:rsidR="006E0755">
        <w:rPr>
          <w:rFonts w:cs="Arial"/>
          <w:b/>
          <w:color w:val="943634" w:themeColor="accent2" w:themeShade="BF"/>
          <w:u w:val="none"/>
        </w:rPr>
        <w:t>4</w:t>
      </w:r>
      <w:r w:rsidR="00174A6A" w:rsidRPr="00AB3383">
        <w:rPr>
          <w:rFonts w:cs="Arial"/>
          <w:b/>
          <w:color w:val="943634" w:themeColor="accent2" w:themeShade="BF"/>
          <w:u w:val="none"/>
        </w:rPr>
        <w:t>.</w:t>
      </w:r>
      <w:r w:rsidR="006E0755" w:rsidRPr="00AB3383">
        <w:rPr>
          <w:rFonts w:cs="Arial"/>
          <w:b/>
          <w:color w:val="943634" w:themeColor="accent2" w:themeShade="BF"/>
          <w:u w:val="none"/>
        </w:rPr>
        <w:t>1</w:t>
      </w:r>
      <w:r w:rsidR="00174A6A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EE09C9" w:rsidRPr="00EE09C9">
        <w:rPr>
          <w:rFonts w:cs="Arial"/>
          <w:sz w:val="20"/>
          <w:szCs w:val="20"/>
          <w:u w:val="none"/>
        </w:rPr>
        <w:t>Mostra que, sendo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EE09C9" w:rsidRPr="00EE09C9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0</m:t>
            </m:r>
          </m:sub>
        </m:sSub>
      </m:oMath>
      <w:r w:rsidR="00EE09C9" w:rsidRPr="00EE09C9">
        <w:rPr>
          <w:rFonts w:cs="Arial"/>
          <w:sz w:val="20"/>
          <w:szCs w:val="20"/>
          <w:u w:val="none"/>
        </w:rPr>
        <w:t xml:space="preserve"> 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EE09C9" w:rsidRPr="00EE09C9">
        <w:rPr>
          <w:rFonts w:cs="Arial"/>
          <w:sz w:val="20"/>
          <w:szCs w:val="20"/>
          <w:u w:val="none"/>
        </w:rPr>
        <w:t>a temperatura do corpo no instante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EE09C9" w:rsidRPr="00EE09C9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0</m:t>
            </m:r>
          </m:sub>
        </m:sSub>
      </m:oMath>
      <w:r w:rsidR="00EE09C9" w:rsidRPr="00EE09C9">
        <w:rPr>
          <w:rFonts w:cs="Arial"/>
          <w:sz w:val="20"/>
          <w:szCs w:val="20"/>
          <w:u w:val="none"/>
        </w:rPr>
        <w:t xml:space="preserve"> </w:t>
      </w:r>
      <w:r w:rsidR="00AB3383">
        <w:rPr>
          <w:rFonts w:cs="Arial"/>
          <w:sz w:val="20"/>
          <w:szCs w:val="20"/>
          <w:u w:val="none"/>
        </w:rPr>
        <w:t xml:space="preserve"> a temperatura do </w:t>
      </w:r>
      <w:r w:rsidR="00EE09C9" w:rsidRPr="00EE09C9">
        <w:rPr>
          <w:rFonts w:cs="Arial"/>
          <w:sz w:val="20"/>
          <w:szCs w:val="20"/>
          <w:u w:val="none"/>
        </w:rPr>
        <w:t xml:space="preserve">corpo varia </w:t>
      </w:r>
    </w:p>
    <w:p w14:paraId="75F8A458" w14:textId="15B9A722" w:rsidR="001E78A2" w:rsidRPr="00AB3383" w:rsidRDefault="00AB3383" w:rsidP="00AB3383">
      <w:pPr>
        <w:autoSpaceDE w:val="0"/>
        <w:autoSpaceDN w:val="0"/>
        <w:adjustRightInd w:val="0"/>
        <w:spacing w:after="0" w:line="312" w:lineRule="auto"/>
        <w:ind w:left="708" w:hanging="708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                             </w:t>
      </w:r>
      <w:r w:rsidR="00EE09C9" w:rsidRPr="00EE09C9">
        <w:rPr>
          <w:rFonts w:cs="Arial"/>
          <w:sz w:val="20"/>
          <w:szCs w:val="20"/>
          <w:u w:val="none"/>
        </w:rPr>
        <w:t>de acordo com a função definida por</w:t>
      </w:r>
      <w:r>
        <w:rPr>
          <w:rFonts w:cs="Arial"/>
          <w:sz w:val="20"/>
          <w:szCs w:val="20"/>
          <w:u w:val="none"/>
        </w:rPr>
        <w:t xml:space="preserve"> </w:t>
      </w:r>
      <w:r w:rsidR="00AC371A" w:rsidRPr="00AC371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+</m:t>
        </m:r>
        <m:d>
          <m:d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a</m:t>
                </m:r>
              </m:sub>
            </m:sSub>
          </m:e>
        </m:d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-k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0</m:t>
                    </m:r>
                  </m:sub>
                </m:sSub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>.</m:t>
            </m:r>
          </m:sup>
        </m:sSup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</m:t>
        </m:r>
      </m:oMath>
      <w:r>
        <w:rPr>
          <w:rFonts w:eastAsiaTheme="minorEastAsia" w:cs="Arial"/>
          <w:sz w:val="20"/>
          <w:szCs w:val="20"/>
          <w:u w:val="none"/>
        </w:rPr>
        <w:t>.</w:t>
      </w:r>
    </w:p>
    <w:p w14:paraId="7C2EC003" w14:textId="77777777" w:rsidR="00AB3383" w:rsidRDefault="00503E94" w:rsidP="00AB3383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14</m:t>
            </m:r>
          </m:e>
        </m:d>
      </m:oMath>
      <w:r w:rsidR="00CE7FA0">
        <w:rPr>
          <w:rFonts w:eastAsiaTheme="minorEastAsia" w:cs="Arial"/>
          <w:color w:val="0D0D0D" w:themeColor="text1" w:themeTint="F2"/>
          <w:u w:val="none"/>
        </w:rPr>
        <w:tab/>
        <w:t xml:space="preserve">           </w:t>
      </w:r>
      <w:r w:rsidR="00CE7FA0" w:rsidRPr="00AB3383">
        <w:rPr>
          <w:rFonts w:cs="Arial"/>
          <w:b/>
          <w:color w:val="943634" w:themeColor="accent2" w:themeShade="BF"/>
          <w:u w:val="none"/>
        </w:rPr>
        <w:t>14.</w:t>
      </w:r>
      <w:r w:rsidR="00AB3383" w:rsidRPr="00AB3383">
        <w:rPr>
          <w:rFonts w:cs="Arial"/>
          <w:b/>
          <w:color w:val="943634" w:themeColor="accent2" w:themeShade="BF"/>
          <w:u w:val="none"/>
        </w:rPr>
        <w:t>2</w:t>
      </w:r>
      <w:r w:rsidR="00CE7FA0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CA4F9D" w:rsidRPr="00CA4F9D">
        <w:rPr>
          <w:rFonts w:cs="Arial"/>
          <w:sz w:val="20"/>
          <w:szCs w:val="20"/>
          <w:u w:val="none"/>
        </w:rPr>
        <w:t>Um prato de sopa foi servido, num dado instante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CA4F9D" w:rsidRPr="00CA4F9D">
        <w:rPr>
          <w:rFonts w:cs="Arial"/>
          <w:sz w:val="20"/>
          <w:szCs w:val="20"/>
          <w:u w:val="none"/>
        </w:rPr>
        <w:t xml:space="preserve"> </w:t>
      </w:r>
      <m:oMath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=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0</m:t>
            </m:r>
          </m:e>
        </m:d>
      </m:oMath>
      <w:r w:rsidR="00CA4F9D" w:rsidRPr="00CA4F9D">
        <w:rPr>
          <w:rFonts w:cs="Arial"/>
          <w:sz w:val="20"/>
          <w:szCs w:val="20"/>
          <w:u w:val="none"/>
        </w:rPr>
        <w:t xml:space="preserve">, à temperatura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75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°</m:t>
        </m:r>
      </m:oMath>
      <w:r w:rsidR="00AB3383">
        <w:rPr>
          <w:rFonts w:cs="Arial"/>
          <w:sz w:val="20"/>
          <w:szCs w:val="20"/>
          <w:u w:val="none"/>
        </w:rPr>
        <w:t xml:space="preserve">C , </w:t>
      </w:r>
      <w:r w:rsidR="00CA4F9D" w:rsidRPr="00CA4F9D">
        <w:rPr>
          <w:rFonts w:cs="Arial"/>
          <w:sz w:val="20"/>
          <w:szCs w:val="20"/>
          <w:u w:val="none"/>
        </w:rPr>
        <w:t xml:space="preserve">numa sala </w:t>
      </w:r>
    </w:p>
    <w:p w14:paraId="5402FBF6" w14:textId="58EF0E82" w:rsidR="00CA4F9D" w:rsidRPr="00CA4F9D" w:rsidRDefault="00CA4F9D" w:rsidP="00AB3383">
      <w:pPr>
        <w:autoSpaceDE w:val="0"/>
        <w:autoSpaceDN w:val="0"/>
        <w:adjustRightInd w:val="0"/>
        <w:spacing w:after="0" w:line="312" w:lineRule="auto"/>
        <w:ind w:left="1911"/>
        <w:rPr>
          <w:rFonts w:cs="Arial"/>
          <w:sz w:val="20"/>
          <w:szCs w:val="20"/>
          <w:u w:val="none"/>
        </w:rPr>
      </w:pPr>
      <w:r w:rsidRPr="00CA4F9D">
        <w:rPr>
          <w:rFonts w:cs="Arial"/>
          <w:sz w:val="20"/>
          <w:szCs w:val="20"/>
          <w:u w:val="none"/>
        </w:rPr>
        <w:t>cuja temperatura ambiente é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20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°</m:t>
        </m:r>
      </m:oMath>
      <w:r w:rsidRPr="00CA4F9D">
        <w:rPr>
          <w:rFonts w:cs="Arial"/>
          <w:sz w:val="20"/>
          <w:szCs w:val="20"/>
          <w:u w:val="none"/>
        </w:rPr>
        <w:t>C . Sabe-se que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5</m:t>
        </m:r>
      </m:oMath>
      <w:r w:rsidRPr="00CA4F9D">
        <w:rPr>
          <w:rFonts w:cs="Arial"/>
          <w:sz w:val="20"/>
          <w:szCs w:val="20"/>
          <w:u w:val="none"/>
        </w:rPr>
        <w:t xml:space="preserve"> 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cs="Arial"/>
          <w:sz w:val="20"/>
          <w:szCs w:val="20"/>
          <w:u w:val="none"/>
        </w:rPr>
        <w:t>minutos depois de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cs="Arial"/>
          <w:sz w:val="20"/>
          <w:szCs w:val="20"/>
          <w:u w:val="none"/>
        </w:rPr>
        <w:t xml:space="preserve">ser servida, a sopa </w:t>
      </w:r>
      <w:r w:rsidR="00AB3383">
        <w:rPr>
          <w:rFonts w:cs="Arial"/>
          <w:sz w:val="20"/>
          <w:szCs w:val="20"/>
          <w:u w:val="none"/>
        </w:rPr>
        <w:t xml:space="preserve">           </w:t>
      </w:r>
      <w:r w:rsidRPr="00CA4F9D">
        <w:rPr>
          <w:rFonts w:cs="Arial"/>
          <w:sz w:val="20"/>
          <w:szCs w:val="20"/>
          <w:u w:val="none"/>
        </w:rPr>
        <w:t>estava à temperatura de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60</m:t>
        </m:r>
      </m:oMath>
      <w:r w:rsidRPr="00CA4F9D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eastAsia="STIXBG-Regular" w:cs="Arial"/>
          <w:sz w:val="20"/>
          <w:szCs w:val="20"/>
          <w:u w:val="none"/>
        </w:rPr>
        <w:t>°</w:t>
      </w:r>
      <w:r w:rsidRPr="00CA4F9D">
        <w:rPr>
          <w:rFonts w:cs="Arial"/>
          <w:sz w:val="20"/>
          <w:szCs w:val="20"/>
          <w:u w:val="none"/>
        </w:rPr>
        <w:t>C .</w:t>
      </w:r>
    </w:p>
    <w:p w14:paraId="1188E84F" w14:textId="47E5535A" w:rsidR="00CA4F9D" w:rsidRPr="00CA4F9D" w:rsidRDefault="00CA4F9D" w:rsidP="00AE1707">
      <w:pPr>
        <w:autoSpaceDE w:val="0"/>
        <w:autoSpaceDN w:val="0"/>
        <w:adjustRightInd w:val="0"/>
        <w:spacing w:after="0" w:line="312" w:lineRule="auto"/>
        <w:ind w:left="1928"/>
        <w:rPr>
          <w:rFonts w:cs="Arial"/>
          <w:sz w:val="20"/>
          <w:szCs w:val="20"/>
          <w:u w:val="none"/>
        </w:rPr>
      </w:pPr>
      <w:r w:rsidRPr="00CA4F9D">
        <w:rPr>
          <w:rFonts w:cs="Arial"/>
          <w:sz w:val="20"/>
          <w:szCs w:val="20"/>
          <w:u w:val="none"/>
        </w:rPr>
        <w:t>Determina a temperatura da sopa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10</m:t>
        </m:r>
      </m:oMath>
      <w:r w:rsidRPr="00CA4F9D">
        <w:rPr>
          <w:rFonts w:cs="Arial"/>
          <w:sz w:val="20"/>
          <w:szCs w:val="20"/>
          <w:u w:val="none"/>
        </w:rPr>
        <w:t xml:space="preserve"> 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CA4F9D">
        <w:rPr>
          <w:rFonts w:cs="Arial"/>
          <w:sz w:val="20"/>
          <w:szCs w:val="20"/>
          <w:u w:val="none"/>
        </w:rPr>
        <w:t>minutos depois de ser servida.</w:t>
      </w:r>
    </w:p>
    <w:p w14:paraId="486C4902" w14:textId="59670FC8" w:rsidR="001E78A2" w:rsidRPr="00CA4F9D" w:rsidRDefault="00CA4F9D" w:rsidP="00AE1707">
      <w:pPr>
        <w:autoSpaceDE w:val="0"/>
        <w:autoSpaceDN w:val="0"/>
        <w:adjustRightInd w:val="0"/>
        <w:spacing w:after="0" w:line="312" w:lineRule="auto"/>
        <w:ind w:left="1928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CA4F9D">
        <w:rPr>
          <w:rFonts w:cs="Arial"/>
          <w:sz w:val="20"/>
          <w:szCs w:val="20"/>
          <w:u w:val="none"/>
        </w:rPr>
        <w:t>Apresenta o resultado em graus Celsius, arredondado às unidades.</w:t>
      </w:r>
    </w:p>
    <w:p w14:paraId="730FA0B9" w14:textId="06491BEE" w:rsidR="001E78A2" w:rsidRDefault="001E78A2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3DC12B4A" w14:textId="51A88450" w:rsidR="001E78A2" w:rsidRDefault="00E05BC3" w:rsidP="00E05BC3">
      <w:pPr>
        <w:autoSpaceDE w:val="0"/>
        <w:autoSpaceDN w:val="0"/>
        <w:adjustRightInd w:val="0"/>
        <w:spacing w:after="0" w:line="240" w:lineRule="auto"/>
        <w:ind w:left="964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15</w:t>
      </w:r>
      <w:r w:rsidRPr="00C45DB8">
        <w:rPr>
          <w:rFonts w:cs="Arial"/>
          <w:b/>
          <w:color w:val="943634" w:themeColor="accent2" w:themeShade="BF"/>
          <w:u w:val="none"/>
        </w:rPr>
        <w:t>.</w:t>
      </w:r>
      <w:r w:rsidRPr="00C45DB8">
        <w:rPr>
          <w:rFonts w:cs="Arial"/>
          <w:color w:val="943634" w:themeColor="accent2" w:themeShade="BF"/>
          <w:u w:val="none"/>
        </w:rPr>
        <w:t xml:space="preserve"> </w:t>
      </w:r>
      <w:r w:rsidR="00507DBB" w:rsidRPr="00507DBB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="00507DBB" w:rsidRPr="00507DBB">
        <w:rPr>
          <w:rFonts w:eastAsia="STIXSizeOneSym-Regular" w:cs="Arial"/>
          <w:sz w:val="20"/>
          <w:szCs w:val="20"/>
          <w:u w:val="none"/>
        </w:rPr>
        <w:t xml:space="preserve"> </w:t>
      </w:r>
      <w:r w:rsidR="00507DBB" w:rsidRPr="00507DBB">
        <w:rPr>
          <w:rFonts w:cs="Arial"/>
          <w:sz w:val="20"/>
          <w:szCs w:val="20"/>
          <w:u w:val="none"/>
        </w:rPr>
        <w:t>a sucessão definida por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=k                                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                              </m:t>
                </m:r>
                <m:ctrlPr>
                  <w:rPr>
                    <w:rFonts w:ascii="Cambria Math" w:eastAsia="Cambria Math" w:hAnsi="Cambria Math" w:cs="Cambria Math"/>
                    <w:i/>
                    <w:sz w:val="20"/>
                    <w:szCs w:val="20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n+1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=r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n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+d,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≥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 1</m:t>
                </m:r>
              </m:e>
            </m:eqArr>
          </m:e>
        </m:d>
      </m:oMath>
      <w:r w:rsidR="005E6CBD" w:rsidRPr="005E6CBD">
        <w:rPr>
          <w:rFonts w:cs="Arial"/>
          <w:sz w:val="20"/>
          <w:szCs w:val="20"/>
          <w:u w:val="none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r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≠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5E6CBD" w:rsidRPr="005E6CBD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d ,</m:t>
        </m:r>
      </m:oMath>
      <w:r w:rsidR="005E6CBD" w:rsidRPr="005E6CB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∈R</m:t>
        </m:r>
      </m:oMath>
      <w:r w:rsidR="005E6CBD" w:rsidRPr="005E6CBD">
        <w:rPr>
          <w:rFonts w:cs="Arial"/>
          <w:sz w:val="20"/>
          <w:szCs w:val="20"/>
          <w:u w:val="none"/>
        </w:rPr>
        <w:t>.</w:t>
      </w:r>
    </w:p>
    <w:p w14:paraId="520A08E1" w14:textId="13212710" w:rsidR="001E78A2" w:rsidRDefault="001E78A2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6263BC45" w14:textId="6112F5DB" w:rsidR="001E78A2" w:rsidRDefault="00503E94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12</m:t>
            </m:r>
          </m:e>
        </m:d>
      </m:oMath>
      <w:r w:rsidR="00665B0C">
        <w:rPr>
          <w:rFonts w:eastAsiaTheme="minorEastAsia" w:cs="Arial"/>
          <w:color w:val="0D0D0D" w:themeColor="text1" w:themeTint="F2"/>
          <w:u w:val="none"/>
        </w:rPr>
        <w:tab/>
        <w:t xml:space="preserve">           </w:t>
      </w:r>
      <w:r w:rsidR="00665B0C" w:rsidRPr="00AB3383">
        <w:rPr>
          <w:rFonts w:cs="Arial"/>
          <w:b/>
          <w:color w:val="943634" w:themeColor="accent2" w:themeShade="BF"/>
          <w:u w:val="none"/>
        </w:rPr>
        <w:t>15.1</w:t>
      </w:r>
      <w:r w:rsidR="00665B0C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53615C" w:rsidRPr="0053615C">
        <w:rPr>
          <w:rFonts w:cs="Arial"/>
          <w:sz w:val="20"/>
          <w:szCs w:val="20"/>
          <w:u w:val="none"/>
        </w:rPr>
        <w:t>Mostra, recorrendo ao princípio de indução matemática, que</w:t>
      </w:r>
    </w:p>
    <w:p w14:paraId="29537A9A" w14:textId="0E884107" w:rsidR="001E78A2" w:rsidRDefault="001E78A2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7DAA6B34" w14:textId="558AA82B" w:rsidR="001E78A2" w:rsidRPr="006F2960" w:rsidRDefault="00C77810" w:rsidP="006F2960">
      <w:pPr>
        <w:autoSpaceDE w:val="0"/>
        <w:autoSpaceDN w:val="0"/>
        <w:adjustRightInd w:val="0"/>
        <w:spacing w:after="0" w:line="240" w:lineRule="auto"/>
        <w:ind w:left="1985"/>
        <w:rPr>
          <w:rFonts w:eastAsiaTheme="minorEastAsia" w:cs="Arial"/>
          <w:color w:val="7F7F7F" w:themeColor="text1" w:themeTint="8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∀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n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∈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IN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  <w:u w:val="none"/>
            </w:rPr>
            <m:t xml:space="preserve">, 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u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kr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 xml:space="preserve"> </m:t>
              </m:r>
            </m:e>
            <m:sup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n</m:t>
              </m:r>
              <m:r>
                <w:rPr>
                  <w:rFonts w:ascii="Cambria Math" w:eastAsiaTheme="minorEastAsia" w:hAnsi="Cambria Math" w:cs="Arial" w:hint="eastAsia"/>
                  <w:sz w:val="20"/>
                  <w:szCs w:val="20"/>
                  <w:u w:val="none"/>
                </w:rPr>
                <m:t>-</m:t>
              </m:r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1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d</m:t>
          </m:r>
          <m:f>
            <m:fPr>
              <m:ctrlPr>
                <w:rPr>
                  <w:rFonts w:ascii="Cambria Math" w:eastAsia="STIXBG-Regular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STIXBG-Regular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="STIXBG-Regular" w:hAnsi="Cambria Math" w:cs="SlimbachStd-BookItalic"/>
                      <w:sz w:val="20"/>
                      <w:szCs w:val="20"/>
                    </w:rPr>
                    <m:t>r</m:t>
                  </m:r>
                </m:e>
                <m:sup>
                  <m:r>
                    <w:rPr>
                      <w:rFonts w:ascii="Cambria Math" w:eastAsia="STIXBG-Regular" w:hAnsi="Cambria Math" w:cs="SlimbachStd-BookItalic"/>
                      <w:sz w:val="20"/>
                      <w:szCs w:val="20"/>
                    </w:rPr>
                    <m:t>n-1</m:t>
                  </m:r>
                </m:sup>
              </m:sSup>
              <m:r>
                <w:rPr>
                  <w:rFonts w:ascii="Cambria Math" w:eastAsia="STIXBG-Regular" w:hAnsi="Cambria Math" w:cs="SlimbachStd-BookItalic"/>
                  <w:sz w:val="20"/>
                  <w:szCs w:val="20"/>
                </w:rPr>
                <m:t>-1</m:t>
              </m:r>
            </m:num>
            <m:den>
              <m:r>
                <w:rPr>
                  <w:rFonts w:ascii="Cambria Math" w:eastAsia="STIXBG-Regular" w:hAnsi="Cambria Math" w:cs="SlimbachStd-BookItalic"/>
                  <w:sz w:val="20"/>
                  <w:szCs w:val="20"/>
                </w:rPr>
                <m:t>r-1</m:t>
              </m:r>
            </m:den>
          </m:f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 .</m:t>
          </m:r>
        </m:oMath>
      </m:oMathPara>
    </w:p>
    <w:p w14:paraId="664409FD" w14:textId="2D2FDA2B" w:rsidR="001E78A2" w:rsidRDefault="001E78A2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77CEE40F" w14:textId="21F32D56" w:rsidR="001E78A2" w:rsidRDefault="00503E94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957A4">
        <w:rPr>
          <w:rFonts w:eastAsiaTheme="minorEastAsia" w:cs="Arial"/>
          <w:color w:val="0D0D0D" w:themeColor="text1" w:themeTint="F2"/>
          <w:u w:val="none"/>
        </w:rPr>
        <w:tab/>
        <w:t xml:space="preserve">           </w:t>
      </w:r>
      <w:r w:rsidR="007957A4" w:rsidRPr="00AB3383">
        <w:rPr>
          <w:rFonts w:cs="Arial"/>
          <w:b/>
          <w:color w:val="943634" w:themeColor="accent2" w:themeShade="BF"/>
          <w:u w:val="none"/>
        </w:rPr>
        <w:t>15.</w:t>
      </w:r>
      <w:r w:rsidR="005A650C" w:rsidRPr="00AB3383">
        <w:rPr>
          <w:rFonts w:cs="Arial"/>
          <w:b/>
          <w:color w:val="943634" w:themeColor="accent2" w:themeShade="BF"/>
          <w:u w:val="none"/>
        </w:rPr>
        <w:t>2</w:t>
      </w:r>
      <w:r w:rsidR="007957A4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8C036A" w:rsidRPr="008C036A">
        <w:rPr>
          <w:rFonts w:cs="Arial"/>
          <w:sz w:val="20"/>
          <w:szCs w:val="20"/>
          <w:u w:val="none"/>
        </w:rPr>
        <w:t>Considera, agora, que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24774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d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0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, 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DINOT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</w:rPr>
              <m:t>2</m:t>
            </m:r>
          </m:den>
        </m:f>
      </m:oMath>
      <w:r w:rsidR="00C924E0">
        <w:rPr>
          <w:rFonts w:eastAsiaTheme="minorEastAsia" w:cs="Arial"/>
          <w:sz w:val="20"/>
          <w:szCs w:val="20"/>
          <w:u w:val="none"/>
        </w:rPr>
        <w:t xml:space="preserve"> </w:t>
      </w:r>
      <w:r w:rsidR="00AB3383">
        <w:rPr>
          <w:rFonts w:eastAsiaTheme="minorEastAsia" w:cs="Arial"/>
          <w:sz w:val="20"/>
          <w:szCs w:val="20"/>
          <w:u w:val="none"/>
        </w:rPr>
        <w:t xml:space="preserve"> </w:t>
      </w:r>
      <w:r w:rsidR="00C924E0">
        <w:rPr>
          <w:rFonts w:eastAsiaTheme="minorEastAsia" w:cs="Arial"/>
          <w:sz w:val="20"/>
          <w:szCs w:val="20"/>
          <w:u w:val="none"/>
        </w:rPr>
        <w:t>e</w:t>
      </w:r>
      <w:r w:rsidR="00AB3383">
        <w:rPr>
          <w:rFonts w:eastAsiaTheme="minorEastAsia" w:cs="Arial"/>
          <w:sz w:val="20"/>
          <w:szCs w:val="20"/>
          <w:u w:val="none"/>
        </w:rPr>
        <w:t xml:space="preserve"> </w:t>
      </w:r>
      <w:r w:rsidR="00C924E0">
        <w:rPr>
          <w:rFonts w:eastAsiaTheme="minorEastAsia"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7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64</m:t>
            </m:r>
          </m:den>
        </m:f>
      </m:oMath>
      <w:r w:rsidR="00AB3383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393682F2" w14:textId="2871F91E" w:rsidR="001E78A2" w:rsidRPr="0078192B" w:rsidRDefault="0078192B" w:rsidP="0078192B">
      <w:pPr>
        <w:autoSpaceDE w:val="0"/>
        <w:autoSpaceDN w:val="0"/>
        <w:adjustRightInd w:val="0"/>
        <w:spacing w:after="0" w:line="240" w:lineRule="auto"/>
        <w:ind w:left="1928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78192B">
        <w:rPr>
          <w:rFonts w:cs="Arial"/>
          <w:sz w:val="20"/>
          <w:szCs w:val="20"/>
          <w:u w:val="none"/>
        </w:rPr>
        <w:t>Mostra que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 </m:t>
        </m:r>
      </m:oMath>
      <w:r w:rsidRPr="0078192B">
        <w:rPr>
          <w:rFonts w:cs="Arial"/>
          <w:sz w:val="20"/>
          <w:szCs w:val="20"/>
          <w:u w:val="none"/>
        </w:rPr>
        <w:t>é uma progressão geométrica e indica uma expressão que a defina.</w:t>
      </w:r>
    </w:p>
    <w:p w14:paraId="4B0BCFDE" w14:textId="2B3F420F" w:rsidR="001E78A2" w:rsidRDefault="001673F0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73600" behindDoc="0" locked="0" layoutInCell="1" allowOverlap="1" wp14:anchorId="302D7A3F" wp14:editId="112C9E1A">
            <wp:simplePos x="0" y="0"/>
            <wp:positionH relativeFrom="page">
              <wp:posOffset>4699000</wp:posOffset>
            </wp:positionH>
            <wp:positionV relativeFrom="paragraph">
              <wp:posOffset>139065</wp:posOffset>
            </wp:positionV>
            <wp:extent cx="1435100" cy="102870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DA65B1" w14:textId="04B4E845" w:rsidR="001E78A2" w:rsidRDefault="001E78A2" w:rsidP="008F4A0E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54CF5758" w14:textId="4F097B52" w:rsidR="0002724A" w:rsidRPr="0002724A" w:rsidRDefault="00503E94" w:rsidP="0002724A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14</m:t>
            </m:r>
          </m:e>
        </m:d>
      </m:oMath>
      <w:r w:rsidR="0002724A">
        <w:rPr>
          <w:rFonts w:eastAsiaTheme="minorEastAsia" w:cs="Arial"/>
          <w:color w:val="0D0D0D" w:themeColor="text1" w:themeTint="F2"/>
          <w:u w:val="none"/>
        </w:rPr>
        <w:tab/>
        <w:t xml:space="preserve"> </w:t>
      </w:r>
      <w:r w:rsidR="0002724A">
        <w:rPr>
          <w:rFonts w:cs="Arial"/>
          <w:b/>
          <w:color w:val="943634" w:themeColor="accent2" w:themeShade="BF"/>
          <w:u w:val="none"/>
        </w:rPr>
        <w:t>16</w:t>
      </w:r>
      <w:r w:rsidR="0002724A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02724A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02724A" w:rsidRPr="0002724A">
        <w:rPr>
          <w:rFonts w:cs="Arial"/>
          <w:b/>
          <w:bCs/>
          <w:sz w:val="20"/>
          <w:szCs w:val="20"/>
          <w:u w:val="none"/>
        </w:rPr>
        <w:t>*</w:t>
      </w:r>
      <w:r w:rsidR="0002724A" w:rsidRPr="0002724A">
        <w:rPr>
          <w:rFonts w:cs="Arial"/>
          <w:sz w:val="20"/>
          <w:szCs w:val="20"/>
          <w:u w:val="none"/>
        </w:rPr>
        <w:t>Calcula a medida da área da região do plano delimitada</w:t>
      </w:r>
      <w:r w:rsidR="001F18D4">
        <w:rPr>
          <w:rFonts w:cs="Arial"/>
          <w:sz w:val="20"/>
          <w:szCs w:val="20"/>
          <w:u w:val="none"/>
        </w:rPr>
        <w:t xml:space="preserve"> </w:t>
      </w:r>
    </w:p>
    <w:p w14:paraId="0DE81DBF" w14:textId="455D4F51" w:rsidR="001E78A2" w:rsidRDefault="0002724A" w:rsidP="0002724A">
      <w:pPr>
        <w:autoSpaceDE w:val="0"/>
        <w:autoSpaceDN w:val="0"/>
        <w:adjustRightInd w:val="0"/>
        <w:spacing w:after="0" w:line="312" w:lineRule="auto"/>
        <w:ind w:left="1134"/>
        <w:rPr>
          <w:rFonts w:eastAsiaTheme="minorEastAsia" w:cs="Arial"/>
          <w:color w:val="7F7F7F" w:themeColor="text1" w:themeTint="80"/>
          <w:u w:val="none"/>
        </w:rPr>
      </w:pPr>
      <w:r w:rsidRPr="0002724A">
        <w:rPr>
          <w:rFonts w:cs="Arial"/>
          <w:sz w:val="20"/>
          <w:szCs w:val="20"/>
          <w:u w:val="none"/>
        </w:rPr>
        <w:t>pelos gráficos das funções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02724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02724A">
        <w:rPr>
          <w:rFonts w:cs="Arial"/>
          <w:i/>
          <w:iCs/>
          <w:sz w:val="20"/>
          <w:szCs w:val="20"/>
          <w:u w:val="none"/>
        </w:rPr>
        <w:t xml:space="preserve"> </w:t>
      </w:r>
      <w:r w:rsidR="00AB3383">
        <w:rPr>
          <w:rFonts w:cs="Arial"/>
          <w:i/>
          <w:iCs/>
          <w:sz w:val="20"/>
          <w:szCs w:val="20"/>
          <w:u w:val="none"/>
        </w:rPr>
        <w:t xml:space="preserve"> </w:t>
      </w:r>
      <w:r w:rsidRPr="0002724A">
        <w:rPr>
          <w:rFonts w:cs="Arial"/>
          <w:sz w:val="20"/>
          <w:szCs w:val="20"/>
          <w:u w:val="none"/>
        </w:rPr>
        <w:t>e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02724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02724A">
        <w:rPr>
          <w:rFonts w:cs="Arial"/>
          <w:i/>
          <w:iCs/>
          <w:sz w:val="20"/>
          <w:szCs w:val="20"/>
          <w:u w:val="none"/>
        </w:rPr>
        <w:t xml:space="preserve"> </w:t>
      </w:r>
      <w:r w:rsidR="00AB3383">
        <w:rPr>
          <w:rFonts w:cs="Arial"/>
          <w:i/>
          <w:iCs/>
          <w:sz w:val="20"/>
          <w:szCs w:val="20"/>
          <w:u w:val="none"/>
        </w:rPr>
        <w:t xml:space="preserve"> </w:t>
      </w:r>
      <w:r w:rsidRPr="0002724A">
        <w:rPr>
          <w:rFonts w:cs="Arial"/>
          <w:sz w:val="20"/>
          <w:szCs w:val="20"/>
          <w:u w:val="none"/>
        </w:rPr>
        <w:t xml:space="preserve">definidas, 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  <w:r w:rsidRPr="0002724A">
        <w:rPr>
          <w:rFonts w:eastAsia="STIXBG-Regular" w:cs="Arial"/>
          <w:sz w:val="20"/>
          <w:szCs w:val="20"/>
          <w:u w:val="none"/>
        </w:rPr>
        <w:t xml:space="preserve"> </w:t>
      </w:r>
      <w:r w:rsidRPr="0002724A">
        <w:rPr>
          <w:rFonts w:cs="Arial"/>
          <w:sz w:val="20"/>
          <w:szCs w:val="20"/>
          <w:u w:val="none"/>
        </w:rPr>
        <w:t>,</w:t>
      </w:r>
    </w:p>
    <w:p w14:paraId="54B61EC0" w14:textId="1A91657B" w:rsidR="001E78A2" w:rsidRPr="00B8467F" w:rsidRDefault="00B8467F" w:rsidP="00B8467F">
      <w:pPr>
        <w:autoSpaceDE w:val="0"/>
        <w:autoSpaceDN w:val="0"/>
        <w:adjustRightInd w:val="0"/>
        <w:spacing w:after="0" w:line="240" w:lineRule="auto"/>
        <w:ind w:left="113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B8467F">
        <w:rPr>
          <w:rFonts w:cs="Arial"/>
          <w:sz w:val="20"/>
          <w:szCs w:val="20"/>
          <w:u w:val="none"/>
        </w:rPr>
        <w:t>por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2E413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den>
        </m:f>
        <m:sSup>
          <m:sSup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  </m:t>
        </m:r>
      </m:oMath>
      <w:r w:rsidR="00E52DC0">
        <w:rPr>
          <w:rFonts w:eastAsiaTheme="minorEastAsia" w:cs="Arial"/>
          <w:sz w:val="20"/>
          <w:szCs w:val="20"/>
          <w:u w:val="none"/>
        </w:rPr>
        <w:t>e</w:t>
      </w:r>
      <w:r w:rsidR="00AB3383">
        <w:rPr>
          <w:rFonts w:eastAsiaTheme="minorEastAsia" w:cs="Arial"/>
          <w:sz w:val="20"/>
          <w:szCs w:val="20"/>
          <w:u w:val="none"/>
        </w:rPr>
        <w:t xml:space="preserve"> </w:t>
      </w:r>
      <w:r w:rsidR="00E52DC0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g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(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num>
          <m:den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x+1</m:t>
            </m:r>
          </m:den>
        </m:f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</m:t>
        </m:r>
      </m:oMath>
      <w:r w:rsidR="00AB3383">
        <w:rPr>
          <w:rFonts w:eastAsiaTheme="minorEastAsia" w:cs="Arial"/>
          <w:sz w:val="20"/>
          <w:szCs w:val="20"/>
          <w:u w:val="none"/>
        </w:rPr>
        <w:t>.</w:t>
      </w:r>
    </w:p>
    <w:p w14:paraId="3F1E2D94" w14:textId="77777777" w:rsidR="001673F0" w:rsidRDefault="001673F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38B970A5" w14:textId="2CC8242C" w:rsidR="00D071C4" w:rsidRPr="009573DB" w:rsidRDefault="00D071C4" w:rsidP="00AB3383">
      <w:pPr>
        <w:autoSpaceDE w:val="0"/>
        <w:autoSpaceDN w:val="0"/>
        <w:adjustRightInd w:val="0"/>
        <w:spacing w:after="0" w:line="312" w:lineRule="auto"/>
        <w:ind w:left="1134"/>
        <w:jc w:val="both"/>
        <w:rPr>
          <w:rFonts w:eastAsiaTheme="minorEastAsia" w:cs="Arial"/>
          <w:b/>
          <w:color w:val="76923C" w:themeColor="accent3" w:themeShade="BF"/>
          <w:u w:val="none"/>
        </w:rPr>
      </w:pPr>
      <w:r w:rsidRPr="009573DB">
        <w:rPr>
          <w:rFonts w:cs="Arial"/>
          <w:b/>
          <w:bCs/>
          <w:sz w:val="18"/>
          <w:szCs w:val="18"/>
          <w:u w:val="none"/>
        </w:rPr>
        <w:t>* Facultativo em 2017/2018 e em 2018/2019.</w:t>
      </w:r>
    </w:p>
    <w:p w14:paraId="5102D746" w14:textId="77777777" w:rsidR="00D071C4" w:rsidRDefault="00D071C4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644FE56" w14:textId="77777777" w:rsidR="00AB3383" w:rsidRDefault="00AB3383" w:rsidP="00AB3383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6FF2D794" w14:textId="4E42B19B" w:rsidR="007A7BA9" w:rsidRPr="00C91809" w:rsidRDefault="007A7BA9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571E07">
        <w:tc>
          <w:tcPr>
            <w:tcW w:w="10194" w:type="dxa"/>
            <w:shd w:val="clear" w:color="auto" w:fill="F2DBDB" w:themeFill="accent2" w:themeFillTint="33"/>
          </w:tcPr>
          <w:p w14:paraId="47E595C2" w14:textId="51AE807F" w:rsidR="00576644" w:rsidRPr="007C1CEE" w:rsidRDefault="00AB3383" w:rsidP="000D589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SOLUÇÕES DO TESTE</w:t>
            </w:r>
            <w:r w:rsidR="00571E07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 xml:space="preserve"> GLOBA</w:t>
            </w:r>
            <w:r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L 3</w:t>
            </w:r>
          </w:p>
        </w:tc>
      </w:tr>
    </w:tbl>
    <w:p w14:paraId="5011A8ED" w14:textId="20BFD9B9" w:rsidR="00576644" w:rsidRDefault="00576644" w:rsidP="00576644">
      <w:pPr>
        <w:rPr>
          <w:u w:val="single"/>
        </w:rPr>
      </w:pPr>
    </w:p>
    <w:p w14:paraId="50EDAC58" w14:textId="764542FC" w:rsidR="00C668EF" w:rsidRDefault="00555880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C668EF"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C668EF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1F6908">
        <w:rPr>
          <w:rFonts w:cs="Arial"/>
          <w:color w:val="000000"/>
          <w:sz w:val="20"/>
          <w:szCs w:val="20"/>
          <w:u w:val="none"/>
          <w:lang w:val="en-GB"/>
        </w:rPr>
        <w:t>C</w:t>
      </w:r>
      <w:r w:rsidR="00C668EF"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58B5ACD6" w14:textId="0CD226BD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1F6908">
        <w:rPr>
          <w:rFonts w:cs="Arial"/>
          <w:color w:val="000000"/>
          <w:sz w:val="20"/>
          <w:szCs w:val="20"/>
          <w:u w:val="none"/>
          <w:lang w:val="en-GB"/>
        </w:rPr>
        <w:t>C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1E97A691" w14:textId="529D1C48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1F6908">
        <w:rPr>
          <w:rFonts w:cs="Arial"/>
          <w:color w:val="000000"/>
          <w:sz w:val="20"/>
          <w:szCs w:val="20"/>
          <w:u w:val="none"/>
          <w:lang w:val="en-GB"/>
        </w:rPr>
        <w:t>B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32F72AC" w14:textId="74A420C1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4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1F6908">
        <w:rPr>
          <w:rFonts w:cs="Arial"/>
          <w:color w:val="000000"/>
          <w:sz w:val="20"/>
          <w:szCs w:val="20"/>
          <w:u w:val="none"/>
          <w:lang w:val="en-GB"/>
        </w:rPr>
        <w:t>B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CEB193F" w14:textId="6701E529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5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1F6908">
        <w:rPr>
          <w:rFonts w:cs="Arial"/>
          <w:color w:val="000000"/>
          <w:sz w:val="20"/>
          <w:szCs w:val="20"/>
          <w:u w:val="none"/>
          <w:lang w:val="en-GB"/>
        </w:rPr>
        <w:t>A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7B27BC40" w14:textId="5D679733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6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1F6908">
        <w:rPr>
          <w:rFonts w:cs="Arial"/>
          <w:color w:val="000000"/>
          <w:sz w:val="20"/>
          <w:szCs w:val="20"/>
          <w:u w:val="none"/>
          <w:lang w:val="en-GB"/>
        </w:rPr>
        <w:t>B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226E4BA3" w14:textId="63813D5C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7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1F6908">
        <w:rPr>
          <w:rFonts w:cs="Arial"/>
          <w:color w:val="000000"/>
          <w:sz w:val="20"/>
          <w:szCs w:val="20"/>
          <w:u w:val="none"/>
          <w:lang w:val="en-GB"/>
        </w:rPr>
        <w:t>C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E2E819A" w14:textId="18855DC7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8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>
        <w:rPr>
          <w:rFonts w:cs="Arial"/>
          <w:color w:val="000000"/>
          <w:sz w:val="20"/>
          <w:szCs w:val="20"/>
          <w:u w:val="none"/>
          <w:lang w:val="en-GB"/>
        </w:rPr>
        <w:t>D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6AB62E83" w14:textId="3E6F83C1" w:rsidR="00071FE9" w:rsidRPr="00DC7659" w:rsidRDefault="001F6908" w:rsidP="00071FE9">
      <w:pPr>
        <w:autoSpaceDE w:val="0"/>
        <w:autoSpaceDN w:val="0"/>
        <w:adjustRightInd w:val="0"/>
        <w:spacing w:after="0" w:line="360" w:lineRule="auto"/>
        <w:jc w:val="both"/>
        <w:rPr>
          <w:rFonts w:ascii="Cambria Math" w:eastAsia="STIXBG-Regular" w:hAnsi="Cambria Math" w:cs="STIXBG-Regular"/>
          <w:sz w:val="20"/>
          <w:szCs w:val="20"/>
          <w:u w:val="none"/>
          <w:oMath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9.</w:t>
      </w:r>
      <w:r w:rsidR="00071FE9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STIXSizeOneSym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∩</m:t>
            </m:r>
            <m:bar>
              <m:barPr>
                <m:pos m:val="top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  <w:lang w:val="en-GB"/>
                  </w:rPr>
                </m:ctrlPr>
              </m:bar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  <w:lang w:val="en-GB"/>
                  </w:rPr>
                  <m:t>B</m:t>
                </m:r>
              </m:e>
            </m:ba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P </m:t>
        </m:r>
        <m:d>
          <m:dPr>
            <m:ctrlPr>
              <w:rPr>
                <w:rFonts w:ascii="Cambria Math" w:eastAsia="STIXSizeOneSym-Regular" w:hAnsi="Cambria Math" w:cs="STIXSizeOneSym-Regular"/>
                <w:i/>
                <w:sz w:val="20"/>
                <w:szCs w:val="20"/>
                <w:u w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hAnsi="Cambria Math" w:cs="SlimbachStd-BookItalic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barPr>
                  <m:e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  <w:u w:val="none"/>
                      </w:rPr>
                      <m:t>A</m:t>
                    </m:r>
                  </m:e>
                </m:bar>
                <m:r>
                  <w:rPr>
                    <w:rFonts w:ascii="Cambria Math" w:eastAsia="STIXBG-Regular" w:hAnsi="Cambria Math" w:cs="STIXBG-Regular" w:hint="eastAsia"/>
                    <w:sz w:val="20"/>
                    <w:szCs w:val="20"/>
                    <w:u w:val="none"/>
                  </w:rPr>
                  <m:t>∩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B</m:t>
                </m:r>
              </m:e>
            </m:ba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P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STIXSizeOneSym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∩</m:t>
            </m:r>
            <m:bar>
              <m:barPr>
                <m:pos m:val="top"/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barPr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B</m:t>
                </m:r>
              </m:e>
            </m:ba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STIXSizeOneSym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∪</m:t>
            </m:r>
            <m:bar>
              <m:barPr>
                <m:pos m:val="top"/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barPr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B</m:t>
                </m:r>
              </m:e>
            </m:ba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</m:oMath>
    </w:p>
    <w:p w14:paraId="6A235757" w14:textId="0118E009" w:rsidR="00071FE9" w:rsidRPr="00503825" w:rsidRDefault="00071FE9" w:rsidP="00190CB0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ascii="Cambria Math" w:eastAsia="STIXBG-Regular" w:hAnsi="Cambria Math" w:cs="STIXBG-Regular"/>
          <w:sz w:val="20"/>
          <w:szCs w:val="20"/>
          <w:u w:val="none"/>
          <w:lang w:val="en-GB"/>
          <w:oMath/>
        </w:rPr>
      </w:pPr>
      <m:oMathPara>
        <m:oMathParaPr>
          <m:jc m:val="left"/>
        </m:oMathParaPr>
        <m:oMath>
          <m:r>
            <w:rPr>
              <w:rFonts w:ascii="Cambria Math" w:eastAsia="STIXBG-Regular" w:hAnsi="Cambria Math" w:cs="STIXBG-Regular"/>
              <w:sz w:val="20"/>
              <w:szCs w:val="20"/>
              <w:u w:val="none"/>
              <w:lang w:val="en-GB"/>
            </w:rPr>
            <m:t>=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d>
            <m:dPr>
              <m:ctrlPr>
                <w:rPr>
                  <w:rFonts w:ascii="Cambria Math" w:eastAsia="STIXSizeOneSym-Regular" w:hAnsi="Cambria Math" w:cs="STIXSizeOneSym-Regular"/>
                  <w:i/>
                  <w:sz w:val="20"/>
                  <w:szCs w:val="20"/>
                  <w:u w:val="none"/>
                  <w:lang w:val="en-GB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A</m:t>
              </m:r>
              <m: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  <w:lang w:val="en-GB"/>
                </w:rPr>
                <m:t>∩</m:t>
              </m:r>
              <m:bar>
                <m:barPr>
                  <m:pos m:val="top"/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0"/>
                      <w:szCs w:val="20"/>
                      <w:u w:val="none"/>
                      <w:lang w:val="en-GB"/>
                    </w:rPr>
                  </m:ctrlPr>
                </m:bar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  <w:lang w:val="en-GB"/>
                    </w:rPr>
                    <m:t>B</m:t>
                  </m:r>
                </m:e>
              </m:bar>
            </m:e>
          </m:d>
          <m:r>
            <w:rPr>
              <w:rFonts w:ascii="Cambria Math" w:eastAsia="STIXSizeOneSym-Regular" w:hAnsi="Cambria Math" w:cs="STIXSizeOneSym-Regular"/>
              <w:sz w:val="20"/>
              <w:szCs w:val="20"/>
              <w:u w:val="none"/>
              <w:lang w:val="en-GB"/>
            </w:rPr>
            <m:t xml:space="preserve"> 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  <w:lang w:val="en-GB"/>
            </w:rPr>
            <m:t xml:space="preserve">+ 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w:rPr>
              <w:rFonts w:ascii="Cambria Math" w:hAnsi="Cambria Math" w:cs="SlimbachStd-BookItalic"/>
              <w:sz w:val="20"/>
              <w:szCs w:val="20"/>
              <w:u w:val="none"/>
              <w:lang w:val="en-GB"/>
            </w:rPr>
            <m:t xml:space="preserve"> 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  <w:lang w:val="en-GB"/>
            </w:rPr>
            <m:t xml:space="preserve">( 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A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  <w:lang w:val="en-GB"/>
            </w:rPr>
            <m:t xml:space="preserve">) + 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w:rPr>
              <w:rFonts w:ascii="Cambria Math" w:hAnsi="Cambria Math" w:cs="SlimbachStd-BookItalic"/>
              <w:sz w:val="20"/>
              <w:szCs w:val="20"/>
              <w:u w:val="none"/>
              <w:lang w:val="en-GB"/>
            </w:rPr>
            <m:t xml:space="preserve"> </m:t>
          </m:r>
          <m:d>
            <m:dPr>
              <m:ctrlPr>
                <w:rPr>
                  <w:rFonts w:ascii="Cambria Math" w:eastAsia="STIXSizeOneSym-Regular" w:hAnsi="Cambria Math" w:cs="STIXSizeOneSym-Regular"/>
                  <w:i/>
                  <w:sz w:val="20"/>
                  <w:szCs w:val="20"/>
                  <w:u w:val="none"/>
                  <w:lang w:val="en-GB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  <w:u w:val="none"/>
                      <w:lang w:val="en-GB"/>
                    </w:rPr>
                  </m:ctrlPr>
                </m:bar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  <w:lang w:val="en-GB"/>
                    </w:rPr>
                    <m:t>B</m:t>
                  </m:r>
                </m:e>
              </m:bar>
            </m:e>
          </m:d>
          <m:r>
            <w:rPr>
              <w:rFonts w:ascii="Cambria Math" w:eastAsia="STIXBG-Regular" w:hAnsi="Cambria Math" w:cs="STIXBG-Regular" w:hint="eastAsia"/>
              <w:sz w:val="20"/>
              <w:szCs w:val="20"/>
              <w:u w:val="none"/>
              <w:lang w:val="en-GB"/>
            </w:rPr>
            <m:t>-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d>
            <m:dPr>
              <m:ctrlPr>
                <w:rPr>
                  <w:rFonts w:ascii="Cambria Math" w:eastAsia="STIXSizeOneSym-Regular" w:hAnsi="Cambria Math" w:cs="STIXSizeOneSym-Regular"/>
                  <w:i/>
                  <w:sz w:val="20"/>
                  <w:szCs w:val="20"/>
                  <w:u w:val="none"/>
                  <w:lang w:val="en-GB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A</m:t>
              </m:r>
              <m: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  <w:lang w:val="en-GB"/>
                </w:rPr>
                <m:t>∩</m:t>
              </m:r>
              <m:bar>
                <m:barPr>
                  <m:pos m:val="top"/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  <w:u w:val="none"/>
                    </w:rPr>
                  </m:ctrlPr>
                </m:barPr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  <w:u w:val="none"/>
                    </w:rPr>
                    <m:t>B</m:t>
                  </m:r>
                </m:e>
              </m:bar>
            </m:e>
          </m:d>
          <m:r>
            <w:rPr>
              <w:rFonts w:ascii="Cambria Math" w:eastAsia="STIXBG-Regular" w:hAnsi="Cambria Math" w:cs="STIXBG-Regular"/>
              <w:sz w:val="20"/>
              <w:szCs w:val="20"/>
              <w:u w:val="none"/>
              <w:lang w:val="en-GB"/>
            </w:rPr>
            <m:t>+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  <w:lang w:val="en-GB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B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  <w:lang w:val="en-GB"/>
            </w:rPr>
            <m:t>)</m:t>
          </m:r>
        </m:oMath>
      </m:oMathPara>
    </w:p>
    <w:p w14:paraId="0DFA392F" w14:textId="7F4E8467" w:rsidR="00C40F1E" w:rsidRPr="004F6186" w:rsidRDefault="00071FE9" w:rsidP="00190CB0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ascii="Cambria Math" w:eastAsia="STIXBG-Regular" w:hAnsi="Cambria Math" w:cs="STIXBG-Regular"/>
          <w:sz w:val="20"/>
          <w:szCs w:val="20"/>
          <w:u w:val="none"/>
          <w:oMath/>
        </w:rPr>
      </w:pPr>
      <m:oMathPara>
        <m:oMathParaPr>
          <m:jc m:val="left"/>
        </m:oMathParaPr>
        <m:oMath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A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)+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d>
            <m:dPr>
              <m:ctrlPr>
                <w:rPr>
                  <w:rFonts w:ascii="Cambria Math" w:eastAsia="STIXSizeOneSym-Regular" w:hAnsi="Cambria Math" w:cs="STIXSizeOneSym-Regular"/>
                  <w:i/>
                  <w:sz w:val="20"/>
                  <w:szCs w:val="20"/>
                  <w:u w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  <w:u w:val="none"/>
                    </w:rPr>
                  </m:ctrlPr>
                </m:barPr>
                <m:e>
                  <m:r>
                    <w:rPr>
                      <w:rFonts w:ascii="Cambria Math" w:eastAsia="STIXSizeOneSym-Regular" w:hAnsi="Cambria Math" w:cs="STIXSizeOneSym-Regular"/>
                      <w:sz w:val="20"/>
                      <w:szCs w:val="20"/>
                      <w:u w:val="none"/>
                    </w:rPr>
                    <m:t xml:space="preserve">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  <w:u w:val="none"/>
                    </w:rPr>
                    <m:t xml:space="preserve">B </m:t>
                  </m:r>
                </m:e>
              </m:bar>
            </m:e>
          </m:d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B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 xml:space="preserve">P 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A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</m:t>
          </m:r>
        </m:oMath>
      </m:oMathPara>
    </w:p>
    <w:p w14:paraId="1780E60C" w14:textId="77777777" w:rsidR="001F6908" w:rsidRDefault="001F6908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66D6BBD" w14:textId="77777777" w:rsidR="00F301C4" w:rsidRDefault="00D63EC8" w:rsidP="00F301C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10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</w:p>
    <w:p w14:paraId="43DBA7BA" w14:textId="432934EF" w:rsidR="00F301C4" w:rsidRDefault="00F301C4" w:rsidP="00F301C4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10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</w:p>
    <w:p w14:paraId="74D24BD2" w14:textId="36CE2551" w:rsidR="00CE704C" w:rsidRDefault="00AB3383" w:rsidP="003A1791">
      <w:pPr>
        <w:autoSpaceDE w:val="0"/>
        <w:autoSpaceDN w:val="0"/>
        <w:adjustRightInd w:val="0"/>
        <w:spacing w:after="0" w:line="480" w:lineRule="auto"/>
        <w:rPr>
          <w:rFonts w:cs="Arial"/>
          <w:b/>
          <w:color w:val="943634" w:themeColor="accent2" w:themeShade="BF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a.</w:t>
      </w:r>
      <w:r w:rsidR="00EA0FB1">
        <w:rPr>
          <w:rFonts w:cs="Arial"/>
          <w:b/>
          <w:color w:val="943634" w:themeColor="accent2" w:themeShade="BF"/>
          <w:u w:val="none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(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 xml:space="preserve">a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 xml:space="preserve">b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)</m:t>
                </m:r>
                <m:r>
                  <m:rPr>
                    <m:sty m:val="p"/>
                  </m:rP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(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 xml:space="preserve">1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 xml:space="preserve">0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0</m:t>
                </m:r>
              </m:e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(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 xml:space="preserve">a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 xml:space="preserve">b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w:rPr>
                    <w:rFonts w:ascii="Cambria Math" w:eastAsia="STIXBG-Regular" w:hAnsi="Cambria Math" w:cs="SlimbachStd-BookItalic"/>
                    <w:sz w:val="20"/>
                    <w:szCs w:val="20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) </m:t>
                </m:r>
                <m:r>
                  <m:rPr>
                    <m:sty m:val="p"/>
                  </m:rP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(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 xml:space="preserve">1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 xml:space="preserve">1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DINOT-Regular"/>
                    <w:sz w:val="20"/>
                    <w:szCs w:val="20"/>
                  </w:rPr>
                  <m:t xml:space="preserve">, 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0</m:t>
                </m:r>
              </m:e>
            </m:eqArr>
          </m:e>
        </m:d>
      </m:oMath>
    </w:p>
    <w:p w14:paraId="51D446BA" w14:textId="69D0A0F0" w:rsidR="00F9701F" w:rsidRPr="000C2031" w:rsidRDefault="000C2031" w:rsidP="005C702F">
      <w:pPr>
        <w:autoSpaceDE w:val="0"/>
        <w:autoSpaceDN w:val="0"/>
        <w:adjustRightInd w:val="0"/>
        <w:spacing w:after="0" w:line="360" w:lineRule="auto"/>
        <w:ind w:left="284"/>
        <w:rPr>
          <w:rFonts w:cs="Arial"/>
          <w:b/>
          <w:color w:val="943634" w:themeColor="accent2" w:themeShade="BF"/>
          <w:sz w:val="20"/>
          <w:szCs w:val="20"/>
          <w:u w:val="none"/>
        </w:rPr>
      </w:pPr>
      <w:r w:rsidRPr="000C2031">
        <w:rPr>
          <w:rFonts w:cs="Arial"/>
          <w:sz w:val="20"/>
          <w:szCs w:val="20"/>
          <w:u w:val="none"/>
        </w:rPr>
        <w:t xml:space="preserve">Se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a ,  b ,  c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)=(</m:t>
        </m:r>
        <m:r>
          <w:rPr>
            <w:rFonts w:ascii="Cambria Math" w:hAnsi="Cambria Math" w:cs="Arial"/>
            <w:sz w:val="20"/>
            <w:szCs w:val="20"/>
            <w:u w:val="none"/>
          </w:rPr>
          <m:t>1 ,  1 ,  1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</w:p>
    <w:p w14:paraId="186116B4" w14:textId="1958571A" w:rsidR="00F9701F" w:rsidRPr="005C702F" w:rsidRDefault="005C702F" w:rsidP="005C702F">
      <w:pPr>
        <w:autoSpaceDE w:val="0"/>
        <w:autoSpaceDN w:val="0"/>
        <w:adjustRightInd w:val="0"/>
        <w:spacing w:after="0" w:line="360" w:lineRule="auto"/>
        <w:ind w:left="284"/>
        <w:rPr>
          <w:rFonts w:cs="Arial"/>
          <w:b/>
          <w:color w:val="943634" w:themeColor="accent2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  <w:u w:val="none"/>
            </w:rPr>
            <m:t xml:space="preserve">ABC: x </m:t>
          </m:r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 xml:space="preserve">+ 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 xml:space="preserve">y </m:t>
          </m:r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 xml:space="preserve">+ 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 xml:space="preserve">z </m:t>
          </m:r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 xml:space="preserve">= 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1</m:t>
          </m:r>
        </m:oMath>
      </m:oMathPara>
    </w:p>
    <w:p w14:paraId="702DBAED" w14:textId="77777777" w:rsidR="007B0B30" w:rsidRPr="007B0B30" w:rsidRDefault="007B0B30" w:rsidP="007B0B30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 xml:space="preserve">b) </w:t>
      </w:r>
      <w:r w:rsidRPr="007B0B30">
        <w:rPr>
          <w:rFonts w:cs="Arial"/>
          <w:sz w:val="20"/>
          <w:szCs w:val="20"/>
          <w:u w:val="none"/>
        </w:rPr>
        <w:t>Por exemplo,</w:t>
      </w:r>
    </w:p>
    <w:p w14:paraId="638970DF" w14:textId="0871587A" w:rsidR="00F9701F" w:rsidRPr="007B0B30" w:rsidRDefault="00503E94" w:rsidP="00F14CC6">
      <w:pPr>
        <w:autoSpaceDE w:val="0"/>
        <w:autoSpaceDN w:val="0"/>
        <w:adjustRightInd w:val="0"/>
        <w:spacing w:after="0" w:line="360" w:lineRule="auto"/>
        <w:ind w:left="284"/>
        <w:rPr>
          <w:rFonts w:cs="Arial"/>
          <w:b/>
          <w:color w:val="943634" w:themeColor="accent2" w:themeShade="BF"/>
          <w:sz w:val="20"/>
          <w:szCs w:val="20"/>
          <w:u w:val="none"/>
        </w:rPr>
      </w:pPr>
      <m:oMath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 ,  y  ,  z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0 ,  0 ,  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+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s 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 xml:space="preserve">-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1  ,  1 ,  0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 xml:space="preserve">-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1  ,  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1 ,  0</m:t>
            </m:r>
          </m:e>
        </m:d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,  s ,  t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m:rPr>
            <m:scr m:val="double-struck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R</m:t>
        </m:r>
      </m:oMath>
      <w:r w:rsidR="007B0B30" w:rsidRPr="007B0B30">
        <w:rPr>
          <w:rFonts w:eastAsia="STIXBG-Regular" w:cs="Arial"/>
          <w:sz w:val="20"/>
          <w:szCs w:val="20"/>
          <w:u w:val="none"/>
        </w:rPr>
        <w:t xml:space="preserve"> </w:t>
      </w:r>
    </w:p>
    <w:p w14:paraId="0670DEAE" w14:textId="2E329047" w:rsidR="00F9701F" w:rsidRDefault="00F9701F" w:rsidP="00844865">
      <w:pPr>
        <w:autoSpaceDE w:val="0"/>
        <w:autoSpaceDN w:val="0"/>
        <w:adjustRightInd w:val="0"/>
        <w:spacing w:after="0" w:line="480" w:lineRule="auto"/>
        <w:rPr>
          <w:rFonts w:cs="Arial"/>
          <w:b/>
          <w:color w:val="943634" w:themeColor="accent2" w:themeShade="BF"/>
          <w:u w:val="none"/>
        </w:rPr>
      </w:pPr>
    </w:p>
    <w:p w14:paraId="64D5B74D" w14:textId="5AD075B5" w:rsidR="00E07E18" w:rsidRDefault="00E07E18" w:rsidP="00844865">
      <w:pPr>
        <w:autoSpaceDE w:val="0"/>
        <w:autoSpaceDN w:val="0"/>
        <w:adjustRightInd w:val="0"/>
        <w:spacing w:after="0" w:line="480" w:lineRule="auto"/>
        <w:rPr>
          <w:rFonts w:cs="Arial"/>
          <w:b/>
          <w:color w:val="943634" w:themeColor="accent2" w:themeShade="BF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10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8B78FB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num>
          <m:den>
            <m:sSub>
              <m:sSub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  <w:u w:val="none"/>
                      </w:rPr>
                      <m:t xml:space="preserve"> 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6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sub>
            </m:sSub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num>
          <m:den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6!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4!2!</m:t>
                </m:r>
              </m:den>
            </m:f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5</m:t>
            </m:r>
          </m:den>
        </m:f>
      </m:oMath>
    </w:p>
    <w:p w14:paraId="479469DA" w14:textId="2DE9330E" w:rsidR="00E27D34" w:rsidRDefault="00876E5F" w:rsidP="00876E5F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</w:p>
    <w:p w14:paraId="7F26B39F" w14:textId="44F4C16C" w:rsidR="00F9701F" w:rsidRDefault="00876E5F" w:rsidP="00876E5F">
      <w:pPr>
        <w:autoSpaceDE w:val="0"/>
        <w:autoSpaceDN w:val="0"/>
        <w:adjustRightInd w:val="0"/>
        <w:spacing w:after="0" w:line="480" w:lineRule="auto"/>
        <w:rPr>
          <w:rFonts w:cs="Arial"/>
          <w:b/>
          <w:color w:val="943634" w:themeColor="accent2" w:themeShade="BF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color w:val="0D0D0D" w:themeColor="text1" w:themeTint="F2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color w:val="0D0D0D" w:themeColor="text1" w:themeTint="F2"/>
                                <w:sz w:val="20"/>
                                <w:szCs w:val="20"/>
                              </w:rPr>
                              <m:t>2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Arial"/>
                                    <w:bCs/>
                                    <w:i/>
                                    <w:color w:val="0D0D0D" w:themeColor="text1" w:themeTint="F2"/>
                                    <w:sz w:val="20"/>
                                    <w:szCs w:val="20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Arial"/>
                                    <w:color w:val="0D0D0D" w:themeColor="text1" w:themeTint="F2"/>
                                    <w:sz w:val="20"/>
                                    <w:szCs w:val="20"/>
                                  </w:rPr>
                                  <m:t>2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color w:val="0D0D0D" w:themeColor="text1" w:themeTint="F2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Arial"/>
                                    <w:bCs/>
                                    <w:i/>
                                    <w:color w:val="0D0D0D" w:themeColor="text1" w:themeTint="F2"/>
                                    <w:sz w:val="20"/>
                                    <w:szCs w:val="20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0D0D0D" w:themeColor="text1" w:themeTint="F2"/>
                                    <w:sz w:val="20"/>
                                    <w:szCs w:val="20"/>
                                  </w:rPr>
                                  <m:t>π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 xml:space="preserve">=1      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b</m:t>
                    </m:r>
                  </m:den>
                </m:f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 xml:space="preserve">=2                       </m:t>
                </m:r>
              </m:e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a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,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&gt;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 xml:space="preserve">0                      </m:t>
                </m:r>
              </m:e>
            </m:eqArr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⟺</m:t>
            </m:r>
            <m:d>
              <m:dPr>
                <m:begChr m:val="{"/>
                <m:endChr m:val="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mPr>
                  <m:mr>
                    <m:e>
                      <m:r>
                        <w:rPr>
                          <w:rFonts w:ascii="Cambria Math" w:eastAsiaTheme="minorEastAsia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a=4</m:t>
                      </m:r>
                    </m:e>
                  </m:mr>
                  <m:mr>
                    <m:e>
                      <m:r>
                        <w:rPr>
                          <w:rFonts w:ascii="Cambria Math" w:eastAsiaTheme="minorEastAsia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b=2</m:t>
                      </m:r>
                    </m:e>
                  </m:mr>
                </m:m>
              </m:e>
            </m: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    </m:t>
            </m:r>
          </m:e>
        </m:d>
      </m:oMath>
    </w:p>
    <w:p w14:paraId="39EB195E" w14:textId="513A626D" w:rsidR="00F9701F" w:rsidRPr="004F440C" w:rsidRDefault="00503E94" w:rsidP="00B30E30">
      <w:pPr>
        <w:autoSpaceDE w:val="0"/>
        <w:autoSpaceDN w:val="0"/>
        <w:adjustRightInd w:val="0"/>
        <w:spacing w:after="0" w:line="480" w:lineRule="auto"/>
        <w:ind w:left="567"/>
        <w:rPr>
          <w:rFonts w:cs="Arial"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4</m:t>
                  </m:r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+</m:t>
          </m:r>
          <m:f>
            <m:f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y</m:t>
                  </m:r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=1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16"/>
              <w:szCs w:val="16"/>
              <w:u w:val="none"/>
            </w:rPr>
            <m:t>⟺</m:t>
          </m:r>
          <m:f>
            <m:fPr>
              <m:ctrlPr>
                <w:rPr>
                  <w:rFonts w:ascii="Cambria Math" w:eastAsia="STIXBG-Regular" w:hAnsi="Cambria Math" w:cs="STIXBG-Regular"/>
                  <w:sz w:val="16"/>
                  <w:szCs w:val="16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STIXBG-Regular" w:hAnsi="Cambria Math" w:cs="STIXBG-Regular"/>
                      <w:i/>
                      <w:iCs/>
                      <w:sz w:val="16"/>
                      <w:szCs w:val="16"/>
                      <w:u w:val="none"/>
                    </w:rPr>
                  </m:ctrlPr>
                </m:sSupPr>
                <m:e>
                  <m:r>
                    <w:rPr>
                      <w:rFonts w:ascii="Cambria Math" w:eastAsia="STIXBG-Regular" w:hAnsi="Cambria Math" w:cs="STIXBG-Regular"/>
                      <w:sz w:val="16"/>
                      <w:szCs w:val="16"/>
                      <w:u w:val="none"/>
                    </w:rPr>
                    <m:t>x</m:t>
                  </m:r>
                </m:e>
                <m:sup>
                  <m:r>
                    <w:rPr>
                      <w:rFonts w:ascii="Cambria Math" w:eastAsia="STIXBG-Regular" w:hAnsi="Cambria Math" w:cs="STIXBG-Regular"/>
                      <w:sz w:val="16"/>
                      <w:szCs w:val="16"/>
                      <w:u w:val="none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16"/>
                  <w:szCs w:val="16"/>
                  <w:u w:val="none"/>
                </w:rPr>
                <m:t>16</m:t>
              </m:r>
            </m:den>
          </m:f>
          <m:r>
            <w:rPr>
              <w:rFonts w:ascii="Cambria Math" w:eastAsia="STIXBG-Regular" w:hAnsi="Cambria Math" w:cs="STIXBG-Regular"/>
              <w:color w:val="0D0D0D" w:themeColor="text1" w:themeTint="F2"/>
              <w:sz w:val="20"/>
              <w:szCs w:val="20"/>
              <w:u w:val="none"/>
            </w:rPr>
            <m:t>+</m:t>
          </m:r>
          <m:f>
            <m:fPr>
              <m:ctrlPr>
                <w:rPr>
                  <w:rFonts w:ascii="Cambria Math" w:eastAsia="STIXBG-Regular" w:hAnsi="Cambria Math" w:cs="STIXBG-Regular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STIXBG-Regular" w:hAnsi="Cambria Math" w:cs="STIXBG-Regular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eastAsia="STIXBG-Regular" w:hAnsi="Cambria Math" w:cs="STIXBG-Regular"/>
                      <w:color w:val="0D0D0D" w:themeColor="text1" w:themeTint="F2"/>
                      <w:sz w:val="20"/>
                      <w:szCs w:val="20"/>
                      <w:u w:val="none"/>
                    </w:rPr>
                    <m:t>y</m:t>
                  </m:r>
                </m:e>
                <m:sup>
                  <m:r>
                    <w:rPr>
                      <w:rFonts w:ascii="Cambria Math" w:eastAsia="STIXBG-Regular" w:hAnsi="Cambria Math" w:cs="STIXBG-Regular"/>
                      <w:color w:val="0D0D0D" w:themeColor="text1" w:themeTint="F2"/>
                      <w:sz w:val="20"/>
                      <w:szCs w:val="20"/>
                      <w:u w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STIXBG-Regular" w:hAnsi="Cambria Math" w:cs="STIXBG-Regular"/>
                  <w:color w:val="0D0D0D" w:themeColor="text1" w:themeTint="F2"/>
                  <w:sz w:val="20"/>
                  <w:szCs w:val="20"/>
                  <w:u w:val="none"/>
                </w:rPr>
                <m:t>4</m:t>
              </m:r>
            </m:den>
          </m:f>
          <m:r>
            <w:rPr>
              <w:rFonts w:ascii="Cambria Math" w:eastAsia="STIXBG-Regular" w:hAnsi="Cambria Math" w:cs="STIXBG-Regular"/>
              <w:color w:val="0D0D0D" w:themeColor="text1" w:themeTint="F2"/>
              <w:sz w:val="20"/>
              <w:szCs w:val="20"/>
              <w:u w:val="none"/>
            </w:rPr>
            <m:t>=1</m:t>
          </m:r>
        </m:oMath>
      </m:oMathPara>
    </w:p>
    <w:p w14:paraId="7CDB4377" w14:textId="415D3EB1" w:rsidR="00F9701F" w:rsidRDefault="00F9701F" w:rsidP="00844865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2D39B3E7" w14:textId="77777777" w:rsidR="00AB3383" w:rsidRDefault="00AB3383" w:rsidP="000D7556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26907E0E" w14:textId="77777777" w:rsidR="00AB3383" w:rsidRDefault="00AB3383" w:rsidP="000D7556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7C17A88A" w14:textId="1BE21997" w:rsidR="00E247AF" w:rsidRPr="00CE7834" w:rsidRDefault="00042211" w:rsidP="000D7556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lastRenderedPageBreak/>
        <w:t>1</w:t>
      </w:r>
      <w:r w:rsidR="0069190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2 </w:t>
      </w:r>
    </w:p>
    <w:p w14:paraId="49398838" w14:textId="4490715C" w:rsidR="00DA6002" w:rsidRPr="00AB3383" w:rsidRDefault="00AB3383" w:rsidP="00AB3383">
      <w:pPr>
        <w:autoSpaceDE w:val="0"/>
        <w:autoSpaceDN w:val="0"/>
        <w:adjustRightInd w:val="0"/>
        <w:spacing w:after="0" w:line="312" w:lineRule="auto"/>
        <w:rPr>
          <w:rFonts w:cs="Arial"/>
          <w:i/>
          <w:iCs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a.</w:t>
      </w:r>
      <w:r w:rsidR="000867A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0867A6" w:rsidRPr="000867A6">
        <w:rPr>
          <w:rFonts w:cs="Arial"/>
          <w:sz w:val="20"/>
          <w:szCs w:val="20"/>
          <w:u w:val="none"/>
        </w:rPr>
        <w:t>Sendo</w:t>
      </w:r>
      <w:r>
        <w:rPr>
          <w:rFonts w:cs="Arial"/>
          <w:sz w:val="20"/>
          <w:szCs w:val="20"/>
          <w:u w:val="none"/>
        </w:rPr>
        <w:t xml:space="preserve"> </w:t>
      </w:r>
      <w:r w:rsidR="000867A6" w:rsidRPr="000867A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y</m:t>
        </m:r>
      </m:oMath>
      <w:r w:rsidR="000867A6" w:rsidRPr="000867A6">
        <w:rPr>
          <w:rFonts w:cs="Arial"/>
          <w:i/>
          <w:iCs/>
          <w:sz w:val="20"/>
          <w:szCs w:val="20"/>
          <w:u w:val="none"/>
        </w:rPr>
        <w:t xml:space="preserve"> </w:t>
      </w:r>
      <w:r>
        <w:rPr>
          <w:rFonts w:cs="Arial"/>
          <w:i/>
          <w:iCs/>
          <w:sz w:val="20"/>
          <w:szCs w:val="20"/>
          <w:u w:val="none"/>
        </w:rPr>
        <w:t xml:space="preserve"> </w:t>
      </w:r>
      <w:r w:rsidR="000867A6" w:rsidRPr="000867A6">
        <w:rPr>
          <w:rFonts w:cs="Arial"/>
          <w:sz w:val="20"/>
          <w:szCs w:val="20"/>
          <w:u w:val="none"/>
        </w:rPr>
        <w:t xml:space="preserve">a ordenada do vértice do retângulo de abcissa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>
        <w:rPr>
          <w:rFonts w:cs="Arial"/>
          <w:i/>
          <w:iCs/>
          <w:sz w:val="20"/>
          <w:szCs w:val="20"/>
          <w:u w:val="none"/>
        </w:rPr>
        <w:t xml:space="preserve"> </w:t>
      </w:r>
      <w:r w:rsidR="000867A6" w:rsidRPr="000867A6">
        <w:rPr>
          <w:rFonts w:cs="Arial"/>
          <w:sz w:val="20"/>
          <w:szCs w:val="20"/>
          <w:u w:val="none"/>
        </w:rPr>
        <w:t xml:space="preserve">(do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1.º </m:t>
        </m:r>
      </m:oMath>
      <w:r w:rsidR="000867A6" w:rsidRPr="000867A6">
        <w:rPr>
          <w:rFonts w:cs="Arial"/>
          <w:sz w:val="20"/>
          <w:szCs w:val="20"/>
          <w:u w:val="none"/>
        </w:rPr>
        <w:t>quadrante), tem-se:</w:t>
      </w:r>
    </w:p>
    <w:p w14:paraId="53ABC9B1" w14:textId="545C7AA4" w:rsidR="00691903" w:rsidRPr="002B5D73" w:rsidRDefault="002B5D73" w:rsidP="004F5EC7">
      <w:pPr>
        <w:autoSpaceDE w:val="0"/>
        <w:autoSpaceDN w:val="0"/>
        <w:adjustRightInd w:val="0"/>
        <w:spacing w:after="0" w:line="480" w:lineRule="auto"/>
        <w:ind w:left="284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y=</m:t>
          </m:r>
          <m:rad>
            <m:radPr>
              <m:degHide m:val="1"/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4-</m:t>
              </m:r>
              <m:f>
                <m:f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4</m:t>
                  </m:r>
                </m:den>
              </m:f>
            </m:e>
          </m:ra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16-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sup>
              </m:sSup>
            </m:e>
          </m:rad>
        </m:oMath>
      </m:oMathPara>
    </w:p>
    <w:p w14:paraId="45BDE057" w14:textId="463E1923" w:rsidR="00691903" w:rsidRPr="00CF1096" w:rsidRDefault="00CF1096" w:rsidP="004F5EC7">
      <w:pPr>
        <w:autoSpaceDE w:val="0"/>
        <w:autoSpaceDN w:val="0"/>
        <w:adjustRightInd w:val="0"/>
        <w:spacing w:after="0" w:line="480" w:lineRule="auto"/>
        <w:ind w:left="284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A=2x</m:t>
          </m:r>
          <m:r>
            <w:rPr>
              <w:rFonts w:ascii="Cambria Math" w:eastAsiaTheme="minorEastAsia" w:hAnsi="Cambria Math" w:cs="Arial" w:hint="eastAsia"/>
              <w:sz w:val="20"/>
              <w:szCs w:val="20"/>
              <w:u w:val="none"/>
            </w:rPr>
            <m:t>×</m:t>
          </m:r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2y=4xy</m:t>
          </m:r>
        </m:oMath>
      </m:oMathPara>
    </w:p>
    <w:p w14:paraId="2DBB4669" w14:textId="5568DE20" w:rsidR="00691903" w:rsidRPr="00C105E1" w:rsidRDefault="00C105E1" w:rsidP="004F5EC7">
      <w:pPr>
        <w:autoSpaceDE w:val="0"/>
        <w:autoSpaceDN w:val="0"/>
        <w:adjustRightInd w:val="0"/>
        <w:spacing w:after="0" w:line="480" w:lineRule="auto"/>
        <w:ind w:left="284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  <w:u w:val="none"/>
            </w:rPr>
            <m:t>A</m:t>
          </m:r>
          <m:d>
            <m:dPr>
              <m:ctrl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4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×</m:t>
          </m:r>
          <m:f>
            <m:fPr>
              <m:ctrl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eastAsia="STIXBG-Regular" w:hAnsi="Cambria Math" w:cs="Arial"/>
                  <w:i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  <m:t>16-</m:t>
              </m:r>
              <m:sSup>
                <m:sSupPr>
                  <m:ctrlPr>
                    <w:rPr>
                      <w:rFonts w:ascii="Cambria Math" w:eastAsia="STIXBG-Regular" w:hAnsi="Cambria Math" w:cs="Arial"/>
                      <w:i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eastAsia="STIXBG-Regular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eastAsia="STIXBG-Regular" w:hAnsi="Cambria Math" w:cs="Arial"/>
                      <w:sz w:val="20"/>
                      <w:szCs w:val="20"/>
                    </w:rPr>
                    <m:t>2</m:t>
                  </m:r>
                </m:sup>
              </m:sSup>
            </m:e>
          </m:rad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=2x</m:t>
          </m:r>
          <m:rad>
            <m:radPr>
              <m:degHide m:val="1"/>
              <m:ctrlPr>
                <w:rPr>
                  <w:rFonts w:ascii="Cambria Math" w:eastAsia="STIXBG-Regular" w:hAnsi="Cambria Math" w:cs="Arial"/>
                  <w:i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eastAsia="STIXBG-Regular" w:hAnsi="Cambria Math" w:cs="Arial"/>
                  <w:sz w:val="20"/>
                  <w:szCs w:val="20"/>
                  <w:u w:val="none"/>
                </w:rPr>
                <m:t>16-</m:t>
              </m:r>
              <m:sSup>
                <m:sSupPr>
                  <m:ctrlPr>
                    <w:rPr>
                      <w:rFonts w:ascii="Cambria Math" w:eastAsia="STIXBG-Regular" w:hAnsi="Cambria Math" w:cs="Arial"/>
                      <w:i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eastAsia="STIXBG-Regular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eastAsia="STIXBG-Regular" w:hAnsi="Cambria Math" w:cs="Arial"/>
                      <w:sz w:val="20"/>
                      <w:szCs w:val="20"/>
                    </w:rPr>
                    <m:t>2</m:t>
                  </m:r>
                </m:sup>
              </m:sSup>
            </m:e>
          </m:rad>
        </m:oMath>
      </m:oMathPara>
    </w:p>
    <w:p w14:paraId="3B0E821B" w14:textId="53C06F0E" w:rsidR="007F66B1" w:rsidRPr="00C46A8C" w:rsidRDefault="007F66B1" w:rsidP="00FD4942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w:r w:rsidRPr="00C46A8C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b) </w:t>
      </w:r>
      <w:r w:rsidRPr="00C46A8C">
        <w:rPr>
          <w:rFonts w:cs="Arial"/>
          <w:sz w:val="20"/>
          <w:szCs w:val="20"/>
          <w:u w:val="none"/>
        </w:rPr>
        <w:t>Dimensões:</w:t>
      </w:r>
      <w:r w:rsidR="00FD4942" w:rsidRPr="00C46A8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4</m:t>
        </m:r>
        <m:rad>
          <m:radPr>
            <m:degHide m:val="1"/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SlimbachStd-Book"/>
                <w:sz w:val="20"/>
                <w:szCs w:val="20"/>
                <w:u w:val="none"/>
              </w:rPr>
              <m:t>2</m:t>
            </m:r>
          </m:e>
        </m:rad>
      </m:oMath>
      <w:r w:rsidR="00FF4588" w:rsidRPr="00C46A8C">
        <w:rPr>
          <w:rFonts w:eastAsiaTheme="minorEastAsia" w:cs="Arial"/>
          <w:sz w:val="20"/>
          <w:szCs w:val="20"/>
          <w:u w:val="none"/>
        </w:rPr>
        <w:t xml:space="preserve"> por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2;</m:t>
            </m:r>
          </m:e>
        </m:rad>
      </m:oMath>
    </w:p>
    <w:p w14:paraId="26C613DC" w14:textId="09E97C87" w:rsidR="00AC54B5" w:rsidRPr="00C46A8C" w:rsidRDefault="00C46A8C" w:rsidP="00C46A8C">
      <w:pPr>
        <w:autoSpaceDE w:val="0"/>
        <w:autoSpaceDN w:val="0"/>
        <w:adjustRightInd w:val="0"/>
        <w:spacing w:after="0" w:line="480" w:lineRule="auto"/>
        <w:ind w:left="284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w:r w:rsidRPr="00C46A8C">
        <w:rPr>
          <w:rFonts w:cs="Arial"/>
          <w:sz w:val="20"/>
          <w:szCs w:val="20"/>
          <w:u w:val="none"/>
        </w:rPr>
        <w:t xml:space="preserve">Área </w:t>
      </w:r>
      <w:r w:rsidR="00AB3383">
        <w:rPr>
          <w:rFonts w:cs="Arial"/>
          <w:sz w:val="20"/>
          <w:szCs w:val="20"/>
          <w:u w:val="none"/>
        </w:rPr>
        <w:t>=</w:t>
      </w:r>
      <w:r w:rsidRPr="00C46A8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16.</m:t>
        </m:r>
      </m:oMath>
    </w:p>
    <w:p w14:paraId="2FB6BA2B" w14:textId="77777777" w:rsidR="00AE72B0" w:rsidRDefault="00AE72B0" w:rsidP="00AE72B0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010D346" w14:textId="4FF02684" w:rsidR="00AE72B0" w:rsidRDefault="001A6CCB" w:rsidP="00AE72B0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eastAsiaTheme="minorEastAsia" w:cs="Arial"/>
          <w:noProof/>
          <w:sz w:val="20"/>
          <w:szCs w:val="20"/>
          <w:u w:val="none"/>
        </w:rPr>
        <w:drawing>
          <wp:anchor distT="0" distB="0" distL="114300" distR="114300" simplePos="0" relativeHeight="251674624" behindDoc="0" locked="0" layoutInCell="1" allowOverlap="1" wp14:anchorId="31BBE288" wp14:editId="2A510FBE">
            <wp:simplePos x="0" y="0"/>
            <wp:positionH relativeFrom="column">
              <wp:posOffset>397162</wp:posOffset>
            </wp:positionH>
            <wp:positionV relativeFrom="paragraph">
              <wp:posOffset>280670</wp:posOffset>
            </wp:positionV>
            <wp:extent cx="1979930" cy="798195"/>
            <wp:effectExtent l="0" t="0" r="1270" b="1905"/>
            <wp:wrapSquare wrapText="bothSides"/>
            <wp:docPr id="2" name="Imagem 2" descr="Uma imagem com relógio, obje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2B0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8F1B0F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AE72B0"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</w:p>
    <w:p w14:paraId="7085DB20" w14:textId="319D83DA" w:rsidR="00AE72B0" w:rsidRDefault="00AE72B0" w:rsidP="00AE72B0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8F1B0F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2A098C5" w14:textId="77777777" w:rsidR="00AE72B0" w:rsidRDefault="00AE72B0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4BFBAC31" w14:textId="438229F8" w:rsidR="00AC54B5" w:rsidRDefault="00AC54B5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7390F179" w14:textId="1316C398" w:rsidR="00EC3FFB" w:rsidRPr="001F7D9D" w:rsidRDefault="001F7D9D" w:rsidP="00AC6273">
      <w:pPr>
        <w:autoSpaceDE w:val="0"/>
        <w:autoSpaceDN w:val="0"/>
        <w:adjustRightInd w:val="0"/>
        <w:spacing w:after="0" w:line="480" w:lineRule="auto"/>
        <w:ind w:left="680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 (</m:t>
          </m:r>
          <m:sSup>
            <m:sSupPr>
              <m:ctrlPr>
                <w:rPr>
                  <w:rFonts w:ascii="Cambria Math" w:hAnsi="Cambria Math" w:cs="SlimbachStd-BookItalic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2</m:t>
              </m:r>
            </m:sup>
          </m:sSup>
          <m: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2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SlimbachStd-Book"/>
              <w:sz w:val="20"/>
              <w:szCs w:val="20"/>
              <w:u w:val="none"/>
            </w:rPr>
            <m:t>4</m:t>
          </m:r>
          <m: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</m:t>
          </m:r>
        </m:oMath>
      </m:oMathPara>
    </w:p>
    <w:p w14:paraId="22E80978" w14:textId="0A6296E1" w:rsidR="00EC3FFB" w:rsidRDefault="00EC3FFB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0342F847" w14:textId="35DB1BF8" w:rsidR="00EC3FFB" w:rsidRDefault="00585602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12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147E4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ad>
          <m:radPr>
            <m:ctrlPr>
              <w:rPr>
                <w:rFonts w:ascii="Cambria Math" w:eastAsiaTheme="minorEastAsia" w:hAnsi="Cambria Math" w:cs="Arial"/>
                <w:b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m:rPr>
                <m:sty m:val="bi"/>
              </m:rP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8</m:t>
            </m:r>
          </m:e>
        </m:rad>
        <m:r>
          <m:rPr>
            <m:sty m:val="bi"/>
          </m:rP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rad>
          <m:radPr>
            <m:ctrlPr>
              <w:rPr>
                <w:rFonts w:ascii="Cambria Math" w:eastAsiaTheme="minorEastAsia" w:hAnsi="Cambria Math" w:cs="Arial"/>
                <w:b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g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8</m:t>
            </m:r>
            <m:sSup>
              <m:sSup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</w:rPr>
                  <m:t>π</m:t>
                </m:r>
              </m:sup>
            </m:sSup>
          </m:e>
        </m:rad>
        <m:r>
          <m:rPr>
            <m:sty m:val="bi"/>
          </m:rP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2</m:t>
        </m:r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i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π</m:t>
                    </m:r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+2k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sup>
        </m:sSup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 xml:space="preserve">, </m:t>
        </m:r>
        <m:r>
          <w:rPr>
            <w:rFonts w:ascii="Cambria Math" w:hAnsi="Cambria Math" w:cs="Arial"/>
            <w:sz w:val="20"/>
            <w:szCs w:val="20"/>
          </w:rPr>
          <m:t>k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</w:rPr>
          <m:t>∈</m:t>
        </m:r>
        <m:r>
          <m:rPr>
            <m:sty m:val="p"/>
          </m:rPr>
          <w:rPr>
            <w:rFonts w:ascii="Cambria Math" w:eastAsia="STIXSizeOneSym-Regular" w:hAnsi="Cambria Math" w:cs="Arial"/>
            <w:sz w:val="20"/>
            <w:szCs w:val="20"/>
          </w:rPr>
          <m:t>{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0, 1, 2</m:t>
        </m:r>
        <m:r>
          <m:rPr>
            <m:sty m:val="p"/>
          </m:rPr>
          <w:rPr>
            <w:rFonts w:ascii="Cambria Math" w:eastAsia="STIXSizeOneSym-Regular" w:hAnsi="Cambria Math" w:cs="Arial"/>
            <w:sz w:val="20"/>
            <w:szCs w:val="20"/>
          </w:rPr>
          <m:t>}</m:t>
        </m:r>
      </m:oMath>
    </w:p>
    <w:p w14:paraId="435050A7" w14:textId="28BB8274" w:rsidR="003826A1" w:rsidRPr="00E50936" w:rsidRDefault="00D54C64" w:rsidP="00413F2E">
      <w:pPr>
        <w:autoSpaceDE w:val="0"/>
        <w:autoSpaceDN w:val="0"/>
        <w:adjustRightInd w:val="0"/>
        <w:spacing w:after="0" w:line="480" w:lineRule="auto"/>
        <w:ind w:left="510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2</m:t>
          </m:r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</w:rPr>
                <m:t>i</m:t>
              </m:r>
              <m:f>
                <m:f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SlimbachStd-BookItalic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3</m:t>
                  </m:r>
                </m:den>
              </m:f>
            </m:sup>
          </m:sSup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; 2</m:t>
          </m:r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</w:rPr>
                <m:t>i</m:t>
              </m:r>
              <m:r>
                <m:rPr>
                  <m:sty m:val="p"/>
                </m:rPr>
                <w:rPr>
                  <w:rFonts w:ascii="Cambria Math" w:eastAsia="STIXBG-Regular" w:hAnsi="Cambria Math" w:cs="Arial"/>
                  <w:sz w:val="20"/>
                  <w:szCs w:val="20"/>
                </w:rPr>
                <m:t>π</m:t>
              </m:r>
            </m:sup>
          </m:sSup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;2</m:t>
          </m:r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</w:rPr>
                <m:t>i</m:t>
              </m:r>
              <m:f>
                <m:f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5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Italic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3</m:t>
                  </m:r>
                </m:den>
              </m:f>
            </m:sup>
          </m:sSup>
        </m:oMath>
      </m:oMathPara>
    </w:p>
    <w:p w14:paraId="793AEE82" w14:textId="2C88F7A2" w:rsidR="003826A1" w:rsidRPr="00534C3C" w:rsidRDefault="00534C3C" w:rsidP="00413F2E">
      <w:pPr>
        <w:autoSpaceDE w:val="0"/>
        <w:autoSpaceDN w:val="0"/>
        <w:adjustRightInd w:val="0"/>
        <w:spacing w:after="0" w:line="480" w:lineRule="auto"/>
        <w:ind w:left="510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P</m:t>
          </m:r>
          <m:d>
            <m:d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2</m:t>
              </m:r>
              <m:sSup>
                <m:sSup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SlimbachStd-BookItalic"/>
                          <w:i/>
                          <w:iCs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3</m:t>
                      </m:r>
                    </m:den>
                  </m:f>
                </m:sup>
              </m:sSup>
            </m:e>
          </m: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=8</m:t>
          </m:r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</w:rPr>
                <m:t>i</m:t>
              </m:r>
              <m:r>
                <m:rPr>
                  <m:sty m:val="p"/>
                </m:rPr>
                <w:rPr>
                  <w:rFonts w:ascii="Cambria Math" w:eastAsia="STIXBG-Regular" w:hAnsi="Cambria Math" w:cs="Arial"/>
                  <w:sz w:val="20"/>
                  <w:szCs w:val="20"/>
                </w:rPr>
                <m:t>π</m:t>
              </m:r>
            </m:sup>
          </m:sSup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-4</m:t>
          </m:r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</w:rPr>
                <m:t>i</m:t>
              </m:r>
              <m:f>
                <m:f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Italic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3</m:t>
                  </m:r>
                </m:den>
              </m:f>
            </m:sup>
          </m:sSup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+4</m:t>
          </m:r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</w:rPr>
                <m:t>i</m:t>
              </m:r>
              <m:f>
                <m:f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SlimbachStd-BookItalic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3</m:t>
                  </m:r>
                </m:den>
              </m:f>
            </m:sup>
          </m:sSup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+4=-8+4</m:t>
          </m:r>
          <m:d>
            <m:d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SlimbachStd-BookItalic"/>
                          <w:i/>
                          <w:iCs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-</m:t>
              </m:r>
              <m:sSup>
                <m:sSup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SlimbachStd-BookItalic"/>
                          <w:i/>
                          <w:iCs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</w:rPr>
                        <m:t>3</m:t>
                      </m:r>
                    </m:den>
                  </m:f>
                </m:sup>
              </m:sSup>
            </m:e>
          </m:d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+4=</m:t>
          </m:r>
        </m:oMath>
      </m:oMathPara>
    </w:p>
    <w:p w14:paraId="209B0E3E" w14:textId="1BA8EF38" w:rsidR="003826A1" w:rsidRPr="005935D5" w:rsidRDefault="005935D5" w:rsidP="00413F2E">
      <w:pPr>
        <w:autoSpaceDE w:val="0"/>
        <w:autoSpaceDN w:val="0"/>
        <w:adjustRightInd w:val="0"/>
        <w:spacing w:after="0" w:line="480" w:lineRule="auto"/>
        <w:ind w:left="510"/>
        <w:rPr>
          <w:rFonts w:eastAsiaTheme="minorEastAsia" w:cs="Arial"/>
          <w:b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-8+4</m:t>
          </m:r>
          <m:d>
            <m:d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 xml:space="preserve">+i 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 xml:space="preserve">-i </m:t>
                  </m:r>
                  <m:func>
                    <m:func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bCs/>
                              <w:i/>
                              <w:color w:val="0D0D0D" w:themeColor="text1" w:themeTint="F2"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2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3</m:t>
                          </m:r>
                        </m:den>
                      </m:f>
                    </m:e>
                  </m:func>
                </m:e>
              </m:func>
            </m:e>
          </m: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+4=</m:t>
          </m:r>
        </m:oMath>
      </m:oMathPara>
    </w:p>
    <w:p w14:paraId="77409486" w14:textId="3574D0B6" w:rsidR="003826A1" w:rsidRPr="00F86C89" w:rsidRDefault="00F86C89" w:rsidP="00797CE6">
      <w:pPr>
        <w:autoSpaceDE w:val="0"/>
        <w:autoSpaceDN w:val="0"/>
        <w:adjustRightInd w:val="0"/>
        <w:spacing w:after="0" w:line="480" w:lineRule="auto"/>
        <w:ind w:left="510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=-4+4</m:t>
          </m:r>
          <m:d>
            <m:d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+i</m:t>
              </m:r>
              <m:f>
                <m:f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-i</m:t>
              </m:r>
              <m:f>
                <m:f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=0</m:t>
          </m:r>
        </m:oMath>
      </m:oMathPara>
    </w:p>
    <w:p w14:paraId="25678A60" w14:textId="7C51B769" w:rsidR="003826A1" w:rsidRPr="0044378B" w:rsidRDefault="00976604" w:rsidP="00807E23">
      <w:pPr>
        <w:autoSpaceDE w:val="0"/>
        <w:autoSpaceDN w:val="0"/>
        <w:adjustRightInd w:val="0"/>
        <w:spacing w:after="0" w:line="480" w:lineRule="auto"/>
        <w:ind w:left="510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i</m:t>
                </m:r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3</m:t>
                    </m:r>
                  </m:den>
                </m:f>
              </m:sup>
            </m:sSup>
          </m:e>
        </m:d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8</m:t>
        </m:r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i5</m:t>
            </m:r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π</m:t>
            </m:r>
          </m:sup>
        </m:sSup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-4</m:t>
        </m:r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10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+4</m:t>
        </m:r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+4=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-8+4</m:t>
        </m:r>
        <m:d>
          <m:d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dPr>
          <m:e>
            <m:sSup>
              <m:sSup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i</m:t>
                </m:r>
                <m:f>
                  <m:fPr>
                    <m:ctrlPr>
                      <w:rPr>
                        <w:rFonts w:ascii="Cambria Math" w:hAnsi="Cambria Math" w:cs="SlimbachStd-BookItalic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3</m:t>
                    </m:r>
                  </m:den>
                </m:f>
              </m:sup>
            </m:sSup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-</m:t>
            </m:r>
            <m:sSup>
              <m:sSup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i</m:t>
                </m:r>
                <m:f>
                  <m:fPr>
                    <m:ctrlPr>
                      <w:rPr>
                        <w:rFonts w:ascii="Cambria Math" w:hAnsi="Cambria Math" w:cs="SlimbachStd-BookItalic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10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3</m:t>
                    </m:r>
                  </m:den>
                </m:f>
              </m:sup>
            </m:sSup>
          </m:e>
        </m:d>
        <m:r>
          <w:rPr>
            <w:rFonts w:ascii="Cambria Math" w:hAnsi="Cambria Math" w:cs="SlimbachStd-BookItalic"/>
            <w:sz w:val="20"/>
            <w:szCs w:val="20"/>
            <w:u w:val="none"/>
          </w:rPr>
          <m:t>+4=</m:t>
        </m:r>
      </m:oMath>
    </w:p>
    <w:p w14:paraId="5778A39A" w14:textId="3CCDD4E7" w:rsidR="003826A1" w:rsidRPr="00AB7556" w:rsidRDefault="00AB7556" w:rsidP="00A91212">
      <w:pPr>
        <w:autoSpaceDE w:val="0"/>
        <w:autoSpaceDN w:val="0"/>
        <w:adjustRightInd w:val="0"/>
        <w:spacing w:after="0" w:line="480" w:lineRule="auto"/>
        <w:ind w:left="510"/>
        <w:rPr>
          <w:rFonts w:eastAsiaTheme="minorEastAsia" w:cs="Arial"/>
          <w:b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=-</m:t>
          </m:r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8+4</m:t>
          </m:r>
          <m:d>
            <m:dPr>
              <m:ctrlPr>
                <w:rPr>
                  <w:rFonts w:ascii="Cambria Math" w:eastAsiaTheme="minorEastAsia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5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 xml:space="preserve">+i 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5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bCs/>
                              <w:i/>
                              <w:color w:val="0D0D0D" w:themeColor="text1" w:themeTint="F2"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10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color w:val="0D0D0D" w:themeColor="text1" w:themeTint="F2"/>
                              <w:sz w:val="20"/>
                              <w:szCs w:val="20"/>
                            </w:rPr>
                            <m:t>3</m:t>
                          </m:r>
                        </m:den>
                      </m:f>
                    </m:e>
                  </m:func>
                </m:e>
              </m:func>
              <m:r>
                <w:rPr>
                  <w:rFonts w:ascii="Cambria Math" w:eastAsiaTheme="minorEastAsia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 xml:space="preserve">-i 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10</m:t>
                      </m:r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+4=</m:t>
          </m:r>
        </m:oMath>
      </m:oMathPara>
    </w:p>
    <w:p w14:paraId="0637E6F6" w14:textId="311BE2D2" w:rsidR="003826A1" w:rsidRPr="00483862" w:rsidRDefault="00AC7B89" w:rsidP="00AC7B89">
      <w:pPr>
        <w:autoSpaceDE w:val="0"/>
        <w:autoSpaceDN w:val="0"/>
        <w:adjustRightInd w:val="0"/>
        <w:spacing w:after="0" w:line="480" w:lineRule="auto"/>
        <w:ind w:firstLine="708"/>
        <w:rPr>
          <w:rFonts w:eastAsiaTheme="minorEastAsia" w:cs="Arial"/>
          <w:b/>
          <w:bCs/>
          <w:color w:val="0D0D0D" w:themeColor="text1" w:themeTint="F2"/>
          <w:sz w:val="20"/>
          <w:szCs w:val="20"/>
          <w:u w:val="none"/>
        </w:rPr>
      </w:pPr>
      <w:r>
        <w:rPr>
          <w:rFonts w:eastAsiaTheme="minorEastAsia" w:cs="Arial"/>
          <w:b/>
          <w:color w:val="0D0D0D" w:themeColor="text1" w:themeTint="F2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=-</m:t>
        </m:r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4+4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+i</m:t>
            </m:r>
            <m:d>
              <m:d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d>
              <m:d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-i</m:t>
            </m:r>
            <m:d>
              <m:d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</m:d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=0</m:t>
        </m:r>
      </m:oMath>
    </w:p>
    <w:p w14:paraId="2CD707D3" w14:textId="6F1E5638" w:rsidR="00C45E46" w:rsidRDefault="00C45E46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79DE9B93" w14:textId="65104C0C" w:rsidR="00C45E46" w:rsidRDefault="00C45E46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74758852" w14:textId="77777777" w:rsidR="00C45E46" w:rsidRPr="00691903" w:rsidRDefault="00C45E46" w:rsidP="0032586F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7E42359E" w14:textId="17FCA551" w:rsidR="001F42C1" w:rsidRPr="00AB3383" w:rsidRDefault="00557696" w:rsidP="00AB3383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lastRenderedPageBreak/>
        <w:t>13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BF2C55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BF2C55" w:rsidRPr="00BF2C55">
        <w:rPr>
          <w:rFonts w:cs="Arial"/>
          <w:sz w:val="20"/>
          <w:szCs w:val="20"/>
          <w:u w:val="none"/>
        </w:rPr>
        <w:t>Para que a função seja contínua no ponto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BF2C55" w:rsidRPr="00BF2C5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=-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BF2C55" w:rsidRPr="00BF2C55">
        <w:rPr>
          <w:rFonts w:cs="Arial"/>
          <w:sz w:val="20"/>
          <w:szCs w:val="20"/>
          <w:u w:val="none"/>
        </w:rPr>
        <w:t xml:space="preserve"> </w:t>
      </w:r>
      <w:r w:rsidR="00AB3383">
        <w:rPr>
          <w:rFonts w:cs="Arial"/>
          <w:sz w:val="20"/>
          <w:szCs w:val="20"/>
          <w:u w:val="none"/>
        </w:rPr>
        <w:t xml:space="preserve"> tem de ter </w:t>
      </w:r>
      <w:r w:rsidR="00BF2C55" w:rsidRPr="00BF2C55">
        <w:rPr>
          <w:rFonts w:cs="Arial"/>
          <w:sz w:val="20"/>
          <w:szCs w:val="20"/>
          <w:u w:val="none"/>
        </w:rPr>
        <w:t>limite nesse ponto, ou seja,</w:t>
      </w:r>
    </w:p>
    <w:p w14:paraId="71F50F3D" w14:textId="26554998" w:rsidR="00AB3383" w:rsidRPr="00AC7B89" w:rsidRDefault="00AC7B89" w:rsidP="002C7E08">
      <w:pPr>
        <w:spacing w:line="312" w:lineRule="auto"/>
        <w:rPr>
          <w:rFonts w:eastAsiaTheme="minorEastAsia" w:cs="Arial"/>
          <w:sz w:val="20"/>
          <w:szCs w:val="20"/>
          <w:u w:val="none"/>
        </w:rPr>
      </w:pPr>
      <m:oMathPara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f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-1</m:t>
              </m:r>
            </m:e>
          </m:d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x→-1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x+2</m:t>
                      </m:r>
                    </m:sup>
                  </m:sSup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-e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-1</m:t>
                  </m:r>
                </m:den>
              </m:f>
            </m:e>
          </m:func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x→-1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x+2</m:t>
                      </m:r>
                    </m:sup>
                  </m:sSup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-e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x-1</m:t>
                      </m:r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x+1</m:t>
                      </m:r>
                    </m:e>
                  </m:d>
                </m:den>
              </m:f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x→-1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e</m:t>
                      </m:r>
                    </m:num>
                    <m:den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-1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×</m:t>
                  </m:r>
                  <m:func>
                    <m:func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x→-1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x+</m:t>
                              </m:r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1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x+</m:t>
                          </m:r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=-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e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Arial"/>
                          <w:sz w:val="20"/>
                          <w:szCs w:val="20"/>
                          <w:u w:val="none"/>
                        </w:rPr>
                        <m:t>×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rial"/>
                                  <w:sz w:val="20"/>
                                  <w:szCs w:val="20"/>
                                </w:rPr>
                                <m:t>lim</m:t>
                              </m:r>
                            </m:e>
                            <m:lim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y</m:t>
                              </m:r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→</m:t>
                              </m:r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0</m:t>
                              </m:r>
                            </m:lim>
                          </m:limLow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20"/>
                                      <w:szCs w:val="20"/>
                                      <w:u w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 w:val="20"/>
                                      <w:szCs w:val="20"/>
                                      <w:u w:val="none"/>
                                    </w:rPr>
                                    <m:t>e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Arial"/>
                                      <w:sz w:val="20"/>
                                      <w:szCs w:val="20"/>
                                      <w:u w:val="none"/>
                                    </w:rPr>
                                    <m:t>y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-</m:t>
                              </m:r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y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=-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e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Arial"/>
                              <w:sz w:val="20"/>
                              <w:szCs w:val="20"/>
                              <w:u w:val="none"/>
                            </w:rPr>
                            <m:t>×1=-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e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20"/>
                                  <w:szCs w:val="20"/>
                                  <w:u w:val="none"/>
                                </w:rPr>
                                <m:t>2</m:t>
                              </m:r>
                            </m:den>
                          </m:f>
                        </m:e>
                      </m:func>
                    </m:e>
                  </m:func>
                </m:e>
              </m:func>
            </m:e>
          </m:func>
        </m:oMath>
      </m:oMathPara>
    </w:p>
    <w:p w14:paraId="30F51234" w14:textId="12604548" w:rsidR="00AC7B89" w:rsidRPr="00AC7B89" w:rsidRDefault="00AC7B89" w:rsidP="002C7E08">
      <w:pPr>
        <w:spacing w:line="312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y=x+1  ;  y→0</m:t>
              </m:r>
            </m:e>
          </m:d>
        </m:oMath>
      </m:oMathPara>
    </w:p>
    <w:p w14:paraId="124E90F5" w14:textId="15943D59" w:rsidR="00AC7B89" w:rsidRPr="00AC7B89" w:rsidRDefault="00AC7B89" w:rsidP="002C7E08">
      <w:pPr>
        <w:spacing w:line="312" w:lineRule="auto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sz w:val="20"/>
          <w:szCs w:val="20"/>
          <w:u w:val="none"/>
        </w:rPr>
        <w:t xml:space="preserve">Concluindo,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k=-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e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7A300FF4" w14:textId="1CB81EDC" w:rsidR="001D1336" w:rsidRDefault="001D1336" w:rsidP="001D1336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14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</w:p>
    <w:p w14:paraId="67636C2D" w14:textId="532C9026" w:rsidR="001D1336" w:rsidRDefault="001D1336" w:rsidP="001D1336">
      <w:pPr>
        <w:spacing w:line="312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14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2765D0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T'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0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</m:sub>
        </m:sSub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 xml:space="preserve">) </m:t>
        </m:r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</w:rPr>
              <m:t>-k</m:t>
            </m:r>
            <m:d>
              <m:dPr>
                <m:ctrlPr>
                  <w:rPr>
                    <w:rFonts w:ascii="Cambria Math" w:hAnsi="Cambria Math" w:cs="SlimbachStd-BookItalic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t-</m:t>
                </m:r>
                <m:sSub>
                  <m:sSubPr>
                    <m:ctrlPr>
                      <w:rPr>
                        <w:rFonts w:ascii="Cambria Math" w:hAnsi="Cambria Math" w:cs="SlimbachStd-BookItalic"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0</m:t>
                    </m:r>
                  </m:sub>
                </m:sSub>
              </m:e>
            </m:d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</m:sub>
        </m:sSub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)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T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) 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)</m:t>
        </m:r>
      </m:oMath>
    </w:p>
    <w:p w14:paraId="389DDEE3" w14:textId="637239E3" w:rsidR="005D2F50" w:rsidRDefault="005D2F50" w:rsidP="001D1336">
      <w:pPr>
        <w:spacing w:line="312" w:lineRule="auto"/>
        <w:rPr>
          <w:rFonts w:eastAsiaTheme="minorEastAsia" w:cs="Arial"/>
          <w:iCs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14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EE2035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5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</m:sub>
        </m:sSub>
        <m:r>
          <w:rPr>
            <w:rFonts w:ascii="Cambria Math" w:hAnsi="Cambria Math" w:cs="SlimbachStd-BookItalic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0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a</m:t>
            </m:r>
          </m:sub>
        </m:sSub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 xml:space="preserve">) </m:t>
        </m:r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</w:rPr>
              <m:t>-5k</m:t>
            </m:r>
          </m:sup>
        </m:sSup>
      </m:oMath>
    </w:p>
    <w:p w14:paraId="277DC4E7" w14:textId="0A51F8AB" w:rsidR="00E3213F" w:rsidRPr="004919B1" w:rsidRDefault="00E3213F" w:rsidP="00400A57">
      <w:pPr>
        <w:spacing w:line="312" w:lineRule="auto"/>
        <w:ind w:left="51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60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20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+(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75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20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-5k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k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func>
                <m:funcPr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8</m:t>
                          </m:r>
                        </m:num>
                        <m:den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11</m:t>
                          </m:r>
                        </m:den>
                      </m:f>
                    </m:e>
                  </m:d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2</m:t>
              </m:r>
            </m:den>
          </m:f>
        </m:oMath>
      </m:oMathPara>
    </w:p>
    <w:p w14:paraId="2D0FF0D8" w14:textId="60E312DF" w:rsidR="005E7988" w:rsidRPr="004919B1" w:rsidRDefault="004919B1" w:rsidP="004919B1">
      <w:pPr>
        <w:spacing w:line="312" w:lineRule="auto"/>
        <w:ind w:left="51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T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t</m:t>
              </m:r>
            </m:e>
          </m:d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=20+55</m:t>
          </m:r>
          <m:sSup>
            <m:sSupPr>
              <m:ctrlPr>
                <w:rPr>
                  <w:rFonts w:ascii="Cambria Math" w:hAnsi="Cambria Math" w:cs="SlimbachStd-Book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"/>
                  <w:sz w:val="20"/>
                  <w:szCs w:val="20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 w:cs="SlimbachStd-Book"/>
                      <w:i/>
                      <w:sz w:val="20"/>
                      <w:szCs w:val="20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SlimbachStd-Book"/>
                          <w:i/>
                          <w:sz w:val="20"/>
                          <w:szCs w:val="20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SlimbachStd-Book"/>
                          <w:sz w:val="20"/>
                          <w:szCs w:val="20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SlimbachStd-Book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SlimbachStd-Book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SlimbachStd-Book"/>
                                  <w:sz w:val="20"/>
                                  <w:szCs w:val="20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SlimbachStd-Book"/>
                                  <w:sz w:val="20"/>
                                  <w:szCs w:val="20"/>
                                </w:rPr>
                                <m:t>11</m:t>
                              </m:r>
                            </m:den>
                          </m:f>
                        </m:e>
                      </m:d>
                    </m:e>
                  </m:func>
                </m:num>
                <m:den>
                  <m:r>
                    <w:rPr>
                      <w:rFonts w:ascii="Cambria Math" w:hAnsi="Cambria Math" w:cs="SlimbachStd-Book"/>
                      <w:sz w:val="20"/>
                      <w:szCs w:val="20"/>
                    </w:rPr>
                    <m:t>5</m:t>
                  </m:r>
                </m:den>
              </m:f>
              <m:r>
                <w:rPr>
                  <w:rFonts w:ascii="Cambria Math" w:hAnsi="Cambria Math" w:cs="SlimbachStd-Book"/>
                  <w:sz w:val="20"/>
                  <w:szCs w:val="20"/>
                </w:rPr>
                <m:t>t</m:t>
              </m:r>
            </m:sup>
          </m:sSup>
        </m:oMath>
      </m:oMathPara>
    </w:p>
    <w:p w14:paraId="18123FF2" w14:textId="6A586643" w:rsidR="009F7772" w:rsidRPr="00DC0D57" w:rsidRDefault="00DC0D57" w:rsidP="00400A57">
      <w:pPr>
        <w:spacing w:line="312" w:lineRule="auto"/>
        <w:ind w:left="510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10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20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55</m:t>
        </m:r>
        <m:sSup>
          <m:sSup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SlimbachStd-Book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SlimbachStd-Book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SlimbachStd-Book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SlimbachStd-Book"/>
                                <w:sz w:val="20"/>
                                <w:szCs w:val="20"/>
                              </w:rPr>
                              <m:t>8</m:t>
                            </m:r>
                          </m:num>
                          <m:den>
                            <m:r>
                              <w:rPr>
                                <w:rFonts w:ascii="Cambria Math" w:hAnsi="Cambria Math" w:cs="SlimbachStd-Book"/>
                                <w:sz w:val="20"/>
                                <w:szCs w:val="20"/>
                              </w:rPr>
                              <m:t>11</m:t>
                            </m:r>
                          </m:den>
                        </m:f>
                      </m:e>
                    </m:d>
                  </m:e>
                </m:func>
              </m:num>
              <m:den>
                <m:r>
                  <w:rPr>
                    <w:rFonts w:ascii="Cambria Math" w:hAnsi="Cambria Math" w:cs="SlimbachStd-Book"/>
                    <w:sz w:val="20"/>
                    <w:szCs w:val="20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×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10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≈</m:t>
        </m:r>
        <m:r>
          <m:rPr>
            <m:sty m:val="p"/>
          </m:rPr>
          <w:rPr>
            <w:rFonts w:ascii="Cambria Math" w:eastAsia="STIXBG-Regular" w:hAnsi="Cambria Math" w:cs="SlimbachStd-Book"/>
            <w:sz w:val="16"/>
            <w:szCs w:val="16"/>
          </w:rPr>
          <m:t xml:space="preserve">49 </m:t>
        </m:r>
      </m:oMath>
      <w:r w:rsidR="004919B1" w:rsidRPr="004919B1">
        <w:rPr>
          <w:rFonts w:eastAsiaTheme="minorEastAsia" w:cs="Arial"/>
          <w:sz w:val="16"/>
          <w:szCs w:val="16"/>
          <w:u w:val="none"/>
        </w:rPr>
        <w:t xml:space="preserve"> </w:t>
      </w:r>
      <w:r w:rsidR="004919B1" w:rsidRPr="004919B1">
        <w:rPr>
          <w:rFonts w:eastAsiaTheme="minorEastAsia" w:cs="Arial"/>
          <w:sz w:val="16"/>
          <w:szCs w:val="16"/>
          <w:u w:val="none"/>
          <w:vertAlign w:val="superscript"/>
        </w:rPr>
        <w:t>o</w:t>
      </w:r>
      <w:r w:rsidR="004919B1" w:rsidRPr="004919B1">
        <w:rPr>
          <w:rFonts w:eastAsiaTheme="minorEastAsia" w:cs="Arial"/>
          <w:sz w:val="16"/>
          <w:szCs w:val="16"/>
          <w:u w:val="none"/>
        </w:rPr>
        <w:t>C</w:t>
      </w:r>
      <w:r w:rsidR="004919B1">
        <w:rPr>
          <w:rFonts w:eastAsiaTheme="minorEastAsia" w:cs="Arial"/>
          <w:sz w:val="16"/>
          <w:szCs w:val="16"/>
          <w:u w:val="none"/>
        </w:rPr>
        <w:t xml:space="preserve"> .</w:t>
      </w:r>
    </w:p>
    <w:p w14:paraId="773210F5" w14:textId="60516893" w:rsidR="00DC0D57" w:rsidRDefault="00DC0D57" w:rsidP="001D1336">
      <w:pPr>
        <w:spacing w:line="312" w:lineRule="auto"/>
        <w:rPr>
          <w:rFonts w:eastAsiaTheme="minorEastAsia" w:cs="Arial"/>
          <w:sz w:val="20"/>
          <w:szCs w:val="20"/>
          <w:u w:val="none"/>
        </w:rPr>
      </w:pPr>
    </w:p>
    <w:p w14:paraId="25872203" w14:textId="32E9B7A7" w:rsidR="00992810" w:rsidRDefault="00992810" w:rsidP="00992810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15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</w:p>
    <w:p w14:paraId="2E25C591" w14:textId="128BC674" w:rsidR="00992810" w:rsidRDefault="00992810" w:rsidP="00992810">
      <w:pPr>
        <w:spacing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15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AB3383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B4511A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B4511A" w:rsidRPr="00B4511A">
        <w:rPr>
          <w:rFonts w:cs="Arial"/>
          <w:sz w:val="20"/>
          <w:szCs w:val="20"/>
          <w:u w:val="none"/>
        </w:rPr>
        <w:t>Para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="00B4511A" w:rsidRPr="00B4511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B4511A" w:rsidRPr="00B4511A">
        <w:rPr>
          <w:rFonts w:cs="Arial"/>
          <w:sz w:val="20"/>
          <w:szCs w:val="20"/>
          <w:u w:val="none"/>
        </w:rPr>
        <w:t xml:space="preserve"> , obtemos uma proposição verdadeira:</w:t>
      </w:r>
    </w:p>
    <w:p w14:paraId="7AFEFD55" w14:textId="1CD45A3C" w:rsidR="006D3162" w:rsidRPr="005963EF" w:rsidRDefault="00503E94" w:rsidP="0019700D">
      <w:pPr>
        <w:spacing w:line="312" w:lineRule="auto"/>
        <w:ind w:left="51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u</m:t>
              </m:r>
            </m:e>
            <m:sub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</w:rPr>
                <m:t>k 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0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 xml:space="preserve">+ </m:t>
          </m:r>
          <m:r>
            <w:rPr>
              <w:rFonts w:ascii="Cambria Math" w:hAnsi="Cambria Math" w:cs="SlimbachStd-BookItalic"/>
              <w:sz w:val="20"/>
              <w:szCs w:val="20"/>
            </w:rPr>
            <m:t>d</m:t>
          </m:r>
          <m:f>
            <m:f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SlimbachStd-BookItalic"/>
                      <w:i/>
                      <w:iCs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r</m:t>
                  </m:r>
                </m:e>
                <m:sup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hAnsi="Cambria Math" w:cs="SlimbachStd-BookItalic"/>
                  <w:sz w:val="20"/>
                  <w:szCs w:val="20"/>
                </w:rPr>
                <m:t>-1</m:t>
              </m:r>
            </m:num>
            <m:den>
              <m:r>
                <w:rPr>
                  <w:rFonts w:ascii="Cambria Math" w:hAnsi="Cambria Math" w:cs="SlimbachStd-BookItalic"/>
                  <w:sz w:val="20"/>
                  <w:szCs w:val="20"/>
                </w:rPr>
                <m:t>r-1</m:t>
              </m:r>
            </m:den>
          </m:f>
          <m:r>
            <w:rPr>
              <w:rFonts w:ascii="Cambria Math" w:hAnsi="Cambria Math" w:cs="SlimbachStd-BookItalic"/>
              <w:sz w:val="20"/>
              <w:szCs w:val="20"/>
            </w:rPr>
            <m:t>=k</m:t>
          </m:r>
        </m:oMath>
      </m:oMathPara>
    </w:p>
    <w:p w14:paraId="2105AE33" w14:textId="289963B3" w:rsidR="005963EF" w:rsidRDefault="005963EF" w:rsidP="00AB3383">
      <w:pPr>
        <w:autoSpaceDE w:val="0"/>
        <w:autoSpaceDN w:val="0"/>
        <w:adjustRightInd w:val="0"/>
        <w:spacing w:after="0" w:line="312" w:lineRule="auto"/>
        <w:ind w:left="510"/>
        <w:rPr>
          <w:rFonts w:cs="Arial"/>
          <w:sz w:val="20"/>
          <w:szCs w:val="20"/>
          <w:u w:val="none"/>
        </w:rPr>
      </w:pPr>
      <w:r w:rsidRPr="005963EF">
        <w:rPr>
          <w:rFonts w:cs="Arial"/>
          <w:sz w:val="20"/>
          <w:szCs w:val="20"/>
          <w:u w:val="none"/>
        </w:rPr>
        <w:t>Para averiguar a hereditarieda</w:t>
      </w:r>
      <w:r w:rsidR="00AB3383">
        <w:rPr>
          <w:rFonts w:cs="Arial"/>
          <w:sz w:val="20"/>
          <w:szCs w:val="20"/>
          <w:u w:val="none"/>
        </w:rPr>
        <w:t xml:space="preserve">de da propriedade, consideramos </w:t>
      </w:r>
      <w:r w:rsidRPr="005963EF">
        <w:rPr>
          <w:rFonts w:cs="Arial"/>
          <w:sz w:val="20"/>
          <w:szCs w:val="20"/>
          <w:u w:val="none"/>
        </w:rPr>
        <w:t xml:space="preserve">que a propriedade é válida para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n,</m:t>
        </m:r>
      </m:oMath>
      <w:r w:rsidRPr="005963EF">
        <w:rPr>
          <w:rFonts w:cs="Arial"/>
          <w:sz w:val="20"/>
          <w:szCs w:val="20"/>
          <w:u w:val="none"/>
        </w:rPr>
        <w:t xml:space="preserve"> isto é, que</w:t>
      </w:r>
      <w:r w:rsidR="00AB3383">
        <w:rPr>
          <w:rFonts w:cs="Arial"/>
          <w:sz w:val="20"/>
          <w:szCs w:val="20"/>
          <w:u w:val="none"/>
        </w:rPr>
        <w:t xml:space="preserve">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∀n∈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N</m:t>
        </m:r>
      </m:oMath>
      <w:r w:rsidR="00AB3383">
        <w:rPr>
          <w:rFonts w:cs="Arial"/>
          <w:sz w:val="20"/>
          <w:szCs w:val="20"/>
          <w:u w:val="none"/>
        </w:rPr>
        <w:t xml:space="preserve"> </w:t>
      </w:r>
      <w:r w:rsidRPr="00743923">
        <w:rPr>
          <w:rFonts w:cs="Arial"/>
          <w:sz w:val="20"/>
          <w:szCs w:val="20"/>
          <w:u w:val="none"/>
        </w:rPr>
        <w:t>,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743923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u 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n+1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k r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d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n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-1</m:t>
            </m:r>
          </m:num>
          <m:den>
            <m:r>
              <w:rPr>
                <w:rFonts w:ascii="Cambria Math" w:hAnsi="Cambria Math" w:cs="Arial"/>
                <w:sz w:val="20"/>
                <w:szCs w:val="20"/>
                <w:u w:val="none"/>
              </w:rPr>
              <m:t>r-1</m:t>
            </m:r>
          </m:den>
        </m:f>
      </m:oMath>
      <w:r w:rsidR="009E59D0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="00AB3383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Pr="005963EF">
        <w:rPr>
          <w:rFonts w:cs="Arial"/>
          <w:sz w:val="20"/>
          <w:szCs w:val="20"/>
          <w:u w:val="none"/>
        </w:rPr>
        <w:t>(hipótese de indução), e vamos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5963EF">
        <w:rPr>
          <w:rFonts w:cs="Arial"/>
          <w:sz w:val="20"/>
          <w:szCs w:val="20"/>
          <w:u w:val="none"/>
        </w:rPr>
        <w:t>provar, usando a hipótese de indução, que a propriedade é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5963EF">
        <w:rPr>
          <w:rFonts w:cs="Arial"/>
          <w:sz w:val="20"/>
          <w:szCs w:val="20"/>
          <w:u w:val="none"/>
        </w:rPr>
        <w:t>válida para</w:t>
      </w:r>
      <w:r w:rsidR="00AB3383">
        <w:rPr>
          <w:rFonts w:cs="Arial"/>
          <w:sz w:val="20"/>
          <w:szCs w:val="20"/>
          <w:u w:val="none"/>
        </w:rPr>
        <w:t xml:space="preserve"> </w:t>
      </w:r>
      <w:r w:rsidRPr="005963EF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n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5963EF">
        <w:rPr>
          <w:rFonts w:cs="Arial"/>
          <w:sz w:val="20"/>
          <w:szCs w:val="20"/>
          <w:u w:val="none"/>
        </w:rPr>
        <w:t xml:space="preserve"> , ou seja, que se verifica:</w:t>
      </w:r>
    </w:p>
    <w:p w14:paraId="74FD3178" w14:textId="1EDC2B4F" w:rsidR="009E7C9B" w:rsidRPr="00FB7831" w:rsidRDefault="009E7C9B" w:rsidP="0019700D">
      <w:pPr>
        <w:spacing w:line="312" w:lineRule="auto"/>
        <w:ind w:left="510"/>
        <w:rPr>
          <w:rFonts w:eastAsiaTheme="minorEastAsia" w:cs="Arial"/>
          <w:iCs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Cambria Math"/>
              <w:sz w:val="20"/>
              <w:szCs w:val="20"/>
              <w:u w:val="none"/>
            </w:rPr>
            <m:t>∀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n</m:t>
          </m:r>
          <m:r>
            <m:rPr>
              <m:sty m:val="p"/>
            </m:rPr>
            <w:rPr>
              <w:rFonts w:ascii="Cambria Math" w:eastAsia="STIXBG-Regular" w:hAnsi="Cambria Math" w:cs="Cambria Math"/>
              <w:sz w:val="20"/>
              <w:szCs w:val="20"/>
              <w:u w:val="none"/>
            </w:rPr>
            <m:t>∈</m:t>
          </m:r>
          <m:r>
            <m:rPr>
              <m:scr m:val="double-struck"/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N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 xml:space="preserve"> , </m:t>
          </m:r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 xml:space="preserve">u 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n+2</m:t>
              </m:r>
            </m:sub>
          </m:sSub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k 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n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+1</m:t>
              </m:r>
            </m:sup>
          </m:sSup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d</m:t>
          </m:r>
          <m:f>
            <m:f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n+1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-1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r-1</m:t>
              </m:r>
            </m:den>
          </m:f>
        </m:oMath>
      </m:oMathPara>
    </w:p>
    <w:p w14:paraId="7266EB13" w14:textId="51E8FE0A" w:rsidR="00FB7831" w:rsidRDefault="00FB7831" w:rsidP="0019700D">
      <w:pPr>
        <w:spacing w:line="312" w:lineRule="auto"/>
        <w:ind w:left="510"/>
        <w:rPr>
          <w:rFonts w:cs="Arial"/>
          <w:sz w:val="20"/>
          <w:szCs w:val="20"/>
          <w:u w:val="none"/>
        </w:rPr>
      </w:pPr>
      <w:r w:rsidRPr="00FB7831">
        <w:rPr>
          <w:rFonts w:cs="Arial"/>
          <w:sz w:val="20"/>
          <w:szCs w:val="20"/>
          <w:u w:val="none"/>
        </w:rPr>
        <w:t>Com efeito, temos:</w:t>
      </w:r>
    </w:p>
    <w:p w14:paraId="7266B739" w14:textId="63429706" w:rsidR="002E6F87" w:rsidRPr="009A6E5F" w:rsidRDefault="00503E94" w:rsidP="0019700D">
      <w:pPr>
        <w:spacing w:line="312" w:lineRule="auto"/>
        <w:ind w:left="510"/>
        <w:rPr>
          <w:rFonts w:eastAsiaTheme="minorEastAsia" w:cs="Arial"/>
          <w:iCs/>
          <w:sz w:val="20"/>
          <w:szCs w:val="20"/>
          <w:u w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 xml:space="preserve">u 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n+2</m:t>
              </m:r>
            </m:sub>
          </m:sSub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ru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n+1</m:t>
              </m:r>
            </m:sub>
          </m:sSub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d=r</m:t>
          </m:r>
          <m:d>
            <m:d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kr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n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+d</m:t>
              </m:r>
              <m:f>
                <m:f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-1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r-1</m:t>
                  </m:r>
                </m:den>
              </m:f>
            </m:e>
          </m:d>
          <m:r>
            <w:rPr>
              <w:rFonts w:ascii="Cambria Math" w:hAnsi="Cambria Math" w:cs="Arial"/>
              <w:sz w:val="20"/>
              <w:szCs w:val="20"/>
              <w:u w:val="none"/>
            </w:rPr>
            <m:t>+d=</m:t>
          </m:r>
          <m:sSup>
            <m:sSup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k 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n+1</m:t>
              </m:r>
            </m:sup>
          </m:sSup>
          <m:r>
            <w:rPr>
              <w:rFonts w:ascii="Cambria Math" w:hAnsi="Cambria Math" w:cs="Arial"/>
              <w:sz w:val="20"/>
              <w:szCs w:val="20"/>
              <w:u w:val="none"/>
            </w:rPr>
            <m:t>+d</m:t>
          </m:r>
          <m:f>
            <m:f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n+1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-1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r-1</m:t>
              </m:r>
            </m:den>
          </m:f>
          <m:r>
            <w:rPr>
              <w:rFonts w:ascii="Cambria Math" w:hAnsi="Cambria Math" w:cs="Arial"/>
              <w:sz w:val="20"/>
              <w:szCs w:val="20"/>
              <w:u w:val="none"/>
            </w:rPr>
            <m:t>+d=</m:t>
          </m:r>
        </m:oMath>
      </m:oMathPara>
    </w:p>
    <w:p w14:paraId="0CA8BA91" w14:textId="371238B2" w:rsidR="009A6E5F" w:rsidRPr="008B0643" w:rsidRDefault="006F422D" w:rsidP="0019700D">
      <w:pPr>
        <w:spacing w:line="312" w:lineRule="auto"/>
        <w:ind w:left="510"/>
        <w:rPr>
          <w:rFonts w:eastAsiaTheme="minorEastAsia" w:cs="Arial"/>
          <w:iCs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kr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n+1</m:t>
              </m:r>
            </m:sup>
          </m:sSup>
          <m:r>
            <w:rPr>
              <w:rFonts w:ascii="Cambria Math" w:hAnsi="Cambria Math" w:cs="Arial"/>
              <w:sz w:val="20"/>
              <w:szCs w:val="20"/>
              <w:u w:val="none"/>
            </w:rPr>
            <m:t>+d</m:t>
          </m:r>
          <m:d>
            <m:d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n+1</m:t>
                      </m:r>
                    </m:sup>
                  </m:sSup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-r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r-1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+1</m:t>
              </m:r>
            </m:e>
          </m:d>
          <m:r>
            <w:rPr>
              <w:rFonts w:ascii="Cambria Math" w:hAnsi="Cambria Math" w:cs="Arial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kr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n+1</m:t>
              </m:r>
            </m:sup>
          </m:sSup>
          <m:r>
            <w:rPr>
              <w:rFonts w:ascii="Cambria Math" w:hAnsi="Cambria Math" w:cs="Arial"/>
              <w:sz w:val="20"/>
              <w:szCs w:val="20"/>
              <w:u w:val="none"/>
            </w:rPr>
            <m:t>+d</m:t>
          </m:r>
          <m:f>
            <m:f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n+1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-1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r-1</m:t>
              </m:r>
            </m:den>
          </m:f>
        </m:oMath>
      </m:oMathPara>
    </w:p>
    <w:p w14:paraId="5115C2EE" w14:textId="15BE1F9A" w:rsidR="008B0643" w:rsidRDefault="008B0643" w:rsidP="00F06532">
      <w:pPr>
        <w:autoSpaceDE w:val="0"/>
        <w:autoSpaceDN w:val="0"/>
        <w:adjustRightInd w:val="0"/>
        <w:spacing w:after="0" w:line="312" w:lineRule="auto"/>
        <w:ind w:left="510"/>
        <w:rPr>
          <w:rFonts w:cs="Arial"/>
          <w:sz w:val="20"/>
          <w:szCs w:val="20"/>
          <w:u w:val="none"/>
        </w:rPr>
      </w:pPr>
      <w:r w:rsidRPr="008B0643">
        <w:rPr>
          <w:rFonts w:cs="Arial"/>
          <w:sz w:val="20"/>
          <w:szCs w:val="20"/>
          <w:u w:val="none"/>
        </w:rPr>
        <w:t xml:space="preserve">Como a propriedade é válida para </w:t>
      </w:r>
      <w:r w:rsidRPr="00F06532">
        <w:rPr>
          <w:rFonts w:asciiTheme="majorHAnsi" w:hAnsiTheme="majorHAnsi" w:cs="Arial"/>
          <w:i/>
          <w:iCs/>
          <w:sz w:val="20"/>
          <w:szCs w:val="20"/>
          <w:u w:val="none"/>
        </w:rPr>
        <w:t xml:space="preserve">n </w:t>
      </w:r>
      <w:r w:rsidRPr="00F06532">
        <w:rPr>
          <w:rFonts w:asciiTheme="majorHAnsi" w:eastAsia="STIXBG-Regular" w:hAnsiTheme="majorHAnsi" w:cs="Arial"/>
          <w:sz w:val="20"/>
          <w:szCs w:val="20"/>
          <w:u w:val="none"/>
        </w:rPr>
        <w:t xml:space="preserve">= </w:t>
      </w:r>
      <w:r w:rsidRPr="00F06532">
        <w:rPr>
          <w:rFonts w:asciiTheme="majorHAnsi" w:hAnsiTheme="majorHAnsi" w:cs="Arial"/>
          <w:sz w:val="20"/>
          <w:szCs w:val="20"/>
          <w:u w:val="none"/>
        </w:rPr>
        <w:t>1</w:t>
      </w:r>
      <w:r w:rsidR="00F06532">
        <w:rPr>
          <w:rFonts w:cs="Arial"/>
          <w:sz w:val="20"/>
          <w:szCs w:val="20"/>
          <w:u w:val="none"/>
        </w:rPr>
        <w:t xml:space="preserve"> e é hereditária, pode-se </w:t>
      </w:r>
      <w:r w:rsidRPr="008B0643">
        <w:rPr>
          <w:rFonts w:cs="Arial"/>
          <w:sz w:val="20"/>
          <w:szCs w:val="20"/>
          <w:u w:val="none"/>
        </w:rPr>
        <w:t>afirmar que:</w:t>
      </w:r>
    </w:p>
    <w:p w14:paraId="0AD3C4AA" w14:textId="5CC22F27" w:rsidR="003C3BA0" w:rsidRPr="00FB7831" w:rsidRDefault="003C3BA0" w:rsidP="0019700D">
      <w:pPr>
        <w:spacing w:line="312" w:lineRule="auto"/>
        <w:ind w:left="510"/>
        <w:rPr>
          <w:rFonts w:eastAsiaTheme="minorEastAsia" w:cs="Arial"/>
          <w:iCs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Cambria Math"/>
              <w:sz w:val="20"/>
              <w:szCs w:val="20"/>
              <w:u w:val="none"/>
            </w:rPr>
            <m:t>∀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n</m:t>
          </m:r>
          <m:r>
            <m:rPr>
              <m:sty m:val="p"/>
            </m:rPr>
            <w:rPr>
              <w:rFonts w:ascii="Cambria Math" w:eastAsia="STIXBG-Regular" w:hAnsi="Cambria Math" w:cs="Cambria Math"/>
              <w:sz w:val="20"/>
              <w:szCs w:val="20"/>
              <w:u w:val="none"/>
            </w:rPr>
            <m:t>∈</m:t>
          </m:r>
          <m:r>
            <m:rPr>
              <m:scr m:val="double-struck"/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N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 xml:space="preserve">, </m:t>
          </m:r>
          <m:sSub>
            <m:sSub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 xml:space="preserve">u 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n+1</m:t>
              </m:r>
            </m:sub>
          </m:sSub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k 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n</m:t>
              </m:r>
            </m:sup>
          </m:sSup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+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d</m:t>
          </m:r>
          <m:f>
            <m:fPr>
              <m:ctrlPr>
                <w:rPr>
                  <w:rFonts w:ascii="Cambria Math" w:hAnsi="Cambria Math" w:cs="Arial"/>
                  <w:i/>
                  <w:iCs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n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-1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r-1</m:t>
              </m:r>
            </m:den>
          </m:f>
        </m:oMath>
      </m:oMathPara>
    </w:p>
    <w:p w14:paraId="25D008CE" w14:textId="0203ED31" w:rsidR="003C3BA0" w:rsidRDefault="003C3BA0" w:rsidP="008B0643">
      <w:pPr>
        <w:spacing w:line="312" w:lineRule="auto"/>
        <w:rPr>
          <w:rFonts w:eastAsiaTheme="minorEastAsia" w:cs="Arial"/>
          <w:sz w:val="20"/>
          <w:szCs w:val="20"/>
          <w:u w:val="none"/>
        </w:rPr>
      </w:pPr>
    </w:p>
    <w:p w14:paraId="38C72D7A" w14:textId="6CBD0100" w:rsidR="00E22255" w:rsidRDefault="00E22255" w:rsidP="00407EF0">
      <w:pPr>
        <w:spacing w:line="312" w:lineRule="auto"/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lastRenderedPageBreak/>
        <w:t>15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4919B1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407EF0" w:rsidRPr="00407EF0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n+1</m:t>
            </m:r>
          </m:sub>
        </m:sSub>
        <m:r>
          <w:rPr>
            <w:rFonts w:ascii="Cambria Math" w:hAnsi="Cambria Math" w:cs="SlimbachStd-BookItalic"/>
            <w:sz w:val="20"/>
            <w:szCs w:val="20"/>
            <w:u w:val="none"/>
          </w:rPr>
          <m:t>=r</m:t>
        </m:r>
        <m:sSub>
          <m:sSub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SlimbachStd-BookItalic"/>
            <w:sz w:val="20"/>
            <w:szCs w:val="20"/>
            <w:u w:val="none"/>
          </w:rPr>
          <m:t>+d</m:t>
        </m:r>
        <m:box>
          <m:boxPr>
            <m:opEmu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groupChrPr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d=0</m:t>
                </m:r>
              </m:e>
            </m:groupChr>
          </m:e>
        </m:box>
        <m:f>
          <m:f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fPr>
          <m:num>
            <m:sSub>
              <m:sSub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u</m:t>
                </m:r>
              </m:e>
              <m:sub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n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+1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u</m:t>
                </m:r>
              </m:e>
              <m:sub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n</m:t>
                </m:r>
              </m:sub>
            </m:sSub>
          </m:den>
        </m:f>
        <m:r>
          <w:rPr>
            <w:rFonts w:ascii="Cambria Math" w:eastAsiaTheme="minorEastAsia" w:hAnsi="Cambria Math" w:cs="SlimbachStd-BookItalic"/>
            <w:sz w:val="20"/>
            <w:szCs w:val="20"/>
            <w:u w:val="none"/>
          </w:rPr>
          <m:t>=r</m:t>
        </m:r>
      </m:oMath>
    </w:p>
    <w:p w14:paraId="6376105D" w14:textId="5A4244B9" w:rsidR="0078053E" w:rsidRPr="004215C0" w:rsidRDefault="00503E94" w:rsidP="005E4F60">
      <w:pPr>
        <w:spacing w:line="312" w:lineRule="auto"/>
        <w:ind w:left="510"/>
        <w:rPr>
          <w:rFonts w:eastAsiaTheme="minorEastAsia" w:cs="Arial"/>
          <w:sz w:val="16"/>
          <w:szCs w:val="16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7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5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16"/>
              <w:szCs w:val="16"/>
            </w:rPr>
            <m:t>⇔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16"/>
              <w:szCs w:val="16"/>
            </w:rPr>
            <m:t xml:space="preserve"> </m:t>
          </m:r>
          <m:f>
            <m:fPr>
              <m:ctrlPr>
                <w:rPr>
                  <w:rFonts w:ascii="Cambria Math" w:eastAsia="STIXBG-Regular" w:hAnsi="Cambria Math" w:cs="STIXBG-Regular"/>
                  <w:sz w:val="16"/>
                  <w:szCs w:val="16"/>
                </w:rPr>
              </m:ctrlPr>
            </m:fPr>
            <m:num>
              <m:r>
                <w:rPr>
                  <w:rFonts w:ascii="Cambria Math" w:eastAsia="STIXBG-Regular" w:hAnsi="Cambria Math" w:cs="STIXBG-Regular"/>
                  <w:sz w:val="16"/>
                  <w:szCs w:val="16"/>
                </w:rPr>
                <m:t>-</m:t>
              </m:r>
              <m:f>
                <m:fPr>
                  <m:ctrlP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  <m:t>64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  <m:t>2</m:t>
                  </m:r>
                </m:den>
              </m:f>
            </m:den>
          </m:f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r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5</m:t>
              </m:r>
            </m:sup>
          </m:sSup>
          <m:r>
            <m:rPr>
              <m:sty m:val="p"/>
            </m:rPr>
            <w:rPr>
              <w:rFonts w:ascii="Cambria Math" w:eastAsia="STIXBG-Regular" w:hAnsi="Cambria Math" w:cs="STIXBG-Regular" w:hint="eastAsia"/>
              <w:sz w:val="16"/>
              <w:szCs w:val="16"/>
            </w:rPr>
            <m:t>⇔</m:t>
          </m:r>
          <m:r>
            <m:rPr>
              <m:sty m:val="p"/>
            </m:rPr>
            <w:rPr>
              <w:rFonts w:ascii="Cambria Math" w:eastAsia="STIXBG-Regular" w:cs="STIXBG-Regular"/>
              <w:sz w:val="16"/>
              <w:szCs w:val="16"/>
            </w:rPr>
            <m:t>r=</m:t>
          </m:r>
          <m:rad>
            <m:radPr>
              <m:ctrlPr>
                <w:rPr>
                  <w:rFonts w:ascii="Cambria Math" w:eastAsia="STIXBG-Regular" w:hAnsi="Cambria Math" w:cs="STIXBG-Regular"/>
                  <w:sz w:val="16"/>
                  <w:szCs w:val="16"/>
                </w:rPr>
              </m:ctrlPr>
            </m:radPr>
            <m:deg>
              <m:r>
                <w:rPr>
                  <w:rFonts w:ascii="Cambria Math" w:eastAsia="STIXBG-Regular" w:cs="STIXBG-Regular"/>
                  <w:sz w:val="16"/>
                  <w:szCs w:val="16"/>
                </w:rPr>
                <m:t>5</m:t>
              </m:r>
            </m:deg>
            <m:e>
              <m:r>
                <w:rPr>
                  <w:rFonts w:ascii="Cambria Math" w:eastAsia="STIXBG-Regular" w:cs="STIXBG-Regular"/>
                  <w:sz w:val="16"/>
                  <w:szCs w:val="16"/>
                </w:rPr>
                <m:t>-</m:t>
              </m:r>
              <m:f>
                <m:fPr>
                  <m:ctrlPr>
                    <w:rPr>
                      <w:rFonts w:ascii="Cambria Math" w:eastAsia="STIXBG-Regular" w:hAnsi="Cambria Math" w:cs="STIXBG-Regular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  <m:t>1</m:t>
                  </m:r>
                </m:num>
                <m:den>
                  <m:r>
                    <w:rPr>
                      <w:rFonts w:ascii="Cambria Math" w:eastAsia="STIXBG-Regular" w:hAnsi="Cambria Math" w:cs="STIXBG-Regular"/>
                      <w:sz w:val="16"/>
                      <w:szCs w:val="16"/>
                    </w:rPr>
                    <m:t>32</m:t>
                  </m:r>
                </m:den>
              </m:f>
            </m:e>
          </m:rad>
          <m:r>
            <w:rPr>
              <w:rFonts w:ascii="Cambria Math" w:eastAsiaTheme="minorEastAsia" w:hAnsi="Cambria Math" w:cs="Arial"/>
              <w:sz w:val="16"/>
              <w:szCs w:val="16"/>
            </w:rPr>
            <m:t>=-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2</m:t>
              </m:r>
            </m:den>
          </m:f>
        </m:oMath>
      </m:oMathPara>
    </w:p>
    <w:p w14:paraId="3B535775" w14:textId="1533B708" w:rsidR="004215C0" w:rsidRPr="007749DA" w:rsidRDefault="004919B1" w:rsidP="005E4F60">
      <w:pPr>
        <w:spacing w:line="312" w:lineRule="auto"/>
        <w:ind w:left="51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</w:rPr>
                <m:t>∧</m:t>
              </m:r>
              <m:sSub>
                <m:sSub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⟺</m:t>
          </m:r>
          <m:sSub>
            <m:sSubPr>
              <m:ctrlPr>
                <w:rPr>
                  <w:rFonts w:ascii="Cambria Math" w:eastAsia="STIXBG-Regular" w:hAnsi="Cambria Math" w:cs="STIXBG-Regular"/>
                  <w:sz w:val="20"/>
                  <w:szCs w:val="20"/>
                </w:rPr>
              </m:ctrlPr>
            </m:sSubPr>
            <m:e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u</m:t>
              </m:r>
            </m:e>
            <m:sub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="STIXBG-Regular" w:hAnsi="Cambria Math" w:cs="STIXBG-Regular"/>
              <w:sz w:val="20"/>
              <w:szCs w:val="20"/>
            </w:rPr>
            <m:t>=-1</m:t>
          </m:r>
        </m:oMath>
      </m:oMathPara>
    </w:p>
    <w:p w14:paraId="415831B6" w14:textId="4844B933" w:rsidR="007749DA" w:rsidRPr="0044184E" w:rsidRDefault="00503E94" w:rsidP="005E4F60">
      <w:pPr>
        <w:spacing w:line="312" w:lineRule="auto"/>
        <w:ind w:left="51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u</m:t>
              </m:r>
            </m:e>
            <m:sub>
              <m: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=-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n-1</m:t>
              </m:r>
            </m:sup>
          </m:sSup>
        </m:oMath>
      </m:oMathPara>
    </w:p>
    <w:p w14:paraId="0F81C295" w14:textId="17DD5669" w:rsidR="0044184E" w:rsidRDefault="0044184E" w:rsidP="005E4F60">
      <w:pPr>
        <w:spacing w:line="312" w:lineRule="auto"/>
        <w:ind w:left="510"/>
        <w:rPr>
          <w:rFonts w:eastAsiaTheme="minorEastAsia" w:cs="Arial"/>
          <w:sz w:val="20"/>
          <w:szCs w:val="20"/>
        </w:rPr>
      </w:pPr>
    </w:p>
    <w:p w14:paraId="2677A48F" w14:textId="679FB9A6" w:rsidR="0044184E" w:rsidRDefault="0044184E" w:rsidP="0044184E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</w:rPr>
      </w:pPr>
      <w:r w:rsidRPr="00EC3C29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16.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g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⇔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den>
        </m:f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x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x+1</m:t>
            </m:r>
          </m:den>
        </m:f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⇔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den>
        </m:f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</w:rPr>
          <m:t>-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x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x+1</m:t>
            </m:r>
          </m:den>
        </m:f>
        <m:r>
          <w:rPr>
            <w:rFonts w:ascii="Cambria Math" w:eastAsia="STIXBG-Regular" w:hAnsi="Cambria Math" w:cs="STIXBG-Regular"/>
            <w:sz w:val="20"/>
            <w:szCs w:val="20"/>
          </w:rPr>
          <m:t>=0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⇔</m:t>
        </m:r>
      </m:oMath>
    </w:p>
    <w:p w14:paraId="3BDD307F" w14:textId="3EA01746" w:rsidR="002F1263" w:rsidRPr="004919B1" w:rsidRDefault="002F1263" w:rsidP="0044184E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f>
            <m:f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="STIXBG-Regular" w:hAnsi="Cambria Math" w:cs="STIXBG-Regular"/>
                  <w:sz w:val="20"/>
                  <w:szCs w:val="20"/>
                </w:rPr>
                <m:t>-2x</m:t>
              </m:r>
            </m:num>
            <m:den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2</m:t>
              </m:r>
              <m:d>
                <m:d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x+1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</m:oMath>
      </m:oMathPara>
    </w:p>
    <w:p w14:paraId="2148BF01" w14:textId="1E32EC7D" w:rsidR="0044184E" w:rsidRDefault="00306C95" w:rsidP="001A28FA">
      <w:pPr>
        <w:autoSpaceDE w:val="0"/>
        <w:autoSpaceDN w:val="0"/>
        <w:adjustRightInd w:val="0"/>
        <w:spacing w:after="0" w:line="480" w:lineRule="auto"/>
        <w:rPr>
          <w:rFonts w:ascii="SlimbachStd-Book" w:hAnsi="SlimbachStd-Book" w:cs="SlimbachStd-Book"/>
          <w:sz w:val="20"/>
          <w:szCs w:val="20"/>
          <w:u w:val="none"/>
        </w:rPr>
      </w:pPr>
      <m:oMath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⇔</m:t>
        </m:r>
      </m:oMath>
      <w:r>
        <w:rPr>
          <w:rFonts w:eastAsiaTheme="minorEastAsia"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sup>
        </m:sSup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-2x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=0 ∧2</m:t>
        </m:r>
        <m:d>
          <m:d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x+1</m:t>
            </m: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≠0</m:t>
        </m:r>
      </m:oMath>
    </w:p>
    <w:p w14:paraId="62B95FD0" w14:textId="0C3A3270" w:rsidR="007E3B97" w:rsidRPr="001F4490" w:rsidRDefault="007E3B97" w:rsidP="001A28FA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sSup>
                <m:sSupPr>
                  <m:ctrlPr>
                    <w:rPr>
                      <w:rFonts w:ascii="Cambria Math" w:eastAsia="STIXBG-Regular" w:hAnsi="Cambria Math" w:cs="STIXBG-Regular"/>
                      <w:i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x</m:t>
                  </m:r>
                </m:e>
                <m: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+</m:t>
              </m:r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</w:rPr>
                <m:t>-</m:t>
              </m:r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  <m:t>2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 xml:space="preserve">0  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∧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 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≠-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1</m:t>
          </m:r>
        </m:oMath>
      </m:oMathPara>
    </w:p>
    <w:p w14:paraId="0646AAC0" w14:textId="7396E8F3" w:rsidR="001F4490" w:rsidRPr="00EB1437" w:rsidRDefault="001F4490" w:rsidP="001A28FA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=</m:t>
              </m:r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  <m:t>0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</w:rPr>
                <m:t>∨</m:t>
              </m:r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=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</w:rPr>
                <m:t>-</m:t>
              </m:r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  <m:t>2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</w:rPr>
                <m:t>∨</m:t>
              </m:r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=</m:t>
              </m:r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  <m:t>1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∧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 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≠-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1</m:t>
          </m:r>
        </m:oMath>
      </m:oMathPara>
    </w:p>
    <w:p w14:paraId="27BF05C8" w14:textId="48293F68" w:rsidR="00EB1437" w:rsidRPr="004919B1" w:rsidRDefault="00EB1437" w:rsidP="001A28FA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∨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 xml:space="preserve">2  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∨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 </m:t>
          </m:r>
          <m:r>
            <w:rPr>
              <w:rFonts w:ascii="Cambria Math" w:eastAsia="STIXBG-Regular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1</m:t>
          </m:r>
        </m:oMath>
      </m:oMathPara>
    </w:p>
    <w:p w14:paraId="717264C0" w14:textId="77777777" w:rsidR="004919B1" w:rsidRPr="005464C8" w:rsidRDefault="004919B1" w:rsidP="001A28FA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bookmarkStart w:id="0" w:name="_GoBack"/>
      <w:bookmarkEnd w:id="0"/>
    </w:p>
    <w:p w14:paraId="17BCF5DE" w14:textId="17B0A948" w:rsidR="005464C8" w:rsidRPr="00103C25" w:rsidRDefault="00503E94" w:rsidP="001A28FA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naryPr>
            <m:sub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0</m:t>
              </m:r>
            </m:sub>
            <m:sup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eastAsia="STIXSizeOneSym-Regular" w:hAnsi="Cambria Math" w:cs="STIXSizeOneSym-Regular"/>
                  <w:sz w:val="20"/>
                  <w:szCs w:val="20"/>
                </w:rPr>
                <m:t>(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g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(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)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</w:rPr>
                <m:t>-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f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(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)</m:t>
              </m:r>
              <m:r>
                <m:rPr>
                  <m:sty m:val="p"/>
                </m:rPr>
                <w:rPr>
                  <w:rFonts w:ascii="Cambria Math" w:eastAsia="STIXSizeOneSym-Regular" w:hAnsi="Cambria Math" w:cs="STIXSizeOneSym-Regular"/>
                  <w:sz w:val="20"/>
                  <w:szCs w:val="20"/>
                </w:rPr>
                <m:t>)</m:t>
              </m:r>
              <m:r>
                <w:rPr>
                  <w:rFonts w:ascii="Cambria Math" w:eastAsia="STIXSizeOneSym-Regular" w:hAnsi="Cambria Math" w:cs="SlimbachStd-BookItalic"/>
                  <w:sz w:val="20"/>
                  <w:szCs w:val="20"/>
                </w:rPr>
                <m:t>dx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</w:rPr>
                <m:t>=</m:t>
              </m:r>
            </m:e>
          </m:nary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den>
          </m:f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naryPr>
            <m:sub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0</m:t>
              </m:r>
            </m:sub>
            <m:sup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1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x+1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d>
            </m:e>
          </m:nary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dx</m:t>
          </m:r>
        </m:oMath>
      </m:oMathPara>
    </w:p>
    <w:p w14:paraId="6F5AEB52" w14:textId="2D871E86" w:rsidR="00103C25" w:rsidRPr="004A60C7" w:rsidRDefault="00103C25" w:rsidP="001A28FA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naryPr>
            <m:sub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0</m:t>
              </m:r>
            </m:sub>
            <m:sup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1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x+1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dx-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>1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nary>
            </m:e>
          </m:nary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dx=</m:t>
          </m:r>
        </m:oMath>
      </m:oMathPara>
    </w:p>
    <w:p w14:paraId="33AAB713" w14:textId="03ED76FE" w:rsidR="004A60C7" w:rsidRPr="00124667" w:rsidRDefault="00124667" w:rsidP="001A28FA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= </m:t>
          </m:r>
          <m:d>
            <m:dPr>
              <m:begChr m:val="["/>
              <m:endChr m:val="]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="STIXBG-Regular" w:hAnsi="Cambria Math" w:cs="SlimbachStd-BookItalic"/>
                  <w:sz w:val="20"/>
                  <w:szCs w:val="20"/>
                  <w:u w:val="none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 w:hint="eastAsia"/>
                  <w:sz w:val="20"/>
                  <w:szCs w:val="20"/>
                  <w:u w:val="none"/>
                </w:rPr>
                <m:t>-</m:t>
              </m:r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  <w:u w:val="none"/>
                </w:rPr>
                <m:t xml:space="preserve">ln  </m:t>
              </m:r>
              <m:d>
                <m:dPr>
                  <m:begChr m:val="|"/>
                  <m:endChr m:val="|"/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dPr>
                <m:e>
                  <m:r>
                    <w:rPr>
                      <w:rFonts w:ascii="Cambria Math" w:eastAsia="STIXBG-Regular" w:hAnsi="Cambria Math" w:cs="SlimbachStd-BookItalic"/>
                      <w:sz w:val="20"/>
                      <w:szCs w:val="20"/>
                      <w:u w:val="none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  <w:u w:val="none"/>
                    </w:rPr>
                    <m:t>1</m:t>
                  </m: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</m:ctrlPr>
                </m:e>
              </m:d>
              <m:ctrlPr>
                <w:rPr>
                  <w:rFonts w:ascii="Cambria Math" w:eastAsia="STIXBG-Regular" w:hAnsi="Cambria Math" w:cs="STIXBG-Regular"/>
                  <w:sz w:val="20"/>
                  <w:szCs w:val="20"/>
                </w:rPr>
              </m:ctrlPr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="STIXBG-Regular" w:hAnsi="Cambria Math" w:cs="SlimbachStd-Book"/>
                  <w:sz w:val="20"/>
                  <w:szCs w:val="20"/>
                </w:rPr>
              </m:ctrlPr>
            </m:mPr>
            <m:mr>
              <m:e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1</m:t>
                </m:r>
              </m:e>
            </m:mr>
            <m:mr>
              <m:e>
                <m: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0</m:t>
                </m:r>
              </m:e>
            </m:mr>
          </m:m>
          <m:r>
            <w:rPr>
              <w:rFonts w:ascii="Cambria Math" w:eastAsia="STIXBG-Regular" w:hAnsi="Cambria Math" w:cs="SlimbachStd-Book"/>
              <w:sz w:val="20"/>
              <w:szCs w:val="20"/>
            </w:rPr>
            <m:t>-</m:t>
          </m:r>
          <m:d>
            <m:dPr>
              <m:begChr m:val="["/>
              <m:endChr m:val="]"/>
              <m:ctrlPr>
                <w:rPr>
                  <w:rFonts w:ascii="Cambria Math" w:eastAsia="STIXBG-Regular" w:hAnsi="Cambria Math" w:cs="SlimbachStd-Book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STIXBG-Regular" w:hAnsi="Cambria Math" w:cs="SlimbachStd-Book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6</m:t>
                  </m:r>
                </m:den>
              </m:f>
              <m:sSup>
                <m:sSupPr>
                  <m:ctrlPr>
                    <w:rPr>
                      <w:rFonts w:ascii="Cambria Math" w:eastAsia="STIXBG-Regular" w:hAnsi="Cambria Math" w:cs="SlimbachStd-Book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3</m:t>
                  </m:r>
                </m:sup>
              </m:sSup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="STIXBG-Regular" w:hAnsi="Cambria Math" w:cs="SlimbachStd-Book"/>
                  <w:i/>
                  <w:sz w:val="20"/>
                  <w:szCs w:val="20"/>
                </w:rPr>
              </m:ctrlPr>
            </m:mPr>
            <m:mr>
              <m:e>
                <m: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1</m:t>
                </m:r>
              </m:e>
            </m:mr>
            <m:mr>
              <m:e>
                <m: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0</m:t>
                </m:r>
              </m:e>
            </m:mr>
          </m:m>
          <m:r>
            <w:rPr>
              <w:rFonts w:ascii="Cambria Math" w:eastAsia="STIXBG-Regular" w:hAnsi="Cambria Math" w:cs="SlimbachStd-Book"/>
              <w:sz w:val="20"/>
              <w:szCs w:val="20"/>
            </w:rPr>
            <m:t>=1-</m:t>
          </m:r>
          <m:func>
            <m:funcPr>
              <m:ctrlPr>
                <w:rPr>
                  <w:rFonts w:ascii="Cambria Math" w:eastAsia="STIXBG-Regular" w:hAnsi="Cambria Math" w:cs="SlimbachStd-Book"/>
                  <w:i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</w:rPr>
                <m:t>ln</m:t>
              </m:r>
            </m:fName>
            <m:e>
              <m:r>
                <w:rPr>
                  <w:rFonts w:ascii="Cambria Math" w:eastAsia="STIXBG-Regular" w:hAnsi="Cambria Math" w:cs="SlimbachStd-Book"/>
                  <w:sz w:val="20"/>
                  <w:szCs w:val="20"/>
                </w:rPr>
                <m:t>2-</m:t>
              </m:r>
              <m:f>
                <m:fPr>
                  <m:ctrlPr>
                    <w:rPr>
                      <w:rFonts w:ascii="Cambria Math" w:eastAsia="STIXBG-Regular" w:hAnsi="Cambria Math" w:cs="SlimbachStd-Book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6</m:t>
                  </m:r>
                </m:den>
              </m:f>
            </m:e>
          </m:func>
          <m:r>
            <w:rPr>
              <w:rFonts w:ascii="Cambria Math" w:eastAsia="STIXBG-Regular" w:hAnsi="Cambria Math" w:cs="SlimbachStd-Book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="STIXBG-Regular" w:hAnsi="Cambria Math" w:cs="SlimbachStd-Book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="STIXBG-Regular" w:hAnsi="Cambria Math" w:cs="SlimbachStd-Book"/>
                  <w:sz w:val="20"/>
                  <w:szCs w:val="20"/>
                </w:rPr>
                <m:t>5</m:t>
              </m:r>
            </m:num>
            <m:den>
              <m:r>
                <w:rPr>
                  <w:rFonts w:ascii="Cambria Math" w:eastAsia="STIXBG-Regular" w:hAnsi="Cambria Math" w:cs="SlimbachStd-Book"/>
                  <w:sz w:val="20"/>
                  <w:szCs w:val="20"/>
                </w:rPr>
                <m:t>6</m:t>
              </m:r>
            </m:den>
          </m:f>
          <m:r>
            <w:rPr>
              <w:rFonts w:ascii="Cambria Math" w:eastAsia="STIXBG-Regular" w:hAnsi="Cambria Math" w:cs="SlimbachStd-Book"/>
              <w:sz w:val="20"/>
              <w:szCs w:val="20"/>
            </w:rPr>
            <m:t>-</m:t>
          </m:r>
          <m:func>
            <m:funcPr>
              <m:ctrlPr>
                <w:rPr>
                  <w:rFonts w:ascii="Cambria Math" w:eastAsia="STIXBG-Regular" w:hAnsi="Cambria Math" w:cs="SlimbachStd-Book"/>
                  <w:i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STIXBG-Regular" w:hAnsi="Cambria Math" w:cs="SlimbachStd-Book"/>
                  <w:sz w:val="20"/>
                  <w:szCs w:val="20"/>
                </w:rPr>
                <m:t>ln</m:t>
              </m:r>
            </m:fName>
            <m:e>
              <m:r>
                <w:rPr>
                  <w:rFonts w:ascii="Cambria Math" w:eastAsia="STIXBG-Regular" w:hAnsi="Cambria Math" w:cs="SlimbachStd-Book"/>
                  <w:sz w:val="20"/>
                  <w:szCs w:val="20"/>
                </w:rPr>
                <m:t>2</m:t>
              </m:r>
            </m:e>
          </m:func>
        </m:oMath>
      </m:oMathPara>
    </w:p>
    <w:sectPr w:rsidR="004A60C7" w:rsidRPr="00124667" w:rsidSect="002F3E61">
      <w:headerReference w:type="default" r:id="rId16"/>
      <w:footerReference w:type="default" r:id="rId17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9A82B" w14:textId="77777777" w:rsidR="00503E94" w:rsidRDefault="00503E94" w:rsidP="00624107">
      <w:pPr>
        <w:spacing w:after="0" w:line="240" w:lineRule="auto"/>
      </w:pPr>
      <w:r>
        <w:separator/>
      </w:r>
    </w:p>
  </w:endnote>
  <w:endnote w:type="continuationSeparator" w:id="0">
    <w:p w14:paraId="01820B09" w14:textId="77777777" w:rsidR="00503E94" w:rsidRDefault="00503E94" w:rsidP="00624107">
      <w:pPr>
        <w:spacing w:after="0" w:line="240" w:lineRule="auto"/>
      </w:pPr>
      <w:r>
        <w:continuationSeparator/>
      </w:r>
    </w:p>
  </w:endnote>
  <w:endnote w:type="continuationNotice" w:id="1">
    <w:p w14:paraId="6AA4774D" w14:textId="77777777" w:rsidR="00503E94" w:rsidRDefault="00503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2D503447" w:rsidR="00503E94" w:rsidRPr="002F7B55" w:rsidRDefault="00503E94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0B23C0">
          <w:rPr>
            <w:noProof/>
            <w:u w:val="none"/>
          </w:rPr>
          <w:t>8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503E94" w:rsidRDefault="00503E94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503E94" w:rsidRDefault="00503E94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503E94" w:rsidRPr="00265C18" w:rsidRDefault="00503E94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2D122B" w:rsidRDefault="002D122B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2D122B" w:rsidRDefault="002D122B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2D122B" w:rsidRPr="00265C18" w:rsidRDefault="002D122B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503E94" w:rsidRPr="008407DC" w:rsidRDefault="00503E94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503E94" w:rsidRPr="007A5BF1" w:rsidRDefault="00503E94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503E94" w:rsidRDefault="00503E94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750D8" w14:textId="77777777" w:rsidR="00503E94" w:rsidRDefault="00503E94" w:rsidP="00624107">
      <w:pPr>
        <w:spacing w:after="0" w:line="240" w:lineRule="auto"/>
      </w:pPr>
      <w:r>
        <w:separator/>
      </w:r>
    </w:p>
  </w:footnote>
  <w:footnote w:type="continuationSeparator" w:id="0">
    <w:p w14:paraId="172D1E07" w14:textId="77777777" w:rsidR="00503E94" w:rsidRDefault="00503E94" w:rsidP="00624107">
      <w:pPr>
        <w:spacing w:after="0" w:line="240" w:lineRule="auto"/>
      </w:pPr>
      <w:r>
        <w:continuationSeparator/>
      </w:r>
    </w:p>
  </w:footnote>
  <w:footnote w:type="continuationNotice" w:id="1">
    <w:p w14:paraId="5C97C591" w14:textId="77777777" w:rsidR="00503E94" w:rsidRDefault="00503E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BE4B9" w14:textId="1B5AB298" w:rsidR="00503E94" w:rsidRDefault="00503E94" w:rsidP="00503E94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TESTE GLOBAL 3</w:t>
    </w:r>
  </w:p>
  <w:p w14:paraId="36F13F1E" w14:textId="4061DDEC" w:rsidR="00503E94" w:rsidRPr="00503E94" w:rsidRDefault="00503E94" w:rsidP="00503E94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 w:rsidRPr="005705FE"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0F27A8" w14:textId="77777777" w:rsidR="00503E94" w:rsidRDefault="00503E94">
    <w:pPr>
      <w:pStyle w:val="Header"/>
    </w:pPr>
  </w:p>
  <w:p w14:paraId="52312292" w14:textId="77777777" w:rsidR="00503E94" w:rsidRDefault="00503E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B15EE"/>
    <w:multiLevelType w:val="hybridMultilevel"/>
    <w:tmpl w:val="B82AAD3C"/>
    <w:lvl w:ilvl="0" w:tplc="51AEFE8A">
      <w:start w:val="1"/>
      <w:numFmt w:val="upperLetter"/>
      <w:lvlText w:val="(%1)"/>
      <w:lvlJc w:val="left"/>
      <w:pPr>
        <w:ind w:left="1381" w:hanging="360"/>
      </w:pPr>
      <w:rPr>
        <w:rFonts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101" w:hanging="360"/>
      </w:pPr>
    </w:lvl>
    <w:lvl w:ilvl="2" w:tplc="0816001B" w:tentative="1">
      <w:start w:val="1"/>
      <w:numFmt w:val="lowerRoman"/>
      <w:lvlText w:val="%3."/>
      <w:lvlJc w:val="right"/>
      <w:pPr>
        <w:ind w:left="2821" w:hanging="180"/>
      </w:pPr>
    </w:lvl>
    <w:lvl w:ilvl="3" w:tplc="0816000F" w:tentative="1">
      <w:start w:val="1"/>
      <w:numFmt w:val="decimal"/>
      <w:lvlText w:val="%4."/>
      <w:lvlJc w:val="left"/>
      <w:pPr>
        <w:ind w:left="3541" w:hanging="360"/>
      </w:pPr>
    </w:lvl>
    <w:lvl w:ilvl="4" w:tplc="08160019" w:tentative="1">
      <w:start w:val="1"/>
      <w:numFmt w:val="lowerLetter"/>
      <w:lvlText w:val="%5."/>
      <w:lvlJc w:val="left"/>
      <w:pPr>
        <w:ind w:left="4261" w:hanging="360"/>
      </w:pPr>
    </w:lvl>
    <w:lvl w:ilvl="5" w:tplc="0816001B" w:tentative="1">
      <w:start w:val="1"/>
      <w:numFmt w:val="lowerRoman"/>
      <w:lvlText w:val="%6."/>
      <w:lvlJc w:val="right"/>
      <w:pPr>
        <w:ind w:left="4981" w:hanging="180"/>
      </w:pPr>
    </w:lvl>
    <w:lvl w:ilvl="6" w:tplc="0816000F" w:tentative="1">
      <w:start w:val="1"/>
      <w:numFmt w:val="decimal"/>
      <w:lvlText w:val="%7."/>
      <w:lvlJc w:val="left"/>
      <w:pPr>
        <w:ind w:left="5701" w:hanging="360"/>
      </w:pPr>
    </w:lvl>
    <w:lvl w:ilvl="7" w:tplc="08160019" w:tentative="1">
      <w:start w:val="1"/>
      <w:numFmt w:val="lowerLetter"/>
      <w:lvlText w:val="%8."/>
      <w:lvlJc w:val="left"/>
      <w:pPr>
        <w:ind w:left="6421" w:hanging="360"/>
      </w:pPr>
    </w:lvl>
    <w:lvl w:ilvl="8" w:tplc="0816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" w15:restartNumberingAfterBreak="0">
    <w:nsid w:val="08FA7E0A"/>
    <w:multiLevelType w:val="hybridMultilevel"/>
    <w:tmpl w:val="16D8A4F4"/>
    <w:lvl w:ilvl="0" w:tplc="E47C1A52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" w15:restartNumberingAfterBreak="0">
    <w:nsid w:val="0E3B1744"/>
    <w:multiLevelType w:val="hybridMultilevel"/>
    <w:tmpl w:val="C5226138"/>
    <w:lvl w:ilvl="0" w:tplc="6A909724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F2534D5"/>
    <w:multiLevelType w:val="hybridMultilevel"/>
    <w:tmpl w:val="B4B06EEC"/>
    <w:lvl w:ilvl="0" w:tplc="B428E8C8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i w:val="0"/>
        <w:noProof w:val="0"/>
        <w:color w:val="76923C" w:themeColor="accent3" w:themeShade="BF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5" w15:restartNumberingAfterBreak="0">
    <w:nsid w:val="0F36375E"/>
    <w:multiLevelType w:val="hybridMultilevel"/>
    <w:tmpl w:val="00BEDCC2"/>
    <w:lvl w:ilvl="0" w:tplc="39082F4C">
      <w:start w:val="1"/>
      <w:numFmt w:val="upperLetter"/>
      <w:lvlText w:val="(%1)"/>
      <w:lvlJc w:val="left"/>
      <w:pPr>
        <w:ind w:left="1154" w:hanging="360"/>
      </w:pPr>
      <w:rPr>
        <w:rFonts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74" w:hanging="360"/>
      </w:pPr>
    </w:lvl>
    <w:lvl w:ilvl="2" w:tplc="0816001B" w:tentative="1">
      <w:start w:val="1"/>
      <w:numFmt w:val="lowerRoman"/>
      <w:lvlText w:val="%3."/>
      <w:lvlJc w:val="right"/>
      <w:pPr>
        <w:ind w:left="2594" w:hanging="180"/>
      </w:pPr>
    </w:lvl>
    <w:lvl w:ilvl="3" w:tplc="0816000F" w:tentative="1">
      <w:start w:val="1"/>
      <w:numFmt w:val="decimal"/>
      <w:lvlText w:val="%4."/>
      <w:lvlJc w:val="left"/>
      <w:pPr>
        <w:ind w:left="3314" w:hanging="360"/>
      </w:pPr>
    </w:lvl>
    <w:lvl w:ilvl="4" w:tplc="08160019" w:tentative="1">
      <w:start w:val="1"/>
      <w:numFmt w:val="lowerLetter"/>
      <w:lvlText w:val="%5."/>
      <w:lvlJc w:val="left"/>
      <w:pPr>
        <w:ind w:left="4034" w:hanging="360"/>
      </w:pPr>
    </w:lvl>
    <w:lvl w:ilvl="5" w:tplc="0816001B" w:tentative="1">
      <w:start w:val="1"/>
      <w:numFmt w:val="lowerRoman"/>
      <w:lvlText w:val="%6."/>
      <w:lvlJc w:val="right"/>
      <w:pPr>
        <w:ind w:left="4754" w:hanging="180"/>
      </w:pPr>
    </w:lvl>
    <w:lvl w:ilvl="6" w:tplc="0816000F" w:tentative="1">
      <w:start w:val="1"/>
      <w:numFmt w:val="decimal"/>
      <w:lvlText w:val="%7."/>
      <w:lvlJc w:val="left"/>
      <w:pPr>
        <w:ind w:left="5474" w:hanging="360"/>
      </w:pPr>
    </w:lvl>
    <w:lvl w:ilvl="7" w:tplc="08160019" w:tentative="1">
      <w:start w:val="1"/>
      <w:numFmt w:val="lowerLetter"/>
      <w:lvlText w:val="%8."/>
      <w:lvlJc w:val="left"/>
      <w:pPr>
        <w:ind w:left="6194" w:hanging="360"/>
      </w:pPr>
    </w:lvl>
    <w:lvl w:ilvl="8" w:tplc="0816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7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D3AAB"/>
    <w:multiLevelType w:val="hybridMultilevel"/>
    <w:tmpl w:val="D72E8296"/>
    <w:lvl w:ilvl="0" w:tplc="C31803B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C07CA"/>
    <w:multiLevelType w:val="hybridMultilevel"/>
    <w:tmpl w:val="75CA44EE"/>
    <w:lvl w:ilvl="0" w:tplc="B582CA68">
      <w:start w:val="1"/>
      <w:numFmt w:val="upperLetter"/>
      <w:lvlText w:val="(%1)"/>
      <w:lvlJc w:val="left"/>
      <w:pPr>
        <w:ind w:left="1384" w:hanging="360"/>
      </w:pPr>
      <w:rPr>
        <w:rFonts w:eastAsiaTheme="minorEastAsia"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104" w:hanging="360"/>
      </w:pPr>
    </w:lvl>
    <w:lvl w:ilvl="2" w:tplc="0816001B" w:tentative="1">
      <w:start w:val="1"/>
      <w:numFmt w:val="lowerRoman"/>
      <w:lvlText w:val="%3."/>
      <w:lvlJc w:val="right"/>
      <w:pPr>
        <w:ind w:left="2824" w:hanging="180"/>
      </w:pPr>
    </w:lvl>
    <w:lvl w:ilvl="3" w:tplc="0816000F" w:tentative="1">
      <w:start w:val="1"/>
      <w:numFmt w:val="decimal"/>
      <w:lvlText w:val="%4."/>
      <w:lvlJc w:val="left"/>
      <w:pPr>
        <w:ind w:left="3544" w:hanging="360"/>
      </w:pPr>
    </w:lvl>
    <w:lvl w:ilvl="4" w:tplc="08160019" w:tentative="1">
      <w:start w:val="1"/>
      <w:numFmt w:val="lowerLetter"/>
      <w:lvlText w:val="%5."/>
      <w:lvlJc w:val="left"/>
      <w:pPr>
        <w:ind w:left="4264" w:hanging="360"/>
      </w:pPr>
    </w:lvl>
    <w:lvl w:ilvl="5" w:tplc="0816001B" w:tentative="1">
      <w:start w:val="1"/>
      <w:numFmt w:val="lowerRoman"/>
      <w:lvlText w:val="%6."/>
      <w:lvlJc w:val="right"/>
      <w:pPr>
        <w:ind w:left="4984" w:hanging="180"/>
      </w:pPr>
    </w:lvl>
    <w:lvl w:ilvl="6" w:tplc="0816000F" w:tentative="1">
      <w:start w:val="1"/>
      <w:numFmt w:val="decimal"/>
      <w:lvlText w:val="%7."/>
      <w:lvlJc w:val="left"/>
      <w:pPr>
        <w:ind w:left="5704" w:hanging="360"/>
      </w:pPr>
    </w:lvl>
    <w:lvl w:ilvl="7" w:tplc="08160019" w:tentative="1">
      <w:start w:val="1"/>
      <w:numFmt w:val="lowerLetter"/>
      <w:lvlText w:val="%8."/>
      <w:lvlJc w:val="left"/>
      <w:pPr>
        <w:ind w:left="6424" w:hanging="360"/>
      </w:pPr>
    </w:lvl>
    <w:lvl w:ilvl="8" w:tplc="0816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10" w15:restartNumberingAfterBreak="0">
    <w:nsid w:val="26B515B4"/>
    <w:multiLevelType w:val="hybridMultilevel"/>
    <w:tmpl w:val="FFBC76F2"/>
    <w:lvl w:ilvl="0" w:tplc="43AA5AE8">
      <w:start w:val="1"/>
      <w:numFmt w:val="upperLetter"/>
      <w:lvlText w:val="(%1)"/>
      <w:lvlJc w:val="left"/>
      <w:pPr>
        <w:ind w:left="1327" w:hanging="360"/>
      </w:pPr>
      <w:rPr>
        <w:rFonts w:hint="default"/>
        <w:b/>
        <w:color w:val="943634" w:themeColor="accent2" w:themeShade="BF"/>
        <w:sz w:val="20"/>
      </w:rPr>
    </w:lvl>
    <w:lvl w:ilvl="1" w:tplc="08160019" w:tentative="1">
      <w:start w:val="1"/>
      <w:numFmt w:val="lowerLetter"/>
      <w:lvlText w:val="%2."/>
      <w:lvlJc w:val="left"/>
      <w:pPr>
        <w:ind w:left="2047" w:hanging="360"/>
      </w:pPr>
    </w:lvl>
    <w:lvl w:ilvl="2" w:tplc="0816001B" w:tentative="1">
      <w:start w:val="1"/>
      <w:numFmt w:val="lowerRoman"/>
      <w:lvlText w:val="%3."/>
      <w:lvlJc w:val="right"/>
      <w:pPr>
        <w:ind w:left="2767" w:hanging="180"/>
      </w:pPr>
    </w:lvl>
    <w:lvl w:ilvl="3" w:tplc="0816000F" w:tentative="1">
      <w:start w:val="1"/>
      <w:numFmt w:val="decimal"/>
      <w:lvlText w:val="%4."/>
      <w:lvlJc w:val="left"/>
      <w:pPr>
        <w:ind w:left="3487" w:hanging="360"/>
      </w:pPr>
    </w:lvl>
    <w:lvl w:ilvl="4" w:tplc="08160019" w:tentative="1">
      <w:start w:val="1"/>
      <w:numFmt w:val="lowerLetter"/>
      <w:lvlText w:val="%5."/>
      <w:lvlJc w:val="left"/>
      <w:pPr>
        <w:ind w:left="4207" w:hanging="360"/>
      </w:pPr>
    </w:lvl>
    <w:lvl w:ilvl="5" w:tplc="0816001B" w:tentative="1">
      <w:start w:val="1"/>
      <w:numFmt w:val="lowerRoman"/>
      <w:lvlText w:val="%6."/>
      <w:lvlJc w:val="right"/>
      <w:pPr>
        <w:ind w:left="4927" w:hanging="180"/>
      </w:pPr>
    </w:lvl>
    <w:lvl w:ilvl="6" w:tplc="0816000F" w:tentative="1">
      <w:start w:val="1"/>
      <w:numFmt w:val="decimal"/>
      <w:lvlText w:val="%7."/>
      <w:lvlJc w:val="left"/>
      <w:pPr>
        <w:ind w:left="5647" w:hanging="360"/>
      </w:pPr>
    </w:lvl>
    <w:lvl w:ilvl="7" w:tplc="08160019" w:tentative="1">
      <w:start w:val="1"/>
      <w:numFmt w:val="lowerLetter"/>
      <w:lvlText w:val="%8."/>
      <w:lvlJc w:val="left"/>
      <w:pPr>
        <w:ind w:left="6367" w:hanging="360"/>
      </w:pPr>
    </w:lvl>
    <w:lvl w:ilvl="8" w:tplc="0816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1" w15:restartNumberingAfterBreak="0">
    <w:nsid w:val="26BF1B23"/>
    <w:multiLevelType w:val="hybridMultilevel"/>
    <w:tmpl w:val="6CB6F3D2"/>
    <w:lvl w:ilvl="0" w:tplc="7414B08C">
      <w:start w:val="1"/>
      <w:numFmt w:val="upperLetter"/>
      <w:lvlText w:val="(%1)"/>
      <w:lvlJc w:val="left"/>
      <w:pPr>
        <w:ind w:left="1381" w:hanging="360"/>
      </w:pPr>
      <w:rPr>
        <w:rFonts w:hint="default"/>
        <w:b/>
        <w:color w:val="943634" w:themeColor="accent2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101" w:hanging="360"/>
      </w:pPr>
    </w:lvl>
    <w:lvl w:ilvl="2" w:tplc="0816001B" w:tentative="1">
      <w:start w:val="1"/>
      <w:numFmt w:val="lowerRoman"/>
      <w:lvlText w:val="%3."/>
      <w:lvlJc w:val="right"/>
      <w:pPr>
        <w:ind w:left="2821" w:hanging="180"/>
      </w:pPr>
    </w:lvl>
    <w:lvl w:ilvl="3" w:tplc="0816000F" w:tentative="1">
      <w:start w:val="1"/>
      <w:numFmt w:val="decimal"/>
      <w:lvlText w:val="%4."/>
      <w:lvlJc w:val="left"/>
      <w:pPr>
        <w:ind w:left="3541" w:hanging="360"/>
      </w:pPr>
    </w:lvl>
    <w:lvl w:ilvl="4" w:tplc="08160019" w:tentative="1">
      <w:start w:val="1"/>
      <w:numFmt w:val="lowerLetter"/>
      <w:lvlText w:val="%5."/>
      <w:lvlJc w:val="left"/>
      <w:pPr>
        <w:ind w:left="4261" w:hanging="360"/>
      </w:pPr>
    </w:lvl>
    <w:lvl w:ilvl="5" w:tplc="0816001B" w:tentative="1">
      <w:start w:val="1"/>
      <w:numFmt w:val="lowerRoman"/>
      <w:lvlText w:val="%6."/>
      <w:lvlJc w:val="right"/>
      <w:pPr>
        <w:ind w:left="4981" w:hanging="180"/>
      </w:pPr>
    </w:lvl>
    <w:lvl w:ilvl="6" w:tplc="0816000F" w:tentative="1">
      <w:start w:val="1"/>
      <w:numFmt w:val="decimal"/>
      <w:lvlText w:val="%7."/>
      <w:lvlJc w:val="left"/>
      <w:pPr>
        <w:ind w:left="5701" w:hanging="360"/>
      </w:pPr>
    </w:lvl>
    <w:lvl w:ilvl="7" w:tplc="08160019" w:tentative="1">
      <w:start w:val="1"/>
      <w:numFmt w:val="lowerLetter"/>
      <w:lvlText w:val="%8."/>
      <w:lvlJc w:val="left"/>
      <w:pPr>
        <w:ind w:left="6421" w:hanging="360"/>
      </w:pPr>
    </w:lvl>
    <w:lvl w:ilvl="8" w:tplc="0816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12" w15:restartNumberingAfterBreak="0">
    <w:nsid w:val="2C6B2D87"/>
    <w:multiLevelType w:val="hybridMultilevel"/>
    <w:tmpl w:val="6FA2197C"/>
    <w:lvl w:ilvl="0" w:tplc="B73E50A6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84D68"/>
    <w:multiLevelType w:val="hybridMultilevel"/>
    <w:tmpl w:val="F5927DC6"/>
    <w:lvl w:ilvl="0" w:tplc="304C359C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color w:val="76923C" w:themeColor="accent3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4" w15:restartNumberingAfterBreak="0">
    <w:nsid w:val="3DFC2E64"/>
    <w:multiLevelType w:val="hybridMultilevel"/>
    <w:tmpl w:val="CCA8C1F8"/>
    <w:lvl w:ilvl="0" w:tplc="8E1415A6">
      <w:start w:val="1"/>
      <w:numFmt w:val="upperLetter"/>
      <w:lvlText w:val="(%1)"/>
      <w:lvlJc w:val="left"/>
      <w:pPr>
        <w:ind w:left="1920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5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6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7" w15:restartNumberingAfterBreak="0">
    <w:nsid w:val="5D93227F"/>
    <w:multiLevelType w:val="hybridMultilevel"/>
    <w:tmpl w:val="B1162578"/>
    <w:lvl w:ilvl="0" w:tplc="85BA97C4">
      <w:start w:val="1"/>
      <w:numFmt w:val="upperLetter"/>
      <w:lvlText w:val="(%1)"/>
      <w:lvlJc w:val="left"/>
      <w:pPr>
        <w:ind w:left="1293" w:hanging="360"/>
      </w:pPr>
      <w:rPr>
        <w:rFonts w:hint="default"/>
        <w:b/>
        <w:color w:val="C0504D" w:themeColor="accent2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13" w:hanging="360"/>
      </w:pPr>
    </w:lvl>
    <w:lvl w:ilvl="2" w:tplc="0816001B" w:tentative="1">
      <w:start w:val="1"/>
      <w:numFmt w:val="lowerRoman"/>
      <w:lvlText w:val="%3."/>
      <w:lvlJc w:val="right"/>
      <w:pPr>
        <w:ind w:left="2733" w:hanging="180"/>
      </w:pPr>
    </w:lvl>
    <w:lvl w:ilvl="3" w:tplc="0816000F" w:tentative="1">
      <w:start w:val="1"/>
      <w:numFmt w:val="decimal"/>
      <w:lvlText w:val="%4."/>
      <w:lvlJc w:val="left"/>
      <w:pPr>
        <w:ind w:left="3453" w:hanging="360"/>
      </w:pPr>
    </w:lvl>
    <w:lvl w:ilvl="4" w:tplc="08160019" w:tentative="1">
      <w:start w:val="1"/>
      <w:numFmt w:val="lowerLetter"/>
      <w:lvlText w:val="%5."/>
      <w:lvlJc w:val="left"/>
      <w:pPr>
        <w:ind w:left="4173" w:hanging="360"/>
      </w:pPr>
    </w:lvl>
    <w:lvl w:ilvl="5" w:tplc="0816001B" w:tentative="1">
      <w:start w:val="1"/>
      <w:numFmt w:val="lowerRoman"/>
      <w:lvlText w:val="%6."/>
      <w:lvlJc w:val="right"/>
      <w:pPr>
        <w:ind w:left="4893" w:hanging="180"/>
      </w:pPr>
    </w:lvl>
    <w:lvl w:ilvl="6" w:tplc="0816000F" w:tentative="1">
      <w:start w:val="1"/>
      <w:numFmt w:val="decimal"/>
      <w:lvlText w:val="%7."/>
      <w:lvlJc w:val="left"/>
      <w:pPr>
        <w:ind w:left="5613" w:hanging="360"/>
      </w:pPr>
    </w:lvl>
    <w:lvl w:ilvl="7" w:tplc="08160019" w:tentative="1">
      <w:start w:val="1"/>
      <w:numFmt w:val="lowerLetter"/>
      <w:lvlText w:val="%8."/>
      <w:lvlJc w:val="left"/>
      <w:pPr>
        <w:ind w:left="6333" w:hanging="360"/>
      </w:pPr>
    </w:lvl>
    <w:lvl w:ilvl="8" w:tplc="0816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8" w15:restartNumberingAfterBreak="0">
    <w:nsid w:val="6027081E"/>
    <w:multiLevelType w:val="hybridMultilevel"/>
    <w:tmpl w:val="4C4A09D6"/>
    <w:lvl w:ilvl="0" w:tplc="30C8CAB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943634" w:themeColor="accent2" w:themeShade="BF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B4B7D29"/>
    <w:multiLevelType w:val="hybridMultilevel"/>
    <w:tmpl w:val="A9DA8D28"/>
    <w:lvl w:ilvl="0" w:tplc="790C3564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0" w15:restartNumberingAfterBreak="0">
    <w:nsid w:val="6F1C4AA3"/>
    <w:multiLevelType w:val="hybridMultilevel"/>
    <w:tmpl w:val="2C9A83E6"/>
    <w:lvl w:ilvl="0" w:tplc="2144AFB4">
      <w:start w:val="1"/>
      <w:numFmt w:val="upperLetter"/>
      <w:lvlText w:val="(%1)"/>
      <w:lvlJc w:val="left"/>
      <w:pPr>
        <w:ind w:left="1384" w:hanging="360"/>
      </w:pPr>
      <w:rPr>
        <w:rFonts w:hint="default"/>
        <w:b/>
        <w:color w:val="943634" w:themeColor="accent2" w:themeShade="BF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104" w:hanging="360"/>
      </w:pPr>
    </w:lvl>
    <w:lvl w:ilvl="2" w:tplc="0816001B" w:tentative="1">
      <w:start w:val="1"/>
      <w:numFmt w:val="lowerRoman"/>
      <w:lvlText w:val="%3."/>
      <w:lvlJc w:val="right"/>
      <w:pPr>
        <w:ind w:left="2824" w:hanging="180"/>
      </w:pPr>
    </w:lvl>
    <w:lvl w:ilvl="3" w:tplc="0816000F" w:tentative="1">
      <w:start w:val="1"/>
      <w:numFmt w:val="decimal"/>
      <w:lvlText w:val="%4."/>
      <w:lvlJc w:val="left"/>
      <w:pPr>
        <w:ind w:left="3544" w:hanging="360"/>
      </w:pPr>
    </w:lvl>
    <w:lvl w:ilvl="4" w:tplc="08160019" w:tentative="1">
      <w:start w:val="1"/>
      <w:numFmt w:val="lowerLetter"/>
      <w:lvlText w:val="%5."/>
      <w:lvlJc w:val="left"/>
      <w:pPr>
        <w:ind w:left="4264" w:hanging="360"/>
      </w:pPr>
    </w:lvl>
    <w:lvl w:ilvl="5" w:tplc="0816001B" w:tentative="1">
      <w:start w:val="1"/>
      <w:numFmt w:val="lowerRoman"/>
      <w:lvlText w:val="%6."/>
      <w:lvlJc w:val="right"/>
      <w:pPr>
        <w:ind w:left="4984" w:hanging="180"/>
      </w:pPr>
    </w:lvl>
    <w:lvl w:ilvl="6" w:tplc="0816000F" w:tentative="1">
      <w:start w:val="1"/>
      <w:numFmt w:val="decimal"/>
      <w:lvlText w:val="%7."/>
      <w:lvlJc w:val="left"/>
      <w:pPr>
        <w:ind w:left="5704" w:hanging="360"/>
      </w:pPr>
    </w:lvl>
    <w:lvl w:ilvl="7" w:tplc="08160019" w:tentative="1">
      <w:start w:val="1"/>
      <w:numFmt w:val="lowerLetter"/>
      <w:lvlText w:val="%8."/>
      <w:lvlJc w:val="left"/>
      <w:pPr>
        <w:ind w:left="6424" w:hanging="360"/>
      </w:pPr>
    </w:lvl>
    <w:lvl w:ilvl="8" w:tplc="0816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1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0"/>
  </w:num>
  <w:num w:numId="4">
    <w:abstractNumId w:val="6"/>
  </w:num>
  <w:num w:numId="5">
    <w:abstractNumId w:val="15"/>
  </w:num>
  <w:num w:numId="6">
    <w:abstractNumId w:val="16"/>
  </w:num>
  <w:num w:numId="7">
    <w:abstractNumId w:val="3"/>
  </w:num>
  <w:num w:numId="8">
    <w:abstractNumId w:val="13"/>
  </w:num>
  <w:num w:numId="9">
    <w:abstractNumId w:val="2"/>
  </w:num>
  <w:num w:numId="10">
    <w:abstractNumId w:val="4"/>
  </w:num>
  <w:num w:numId="11">
    <w:abstractNumId w:val="19"/>
  </w:num>
  <w:num w:numId="12">
    <w:abstractNumId w:val="14"/>
  </w:num>
  <w:num w:numId="13">
    <w:abstractNumId w:val="17"/>
  </w:num>
  <w:num w:numId="14">
    <w:abstractNumId w:val="1"/>
  </w:num>
  <w:num w:numId="15">
    <w:abstractNumId w:val="11"/>
  </w:num>
  <w:num w:numId="16">
    <w:abstractNumId w:val="5"/>
  </w:num>
  <w:num w:numId="17">
    <w:abstractNumId w:val="9"/>
  </w:num>
  <w:num w:numId="18">
    <w:abstractNumId w:val="10"/>
  </w:num>
  <w:num w:numId="19">
    <w:abstractNumId w:val="18"/>
  </w:num>
  <w:num w:numId="20">
    <w:abstractNumId w:val="20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060"/>
    <w:rsid w:val="00001485"/>
    <w:rsid w:val="00001C37"/>
    <w:rsid w:val="000029BC"/>
    <w:rsid w:val="00002C0A"/>
    <w:rsid w:val="00004488"/>
    <w:rsid w:val="0000505A"/>
    <w:rsid w:val="0000579F"/>
    <w:rsid w:val="00006751"/>
    <w:rsid w:val="00006CA2"/>
    <w:rsid w:val="000071C0"/>
    <w:rsid w:val="000104B4"/>
    <w:rsid w:val="00010E14"/>
    <w:rsid w:val="0001196B"/>
    <w:rsid w:val="00011A5F"/>
    <w:rsid w:val="00011ECB"/>
    <w:rsid w:val="00012A77"/>
    <w:rsid w:val="00012DAA"/>
    <w:rsid w:val="0001382E"/>
    <w:rsid w:val="00013E5C"/>
    <w:rsid w:val="0001471E"/>
    <w:rsid w:val="000147BF"/>
    <w:rsid w:val="00014838"/>
    <w:rsid w:val="00015C54"/>
    <w:rsid w:val="000164E3"/>
    <w:rsid w:val="00016A1B"/>
    <w:rsid w:val="00017BD7"/>
    <w:rsid w:val="00017DDA"/>
    <w:rsid w:val="000201CB"/>
    <w:rsid w:val="00020A2F"/>
    <w:rsid w:val="000210F0"/>
    <w:rsid w:val="00021380"/>
    <w:rsid w:val="00022DCB"/>
    <w:rsid w:val="00023235"/>
    <w:rsid w:val="00023BFB"/>
    <w:rsid w:val="0002425A"/>
    <w:rsid w:val="000252A5"/>
    <w:rsid w:val="00026637"/>
    <w:rsid w:val="0002724A"/>
    <w:rsid w:val="0002747D"/>
    <w:rsid w:val="00027D45"/>
    <w:rsid w:val="00027F64"/>
    <w:rsid w:val="00030C98"/>
    <w:rsid w:val="00031247"/>
    <w:rsid w:val="000331B8"/>
    <w:rsid w:val="000341D8"/>
    <w:rsid w:val="00034635"/>
    <w:rsid w:val="00034E69"/>
    <w:rsid w:val="00035250"/>
    <w:rsid w:val="00035549"/>
    <w:rsid w:val="00035F85"/>
    <w:rsid w:val="0003694B"/>
    <w:rsid w:val="00037716"/>
    <w:rsid w:val="00040C46"/>
    <w:rsid w:val="00040E2A"/>
    <w:rsid w:val="000415E6"/>
    <w:rsid w:val="00041951"/>
    <w:rsid w:val="00042211"/>
    <w:rsid w:val="00042523"/>
    <w:rsid w:val="00042CAB"/>
    <w:rsid w:val="000430ED"/>
    <w:rsid w:val="00043713"/>
    <w:rsid w:val="000442BC"/>
    <w:rsid w:val="00044ABF"/>
    <w:rsid w:val="00045809"/>
    <w:rsid w:val="000459DC"/>
    <w:rsid w:val="000466BB"/>
    <w:rsid w:val="000469B9"/>
    <w:rsid w:val="00047065"/>
    <w:rsid w:val="00047228"/>
    <w:rsid w:val="00047936"/>
    <w:rsid w:val="00047B52"/>
    <w:rsid w:val="00047BB7"/>
    <w:rsid w:val="000505B9"/>
    <w:rsid w:val="0005071D"/>
    <w:rsid w:val="00050FDB"/>
    <w:rsid w:val="000512C7"/>
    <w:rsid w:val="00052CDB"/>
    <w:rsid w:val="0005323E"/>
    <w:rsid w:val="00054458"/>
    <w:rsid w:val="0005458D"/>
    <w:rsid w:val="00055034"/>
    <w:rsid w:val="000550BA"/>
    <w:rsid w:val="000562B1"/>
    <w:rsid w:val="00056691"/>
    <w:rsid w:val="00056B4C"/>
    <w:rsid w:val="00056FF3"/>
    <w:rsid w:val="000579BA"/>
    <w:rsid w:val="00060C40"/>
    <w:rsid w:val="00060ED4"/>
    <w:rsid w:val="000611E1"/>
    <w:rsid w:val="00061465"/>
    <w:rsid w:val="00061B75"/>
    <w:rsid w:val="00061C20"/>
    <w:rsid w:val="00061CA4"/>
    <w:rsid w:val="00061F76"/>
    <w:rsid w:val="00061FBA"/>
    <w:rsid w:val="0006278B"/>
    <w:rsid w:val="00062CE2"/>
    <w:rsid w:val="000632C0"/>
    <w:rsid w:val="0006398C"/>
    <w:rsid w:val="00063C7F"/>
    <w:rsid w:val="000644D3"/>
    <w:rsid w:val="00064697"/>
    <w:rsid w:val="00064B99"/>
    <w:rsid w:val="000656B0"/>
    <w:rsid w:val="00067088"/>
    <w:rsid w:val="00071FE9"/>
    <w:rsid w:val="00072F25"/>
    <w:rsid w:val="0007441D"/>
    <w:rsid w:val="00074930"/>
    <w:rsid w:val="00075728"/>
    <w:rsid w:val="0007797A"/>
    <w:rsid w:val="00077B4A"/>
    <w:rsid w:val="00077BC5"/>
    <w:rsid w:val="00077E17"/>
    <w:rsid w:val="00080D37"/>
    <w:rsid w:val="00081A2D"/>
    <w:rsid w:val="00081C35"/>
    <w:rsid w:val="0008298E"/>
    <w:rsid w:val="0008336C"/>
    <w:rsid w:val="00083425"/>
    <w:rsid w:val="00083994"/>
    <w:rsid w:val="00083AA2"/>
    <w:rsid w:val="00084C0B"/>
    <w:rsid w:val="00086276"/>
    <w:rsid w:val="00086430"/>
    <w:rsid w:val="000867A6"/>
    <w:rsid w:val="00086B93"/>
    <w:rsid w:val="00086D59"/>
    <w:rsid w:val="00087683"/>
    <w:rsid w:val="0009049C"/>
    <w:rsid w:val="00090690"/>
    <w:rsid w:val="00090B44"/>
    <w:rsid w:val="00090C9D"/>
    <w:rsid w:val="00090F84"/>
    <w:rsid w:val="00091A81"/>
    <w:rsid w:val="00091D9F"/>
    <w:rsid w:val="0009418E"/>
    <w:rsid w:val="0009419A"/>
    <w:rsid w:val="00094F83"/>
    <w:rsid w:val="000954D7"/>
    <w:rsid w:val="00095A2A"/>
    <w:rsid w:val="00095D9E"/>
    <w:rsid w:val="000961F0"/>
    <w:rsid w:val="00096D8E"/>
    <w:rsid w:val="0009762F"/>
    <w:rsid w:val="000A144B"/>
    <w:rsid w:val="000A27AD"/>
    <w:rsid w:val="000A2918"/>
    <w:rsid w:val="000A2F82"/>
    <w:rsid w:val="000A3A12"/>
    <w:rsid w:val="000A3F80"/>
    <w:rsid w:val="000A4ECB"/>
    <w:rsid w:val="000A592C"/>
    <w:rsid w:val="000A611B"/>
    <w:rsid w:val="000A649D"/>
    <w:rsid w:val="000A76E5"/>
    <w:rsid w:val="000A780E"/>
    <w:rsid w:val="000B0881"/>
    <w:rsid w:val="000B0BA9"/>
    <w:rsid w:val="000B19CA"/>
    <w:rsid w:val="000B23C0"/>
    <w:rsid w:val="000B2481"/>
    <w:rsid w:val="000B3087"/>
    <w:rsid w:val="000B38C3"/>
    <w:rsid w:val="000B4988"/>
    <w:rsid w:val="000B55B9"/>
    <w:rsid w:val="000B6055"/>
    <w:rsid w:val="000B7A01"/>
    <w:rsid w:val="000C0438"/>
    <w:rsid w:val="000C1843"/>
    <w:rsid w:val="000C1ABE"/>
    <w:rsid w:val="000C1BE0"/>
    <w:rsid w:val="000C1D8F"/>
    <w:rsid w:val="000C2031"/>
    <w:rsid w:val="000C2124"/>
    <w:rsid w:val="000C27C4"/>
    <w:rsid w:val="000C3061"/>
    <w:rsid w:val="000C3077"/>
    <w:rsid w:val="000C3665"/>
    <w:rsid w:val="000C3BE7"/>
    <w:rsid w:val="000C3D35"/>
    <w:rsid w:val="000C4CB8"/>
    <w:rsid w:val="000C4F33"/>
    <w:rsid w:val="000C510F"/>
    <w:rsid w:val="000C5606"/>
    <w:rsid w:val="000C68B7"/>
    <w:rsid w:val="000C73F1"/>
    <w:rsid w:val="000C77C4"/>
    <w:rsid w:val="000D000A"/>
    <w:rsid w:val="000D0C9A"/>
    <w:rsid w:val="000D1A5E"/>
    <w:rsid w:val="000D1C1D"/>
    <w:rsid w:val="000D1E2E"/>
    <w:rsid w:val="000D1F2C"/>
    <w:rsid w:val="000D2074"/>
    <w:rsid w:val="000D263A"/>
    <w:rsid w:val="000D4845"/>
    <w:rsid w:val="000D4C90"/>
    <w:rsid w:val="000D53C2"/>
    <w:rsid w:val="000D54B0"/>
    <w:rsid w:val="000D5877"/>
    <w:rsid w:val="000D589D"/>
    <w:rsid w:val="000D5BAD"/>
    <w:rsid w:val="000D5CEB"/>
    <w:rsid w:val="000D6086"/>
    <w:rsid w:val="000D7422"/>
    <w:rsid w:val="000D74A3"/>
    <w:rsid w:val="000D7556"/>
    <w:rsid w:val="000D78D3"/>
    <w:rsid w:val="000D7911"/>
    <w:rsid w:val="000E02D7"/>
    <w:rsid w:val="000E032B"/>
    <w:rsid w:val="000E05B9"/>
    <w:rsid w:val="000E1164"/>
    <w:rsid w:val="000E11B1"/>
    <w:rsid w:val="000E1BC9"/>
    <w:rsid w:val="000E1C3F"/>
    <w:rsid w:val="000E28BB"/>
    <w:rsid w:val="000E3B9A"/>
    <w:rsid w:val="000E41F8"/>
    <w:rsid w:val="000E497C"/>
    <w:rsid w:val="000E4B03"/>
    <w:rsid w:val="000E4C75"/>
    <w:rsid w:val="000E5073"/>
    <w:rsid w:val="000E6598"/>
    <w:rsid w:val="000E6AC7"/>
    <w:rsid w:val="000E7E09"/>
    <w:rsid w:val="000F161C"/>
    <w:rsid w:val="000F193C"/>
    <w:rsid w:val="000F1B2A"/>
    <w:rsid w:val="000F2DFC"/>
    <w:rsid w:val="000F31DF"/>
    <w:rsid w:val="000F4144"/>
    <w:rsid w:val="000F43E8"/>
    <w:rsid w:val="000F453F"/>
    <w:rsid w:val="000F4A4C"/>
    <w:rsid w:val="000F564D"/>
    <w:rsid w:val="000F64B3"/>
    <w:rsid w:val="000F6DA3"/>
    <w:rsid w:val="000F77DA"/>
    <w:rsid w:val="000F7C58"/>
    <w:rsid w:val="000F7EA8"/>
    <w:rsid w:val="001004F8"/>
    <w:rsid w:val="00100A23"/>
    <w:rsid w:val="00100CC8"/>
    <w:rsid w:val="00101658"/>
    <w:rsid w:val="001038A6"/>
    <w:rsid w:val="00103C25"/>
    <w:rsid w:val="0010454E"/>
    <w:rsid w:val="00105677"/>
    <w:rsid w:val="00105944"/>
    <w:rsid w:val="00105D2D"/>
    <w:rsid w:val="00106BF9"/>
    <w:rsid w:val="00107494"/>
    <w:rsid w:val="00107B13"/>
    <w:rsid w:val="00107FDA"/>
    <w:rsid w:val="001100FD"/>
    <w:rsid w:val="00111016"/>
    <w:rsid w:val="00111B44"/>
    <w:rsid w:val="001121C7"/>
    <w:rsid w:val="0011256B"/>
    <w:rsid w:val="0011262E"/>
    <w:rsid w:val="00112981"/>
    <w:rsid w:val="00114F78"/>
    <w:rsid w:val="00115321"/>
    <w:rsid w:val="001173A4"/>
    <w:rsid w:val="00117581"/>
    <w:rsid w:val="00120828"/>
    <w:rsid w:val="0012170B"/>
    <w:rsid w:val="00121C2F"/>
    <w:rsid w:val="00122269"/>
    <w:rsid w:val="00122A02"/>
    <w:rsid w:val="00123179"/>
    <w:rsid w:val="00124667"/>
    <w:rsid w:val="00125897"/>
    <w:rsid w:val="00125B54"/>
    <w:rsid w:val="00125C5C"/>
    <w:rsid w:val="001263C1"/>
    <w:rsid w:val="0012752D"/>
    <w:rsid w:val="00130B55"/>
    <w:rsid w:val="00130FED"/>
    <w:rsid w:val="0013118A"/>
    <w:rsid w:val="00131D98"/>
    <w:rsid w:val="001325B8"/>
    <w:rsid w:val="001328CE"/>
    <w:rsid w:val="001332F4"/>
    <w:rsid w:val="00133389"/>
    <w:rsid w:val="00133A5E"/>
    <w:rsid w:val="001353D9"/>
    <w:rsid w:val="00135523"/>
    <w:rsid w:val="0013621A"/>
    <w:rsid w:val="001375AB"/>
    <w:rsid w:val="00140449"/>
    <w:rsid w:val="001406DD"/>
    <w:rsid w:val="00140F8C"/>
    <w:rsid w:val="00140F8E"/>
    <w:rsid w:val="001414E1"/>
    <w:rsid w:val="00142096"/>
    <w:rsid w:val="00142547"/>
    <w:rsid w:val="0014260B"/>
    <w:rsid w:val="00143DE0"/>
    <w:rsid w:val="0014400A"/>
    <w:rsid w:val="00145068"/>
    <w:rsid w:val="00145B89"/>
    <w:rsid w:val="00145FF0"/>
    <w:rsid w:val="001462AD"/>
    <w:rsid w:val="001465E8"/>
    <w:rsid w:val="00146B9C"/>
    <w:rsid w:val="00147773"/>
    <w:rsid w:val="001478A6"/>
    <w:rsid w:val="001478EE"/>
    <w:rsid w:val="00147E46"/>
    <w:rsid w:val="00151468"/>
    <w:rsid w:val="001515E5"/>
    <w:rsid w:val="001523FB"/>
    <w:rsid w:val="00152528"/>
    <w:rsid w:val="0015266D"/>
    <w:rsid w:val="00152E06"/>
    <w:rsid w:val="0015413B"/>
    <w:rsid w:val="00154173"/>
    <w:rsid w:val="00154C31"/>
    <w:rsid w:val="00155270"/>
    <w:rsid w:val="0015671E"/>
    <w:rsid w:val="00156A73"/>
    <w:rsid w:val="00157AA5"/>
    <w:rsid w:val="001606C8"/>
    <w:rsid w:val="00160C21"/>
    <w:rsid w:val="0016145C"/>
    <w:rsid w:val="00161A8A"/>
    <w:rsid w:val="0016278F"/>
    <w:rsid w:val="00162BE8"/>
    <w:rsid w:val="00163099"/>
    <w:rsid w:val="0016409C"/>
    <w:rsid w:val="001640A4"/>
    <w:rsid w:val="00164531"/>
    <w:rsid w:val="00164988"/>
    <w:rsid w:val="00165470"/>
    <w:rsid w:val="001657E5"/>
    <w:rsid w:val="00166153"/>
    <w:rsid w:val="00166E77"/>
    <w:rsid w:val="001673F0"/>
    <w:rsid w:val="0016776D"/>
    <w:rsid w:val="00167DA5"/>
    <w:rsid w:val="0017038B"/>
    <w:rsid w:val="00170A4D"/>
    <w:rsid w:val="00171D04"/>
    <w:rsid w:val="001724A6"/>
    <w:rsid w:val="00172FFA"/>
    <w:rsid w:val="0017349F"/>
    <w:rsid w:val="0017403C"/>
    <w:rsid w:val="001747FE"/>
    <w:rsid w:val="00174A6A"/>
    <w:rsid w:val="0017678C"/>
    <w:rsid w:val="00177946"/>
    <w:rsid w:val="001805B5"/>
    <w:rsid w:val="0018100D"/>
    <w:rsid w:val="00182B56"/>
    <w:rsid w:val="00182F71"/>
    <w:rsid w:val="00183B4D"/>
    <w:rsid w:val="00183FDF"/>
    <w:rsid w:val="00184DE7"/>
    <w:rsid w:val="00187164"/>
    <w:rsid w:val="00190CB0"/>
    <w:rsid w:val="00191792"/>
    <w:rsid w:val="00191E41"/>
    <w:rsid w:val="0019301F"/>
    <w:rsid w:val="00193561"/>
    <w:rsid w:val="00193644"/>
    <w:rsid w:val="00193676"/>
    <w:rsid w:val="00193CD9"/>
    <w:rsid w:val="00194E2A"/>
    <w:rsid w:val="001962A4"/>
    <w:rsid w:val="001962AF"/>
    <w:rsid w:val="00196F6C"/>
    <w:rsid w:val="00196FCE"/>
    <w:rsid w:val="0019700D"/>
    <w:rsid w:val="0019716D"/>
    <w:rsid w:val="00197A8C"/>
    <w:rsid w:val="00197BC9"/>
    <w:rsid w:val="00197DF8"/>
    <w:rsid w:val="001A03DF"/>
    <w:rsid w:val="001A0DDA"/>
    <w:rsid w:val="001A1645"/>
    <w:rsid w:val="001A2835"/>
    <w:rsid w:val="001A28FA"/>
    <w:rsid w:val="001A2B46"/>
    <w:rsid w:val="001A2CC7"/>
    <w:rsid w:val="001A3A9A"/>
    <w:rsid w:val="001A4566"/>
    <w:rsid w:val="001A4B22"/>
    <w:rsid w:val="001A529E"/>
    <w:rsid w:val="001A57AA"/>
    <w:rsid w:val="001A6873"/>
    <w:rsid w:val="001A6B8B"/>
    <w:rsid w:val="001A6CCB"/>
    <w:rsid w:val="001A7804"/>
    <w:rsid w:val="001B005C"/>
    <w:rsid w:val="001B0276"/>
    <w:rsid w:val="001B034D"/>
    <w:rsid w:val="001B05B7"/>
    <w:rsid w:val="001B0B83"/>
    <w:rsid w:val="001B10F8"/>
    <w:rsid w:val="001B168B"/>
    <w:rsid w:val="001B2A3B"/>
    <w:rsid w:val="001B2F27"/>
    <w:rsid w:val="001B2F41"/>
    <w:rsid w:val="001B32CA"/>
    <w:rsid w:val="001B40FA"/>
    <w:rsid w:val="001B4F95"/>
    <w:rsid w:val="001B5478"/>
    <w:rsid w:val="001B5546"/>
    <w:rsid w:val="001B55C1"/>
    <w:rsid w:val="001B56E3"/>
    <w:rsid w:val="001B5949"/>
    <w:rsid w:val="001B7951"/>
    <w:rsid w:val="001C19B0"/>
    <w:rsid w:val="001C261E"/>
    <w:rsid w:val="001C2B07"/>
    <w:rsid w:val="001C2DC0"/>
    <w:rsid w:val="001C2EB6"/>
    <w:rsid w:val="001C43BC"/>
    <w:rsid w:val="001C4D1E"/>
    <w:rsid w:val="001C5B06"/>
    <w:rsid w:val="001C64DF"/>
    <w:rsid w:val="001D0771"/>
    <w:rsid w:val="001D10B1"/>
    <w:rsid w:val="001D1336"/>
    <w:rsid w:val="001D139A"/>
    <w:rsid w:val="001D14D2"/>
    <w:rsid w:val="001D21EC"/>
    <w:rsid w:val="001D2D29"/>
    <w:rsid w:val="001D373E"/>
    <w:rsid w:val="001D3D12"/>
    <w:rsid w:val="001D3E0F"/>
    <w:rsid w:val="001D4245"/>
    <w:rsid w:val="001D5826"/>
    <w:rsid w:val="001D5F0B"/>
    <w:rsid w:val="001D7AF4"/>
    <w:rsid w:val="001D7B00"/>
    <w:rsid w:val="001D7D1D"/>
    <w:rsid w:val="001D7E1B"/>
    <w:rsid w:val="001E15A0"/>
    <w:rsid w:val="001E1C96"/>
    <w:rsid w:val="001E1F64"/>
    <w:rsid w:val="001E2229"/>
    <w:rsid w:val="001E225C"/>
    <w:rsid w:val="001E25DF"/>
    <w:rsid w:val="001E61CD"/>
    <w:rsid w:val="001E6E57"/>
    <w:rsid w:val="001E73AD"/>
    <w:rsid w:val="001E78A2"/>
    <w:rsid w:val="001F0CBD"/>
    <w:rsid w:val="001F1255"/>
    <w:rsid w:val="001F18D4"/>
    <w:rsid w:val="001F1BEA"/>
    <w:rsid w:val="001F1F5E"/>
    <w:rsid w:val="001F3864"/>
    <w:rsid w:val="001F42C1"/>
    <w:rsid w:val="001F4490"/>
    <w:rsid w:val="001F4BBF"/>
    <w:rsid w:val="001F4C77"/>
    <w:rsid w:val="001F4D09"/>
    <w:rsid w:val="001F4E05"/>
    <w:rsid w:val="001F5803"/>
    <w:rsid w:val="001F6908"/>
    <w:rsid w:val="001F6C5E"/>
    <w:rsid w:val="001F78DD"/>
    <w:rsid w:val="001F7AA2"/>
    <w:rsid w:val="001F7D9D"/>
    <w:rsid w:val="002008A2"/>
    <w:rsid w:val="002009FA"/>
    <w:rsid w:val="00201BC7"/>
    <w:rsid w:val="00201DCF"/>
    <w:rsid w:val="00202510"/>
    <w:rsid w:val="00203D2D"/>
    <w:rsid w:val="0020411F"/>
    <w:rsid w:val="002077B5"/>
    <w:rsid w:val="00207AE1"/>
    <w:rsid w:val="00210019"/>
    <w:rsid w:val="00210426"/>
    <w:rsid w:val="00210CAC"/>
    <w:rsid w:val="00210FAC"/>
    <w:rsid w:val="002111CB"/>
    <w:rsid w:val="0021142E"/>
    <w:rsid w:val="0021156A"/>
    <w:rsid w:val="00211EC9"/>
    <w:rsid w:val="00212273"/>
    <w:rsid w:val="00212427"/>
    <w:rsid w:val="00212708"/>
    <w:rsid w:val="0021282B"/>
    <w:rsid w:val="00212F70"/>
    <w:rsid w:val="0021374B"/>
    <w:rsid w:val="00213EF1"/>
    <w:rsid w:val="00214743"/>
    <w:rsid w:val="002147A8"/>
    <w:rsid w:val="00215779"/>
    <w:rsid w:val="002168A6"/>
    <w:rsid w:val="002174CE"/>
    <w:rsid w:val="00217609"/>
    <w:rsid w:val="00220326"/>
    <w:rsid w:val="0022074E"/>
    <w:rsid w:val="00220BEA"/>
    <w:rsid w:val="00220C00"/>
    <w:rsid w:val="00220D8A"/>
    <w:rsid w:val="0022213C"/>
    <w:rsid w:val="002229A4"/>
    <w:rsid w:val="00222F38"/>
    <w:rsid w:val="00222F5D"/>
    <w:rsid w:val="0022307B"/>
    <w:rsid w:val="0022333C"/>
    <w:rsid w:val="00223903"/>
    <w:rsid w:val="00223F5D"/>
    <w:rsid w:val="00224008"/>
    <w:rsid w:val="0022412F"/>
    <w:rsid w:val="00224C34"/>
    <w:rsid w:val="002267E4"/>
    <w:rsid w:val="00226B84"/>
    <w:rsid w:val="00226E22"/>
    <w:rsid w:val="0022727B"/>
    <w:rsid w:val="00227CBC"/>
    <w:rsid w:val="0023009F"/>
    <w:rsid w:val="00230C3D"/>
    <w:rsid w:val="00230F35"/>
    <w:rsid w:val="00233746"/>
    <w:rsid w:val="002341F8"/>
    <w:rsid w:val="00234400"/>
    <w:rsid w:val="002349FB"/>
    <w:rsid w:val="00234B8B"/>
    <w:rsid w:val="002351C3"/>
    <w:rsid w:val="00235408"/>
    <w:rsid w:val="002356D5"/>
    <w:rsid w:val="00235BAC"/>
    <w:rsid w:val="002378F7"/>
    <w:rsid w:val="00237967"/>
    <w:rsid w:val="00237DD6"/>
    <w:rsid w:val="0024042C"/>
    <w:rsid w:val="00240607"/>
    <w:rsid w:val="0024071C"/>
    <w:rsid w:val="00240F0E"/>
    <w:rsid w:val="002416FE"/>
    <w:rsid w:val="00241CE2"/>
    <w:rsid w:val="00242B1E"/>
    <w:rsid w:val="00242B39"/>
    <w:rsid w:val="00242CBF"/>
    <w:rsid w:val="00242D15"/>
    <w:rsid w:val="0024354E"/>
    <w:rsid w:val="00243550"/>
    <w:rsid w:val="00243B2B"/>
    <w:rsid w:val="00243F56"/>
    <w:rsid w:val="00244CE2"/>
    <w:rsid w:val="002463BF"/>
    <w:rsid w:val="002473EE"/>
    <w:rsid w:val="00247598"/>
    <w:rsid w:val="00247740"/>
    <w:rsid w:val="00247949"/>
    <w:rsid w:val="00247ECB"/>
    <w:rsid w:val="00250568"/>
    <w:rsid w:val="00250A28"/>
    <w:rsid w:val="00250BD9"/>
    <w:rsid w:val="00250E69"/>
    <w:rsid w:val="00250F68"/>
    <w:rsid w:val="00251FFB"/>
    <w:rsid w:val="0025266E"/>
    <w:rsid w:val="00252D34"/>
    <w:rsid w:val="002531C9"/>
    <w:rsid w:val="00254375"/>
    <w:rsid w:val="00254FEA"/>
    <w:rsid w:val="00255CB2"/>
    <w:rsid w:val="00256082"/>
    <w:rsid w:val="002563AA"/>
    <w:rsid w:val="00256A65"/>
    <w:rsid w:val="00257F86"/>
    <w:rsid w:val="00260AE0"/>
    <w:rsid w:val="00260BDF"/>
    <w:rsid w:val="0026143F"/>
    <w:rsid w:val="00261CC9"/>
    <w:rsid w:val="00261FDE"/>
    <w:rsid w:val="0026384F"/>
    <w:rsid w:val="002643BD"/>
    <w:rsid w:val="00264467"/>
    <w:rsid w:val="0026480E"/>
    <w:rsid w:val="002648CE"/>
    <w:rsid w:val="00264E51"/>
    <w:rsid w:val="00265225"/>
    <w:rsid w:val="00265C18"/>
    <w:rsid w:val="0026689F"/>
    <w:rsid w:val="002679B4"/>
    <w:rsid w:val="0027014A"/>
    <w:rsid w:val="00270527"/>
    <w:rsid w:val="00270646"/>
    <w:rsid w:val="00272C9C"/>
    <w:rsid w:val="00272D80"/>
    <w:rsid w:val="00273032"/>
    <w:rsid w:val="00275E68"/>
    <w:rsid w:val="002765D0"/>
    <w:rsid w:val="00276BB3"/>
    <w:rsid w:val="00276CDA"/>
    <w:rsid w:val="00277093"/>
    <w:rsid w:val="002775D0"/>
    <w:rsid w:val="00277A16"/>
    <w:rsid w:val="00280674"/>
    <w:rsid w:val="00280D7D"/>
    <w:rsid w:val="002821BD"/>
    <w:rsid w:val="002823EA"/>
    <w:rsid w:val="00282C68"/>
    <w:rsid w:val="00282F5E"/>
    <w:rsid w:val="0028316A"/>
    <w:rsid w:val="0028426F"/>
    <w:rsid w:val="002845BC"/>
    <w:rsid w:val="00284C71"/>
    <w:rsid w:val="002851F3"/>
    <w:rsid w:val="00286938"/>
    <w:rsid w:val="002870C0"/>
    <w:rsid w:val="0028717A"/>
    <w:rsid w:val="002917EF"/>
    <w:rsid w:val="00293B72"/>
    <w:rsid w:val="00294DC3"/>
    <w:rsid w:val="00295B17"/>
    <w:rsid w:val="00296978"/>
    <w:rsid w:val="00297A77"/>
    <w:rsid w:val="00297C56"/>
    <w:rsid w:val="002A03CF"/>
    <w:rsid w:val="002A04E7"/>
    <w:rsid w:val="002A23B8"/>
    <w:rsid w:val="002A2B69"/>
    <w:rsid w:val="002A2CE6"/>
    <w:rsid w:val="002A3B56"/>
    <w:rsid w:val="002A4066"/>
    <w:rsid w:val="002A61C5"/>
    <w:rsid w:val="002A7CB2"/>
    <w:rsid w:val="002B029F"/>
    <w:rsid w:val="002B06B8"/>
    <w:rsid w:val="002B07F7"/>
    <w:rsid w:val="002B137C"/>
    <w:rsid w:val="002B137F"/>
    <w:rsid w:val="002B2E58"/>
    <w:rsid w:val="002B3AEA"/>
    <w:rsid w:val="002B45D0"/>
    <w:rsid w:val="002B5D73"/>
    <w:rsid w:val="002B611B"/>
    <w:rsid w:val="002B63C1"/>
    <w:rsid w:val="002B6AE4"/>
    <w:rsid w:val="002B6C5F"/>
    <w:rsid w:val="002B6C89"/>
    <w:rsid w:val="002B7A87"/>
    <w:rsid w:val="002B7C56"/>
    <w:rsid w:val="002C01C9"/>
    <w:rsid w:val="002C0224"/>
    <w:rsid w:val="002C19C9"/>
    <w:rsid w:val="002C1FD6"/>
    <w:rsid w:val="002C27F8"/>
    <w:rsid w:val="002C2FA4"/>
    <w:rsid w:val="002C303C"/>
    <w:rsid w:val="002C371D"/>
    <w:rsid w:val="002C4963"/>
    <w:rsid w:val="002C4D57"/>
    <w:rsid w:val="002C4EAE"/>
    <w:rsid w:val="002C5452"/>
    <w:rsid w:val="002C5CB6"/>
    <w:rsid w:val="002C636A"/>
    <w:rsid w:val="002C6BA5"/>
    <w:rsid w:val="002C7B09"/>
    <w:rsid w:val="002C7BFE"/>
    <w:rsid w:val="002C7E08"/>
    <w:rsid w:val="002D0C88"/>
    <w:rsid w:val="002D122B"/>
    <w:rsid w:val="002D1296"/>
    <w:rsid w:val="002D12E3"/>
    <w:rsid w:val="002D14BA"/>
    <w:rsid w:val="002D1933"/>
    <w:rsid w:val="002D1C3A"/>
    <w:rsid w:val="002D2BEC"/>
    <w:rsid w:val="002D31A2"/>
    <w:rsid w:val="002D3AFF"/>
    <w:rsid w:val="002D3B12"/>
    <w:rsid w:val="002D43EA"/>
    <w:rsid w:val="002D4998"/>
    <w:rsid w:val="002D4F42"/>
    <w:rsid w:val="002D51B6"/>
    <w:rsid w:val="002D5A87"/>
    <w:rsid w:val="002D655D"/>
    <w:rsid w:val="002D6DBB"/>
    <w:rsid w:val="002D79B2"/>
    <w:rsid w:val="002D7ADF"/>
    <w:rsid w:val="002E0588"/>
    <w:rsid w:val="002E1E23"/>
    <w:rsid w:val="002E237D"/>
    <w:rsid w:val="002E2DBC"/>
    <w:rsid w:val="002E3BFF"/>
    <w:rsid w:val="002E4136"/>
    <w:rsid w:val="002E45DC"/>
    <w:rsid w:val="002E46D1"/>
    <w:rsid w:val="002E4D95"/>
    <w:rsid w:val="002E5135"/>
    <w:rsid w:val="002E5213"/>
    <w:rsid w:val="002E5F50"/>
    <w:rsid w:val="002E6F87"/>
    <w:rsid w:val="002E7DCD"/>
    <w:rsid w:val="002F035F"/>
    <w:rsid w:val="002F0475"/>
    <w:rsid w:val="002F04DC"/>
    <w:rsid w:val="002F1263"/>
    <w:rsid w:val="002F1AD2"/>
    <w:rsid w:val="002F29DF"/>
    <w:rsid w:val="002F3615"/>
    <w:rsid w:val="002F3AF0"/>
    <w:rsid w:val="002F3D97"/>
    <w:rsid w:val="002F3E61"/>
    <w:rsid w:val="002F3EA0"/>
    <w:rsid w:val="002F486F"/>
    <w:rsid w:val="002F550F"/>
    <w:rsid w:val="002F575D"/>
    <w:rsid w:val="002F7B55"/>
    <w:rsid w:val="002F7EBE"/>
    <w:rsid w:val="003008E2"/>
    <w:rsid w:val="003020E6"/>
    <w:rsid w:val="00302201"/>
    <w:rsid w:val="003026ED"/>
    <w:rsid w:val="003030B4"/>
    <w:rsid w:val="00303C1C"/>
    <w:rsid w:val="0030502E"/>
    <w:rsid w:val="003053DF"/>
    <w:rsid w:val="00306C95"/>
    <w:rsid w:val="003070F1"/>
    <w:rsid w:val="00307208"/>
    <w:rsid w:val="00307415"/>
    <w:rsid w:val="00307AE9"/>
    <w:rsid w:val="00307FBB"/>
    <w:rsid w:val="00310AA6"/>
    <w:rsid w:val="00310BC3"/>
    <w:rsid w:val="00311FAF"/>
    <w:rsid w:val="0031443F"/>
    <w:rsid w:val="003148C9"/>
    <w:rsid w:val="00314F73"/>
    <w:rsid w:val="003159FD"/>
    <w:rsid w:val="00315ED2"/>
    <w:rsid w:val="003164D6"/>
    <w:rsid w:val="00317CF0"/>
    <w:rsid w:val="00320064"/>
    <w:rsid w:val="003200F2"/>
    <w:rsid w:val="00320E95"/>
    <w:rsid w:val="00321064"/>
    <w:rsid w:val="003227F5"/>
    <w:rsid w:val="00323F70"/>
    <w:rsid w:val="00325635"/>
    <w:rsid w:val="0032586F"/>
    <w:rsid w:val="00326863"/>
    <w:rsid w:val="00326B77"/>
    <w:rsid w:val="003274B4"/>
    <w:rsid w:val="003302A4"/>
    <w:rsid w:val="003308EB"/>
    <w:rsid w:val="00330ABC"/>
    <w:rsid w:val="00331218"/>
    <w:rsid w:val="003327A6"/>
    <w:rsid w:val="00332D91"/>
    <w:rsid w:val="00332EA1"/>
    <w:rsid w:val="0033398D"/>
    <w:rsid w:val="00333EB9"/>
    <w:rsid w:val="003342B1"/>
    <w:rsid w:val="003343A3"/>
    <w:rsid w:val="00334A9A"/>
    <w:rsid w:val="00335DB4"/>
    <w:rsid w:val="00336172"/>
    <w:rsid w:val="0033670A"/>
    <w:rsid w:val="003375ED"/>
    <w:rsid w:val="003404D1"/>
    <w:rsid w:val="003412DD"/>
    <w:rsid w:val="003422DD"/>
    <w:rsid w:val="003427F0"/>
    <w:rsid w:val="00342B57"/>
    <w:rsid w:val="00342CA5"/>
    <w:rsid w:val="00343688"/>
    <w:rsid w:val="0034586C"/>
    <w:rsid w:val="00345AC0"/>
    <w:rsid w:val="0034680B"/>
    <w:rsid w:val="00347B59"/>
    <w:rsid w:val="00347CD1"/>
    <w:rsid w:val="0035048E"/>
    <w:rsid w:val="0035095C"/>
    <w:rsid w:val="00350A75"/>
    <w:rsid w:val="003514FC"/>
    <w:rsid w:val="00351552"/>
    <w:rsid w:val="003522AF"/>
    <w:rsid w:val="003524C8"/>
    <w:rsid w:val="003528E9"/>
    <w:rsid w:val="0035461D"/>
    <w:rsid w:val="0035637A"/>
    <w:rsid w:val="00356BDA"/>
    <w:rsid w:val="00356F9E"/>
    <w:rsid w:val="00357901"/>
    <w:rsid w:val="00357FD3"/>
    <w:rsid w:val="00360053"/>
    <w:rsid w:val="00360644"/>
    <w:rsid w:val="00360E31"/>
    <w:rsid w:val="00362263"/>
    <w:rsid w:val="003623E0"/>
    <w:rsid w:val="00362D5C"/>
    <w:rsid w:val="00363551"/>
    <w:rsid w:val="003646AE"/>
    <w:rsid w:val="00364725"/>
    <w:rsid w:val="0036499A"/>
    <w:rsid w:val="00365AFE"/>
    <w:rsid w:val="00365C1B"/>
    <w:rsid w:val="00367141"/>
    <w:rsid w:val="0036742D"/>
    <w:rsid w:val="00367534"/>
    <w:rsid w:val="00367C32"/>
    <w:rsid w:val="003700BA"/>
    <w:rsid w:val="00370276"/>
    <w:rsid w:val="00370486"/>
    <w:rsid w:val="00370628"/>
    <w:rsid w:val="00371445"/>
    <w:rsid w:val="003730C4"/>
    <w:rsid w:val="0037338A"/>
    <w:rsid w:val="00374262"/>
    <w:rsid w:val="00374830"/>
    <w:rsid w:val="00374EAB"/>
    <w:rsid w:val="00374F09"/>
    <w:rsid w:val="003754F6"/>
    <w:rsid w:val="0037559B"/>
    <w:rsid w:val="00375798"/>
    <w:rsid w:val="00376A04"/>
    <w:rsid w:val="00376FA3"/>
    <w:rsid w:val="0037755C"/>
    <w:rsid w:val="0037788B"/>
    <w:rsid w:val="0037799B"/>
    <w:rsid w:val="0038034E"/>
    <w:rsid w:val="00380610"/>
    <w:rsid w:val="00381B31"/>
    <w:rsid w:val="00381BB7"/>
    <w:rsid w:val="00381D1A"/>
    <w:rsid w:val="00381EB7"/>
    <w:rsid w:val="003826A1"/>
    <w:rsid w:val="00383080"/>
    <w:rsid w:val="00384750"/>
    <w:rsid w:val="00384930"/>
    <w:rsid w:val="003849C8"/>
    <w:rsid w:val="00385C82"/>
    <w:rsid w:val="00385D75"/>
    <w:rsid w:val="00385E85"/>
    <w:rsid w:val="00386FA0"/>
    <w:rsid w:val="00387245"/>
    <w:rsid w:val="003906F1"/>
    <w:rsid w:val="0039098B"/>
    <w:rsid w:val="00390ED1"/>
    <w:rsid w:val="00392A7A"/>
    <w:rsid w:val="00392BA5"/>
    <w:rsid w:val="00393035"/>
    <w:rsid w:val="00395F0D"/>
    <w:rsid w:val="003961CC"/>
    <w:rsid w:val="00396328"/>
    <w:rsid w:val="003968C1"/>
    <w:rsid w:val="00396E4B"/>
    <w:rsid w:val="00397E49"/>
    <w:rsid w:val="003A02A2"/>
    <w:rsid w:val="003A092D"/>
    <w:rsid w:val="003A0951"/>
    <w:rsid w:val="003A1791"/>
    <w:rsid w:val="003A3995"/>
    <w:rsid w:val="003A3CD2"/>
    <w:rsid w:val="003A400F"/>
    <w:rsid w:val="003A43C1"/>
    <w:rsid w:val="003A4BDB"/>
    <w:rsid w:val="003A56DD"/>
    <w:rsid w:val="003A5B2E"/>
    <w:rsid w:val="003A6DE0"/>
    <w:rsid w:val="003A7859"/>
    <w:rsid w:val="003B0688"/>
    <w:rsid w:val="003B1534"/>
    <w:rsid w:val="003B18C1"/>
    <w:rsid w:val="003B1A4B"/>
    <w:rsid w:val="003B246E"/>
    <w:rsid w:val="003B267B"/>
    <w:rsid w:val="003B2D2A"/>
    <w:rsid w:val="003B3C5C"/>
    <w:rsid w:val="003B45FE"/>
    <w:rsid w:val="003B475B"/>
    <w:rsid w:val="003B555D"/>
    <w:rsid w:val="003B6690"/>
    <w:rsid w:val="003B6A99"/>
    <w:rsid w:val="003B6ECF"/>
    <w:rsid w:val="003B79E6"/>
    <w:rsid w:val="003B7AD7"/>
    <w:rsid w:val="003C0388"/>
    <w:rsid w:val="003C0C53"/>
    <w:rsid w:val="003C132B"/>
    <w:rsid w:val="003C1E8A"/>
    <w:rsid w:val="003C1ECC"/>
    <w:rsid w:val="003C29CA"/>
    <w:rsid w:val="003C2F1C"/>
    <w:rsid w:val="003C32B9"/>
    <w:rsid w:val="003C3816"/>
    <w:rsid w:val="003C382D"/>
    <w:rsid w:val="003C386C"/>
    <w:rsid w:val="003C3A45"/>
    <w:rsid w:val="003C3BA0"/>
    <w:rsid w:val="003C3EF6"/>
    <w:rsid w:val="003C4869"/>
    <w:rsid w:val="003C5177"/>
    <w:rsid w:val="003C5657"/>
    <w:rsid w:val="003C5B6E"/>
    <w:rsid w:val="003C5F6E"/>
    <w:rsid w:val="003C72F1"/>
    <w:rsid w:val="003D0530"/>
    <w:rsid w:val="003D0D5C"/>
    <w:rsid w:val="003D1AE6"/>
    <w:rsid w:val="003D21B6"/>
    <w:rsid w:val="003D27E7"/>
    <w:rsid w:val="003D28CA"/>
    <w:rsid w:val="003D34FC"/>
    <w:rsid w:val="003D3A34"/>
    <w:rsid w:val="003D3CB8"/>
    <w:rsid w:val="003D3F00"/>
    <w:rsid w:val="003D5F26"/>
    <w:rsid w:val="003E03F4"/>
    <w:rsid w:val="003E2038"/>
    <w:rsid w:val="003E2B07"/>
    <w:rsid w:val="003E3D43"/>
    <w:rsid w:val="003E435E"/>
    <w:rsid w:val="003E4899"/>
    <w:rsid w:val="003E4C5A"/>
    <w:rsid w:val="003E4EFD"/>
    <w:rsid w:val="003E52AB"/>
    <w:rsid w:val="003E632A"/>
    <w:rsid w:val="003E6473"/>
    <w:rsid w:val="003E64E7"/>
    <w:rsid w:val="003E6988"/>
    <w:rsid w:val="003F03EE"/>
    <w:rsid w:val="003F0E7D"/>
    <w:rsid w:val="003F0F55"/>
    <w:rsid w:val="003F302F"/>
    <w:rsid w:val="003F351C"/>
    <w:rsid w:val="003F3C2D"/>
    <w:rsid w:val="003F53A2"/>
    <w:rsid w:val="003F58A9"/>
    <w:rsid w:val="003F5D0B"/>
    <w:rsid w:val="003F6461"/>
    <w:rsid w:val="003F754C"/>
    <w:rsid w:val="003F759D"/>
    <w:rsid w:val="003F7607"/>
    <w:rsid w:val="003F7AEE"/>
    <w:rsid w:val="00400A57"/>
    <w:rsid w:val="00400CB1"/>
    <w:rsid w:val="00401F46"/>
    <w:rsid w:val="004027F2"/>
    <w:rsid w:val="00402981"/>
    <w:rsid w:val="00402C17"/>
    <w:rsid w:val="00402EEC"/>
    <w:rsid w:val="00402EF6"/>
    <w:rsid w:val="00402F9B"/>
    <w:rsid w:val="0040324E"/>
    <w:rsid w:val="0040335B"/>
    <w:rsid w:val="004046CD"/>
    <w:rsid w:val="004051C2"/>
    <w:rsid w:val="0040548C"/>
    <w:rsid w:val="0040698D"/>
    <w:rsid w:val="00406D6D"/>
    <w:rsid w:val="0040742C"/>
    <w:rsid w:val="00407A82"/>
    <w:rsid w:val="00407EF0"/>
    <w:rsid w:val="0041028B"/>
    <w:rsid w:val="004107B0"/>
    <w:rsid w:val="00411502"/>
    <w:rsid w:val="00411A05"/>
    <w:rsid w:val="00411D04"/>
    <w:rsid w:val="004128DE"/>
    <w:rsid w:val="00413F2E"/>
    <w:rsid w:val="00413F9F"/>
    <w:rsid w:val="0041527D"/>
    <w:rsid w:val="004159D0"/>
    <w:rsid w:val="00416458"/>
    <w:rsid w:val="004179F4"/>
    <w:rsid w:val="00417C5D"/>
    <w:rsid w:val="00417D09"/>
    <w:rsid w:val="004201DE"/>
    <w:rsid w:val="004206AC"/>
    <w:rsid w:val="00421447"/>
    <w:rsid w:val="00421500"/>
    <w:rsid w:val="004215C0"/>
    <w:rsid w:val="0042199D"/>
    <w:rsid w:val="004219D7"/>
    <w:rsid w:val="00421DC3"/>
    <w:rsid w:val="0042211C"/>
    <w:rsid w:val="004225C8"/>
    <w:rsid w:val="00422772"/>
    <w:rsid w:val="00422F56"/>
    <w:rsid w:val="004232A3"/>
    <w:rsid w:val="004232ED"/>
    <w:rsid w:val="004235E8"/>
    <w:rsid w:val="00423A63"/>
    <w:rsid w:val="00423B0F"/>
    <w:rsid w:val="00423B66"/>
    <w:rsid w:val="004246D3"/>
    <w:rsid w:val="00424BF6"/>
    <w:rsid w:val="00424E9C"/>
    <w:rsid w:val="00425737"/>
    <w:rsid w:val="00426468"/>
    <w:rsid w:val="0042660E"/>
    <w:rsid w:val="00426B75"/>
    <w:rsid w:val="00427F95"/>
    <w:rsid w:val="00430DC3"/>
    <w:rsid w:val="00430DCD"/>
    <w:rsid w:val="0043416A"/>
    <w:rsid w:val="004346D2"/>
    <w:rsid w:val="0043472F"/>
    <w:rsid w:val="00434D8B"/>
    <w:rsid w:val="00434EED"/>
    <w:rsid w:val="004356F2"/>
    <w:rsid w:val="004357D8"/>
    <w:rsid w:val="00435A99"/>
    <w:rsid w:val="00435C6F"/>
    <w:rsid w:val="00435F0D"/>
    <w:rsid w:val="00437018"/>
    <w:rsid w:val="0044012E"/>
    <w:rsid w:val="00441735"/>
    <w:rsid w:val="0044184E"/>
    <w:rsid w:val="00442207"/>
    <w:rsid w:val="004426EC"/>
    <w:rsid w:val="00442F8A"/>
    <w:rsid w:val="0044378B"/>
    <w:rsid w:val="004438DB"/>
    <w:rsid w:val="0044433D"/>
    <w:rsid w:val="00444F9D"/>
    <w:rsid w:val="004452A8"/>
    <w:rsid w:val="00445B9A"/>
    <w:rsid w:val="004461E3"/>
    <w:rsid w:val="004465F1"/>
    <w:rsid w:val="00446DDF"/>
    <w:rsid w:val="0044726A"/>
    <w:rsid w:val="00447B12"/>
    <w:rsid w:val="004501A1"/>
    <w:rsid w:val="00450CCC"/>
    <w:rsid w:val="00451A2F"/>
    <w:rsid w:val="004527E5"/>
    <w:rsid w:val="0045341C"/>
    <w:rsid w:val="004535AA"/>
    <w:rsid w:val="0045363D"/>
    <w:rsid w:val="004539E2"/>
    <w:rsid w:val="00453AD3"/>
    <w:rsid w:val="00453AEB"/>
    <w:rsid w:val="00453EB4"/>
    <w:rsid w:val="004544DF"/>
    <w:rsid w:val="00454563"/>
    <w:rsid w:val="00455A30"/>
    <w:rsid w:val="00456A94"/>
    <w:rsid w:val="00456B58"/>
    <w:rsid w:val="0046014A"/>
    <w:rsid w:val="00460567"/>
    <w:rsid w:val="00461A66"/>
    <w:rsid w:val="00461C61"/>
    <w:rsid w:val="00461FF4"/>
    <w:rsid w:val="004634B0"/>
    <w:rsid w:val="00463537"/>
    <w:rsid w:val="00463B8A"/>
    <w:rsid w:val="00465F91"/>
    <w:rsid w:val="00467585"/>
    <w:rsid w:val="00470253"/>
    <w:rsid w:val="004705EC"/>
    <w:rsid w:val="00470A80"/>
    <w:rsid w:val="00470ECC"/>
    <w:rsid w:val="00470F03"/>
    <w:rsid w:val="00470F10"/>
    <w:rsid w:val="0047112C"/>
    <w:rsid w:val="00472BD3"/>
    <w:rsid w:val="00472FF8"/>
    <w:rsid w:val="00474D3A"/>
    <w:rsid w:val="00475C1A"/>
    <w:rsid w:val="00476183"/>
    <w:rsid w:val="00476540"/>
    <w:rsid w:val="00476DB7"/>
    <w:rsid w:val="00477B99"/>
    <w:rsid w:val="004800EF"/>
    <w:rsid w:val="00480548"/>
    <w:rsid w:val="004807CD"/>
    <w:rsid w:val="00480D4D"/>
    <w:rsid w:val="00480F64"/>
    <w:rsid w:val="004819F7"/>
    <w:rsid w:val="004826F6"/>
    <w:rsid w:val="004826FA"/>
    <w:rsid w:val="004831F9"/>
    <w:rsid w:val="00483862"/>
    <w:rsid w:val="004844B5"/>
    <w:rsid w:val="00484C42"/>
    <w:rsid w:val="00485015"/>
    <w:rsid w:val="0048628B"/>
    <w:rsid w:val="00486AFF"/>
    <w:rsid w:val="00486D2D"/>
    <w:rsid w:val="00486E5C"/>
    <w:rsid w:val="00487593"/>
    <w:rsid w:val="0048761D"/>
    <w:rsid w:val="004900F5"/>
    <w:rsid w:val="00490110"/>
    <w:rsid w:val="00490938"/>
    <w:rsid w:val="00490ADB"/>
    <w:rsid w:val="00490C42"/>
    <w:rsid w:val="00491190"/>
    <w:rsid w:val="004919B1"/>
    <w:rsid w:val="00491DB4"/>
    <w:rsid w:val="00492D90"/>
    <w:rsid w:val="00493E27"/>
    <w:rsid w:val="00493F96"/>
    <w:rsid w:val="0049453C"/>
    <w:rsid w:val="00495175"/>
    <w:rsid w:val="00495696"/>
    <w:rsid w:val="00495768"/>
    <w:rsid w:val="00496D06"/>
    <w:rsid w:val="00497DC9"/>
    <w:rsid w:val="004A00E8"/>
    <w:rsid w:val="004A01C7"/>
    <w:rsid w:val="004A0DC1"/>
    <w:rsid w:val="004A2252"/>
    <w:rsid w:val="004A2DE9"/>
    <w:rsid w:val="004A2F09"/>
    <w:rsid w:val="004A30BF"/>
    <w:rsid w:val="004A3164"/>
    <w:rsid w:val="004A4E47"/>
    <w:rsid w:val="004A50DE"/>
    <w:rsid w:val="004A5126"/>
    <w:rsid w:val="004A5165"/>
    <w:rsid w:val="004A60C7"/>
    <w:rsid w:val="004A6130"/>
    <w:rsid w:val="004A615E"/>
    <w:rsid w:val="004A6989"/>
    <w:rsid w:val="004A7420"/>
    <w:rsid w:val="004A75DA"/>
    <w:rsid w:val="004A7DCF"/>
    <w:rsid w:val="004B0234"/>
    <w:rsid w:val="004B2E1E"/>
    <w:rsid w:val="004B2FF7"/>
    <w:rsid w:val="004B3CD2"/>
    <w:rsid w:val="004B3EC4"/>
    <w:rsid w:val="004B5AF0"/>
    <w:rsid w:val="004B6F6F"/>
    <w:rsid w:val="004B7184"/>
    <w:rsid w:val="004B72E4"/>
    <w:rsid w:val="004B77BE"/>
    <w:rsid w:val="004B7FB3"/>
    <w:rsid w:val="004C0021"/>
    <w:rsid w:val="004C05DB"/>
    <w:rsid w:val="004C0866"/>
    <w:rsid w:val="004C0925"/>
    <w:rsid w:val="004C22A6"/>
    <w:rsid w:val="004C2CD7"/>
    <w:rsid w:val="004C2F21"/>
    <w:rsid w:val="004C2FB9"/>
    <w:rsid w:val="004C45D4"/>
    <w:rsid w:val="004C4AC5"/>
    <w:rsid w:val="004C4B59"/>
    <w:rsid w:val="004C52D5"/>
    <w:rsid w:val="004C54CD"/>
    <w:rsid w:val="004C561B"/>
    <w:rsid w:val="004C6818"/>
    <w:rsid w:val="004C70EF"/>
    <w:rsid w:val="004C7837"/>
    <w:rsid w:val="004C7929"/>
    <w:rsid w:val="004C7975"/>
    <w:rsid w:val="004C7C4B"/>
    <w:rsid w:val="004C7D1B"/>
    <w:rsid w:val="004D02B6"/>
    <w:rsid w:val="004D11EB"/>
    <w:rsid w:val="004D1616"/>
    <w:rsid w:val="004D193A"/>
    <w:rsid w:val="004D1C02"/>
    <w:rsid w:val="004D23AE"/>
    <w:rsid w:val="004D25F9"/>
    <w:rsid w:val="004D2678"/>
    <w:rsid w:val="004D342B"/>
    <w:rsid w:val="004D394E"/>
    <w:rsid w:val="004D6387"/>
    <w:rsid w:val="004E0878"/>
    <w:rsid w:val="004E106B"/>
    <w:rsid w:val="004E1876"/>
    <w:rsid w:val="004E1D0B"/>
    <w:rsid w:val="004E2601"/>
    <w:rsid w:val="004E2CEB"/>
    <w:rsid w:val="004E3240"/>
    <w:rsid w:val="004E46F1"/>
    <w:rsid w:val="004E537F"/>
    <w:rsid w:val="004E57C8"/>
    <w:rsid w:val="004E5BDB"/>
    <w:rsid w:val="004E5E7F"/>
    <w:rsid w:val="004E7406"/>
    <w:rsid w:val="004F0222"/>
    <w:rsid w:val="004F02AB"/>
    <w:rsid w:val="004F0C9E"/>
    <w:rsid w:val="004F1F5A"/>
    <w:rsid w:val="004F2222"/>
    <w:rsid w:val="004F32BF"/>
    <w:rsid w:val="004F440C"/>
    <w:rsid w:val="004F4EE3"/>
    <w:rsid w:val="004F5225"/>
    <w:rsid w:val="004F55E8"/>
    <w:rsid w:val="004F5EC7"/>
    <w:rsid w:val="004F6186"/>
    <w:rsid w:val="004F6E61"/>
    <w:rsid w:val="004F7CEA"/>
    <w:rsid w:val="0050033E"/>
    <w:rsid w:val="00500B91"/>
    <w:rsid w:val="0050128E"/>
    <w:rsid w:val="00501A11"/>
    <w:rsid w:val="00501B0B"/>
    <w:rsid w:val="005024ED"/>
    <w:rsid w:val="00503825"/>
    <w:rsid w:val="00503E94"/>
    <w:rsid w:val="005048F2"/>
    <w:rsid w:val="00505484"/>
    <w:rsid w:val="00505635"/>
    <w:rsid w:val="005063DF"/>
    <w:rsid w:val="00506A56"/>
    <w:rsid w:val="00506B18"/>
    <w:rsid w:val="00506DD9"/>
    <w:rsid w:val="00506FDC"/>
    <w:rsid w:val="00507DBB"/>
    <w:rsid w:val="00510A1E"/>
    <w:rsid w:val="00510A76"/>
    <w:rsid w:val="00510D08"/>
    <w:rsid w:val="00510F3E"/>
    <w:rsid w:val="00510F71"/>
    <w:rsid w:val="00511F1B"/>
    <w:rsid w:val="0051220A"/>
    <w:rsid w:val="00512558"/>
    <w:rsid w:val="00512E98"/>
    <w:rsid w:val="00512F3B"/>
    <w:rsid w:val="00513516"/>
    <w:rsid w:val="00513F6D"/>
    <w:rsid w:val="00514874"/>
    <w:rsid w:val="005151DD"/>
    <w:rsid w:val="00515890"/>
    <w:rsid w:val="00515A4A"/>
    <w:rsid w:val="00515B96"/>
    <w:rsid w:val="00515C42"/>
    <w:rsid w:val="0051671E"/>
    <w:rsid w:val="00516C23"/>
    <w:rsid w:val="00516E6C"/>
    <w:rsid w:val="00520AF0"/>
    <w:rsid w:val="0052120B"/>
    <w:rsid w:val="00521EAC"/>
    <w:rsid w:val="00522679"/>
    <w:rsid w:val="00523A1F"/>
    <w:rsid w:val="00523A91"/>
    <w:rsid w:val="00523C3E"/>
    <w:rsid w:val="00524694"/>
    <w:rsid w:val="0052482C"/>
    <w:rsid w:val="00524D01"/>
    <w:rsid w:val="005251C2"/>
    <w:rsid w:val="0052529D"/>
    <w:rsid w:val="005266EB"/>
    <w:rsid w:val="00526981"/>
    <w:rsid w:val="00527367"/>
    <w:rsid w:val="00527AB5"/>
    <w:rsid w:val="005300A0"/>
    <w:rsid w:val="00530637"/>
    <w:rsid w:val="005314D0"/>
    <w:rsid w:val="00532A99"/>
    <w:rsid w:val="00533F1A"/>
    <w:rsid w:val="00534318"/>
    <w:rsid w:val="00534480"/>
    <w:rsid w:val="00534C3C"/>
    <w:rsid w:val="005356B0"/>
    <w:rsid w:val="0053615C"/>
    <w:rsid w:val="00536930"/>
    <w:rsid w:val="005374DF"/>
    <w:rsid w:val="00537B52"/>
    <w:rsid w:val="00541517"/>
    <w:rsid w:val="0054166C"/>
    <w:rsid w:val="005425DA"/>
    <w:rsid w:val="005426F2"/>
    <w:rsid w:val="00542ACC"/>
    <w:rsid w:val="00542FC8"/>
    <w:rsid w:val="005435E8"/>
    <w:rsid w:val="00543641"/>
    <w:rsid w:val="0054495D"/>
    <w:rsid w:val="005450C6"/>
    <w:rsid w:val="00545952"/>
    <w:rsid w:val="00545AE0"/>
    <w:rsid w:val="00545C69"/>
    <w:rsid w:val="005464C8"/>
    <w:rsid w:val="00550B44"/>
    <w:rsid w:val="00551048"/>
    <w:rsid w:val="00552FD2"/>
    <w:rsid w:val="0055402C"/>
    <w:rsid w:val="00555218"/>
    <w:rsid w:val="00555880"/>
    <w:rsid w:val="00555EE5"/>
    <w:rsid w:val="00555F51"/>
    <w:rsid w:val="00556DBD"/>
    <w:rsid w:val="0055722A"/>
    <w:rsid w:val="005574A3"/>
    <w:rsid w:val="00557587"/>
    <w:rsid w:val="00557696"/>
    <w:rsid w:val="00560224"/>
    <w:rsid w:val="005603C4"/>
    <w:rsid w:val="00561976"/>
    <w:rsid w:val="00561F7A"/>
    <w:rsid w:val="00562169"/>
    <w:rsid w:val="00562B70"/>
    <w:rsid w:val="00562C9D"/>
    <w:rsid w:val="005631E0"/>
    <w:rsid w:val="00563914"/>
    <w:rsid w:val="00563E46"/>
    <w:rsid w:val="00565896"/>
    <w:rsid w:val="00565C4F"/>
    <w:rsid w:val="005660E8"/>
    <w:rsid w:val="0056683B"/>
    <w:rsid w:val="00570221"/>
    <w:rsid w:val="00570463"/>
    <w:rsid w:val="00570EE5"/>
    <w:rsid w:val="0057127A"/>
    <w:rsid w:val="00571520"/>
    <w:rsid w:val="00571B2B"/>
    <w:rsid w:val="00571CB6"/>
    <w:rsid w:val="00571E07"/>
    <w:rsid w:val="005729CB"/>
    <w:rsid w:val="005749C6"/>
    <w:rsid w:val="00575776"/>
    <w:rsid w:val="00575B1F"/>
    <w:rsid w:val="00576644"/>
    <w:rsid w:val="0057685F"/>
    <w:rsid w:val="005768A5"/>
    <w:rsid w:val="005775AD"/>
    <w:rsid w:val="00580142"/>
    <w:rsid w:val="00580ADF"/>
    <w:rsid w:val="0058370D"/>
    <w:rsid w:val="005844A4"/>
    <w:rsid w:val="005848AC"/>
    <w:rsid w:val="00584C68"/>
    <w:rsid w:val="0058526B"/>
    <w:rsid w:val="0058531E"/>
    <w:rsid w:val="00585602"/>
    <w:rsid w:val="00585A4F"/>
    <w:rsid w:val="0058604A"/>
    <w:rsid w:val="00586B08"/>
    <w:rsid w:val="005874B6"/>
    <w:rsid w:val="00587E59"/>
    <w:rsid w:val="0059260F"/>
    <w:rsid w:val="00592918"/>
    <w:rsid w:val="005935D5"/>
    <w:rsid w:val="0059413C"/>
    <w:rsid w:val="005942EA"/>
    <w:rsid w:val="005947B9"/>
    <w:rsid w:val="00594862"/>
    <w:rsid w:val="005949F7"/>
    <w:rsid w:val="00594FA8"/>
    <w:rsid w:val="005953AC"/>
    <w:rsid w:val="005959A7"/>
    <w:rsid w:val="00595B42"/>
    <w:rsid w:val="00596177"/>
    <w:rsid w:val="005963EF"/>
    <w:rsid w:val="00596533"/>
    <w:rsid w:val="0059705D"/>
    <w:rsid w:val="005A0670"/>
    <w:rsid w:val="005A139A"/>
    <w:rsid w:val="005A23E9"/>
    <w:rsid w:val="005A274E"/>
    <w:rsid w:val="005A2D96"/>
    <w:rsid w:val="005A373F"/>
    <w:rsid w:val="005A3B20"/>
    <w:rsid w:val="005A3BAA"/>
    <w:rsid w:val="005A3BF3"/>
    <w:rsid w:val="005A3E61"/>
    <w:rsid w:val="005A4099"/>
    <w:rsid w:val="005A49E2"/>
    <w:rsid w:val="005A4FA2"/>
    <w:rsid w:val="005A6155"/>
    <w:rsid w:val="005A650C"/>
    <w:rsid w:val="005A65B2"/>
    <w:rsid w:val="005A6A1B"/>
    <w:rsid w:val="005A6AD1"/>
    <w:rsid w:val="005A6BB2"/>
    <w:rsid w:val="005A708E"/>
    <w:rsid w:val="005A72A3"/>
    <w:rsid w:val="005A76D7"/>
    <w:rsid w:val="005A7DEB"/>
    <w:rsid w:val="005A7E1B"/>
    <w:rsid w:val="005B02E0"/>
    <w:rsid w:val="005B0828"/>
    <w:rsid w:val="005B0DE8"/>
    <w:rsid w:val="005B27E3"/>
    <w:rsid w:val="005B3D2C"/>
    <w:rsid w:val="005B41D1"/>
    <w:rsid w:val="005B477E"/>
    <w:rsid w:val="005B4A2C"/>
    <w:rsid w:val="005B58E5"/>
    <w:rsid w:val="005B5937"/>
    <w:rsid w:val="005B5A5A"/>
    <w:rsid w:val="005B5DDD"/>
    <w:rsid w:val="005B5FFC"/>
    <w:rsid w:val="005B64FB"/>
    <w:rsid w:val="005B6C62"/>
    <w:rsid w:val="005B6DB1"/>
    <w:rsid w:val="005B7521"/>
    <w:rsid w:val="005B7951"/>
    <w:rsid w:val="005C00F5"/>
    <w:rsid w:val="005C0997"/>
    <w:rsid w:val="005C10D0"/>
    <w:rsid w:val="005C1AC4"/>
    <w:rsid w:val="005C1CFE"/>
    <w:rsid w:val="005C1D1D"/>
    <w:rsid w:val="005C2445"/>
    <w:rsid w:val="005C2603"/>
    <w:rsid w:val="005C2B11"/>
    <w:rsid w:val="005C2C8A"/>
    <w:rsid w:val="005C3475"/>
    <w:rsid w:val="005C34BF"/>
    <w:rsid w:val="005C374F"/>
    <w:rsid w:val="005C482C"/>
    <w:rsid w:val="005C52AE"/>
    <w:rsid w:val="005C541D"/>
    <w:rsid w:val="005C583E"/>
    <w:rsid w:val="005C6256"/>
    <w:rsid w:val="005C6678"/>
    <w:rsid w:val="005C6EC9"/>
    <w:rsid w:val="005C702F"/>
    <w:rsid w:val="005C773D"/>
    <w:rsid w:val="005C7D4B"/>
    <w:rsid w:val="005D0383"/>
    <w:rsid w:val="005D0574"/>
    <w:rsid w:val="005D167F"/>
    <w:rsid w:val="005D19B8"/>
    <w:rsid w:val="005D1C98"/>
    <w:rsid w:val="005D1E56"/>
    <w:rsid w:val="005D2E71"/>
    <w:rsid w:val="005D2F50"/>
    <w:rsid w:val="005D30E2"/>
    <w:rsid w:val="005D3942"/>
    <w:rsid w:val="005D4190"/>
    <w:rsid w:val="005D43E1"/>
    <w:rsid w:val="005D50DD"/>
    <w:rsid w:val="005D585E"/>
    <w:rsid w:val="005D5B93"/>
    <w:rsid w:val="005D5C26"/>
    <w:rsid w:val="005D6025"/>
    <w:rsid w:val="005D65CE"/>
    <w:rsid w:val="005D6D7F"/>
    <w:rsid w:val="005D799D"/>
    <w:rsid w:val="005D7EEB"/>
    <w:rsid w:val="005E101D"/>
    <w:rsid w:val="005E152C"/>
    <w:rsid w:val="005E334E"/>
    <w:rsid w:val="005E36B7"/>
    <w:rsid w:val="005E38B3"/>
    <w:rsid w:val="005E3AEE"/>
    <w:rsid w:val="005E44DA"/>
    <w:rsid w:val="005E45C7"/>
    <w:rsid w:val="005E45CB"/>
    <w:rsid w:val="005E484C"/>
    <w:rsid w:val="005E4F60"/>
    <w:rsid w:val="005E538D"/>
    <w:rsid w:val="005E5DE7"/>
    <w:rsid w:val="005E5E31"/>
    <w:rsid w:val="005E6426"/>
    <w:rsid w:val="005E6CBD"/>
    <w:rsid w:val="005E6D18"/>
    <w:rsid w:val="005E75A9"/>
    <w:rsid w:val="005E75C8"/>
    <w:rsid w:val="005E7988"/>
    <w:rsid w:val="005F037C"/>
    <w:rsid w:val="005F0403"/>
    <w:rsid w:val="005F0F41"/>
    <w:rsid w:val="005F1F56"/>
    <w:rsid w:val="005F2792"/>
    <w:rsid w:val="005F2A15"/>
    <w:rsid w:val="005F3539"/>
    <w:rsid w:val="005F45A7"/>
    <w:rsid w:val="005F4D3A"/>
    <w:rsid w:val="005F5952"/>
    <w:rsid w:val="005F5AAC"/>
    <w:rsid w:val="005F5B6A"/>
    <w:rsid w:val="005F5D93"/>
    <w:rsid w:val="005F5F42"/>
    <w:rsid w:val="005F637B"/>
    <w:rsid w:val="00600000"/>
    <w:rsid w:val="006005F5"/>
    <w:rsid w:val="0060077B"/>
    <w:rsid w:val="0060106A"/>
    <w:rsid w:val="00602015"/>
    <w:rsid w:val="00602579"/>
    <w:rsid w:val="00602E49"/>
    <w:rsid w:val="00604916"/>
    <w:rsid w:val="00605087"/>
    <w:rsid w:val="00605747"/>
    <w:rsid w:val="00605958"/>
    <w:rsid w:val="00610515"/>
    <w:rsid w:val="00610A90"/>
    <w:rsid w:val="00611660"/>
    <w:rsid w:val="00611876"/>
    <w:rsid w:val="00611A0F"/>
    <w:rsid w:val="00611DF7"/>
    <w:rsid w:val="00612994"/>
    <w:rsid w:val="00613616"/>
    <w:rsid w:val="006141D2"/>
    <w:rsid w:val="006148FE"/>
    <w:rsid w:val="00614936"/>
    <w:rsid w:val="00615293"/>
    <w:rsid w:val="0061606C"/>
    <w:rsid w:val="006161A3"/>
    <w:rsid w:val="00616C3C"/>
    <w:rsid w:val="00617A98"/>
    <w:rsid w:val="00617AA7"/>
    <w:rsid w:val="00617CA7"/>
    <w:rsid w:val="006201F0"/>
    <w:rsid w:val="006208D5"/>
    <w:rsid w:val="00620B04"/>
    <w:rsid w:val="0062263A"/>
    <w:rsid w:val="006229D6"/>
    <w:rsid w:val="00622B1B"/>
    <w:rsid w:val="00623250"/>
    <w:rsid w:val="00623784"/>
    <w:rsid w:val="00623F28"/>
    <w:rsid w:val="006240AB"/>
    <w:rsid w:val="00624107"/>
    <w:rsid w:val="00624C49"/>
    <w:rsid w:val="006255DD"/>
    <w:rsid w:val="006258A0"/>
    <w:rsid w:val="00625949"/>
    <w:rsid w:val="00626A5B"/>
    <w:rsid w:val="00627D84"/>
    <w:rsid w:val="006301DD"/>
    <w:rsid w:val="006309DB"/>
    <w:rsid w:val="00630C4A"/>
    <w:rsid w:val="00631029"/>
    <w:rsid w:val="0063172A"/>
    <w:rsid w:val="0063188E"/>
    <w:rsid w:val="00631A7E"/>
    <w:rsid w:val="006328C7"/>
    <w:rsid w:val="00633567"/>
    <w:rsid w:val="006336F6"/>
    <w:rsid w:val="00635183"/>
    <w:rsid w:val="006353B3"/>
    <w:rsid w:val="006360B8"/>
    <w:rsid w:val="006362AF"/>
    <w:rsid w:val="00636AFB"/>
    <w:rsid w:val="00636E39"/>
    <w:rsid w:val="0064064F"/>
    <w:rsid w:val="006410B1"/>
    <w:rsid w:val="0064159D"/>
    <w:rsid w:val="00641748"/>
    <w:rsid w:val="00641F3B"/>
    <w:rsid w:val="0064268B"/>
    <w:rsid w:val="00647A0B"/>
    <w:rsid w:val="006501F9"/>
    <w:rsid w:val="00650709"/>
    <w:rsid w:val="00650D12"/>
    <w:rsid w:val="006535E2"/>
    <w:rsid w:val="00653995"/>
    <w:rsid w:val="00654513"/>
    <w:rsid w:val="0065604A"/>
    <w:rsid w:val="00656D83"/>
    <w:rsid w:val="00660485"/>
    <w:rsid w:val="00662A07"/>
    <w:rsid w:val="00663396"/>
    <w:rsid w:val="00664C67"/>
    <w:rsid w:val="00665080"/>
    <w:rsid w:val="00665228"/>
    <w:rsid w:val="00665767"/>
    <w:rsid w:val="00665B0C"/>
    <w:rsid w:val="0066617E"/>
    <w:rsid w:val="00667704"/>
    <w:rsid w:val="00667949"/>
    <w:rsid w:val="006713D3"/>
    <w:rsid w:val="00672156"/>
    <w:rsid w:val="006722F0"/>
    <w:rsid w:val="00672CC7"/>
    <w:rsid w:val="0067381E"/>
    <w:rsid w:val="006739E5"/>
    <w:rsid w:val="00673B1E"/>
    <w:rsid w:val="00673D67"/>
    <w:rsid w:val="00674A7E"/>
    <w:rsid w:val="00675421"/>
    <w:rsid w:val="00675783"/>
    <w:rsid w:val="00675984"/>
    <w:rsid w:val="0067600C"/>
    <w:rsid w:val="00676FAA"/>
    <w:rsid w:val="006775F0"/>
    <w:rsid w:val="00680089"/>
    <w:rsid w:val="006809D1"/>
    <w:rsid w:val="00681794"/>
    <w:rsid w:val="006828DA"/>
    <w:rsid w:val="006835C8"/>
    <w:rsid w:val="0068396C"/>
    <w:rsid w:val="0068398A"/>
    <w:rsid w:val="00684426"/>
    <w:rsid w:val="0068481A"/>
    <w:rsid w:val="006853F7"/>
    <w:rsid w:val="0068550A"/>
    <w:rsid w:val="006857E8"/>
    <w:rsid w:val="00685B70"/>
    <w:rsid w:val="006862DF"/>
    <w:rsid w:val="0069105C"/>
    <w:rsid w:val="0069176F"/>
    <w:rsid w:val="00691903"/>
    <w:rsid w:val="00692AE8"/>
    <w:rsid w:val="00694029"/>
    <w:rsid w:val="006946C5"/>
    <w:rsid w:val="00694E83"/>
    <w:rsid w:val="00695405"/>
    <w:rsid w:val="00695592"/>
    <w:rsid w:val="00695EDF"/>
    <w:rsid w:val="00696C38"/>
    <w:rsid w:val="0069797D"/>
    <w:rsid w:val="006A0297"/>
    <w:rsid w:val="006A16A5"/>
    <w:rsid w:val="006A18DD"/>
    <w:rsid w:val="006A1E17"/>
    <w:rsid w:val="006A2044"/>
    <w:rsid w:val="006A30A0"/>
    <w:rsid w:val="006A3141"/>
    <w:rsid w:val="006A44FE"/>
    <w:rsid w:val="006A4643"/>
    <w:rsid w:val="006A4E6E"/>
    <w:rsid w:val="006A4ED8"/>
    <w:rsid w:val="006A57C5"/>
    <w:rsid w:val="006A74C0"/>
    <w:rsid w:val="006A768E"/>
    <w:rsid w:val="006B0040"/>
    <w:rsid w:val="006B0334"/>
    <w:rsid w:val="006B125A"/>
    <w:rsid w:val="006B1544"/>
    <w:rsid w:val="006B236C"/>
    <w:rsid w:val="006B2EC4"/>
    <w:rsid w:val="006B31E5"/>
    <w:rsid w:val="006B353A"/>
    <w:rsid w:val="006B3A5F"/>
    <w:rsid w:val="006B5285"/>
    <w:rsid w:val="006B5D09"/>
    <w:rsid w:val="006B5E14"/>
    <w:rsid w:val="006B714A"/>
    <w:rsid w:val="006B7479"/>
    <w:rsid w:val="006B75D8"/>
    <w:rsid w:val="006B76B6"/>
    <w:rsid w:val="006B7E93"/>
    <w:rsid w:val="006C17F4"/>
    <w:rsid w:val="006C1C1E"/>
    <w:rsid w:val="006C2866"/>
    <w:rsid w:val="006C3141"/>
    <w:rsid w:val="006C3142"/>
    <w:rsid w:val="006C361D"/>
    <w:rsid w:val="006C3745"/>
    <w:rsid w:val="006C3D5C"/>
    <w:rsid w:val="006C401C"/>
    <w:rsid w:val="006C4CC7"/>
    <w:rsid w:val="006C4D5A"/>
    <w:rsid w:val="006C6540"/>
    <w:rsid w:val="006C66F4"/>
    <w:rsid w:val="006C7144"/>
    <w:rsid w:val="006D045B"/>
    <w:rsid w:val="006D0DC6"/>
    <w:rsid w:val="006D0F1F"/>
    <w:rsid w:val="006D0F5E"/>
    <w:rsid w:val="006D1379"/>
    <w:rsid w:val="006D152C"/>
    <w:rsid w:val="006D23A4"/>
    <w:rsid w:val="006D3162"/>
    <w:rsid w:val="006D360E"/>
    <w:rsid w:val="006D3879"/>
    <w:rsid w:val="006D3C1A"/>
    <w:rsid w:val="006D3D12"/>
    <w:rsid w:val="006D4A11"/>
    <w:rsid w:val="006D4D20"/>
    <w:rsid w:val="006D5028"/>
    <w:rsid w:val="006D5473"/>
    <w:rsid w:val="006D5D54"/>
    <w:rsid w:val="006D5FBA"/>
    <w:rsid w:val="006D6DC9"/>
    <w:rsid w:val="006D78AC"/>
    <w:rsid w:val="006D7B60"/>
    <w:rsid w:val="006E0298"/>
    <w:rsid w:val="006E0755"/>
    <w:rsid w:val="006E1AC9"/>
    <w:rsid w:val="006E1E51"/>
    <w:rsid w:val="006E3455"/>
    <w:rsid w:val="006E3744"/>
    <w:rsid w:val="006E53BF"/>
    <w:rsid w:val="006E577B"/>
    <w:rsid w:val="006E5A55"/>
    <w:rsid w:val="006E7384"/>
    <w:rsid w:val="006E7415"/>
    <w:rsid w:val="006F123A"/>
    <w:rsid w:val="006F1433"/>
    <w:rsid w:val="006F1638"/>
    <w:rsid w:val="006F2919"/>
    <w:rsid w:val="006F294E"/>
    <w:rsid w:val="006F2960"/>
    <w:rsid w:val="006F373D"/>
    <w:rsid w:val="006F422D"/>
    <w:rsid w:val="006F51A8"/>
    <w:rsid w:val="006F54CF"/>
    <w:rsid w:val="006F5636"/>
    <w:rsid w:val="006F657A"/>
    <w:rsid w:val="006F65EE"/>
    <w:rsid w:val="006F7146"/>
    <w:rsid w:val="006F7464"/>
    <w:rsid w:val="006F74F3"/>
    <w:rsid w:val="006F762A"/>
    <w:rsid w:val="006F7743"/>
    <w:rsid w:val="006F79E4"/>
    <w:rsid w:val="0070030E"/>
    <w:rsid w:val="00700974"/>
    <w:rsid w:val="00701CD7"/>
    <w:rsid w:val="00702BC9"/>
    <w:rsid w:val="007034C7"/>
    <w:rsid w:val="00703D88"/>
    <w:rsid w:val="00704187"/>
    <w:rsid w:val="00704C64"/>
    <w:rsid w:val="00705726"/>
    <w:rsid w:val="00705A1C"/>
    <w:rsid w:val="00705A3D"/>
    <w:rsid w:val="00705E91"/>
    <w:rsid w:val="00707AE3"/>
    <w:rsid w:val="00707B82"/>
    <w:rsid w:val="007104E4"/>
    <w:rsid w:val="0071083C"/>
    <w:rsid w:val="00710FCD"/>
    <w:rsid w:val="00710FCE"/>
    <w:rsid w:val="00711153"/>
    <w:rsid w:val="007113A9"/>
    <w:rsid w:val="007114C7"/>
    <w:rsid w:val="007117ED"/>
    <w:rsid w:val="00711A28"/>
    <w:rsid w:val="00711CF4"/>
    <w:rsid w:val="00712152"/>
    <w:rsid w:val="00713AEB"/>
    <w:rsid w:val="00713CDA"/>
    <w:rsid w:val="00713E06"/>
    <w:rsid w:val="00713F9C"/>
    <w:rsid w:val="00715A23"/>
    <w:rsid w:val="00715F33"/>
    <w:rsid w:val="0072086A"/>
    <w:rsid w:val="00720EAB"/>
    <w:rsid w:val="007214C0"/>
    <w:rsid w:val="007218D3"/>
    <w:rsid w:val="00722474"/>
    <w:rsid w:val="007235B9"/>
    <w:rsid w:val="0072600E"/>
    <w:rsid w:val="007263F0"/>
    <w:rsid w:val="007264EB"/>
    <w:rsid w:val="00726B2F"/>
    <w:rsid w:val="00726CA0"/>
    <w:rsid w:val="00726EEE"/>
    <w:rsid w:val="0072781F"/>
    <w:rsid w:val="007279A1"/>
    <w:rsid w:val="007279D5"/>
    <w:rsid w:val="00730554"/>
    <w:rsid w:val="00731291"/>
    <w:rsid w:val="00731904"/>
    <w:rsid w:val="00731DA5"/>
    <w:rsid w:val="00734347"/>
    <w:rsid w:val="007344CC"/>
    <w:rsid w:val="00734A5B"/>
    <w:rsid w:val="00734A9B"/>
    <w:rsid w:val="00736819"/>
    <w:rsid w:val="00736A0D"/>
    <w:rsid w:val="00740809"/>
    <w:rsid w:val="0074085D"/>
    <w:rsid w:val="00741DC1"/>
    <w:rsid w:val="00742BF2"/>
    <w:rsid w:val="00743923"/>
    <w:rsid w:val="007442C6"/>
    <w:rsid w:val="007451E1"/>
    <w:rsid w:val="0074529C"/>
    <w:rsid w:val="0074613F"/>
    <w:rsid w:val="007461BA"/>
    <w:rsid w:val="00746301"/>
    <w:rsid w:val="0074679D"/>
    <w:rsid w:val="00747C85"/>
    <w:rsid w:val="00750A80"/>
    <w:rsid w:val="00750CE0"/>
    <w:rsid w:val="007514BF"/>
    <w:rsid w:val="00751C9B"/>
    <w:rsid w:val="00752162"/>
    <w:rsid w:val="007523FD"/>
    <w:rsid w:val="00752DBB"/>
    <w:rsid w:val="007541A3"/>
    <w:rsid w:val="00754E55"/>
    <w:rsid w:val="00755049"/>
    <w:rsid w:val="00755E56"/>
    <w:rsid w:val="00756C53"/>
    <w:rsid w:val="0075752C"/>
    <w:rsid w:val="0075779F"/>
    <w:rsid w:val="00757B8B"/>
    <w:rsid w:val="00760856"/>
    <w:rsid w:val="00760889"/>
    <w:rsid w:val="007611C5"/>
    <w:rsid w:val="00761839"/>
    <w:rsid w:val="007620E8"/>
    <w:rsid w:val="00762FE1"/>
    <w:rsid w:val="00763321"/>
    <w:rsid w:val="0076448F"/>
    <w:rsid w:val="0076570F"/>
    <w:rsid w:val="00765BDC"/>
    <w:rsid w:val="0076725B"/>
    <w:rsid w:val="007707FB"/>
    <w:rsid w:val="00770D0B"/>
    <w:rsid w:val="00772509"/>
    <w:rsid w:val="00773EFB"/>
    <w:rsid w:val="00774579"/>
    <w:rsid w:val="007747CD"/>
    <w:rsid w:val="007749DA"/>
    <w:rsid w:val="00775FCA"/>
    <w:rsid w:val="007770BE"/>
    <w:rsid w:val="0077720E"/>
    <w:rsid w:val="00777A7A"/>
    <w:rsid w:val="00777B5F"/>
    <w:rsid w:val="0078048F"/>
    <w:rsid w:val="0078053E"/>
    <w:rsid w:val="0078138A"/>
    <w:rsid w:val="0078192B"/>
    <w:rsid w:val="00781D26"/>
    <w:rsid w:val="00782090"/>
    <w:rsid w:val="007841B0"/>
    <w:rsid w:val="007848C1"/>
    <w:rsid w:val="007850C6"/>
    <w:rsid w:val="007851C2"/>
    <w:rsid w:val="007855D5"/>
    <w:rsid w:val="00786470"/>
    <w:rsid w:val="007864B5"/>
    <w:rsid w:val="00786626"/>
    <w:rsid w:val="0078683B"/>
    <w:rsid w:val="00786AF8"/>
    <w:rsid w:val="0078749A"/>
    <w:rsid w:val="007879B3"/>
    <w:rsid w:val="007903FD"/>
    <w:rsid w:val="00790784"/>
    <w:rsid w:val="00791873"/>
    <w:rsid w:val="00794280"/>
    <w:rsid w:val="0079452A"/>
    <w:rsid w:val="00795037"/>
    <w:rsid w:val="007957A4"/>
    <w:rsid w:val="00795BFF"/>
    <w:rsid w:val="007960C7"/>
    <w:rsid w:val="007974CF"/>
    <w:rsid w:val="00797CE6"/>
    <w:rsid w:val="00797D80"/>
    <w:rsid w:val="007A122F"/>
    <w:rsid w:val="007A15AE"/>
    <w:rsid w:val="007A2AB1"/>
    <w:rsid w:val="007A2F0D"/>
    <w:rsid w:val="007A3D58"/>
    <w:rsid w:val="007A3FAE"/>
    <w:rsid w:val="007A45EA"/>
    <w:rsid w:val="007A5A64"/>
    <w:rsid w:val="007A5BF1"/>
    <w:rsid w:val="007A65BD"/>
    <w:rsid w:val="007A6B09"/>
    <w:rsid w:val="007A7511"/>
    <w:rsid w:val="007A7AA0"/>
    <w:rsid w:val="007A7AB3"/>
    <w:rsid w:val="007A7BA9"/>
    <w:rsid w:val="007B01E3"/>
    <w:rsid w:val="007B0B30"/>
    <w:rsid w:val="007B0F6F"/>
    <w:rsid w:val="007B13F1"/>
    <w:rsid w:val="007B229E"/>
    <w:rsid w:val="007B247B"/>
    <w:rsid w:val="007B24BC"/>
    <w:rsid w:val="007B3C90"/>
    <w:rsid w:val="007B44D4"/>
    <w:rsid w:val="007B473C"/>
    <w:rsid w:val="007B475A"/>
    <w:rsid w:val="007B4EB9"/>
    <w:rsid w:val="007B5D0B"/>
    <w:rsid w:val="007B660C"/>
    <w:rsid w:val="007B6EB0"/>
    <w:rsid w:val="007B719A"/>
    <w:rsid w:val="007C0021"/>
    <w:rsid w:val="007C121C"/>
    <w:rsid w:val="007C1399"/>
    <w:rsid w:val="007C13FD"/>
    <w:rsid w:val="007C1CEE"/>
    <w:rsid w:val="007C2267"/>
    <w:rsid w:val="007C4A52"/>
    <w:rsid w:val="007C631E"/>
    <w:rsid w:val="007C7F8A"/>
    <w:rsid w:val="007D1118"/>
    <w:rsid w:val="007D14AC"/>
    <w:rsid w:val="007D18ED"/>
    <w:rsid w:val="007D1D3C"/>
    <w:rsid w:val="007D1E57"/>
    <w:rsid w:val="007D211E"/>
    <w:rsid w:val="007D39A0"/>
    <w:rsid w:val="007D4075"/>
    <w:rsid w:val="007D47DE"/>
    <w:rsid w:val="007D5380"/>
    <w:rsid w:val="007D573A"/>
    <w:rsid w:val="007D5A23"/>
    <w:rsid w:val="007D6714"/>
    <w:rsid w:val="007D6A38"/>
    <w:rsid w:val="007D6FF3"/>
    <w:rsid w:val="007D7371"/>
    <w:rsid w:val="007D745D"/>
    <w:rsid w:val="007E02C9"/>
    <w:rsid w:val="007E104B"/>
    <w:rsid w:val="007E1EB1"/>
    <w:rsid w:val="007E2251"/>
    <w:rsid w:val="007E3B97"/>
    <w:rsid w:val="007E3DF1"/>
    <w:rsid w:val="007E431C"/>
    <w:rsid w:val="007E4D30"/>
    <w:rsid w:val="007E7921"/>
    <w:rsid w:val="007F0053"/>
    <w:rsid w:val="007F0D3B"/>
    <w:rsid w:val="007F1849"/>
    <w:rsid w:val="007F24A4"/>
    <w:rsid w:val="007F296B"/>
    <w:rsid w:val="007F40F1"/>
    <w:rsid w:val="007F41C4"/>
    <w:rsid w:val="007F4642"/>
    <w:rsid w:val="007F4D7F"/>
    <w:rsid w:val="007F5174"/>
    <w:rsid w:val="007F53AD"/>
    <w:rsid w:val="007F55D6"/>
    <w:rsid w:val="007F55DB"/>
    <w:rsid w:val="007F58CE"/>
    <w:rsid w:val="007F5AC0"/>
    <w:rsid w:val="007F5BD1"/>
    <w:rsid w:val="007F609D"/>
    <w:rsid w:val="007F66B1"/>
    <w:rsid w:val="007F7400"/>
    <w:rsid w:val="007F7831"/>
    <w:rsid w:val="0080019B"/>
    <w:rsid w:val="00800562"/>
    <w:rsid w:val="00800887"/>
    <w:rsid w:val="00800AE0"/>
    <w:rsid w:val="00801280"/>
    <w:rsid w:val="00801506"/>
    <w:rsid w:val="008018B5"/>
    <w:rsid w:val="00802882"/>
    <w:rsid w:val="0080346B"/>
    <w:rsid w:val="0080495A"/>
    <w:rsid w:val="00805086"/>
    <w:rsid w:val="008051F4"/>
    <w:rsid w:val="008057AF"/>
    <w:rsid w:val="008058DD"/>
    <w:rsid w:val="00807210"/>
    <w:rsid w:val="00807E23"/>
    <w:rsid w:val="00810612"/>
    <w:rsid w:val="00810D57"/>
    <w:rsid w:val="008116DA"/>
    <w:rsid w:val="00811C12"/>
    <w:rsid w:val="00812453"/>
    <w:rsid w:val="008130E9"/>
    <w:rsid w:val="008145F1"/>
    <w:rsid w:val="00814B8A"/>
    <w:rsid w:val="00815A4E"/>
    <w:rsid w:val="008160F8"/>
    <w:rsid w:val="00816342"/>
    <w:rsid w:val="00816A23"/>
    <w:rsid w:val="00816EA9"/>
    <w:rsid w:val="00817223"/>
    <w:rsid w:val="00817C8A"/>
    <w:rsid w:val="00817CD7"/>
    <w:rsid w:val="00817FD9"/>
    <w:rsid w:val="0082188D"/>
    <w:rsid w:val="00822494"/>
    <w:rsid w:val="00823475"/>
    <w:rsid w:val="008236D2"/>
    <w:rsid w:val="00823C9D"/>
    <w:rsid w:val="008243DB"/>
    <w:rsid w:val="0082458D"/>
    <w:rsid w:val="008253A3"/>
    <w:rsid w:val="00825763"/>
    <w:rsid w:val="00825F1F"/>
    <w:rsid w:val="008270F9"/>
    <w:rsid w:val="00827549"/>
    <w:rsid w:val="00827A22"/>
    <w:rsid w:val="00827C9D"/>
    <w:rsid w:val="008304FE"/>
    <w:rsid w:val="00830CCE"/>
    <w:rsid w:val="00831123"/>
    <w:rsid w:val="008315CC"/>
    <w:rsid w:val="00832423"/>
    <w:rsid w:val="00832F27"/>
    <w:rsid w:val="008332AD"/>
    <w:rsid w:val="0083342F"/>
    <w:rsid w:val="00833A97"/>
    <w:rsid w:val="008343B1"/>
    <w:rsid w:val="00834CAE"/>
    <w:rsid w:val="00835C54"/>
    <w:rsid w:val="00835E01"/>
    <w:rsid w:val="00835EFF"/>
    <w:rsid w:val="00837A48"/>
    <w:rsid w:val="00837AF5"/>
    <w:rsid w:val="0084044E"/>
    <w:rsid w:val="008407DC"/>
    <w:rsid w:val="00840EF7"/>
    <w:rsid w:val="00842200"/>
    <w:rsid w:val="008425D4"/>
    <w:rsid w:val="00842CC6"/>
    <w:rsid w:val="0084366A"/>
    <w:rsid w:val="0084373A"/>
    <w:rsid w:val="008440C9"/>
    <w:rsid w:val="00844865"/>
    <w:rsid w:val="00844F5D"/>
    <w:rsid w:val="00845446"/>
    <w:rsid w:val="008454A1"/>
    <w:rsid w:val="00845DB2"/>
    <w:rsid w:val="008461E7"/>
    <w:rsid w:val="00846A74"/>
    <w:rsid w:val="00850352"/>
    <w:rsid w:val="00850530"/>
    <w:rsid w:val="00850BA7"/>
    <w:rsid w:val="00851134"/>
    <w:rsid w:val="00851941"/>
    <w:rsid w:val="00851F0D"/>
    <w:rsid w:val="008543E5"/>
    <w:rsid w:val="00854C23"/>
    <w:rsid w:val="00854FA8"/>
    <w:rsid w:val="00854FF0"/>
    <w:rsid w:val="00855010"/>
    <w:rsid w:val="0085587A"/>
    <w:rsid w:val="00855895"/>
    <w:rsid w:val="00856BE2"/>
    <w:rsid w:val="00857238"/>
    <w:rsid w:val="0086294E"/>
    <w:rsid w:val="00862975"/>
    <w:rsid w:val="008643B1"/>
    <w:rsid w:val="00864F36"/>
    <w:rsid w:val="00866313"/>
    <w:rsid w:val="00866C0A"/>
    <w:rsid w:val="00866D4C"/>
    <w:rsid w:val="008674A3"/>
    <w:rsid w:val="00870883"/>
    <w:rsid w:val="0087151A"/>
    <w:rsid w:val="00872FAF"/>
    <w:rsid w:val="00873123"/>
    <w:rsid w:val="00873371"/>
    <w:rsid w:val="00873451"/>
    <w:rsid w:val="00873584"/>
    <w:rsid w:val="0087382B"/>
    <w:rsid w:val="008738DB"/>
    <w:rsid w:val="00873C13"/>
    <w:rsid w:val="00874242"/>
    <w:rsid w:val="00874B60"/>
    <w:rsid w:val="00875C13"/>
    <w:rsid w:val="00875EBB"/>
    <w:rsid w:val="008762BE"/>
    <w:rsid w:val="0087671D"/>
    <w:rsid w:val="00876E15"/>
    <w:rsid w:val="00876E5F"/>
    <w:rsid w:val="00877398"/>
    <w:rsid w:val="008776D5"/>
    <w:rsid w:val="00877B31"/>
    <w:rsid w:val="00880786"/>
    <w:rsid w:val="0088154D"/>
    <w:rsid w:val="00881F24"/>
    <w:rsid w:val="00882552"/>
    <w:rsid w:val="00883230"/>
    <w:rsid w:val="00884783"/>
    <w:rsid w:val="00884884"/>
    <w:rsid w:val="00884E56"/>
    <w:rsid w:val="0088592C"/>
    <w:rsid w:val="00885D0E"/>
    <w:rsid w:val="008867D5"/>
    <w:rsid w:val="00886AC5"/>
    <w:rsid w:val="00886EDE"/>
    <w:rsid w:val="0088708A"/>
    <w:rsid w:val="0088734C"/>
    <w:rsid w:val="008875A3"/>
    <w:rsid w:val="00891446"/>
    <w:rsid w:val="0089171D"/>
    <w:rsid w:val="00891A24"/>
    <w:rsid w:val="008924CD"/>
    <w:rsid w:val="00893201"/>
    <w:rsid w:val="00893324"/>
    <w:rsid w:val="008939D1"/>
    <w:rsid w:val="0089413A"/>
    <w:rsid w:val="00894743"/>
    <w:rsid w:val="00894848"/>
    <w:rsid w:val="00894DC3"/>
    <w:rsid w:val="00895FBD"/>
    <w:rsid w:val="0089697C"/>
    <w:rsid w:val="00896B27"/>
    <w:rsid w:val="00897009"/>
    <w:rsid w:val="008976DF"/>
    <w:rsid w:val="00897C5D"/>
    <w:rsid w:val="008A0AF1"/>
    <w:rsid w:val="008A1246"/>
    <w:rsid w:val="008A4090"/>
    <w:rsid w:val="008A4872"/>
    <w:rsid w:val="008A5ACB"/>
    <w:rsid w:val="008A67FD"/>
    <w:rsid w:val="008B0643"/>
    <w:rsid w:val="008B0C78"/>
    <w:rsid w:val="008B1A79"/>
    <w:rsid w:val="008B1ACD"/>
    <w:rsid w:val="008B1EAA"/>
    <w:rsid w:val="008B235D"/>
    <w:rsid w:val="008B2DBD"/>
    <w:rsid w:val="008B416B"/>
    <w:rsid w:val="008B4BFB"/>
    <w:rsid w:val="008B4D28"/>
    <w:rsid w:val="008B4E55"/>
    <w:rsid w:val="008B5393"/>
    <w:rsid w:val="008B5613"/>
    <w:rsid w:val="008B5D61"/>
    <w:rsid w:val="008B78FB"/>
    <w:rsid w:val="008C036A"/>
    <w:rsid w:val="008C051E"/>
    <w:rsid w:val="008C07F4"/>
    <w:rsid w:val="008C1420"/>
    <w:rsid w:val="008C19CD"/>
    <w:rsid w:val="008C1C19"/>
    <w:rsid w:val="008C1DE2"/>
    <w:rsid w:val="008C250B"/>
    <w:rsid w:val="008C275A"/>
    <w:rsid w:val="008C280C"/>
    <w:rsid w:val="008C3434"/>
    <w:rsid w:val="008C3E20"/>
    <w:rsid w:val="008C4684"/>
    <w:rsid w:val="008C478A"/>
    <w:rsid w:val="008C4D36"/>
    <w:rsid w:val="008C4DDB"/>
    <w:rsid w:val="008C5026"/>
    <w:rsid w:val="008C5EC3"/>
    <w:rsid w:val="008C62DA"/>
    <w:rsid w:val="008C6BC4"/>
    <w:rsid w:val="008C72E5"/>
    <w:rsid w:val="008C7886"/>
    <w:rsid w:val="008D0311"/>
    <w:rsid w:val="008D0AD9"/>
    <w:rsid w:val="008D0E28"/>
    <w:rsid w:val="008D15A1"/>
    <w:rsid w:val="008D2233"/>
    <w:rsid w:val="008D2A3D"/>
    <w:rsid w:val="008D36C1"/>
    <w:rsid w:val="008D3E45"/>
    <w:rsid w:val="008D4757"/>
    <w:rsid w:val="008D4833"/>
    <w:rsid w:val="008D612A"/>
    <w:rsid w:val="008D717C"/>
    <w:rsid w:val="008D741E"/>
    <w:rsid w:val="008E0557"/>
    <w:rsid w:val="008E127F"/>
    <w:rsid w:val="008E134F"/>
    <w:rsid w:val="008E1DCD"/>
    <w:rsid w:val="008E2D67"/>
    <w:rsid w:val="008E330D"/>
    <w:rsid w:val="008E3987"/>
    <w:rsid w:val="008E4111"/>
    <w:rsid w:val="008E49FA"/>
    <w:rsid w:val="008E4ADD"/>
    <w:rsid w:val="008E51F6"/>
    <w:rsid w:val="008E5F97"/>
    <w:rsid w:val="008E6958"/>
    <w:rsid w:val="008E7284"/>
    <w:rsid w:val="008E78EC"/>
    <w:rsid w:val="008E7B2C"/>
    <w:rsid w:val="008E7C2E"/>
    <w:rsid w:val="008E7D05"/>
    <w:rsid w:val="008F06CB"/>
    <w:rsid w:val="008F149D"/>
    <w:rsid w:val="008F1B0F"/>
    <w:rsid w:val="008F1DD0"/>
    <w:rsid w:val="008F471E"/>
    <w:rsid w:val="008F4A0E"/>
    <w:rsid w:val="008F5211"/>
    <w:rsid w:val="008F5A0A"/>
    <w:rsid w:val="008F64C9"/>
    <w:rsid w:val="008F6A45"/>
    <w:rsid w:val="008F6BCB"/>
    <w:rsid w:val="008F77D6"/>
    <w:rsid w:val="00900296"/>
    <w:rsid w:val="00900732"/>
    <w:rsid w:val="009025A6"/>
    <w:rsid w:val="009038B6"/>
    <w:rsid w:val="00903E09"/>
    <w:rsid w:val="0090498F"/>
    <w:rsid w:val="00906755"/>
    <w:rsid w:val="00906A29"/>
    <w:rsid w:val="009100B8"/>
    <w:rsid w:val="00910F75"/>
    <w:rsid w:val="00912078"/>
    <w:rsid w:val="009144DB"/>
    <w:rsid w:val="00915013"/>
    <w:rsid w:val="009161AE"/>
    <w:rsid w:val="00917661"/>
    <w:rsid w:val="00917AA1"/>
    <w:rsid w:val="00921289"/>
    <w:rsid w:val="00921804"/>
    <w:rsid w:val="00921B19"/>
    <w:rsid w:val="00923476"/>
    <w:rsid w:val="0092366B"/>
    <w:rsid w:val="009237CF"/>
    <w:rsid w:val="00924A68"/>
    <w:rsid w:val="00926137"/>
    <w:rsid w:val="009261F5"/>
    <w:rsid w:val="009266E2"/>
    <w:rsid w:val="00926F6D"/>
    <w:rsid w:val="009272B1"/>
    <w:rsid w:val="00927D1D"/>
    <w:rsid w:val="00927F15"/>
    <w:rsid w:val="009303BF"/>
    <w:rsid w:val="0093084F"/>
    <w:rsid w:val="00930D21"/>
    <w:rsid w:val="00931648"/>
    <w:rsid w:val="00932BBB"/>
    <w:rsid w:val="00933311"/>
    <w:rsid w:val="009343F4"/>
    <w:rsid w:val="009346BC"/>
    <w:rsid w:val="00935B7B"/>
    <w:rsid w:val="00936171"/>
    <w:rsid w:val="00936A22"/>
    <w:rsid w:val="0093748E"/>
    <w:rsid w:val="0093795B"/>
    <w:rsid w:val="00937AB3"/>
    <w:rsid w:val="00937B52"/>
    <w:rsid w:val="009407D6"/>
    <w:rsid w:val="0094342C"/>
    <w:rsid w:val="009436CB"/>
    <w:rsid w:val="00943919"/>
    <w:rsid w:val="00944235"/>
    <w:rsid w:val="00944AFF"/>
    <w:rsid w:val="00944DDC"/>
    <w:rsid w:val="00946302"/>
    <w:rsid w:val="00950386"/>
    <w:rsid w:val="00950AD5"/>
    <w:rsid w:val="00951E0A"/>
    <w:rsid w:val="00952142"/>
    <w:rsid w:val="00952BE3"/>
    <w:rsid w:val="00952D97"/>
    <w:rsid w:val="00953394"/>
    <w:rsid w:val="00954284"/>
    <w:rsid w:val="00954992"/>
    <w:rsid w:val="00954BD3"/>
    <w:rsid w:val="0095531D"/>
    <w:rsid w:val="00955413"/>
    <w:rsid w:val="0095580B"/>
    <w:rsid w:val="00956148"/>
    <w:rsid w:val="00956D5D"/>
    <w:rsid w:val="00957169"/>
    <w:rsid w:val="009573DB"/>
    <w:rsid w:val="0095787B"/>
    <w:rsid w:val="00957F01"/>
    <w:rsid w:val="0096051A"/>
    <w:rsid w:val="00960D70"/>
    <w:rsid w:val="00961363"/>
    <w:rsid w:val="009617AC"/>
    <w:rsid w:val="00962632"/>
    <w:rsid w:val="00963267"/>
    <w:rsid w:val="0096379A"/>
    <w:rsid w:val="00963EBE"/>
    <w:rsid w:val="0096418A"/>
    <w:rsid w:val="009641F3"/>
    <w:rsid w:val="00965308"/>
    <w:rsid w:val="009657D2"/>
    <w:rsid w:val="00965B00"/>
    <w:rsid w:val="009679C5"/>
    <w:rsid w:val="00970FE2"/>
    <w:rsid w:val="009719E7"/>
    <w:rsid w:val="00971BD0"/>
    <w:rsid w:val="009726A2"/>
    <w:rsid w:val="009726ED"/>
    <w:rsid w:val="00972B77"/>
    <w:rsid w:val="00973024"/>
    <w:rsid w:val="00975377"/>
    <w:rsid w:val="009758C9"/>
    <w:rsid w:val="00975A91"/>
    <w:rsid w:val="00976604"/>
    <w:rsid w:val="009767DA"/>
    <w:rsid w:val="00977139"/>
    <w:rsid w:val="009774F4"/>
    <w:rsid w:val="00977A3D"/>
    <w:rsid w:val="00977CE6"/>
    <w:rsid w:val="009807A5"/>
    <w:rsid w:val="00982013"/>
    <w:rsid w:val="00982194"/>
    <w:rsid w:val="009831E1"/>
    <w:rsid w:val="0098354F"/>
    <w:rsid w:val="00984265"/>
    <w:rsid w:val="0098448B"/>
    <w:rsid w:val="00985203"/>
    <w:rsid w:val="009865AF"/>
    <w:rsid w:val="00986960"/>
    <w:rsid w:val="00986F45"/>
    <w:rsid w:val="00987EE1"/>
    <w:rsid w:val="00990766"/>
    <w:rsid w:val="00990D74"/>
    <w:rsid w:val="00992209"/>
    <w:rsid w:val="00992810"/>
    <w:rsid w:val="009935DF"/>
    <w:rsid w:val="009939CA"/>
    <w:rsid w:val="00994BFC"/>
    <w:rsid w:val="00994C27"/>
    <w:rsid w:val="009952F6"/>
    <w:rsid w:val="00995692"/>
    <w:rsid w:val="009960D7"/>
    <w:rsid w:val="00996672"/>
    <w:rsid w:val="009969E2"/>
    <w:rsid w:val="00996C22"/>
    <w:rsid w:val="0099785F"/>
    <w:rsid w:val="009A02B0"/>
    <w:rsid w:val="009A0ED5"/>
    <w:rsid w:val="009A2758"/>
    <w:rsid w:val="009A2DB4"/>
    <w:rsid w:val="009A3058"/>
    <w:rsid w:val="009A3CE5"/>
    <w:rsid w:val="009A5A5C"/>
    <w:rsid w:val="009A6808"/>
    <w:rsid w:val="009A6E5F"/>
    <w:rsid w:val="009A7047"/>
    <w:rsid w:val="009A7151"/>
    <w:rsid w:val="009B0AE7"/>
    <w:rsid w:val="009B0D02"/>
    <w:rsid w:val="009B0D1E"/>
    <w:rsid w:val="009B0FCA"/>
    <w:rsid w:val="009B22F4"/>
    <w:rsid w:val="009B2370"/>
    <w:rsid w:val="009B39AC"/>
    <w:rsid w:val="009B3B8B"/>
    <w:rsid w:val="009B407D"/>
    <w:rsid w:val="009B4ECB"/>
    <w:rsid w:val="009B66E6"/>
    <w:rsid w:val="009B67D6"/>
    <w:rsid w:val="009B7AFD"/>
    <w:rsid w:val="009B7D12"/>
    <w:rsid w:val="009B7F5D"/>
    <w:rsid w:val="009B7FB4"/>
    <w:rsid w:val="009C091E"/>
    <w:rsid w:val="009C0C8D"/>
    <w:rsid w:val="009C0F62"/>
    <w:rsid w:val="009C1AA2"/>
    <w:rsid w:val="009C1CD0"/>
    <w:rsid w:val="009C2898"/>
    <w:rsid w:val="009C2A7B"/>
    <w:rsid w:val="009C2EC5"/>
    <w:rsid w:val="009C4518"/>
    <w:rsid w:val="009C466E"/>
    <w:rsid w:val="009C4925"/>
    <w:rsid w:val="009C5050"/>
    <w:rsid w:val="009C5AD8"/>
    <w:rsid w:val="009C5C11"/>
    <w:rsid w:val="009C65E3"/>
    <w:rsid w:val="009C71C7"/>
    <w:rsid w:val="009C7414"/>
    <w:rsid w:val="009C7B36"/>
    <w:rsid w:val="009C7D9D"/>
    <w:rsid w:val="009D03C4"/>
    <w:rsid w:val="009D0491"/>
    <w:rsid w:val="009D0537"/>
    <w:rsid w:val="009D0658"/>
    <w:rsid w:val="009D13F0"/>
    <w:rsid w:val="009D1484"/>
    <w:rsid w:val="009D2197"/>
    <w:rsid w:val="009D222C"/>
    <w:rsid w:val="009D26EF"/>
    <w:rsid w:val="009D308F"/>
    <w:rsid w:val="009D341F"/>
    <w:rsid w:val="009D4CE3"/>
    <w:rsid w:val="009D4E7C"/>
    <w:rsid w:val="009D52CD"/>
    <w:rsid w:val="009D5A19"/>
    <w:rsid w:val="009D5E86"/>
    <w:rsid w:val="009D65D1"/>
    <w:rsid w:val="009D6A64"/>
    <w:rsid w:val="009D6B3C"/>
    <w:rsid w:val="009D7F21"/>
    <w:rsid w:val="009D7FB7"/>
    <w:rsid w:val="009E0408"/>
    <w:rsid w:val="009E0962"/>
    <w:rsid w:val="009E0CBC"/>
    <w:rsid w:val="009E1F1B"/>
    <w:rsid w:val="009E2675"/>
    <w:rsid w:val="009E2D70"/>
    <w:rsid w:val="009E3626"/>
    <w:rsid w:val="009E413C"/>
    <w:rsid w:val="009E59D0"/>
    <w:rsid w:val="009E5D30"/>
    <w:rsid w:val="009E679A"/>
    <w:rsid w:val="009E7C2F"/>
    <w:rsid w:val="009E7C9B"/>
    <w:rsid w:val="009F01E2"/>
    <w:rsid w:val="009F2800"/>
    <w:rsid w:val="009F2C2D"/>
    <w:rsid w:val="009F452D"/>
    <w:rsid w:val="009F4C66"/>
    <w:rsid w:val="009F5783"/>
    <w:rsid w:val="009F59C0"/>
    <w:rsid w:val="009F6AC9"/>
    <w:rsid w:val="009F6C4B"/>
    <w:rsid w:val="009F6D93"/>
    <w:rsid w:val="009F70E4"/>
    <w:rsid w:val="009F74A8"/>
    <w:rsid w:val="009F7772"/>
    <w:rsid w:val="009F7B55"/>
    <w:rsid w:val="00A00822"/>
    <w:rsid w:val="00A00B95"/>
    <w:rsid w:val="00A00C56"/>
    <w:rsid w:val="00A00DB2"/>
    <w:rsid w:val="00A00F05"/>
    <w:rsid w:val="00A01281"/>
    <w:rsid w:val="00A01F29"/>
    <w:rsid w:val="00A02119"/>
    <w:rsid w:val="00A0229A"/>
    <w:rsid w:val="00A022E3"/>
    <w:rsid w:val="00A029BD"/>
    <w:rsid w:val="00A032D4"/>
    <w:rsid w:val="00A0332C"/>
    <w:rsid w:val="00A04079"/>
    <w:rsid w:val="00A04532"/>
    <w:rsid w:val="00A0577F"/>
    <w:rsid w:val="00A057FB"/>
    <w:rsid w:val="00A06A35"/>
    <w:rsid w:val="00A071A4"/>
    <w:rsid w:val="00A0777E"/>
    <w:rsid w:val="00A1067E"/>
    <w:rsid w:val="00A10E31"/>
    <w:rsid w:val="00A117CF"/>
    <w:rsid w:val="00A11A2F"/>
    <w:rsid w:val="00A11C46"/>
    <w:rsid w:val="00A1289B"/>
    <w:rsid w:val="00A129D5"/>
    <w:rsid w:val="00A12B68"/>
    <w:rsid w:val="00A12CF2"/>
    <w:rsid w:val="00A13100"/>
    <w:rsid w:val="00A148B3"/>
    <w:rsid w:val="00A14AC9"/>
    <w:rsid w:val="00A155CD"/>
    <w:rsid w:val="00A15D1E"/>
    <w:rsid w:val="00A1600C"/>
    <w:rsid w:val="00A176D3"/>
    <w:rsid w:val="00A206D2"/>
    <w:rsid w:val="00A20DBD"/>
    <w:rsid w:val="00A223B8"/>
    <w:rsid w:val="00A2281F"/>
    <w:rsid w:val="00A22BB0"/>
    <w:rsid w:val="00A2328C"/>
    <w:rsid w:val="00A2337A"/>
    <w:rsid w:val="00A23DBA"/>
    <w:rsid w:val="00A2442F"/>
    <w:rsid w:val="00A251ED"/>
    <w:rsid w:val="00A2570F"/>
    <w:rsid w:val="00A25FBD"/>
    <w:rsid w:val="00A26152"/>
    <w:rsid w:val="00A26C42"/>
    <w:rsid w:val="00A26F79"/>
    <w:rsid w:val="00A27D29"/>
    <w:rsid w:val="00A30B97"/>
    <w:rsid w:val="00A32FDA"/>
    <w:rsid w:val="00A331ED"/>
    <w:rsid w:val="00A33C23"/>
    <w:rsid w:val="00A33E40"/>
    <w:rsid w:val="00A33F64"/>
    <w:rsid w:val="00A341A2"/>
    <w:rsid w:val="00A351A2"/>
    <w:rsid w:val="00A35336"/>
    <w:rsid w:val="00A40360"/>
    <w:rsid w:val="00A4046F"/>
    <w:rsid w:val="00A4076B"/>
    <w:rsid w:val="00A41113"/>
    <w:rsid w:val="00A42344"/>
    <w:rsid w:val="00A4238A"/>
    <w:rsid w:val="00A426FA"/>
    <w:rsid w:val="00A42797"/>
    <w:rsid w:val="00A42B44"/>
    <w:rsid w:val="00A445E5"/>
    <w:rsid w:val="00A446DB"/>
    <w:rsid w:val="00A44743"/>
    <w:rsid w:val="00A4485D"/>
    <w:rsid w:val="00A44ECE"/>
    <w:rsid w:val="00A45741"/>
    <w:rsid w:val="00A457C4"/>
    <w:rsid w:val="00A457F2"/>
    <w:rsid w:val="00A45E69"/>
    <w:rsid w:val="00A460B9"/>
    <w:rsid w:val="00A46B25"/>
    <w:rsid w:val="00A46CD9"/>
    <w:rsid w:val="00A47BA3"/>
    <w:rsid w:val="00A50164"/>
    <w:rsid w:val="00A516C0"/>
    <w:rsid w:val="00A52499"/>
    <w:rsid w:val="00A526BD"/>
    <w:rsid w:val="00A52981"/>
    <w:rsid w:val="00A535CA"/>
    <w:rsid w:val="00A53C7B"/>
    <w:rsid w:val="00A53E31"/>
    <w:rsid w:val="00A541A5"/>
    <w:rsid w:val="00A548D7"/>
    <w:rsid w:val="00A55F35"/>
    <w:rsid w:val="00A56918"/>
    <w:rsid w:val="00A56B89"/>
    <w:rsid w:val="00A57083"/>
    <w:rsid w:val="00A576DF"/>
    <w:rsid w:val="00A60040"/>
    <w:rsid w:val="00A60BB5"/>
    <w:rsid w:val="00A60EA9"/>
    <w:rsid w:val="00A6120A"/>
    <w:rsid w:val="00A61E47"/>
    <w:rsid w:val="00A6207D"/>
    <w:rsid w:val="00A621E7"/>
    <w:rsid w:val="00A62325"/>
    <w:rsid w:val="00A62E68"/>
    <w:rsid w:val="00A62ECC"/>
    <w:rsid w:val="00A634EA"/>
    <w:rsid w:val="00A63A6B"/>
    <w:rsid w:val="00A63CBD"/>
    <w:rsid w:val="00A641A8"/>
    <w:rsid w:val="00A651A8"/>
    <w:rsid w:val="00A6534F"/>
    <w:rsid w:val="00A65391"/>
    <w:rsid w:val="00A6601E"/>
    <w:rsid w:val="00A6643B"/>
    <w:rsid w:val="00A66666"/>
    <w:rsid w:val="00A668F1"/>
    <w:rsid w:val="00A66C17"/>
    <w:rsid w:val="00A67075"/>
    <w:rsid w:val="00A6723E"/>
    <w:rsid w:val="00A67BC4"/>
    <w:rsid w:val="00A70AAA"/>
    <w:rsid w:val="00A71445"/>
    <w:rsid w:val="00A71E72"/>
    <w:rsid w:val="00A72F6E"/>
    <w:rsid w:val="00A7351E"/>
    <w:rsid w:val="00A737B8"/>
    <w:rsid w:val="00A73CBD"/>
    <w:rsid w:val="00A74242"/>
    <w:rsid w:val="00A74404"/>
    <w:rsid w:val="00A7499C"/>
    <w:rsid w:val="00A74D88"/>
    <w:rsid w:val="00A74DC3"/>
    <w:rsid w:val="00A750DB"/>
    <w:rsid w:val="00A77173"/>
    <w:rsid w:val="00A81312"/>
    <w:rsid w:val="00A814F9"/>
    <w:rsid w:val="00A819C9"/>
    <w:rsid w:val="00A81FC9"/>
    <w:rsid w:val="00A843AB"/>
    <w:rsid w:val="00A85E48"/>
    <w:rsid w:val="00A8731A"/>
    <w:rsid w:val="00A9029B"/>
    <w:rsid w:val="00A904AD"/>
    <w:rsid w:val="00A91212"/>
    <w:rsid w:val="00A91438"/>
    <w:rsid w:val="00A91706"/>
    <w:rsid w:val="00A91FB4"/>
    <w:rsid w:val="00A921B9"/>
    <w:rsid w:val="00A925B3"/>
    <w:rsid w:val="00A926D4"/>
    <w:rsid w:val="00A9373B"/>
    <w:rsid w:val="00A944EC"/>
    <w:rsid w:val="00A94CF1"/>
    <w:rsid w:val="00A957FF"/>
    <w:rsid w:val="00A95936"/>
    <w:rsid w:val="00A95BE7"/>
    <w:rsid w:val="00A967E1"/>
    <w:rsid w:val="00A96B84"/>
    <w:rsid w:val="00A975EE"/>
    <w:rsid w:val="00A97695"/>
    <w:rsid w:val="00AA033E"/>
    <w:rsid w:val="00AA0C9C"/>
    <w:rsid w:val="00AA1975"/>
    <w:rsid w:val="00AA1D28"/>
    <w:rsid w:val="00AA2721"/>
    <w:rsid w:val="00AA2AEA"/>
    <w:rsid w:val="00AA2F3C"/>
    <w:rsid w:val="00AA3029"/>
    <w:rsid w:val="00AA3590"/>
    <w:rsid w:val="00AA3B27"/>
    <w:rsid w:val="00AA5143"/>
    <w:rsid w:val="00AA52C4"/>
    <w:rsid w:val="00AA5541"/>
    <w:rsid w:val="00AA5D9D"/>
    <w:rsid w:val="00AA5DBF"/>
    <w:rsid w:val="00AA6790"/>
    <w:rsid w:val="00AA6CCD"/>
    <w:rsid w:val="00AA6E54"/>
    <w:rsid w:val="00AA7A10"/>
    <w:rsid w:val="00AB14E2"/>
    <w:rsid w:val="00AB1D86"/>
    <w:rsid w:val="00AB1F58"/>
    <w:rsid w:val="00AB3383"/>
    <w:rsid w:val="00AB49F4"/>
    <w:rsid w:val="00AB4A3D"/>
    <w:rsid w:val="00AB4FD1"/>
    <w:rsid w:val="00AB5697"/>
    <w:rsid w:val="00AB5BB6"/>
    <w:rsid w:val="00AB7556"/>
    <w:rsid w:val="00AC09DA"/>
    <w:rsid w:val="00AC0B89"/>
    <w:rsid w:val="00AC2706"/>
    <w:rsid w:val="00AC371A"/>
    <w:rsid w:val="00AC5261"/>
    <w:rsid w:val="00AC54B5"/>
    <w:rsid w:val="00AC5DB1"/>
    <w:rsid w:val="00AC5E6E"/>
    <w:rsid w:val="00AC6273"/>
    <w:rsid w:val="00AC6692"/>
    <w:rsid w:val="00AC66C5"/>
    <w:rsid w:val="00AC6BA0"/>
    <w:rsid w:val="00AC6E4C"/>
    <w:rsid w:val="00AC70A8"/>
    <w:rsid w:val="00AC71CD"/>
    <w:rsid w:val="00AC743A"/>
    <w:rsid w:val="00AC7B89"/>
    <w:rsid w:val="00AC7F38"/>
    <w:rsid w:val="00AD0DE7"/>
    <w:rsid w:val="00AD0DE8"/>
    <w:rsid w:val="00AD13E6"/>
    <w:rsid w:val="00AD14BF"/>
    <w:rsid w:val="00AD3AB7"/>
    <w:rsid w:val="00AD4992"/>
    <w:rsid w:val="00AD5634"/>
    <w:rsid w:val="00AD6A93"/>
    <w:rsid w:val="00AD7885"/>
    <w:rsid w:val="00AD7A5E"/>
    <w:rsid w:val="00AE01B7"/>
    <w:rsid w:val="00AE0227"/>
    <w:rsid w:val="00AE0327"/>
    <w:rsid w:val="00AE08FB"/>
    <w:rsid w:val="00AE0E00"/>
    <w:rsid w:val="00AE0F08"/>
    <w:rsid w:val="00AE1231"/>
    <w:rsid w:val="00AE13D9"/>
    <w:rsid w:val="00AE1707"/>
    <w:rsid w:val="00AE24AE"/>
    <w:rsid w:val="00AE308C"/>
    <w:rsid w:val="00AE6EF7"/>
    <w:rsid w:val="00AE72B0"/>
    <w:rsid w:val="00AE7688"/>
    <w:rsid w:val="00AE78CF"/>
    <w:rsid w:val="00AF0B57"/>
    <w:rsid w:val="00AF1063"/>
    <w:rsid w:val="00AF1074"/>
    <w:rsid w:val="00AF1319"/>
    <w:rsid w:val="00AF163A"/>
    <w:rsid w:val="00AF239E"/>
    <w:rsid w:val="00AF26C7"/>
    <w:rsid w:val="00AF27B1"/>
    <w:rsid w:val="00AF34B4"/>
    <w:rsid w:val="00AF3BEB"/>
    <w:rsid w:val="00AF4466"/>
    <w:rsid w:val="00AF44C6"/>
    <w:rsid w:val="00AF53F6"/>
    <w:rsid w:val="00AF66A0"/>
    <w:rsid w:val="00AF7F96"/>
    <w:rsid w:val="00B002DA"/>
    <w:rsid w:val="00B00B3F"/>
    <w:rsid w:val="00B0208C"/>
    <w:rsid w:val="00B02744"/>
    <w:rsid w:val="00B0322F"/>
    <w:rsid w:val="00B0381C"/>
    <w:rsid w:val="00B0384E"/>
    <w:rsid w:val="00B03FD8"/>
    <w:rsid w:val="00B04BC7"/>
    <w:rsid w:val="00B04BD4"/>
    <w:rsid w:val="00B04ED6"/>
    <w:rsid w:val="00B05F34"/>
    <w:rsid w:val="00B05FE1"/>
    <w:rsid w:val="00B06017"/>
    <w:rsid w:val="00B062CA"/>
    <w:rsid w:val="00B06398"/>
    <w:rsid w:val="00B069C2"/>
    <w:rsid w:val="00B06C07"/>
    <w:rsid w:val="00B07038"/>
    <w:rsid w:val="00B07111"/>
    <w:rsid w:val="00B07263"/>
    <w:rsid w:val="00B07DA1"/>
    <w:rsid w:val="00B103C0"/>
    <w:rsid w:val="00B10D17"/>
    <w:rsid w:val="00B11675"/>
    <w:rsid w:val="00B13350"/>
    <w:rsid w:val="00B13642"/>
    <w:rsid w:val="00B14517"/>
    <w:rsid w:val="00B1504A"/>
    <w:rsid w:val="00B171ED"/>
    <w:rsid w:val="00B17828"/>
    <w:rsid w:val="00B20004"/>
    <w:rsid w:val="00B203DA"/>
    <w:rsid w:val="00B20761"/>
    <w:rsid w:val="00B20B47"/>
    <w:rsid w:val="00B231A6"/>
    <w:rsid w:val="00B23B92"/>
    <w:rsid w:val="00B24674"/>
    <w:rsid w:val="00B254E7"/>
    <w:rsid w:val="00B26E7E"/>
    <w:rsid w:val="00B276CE"/>
    <w:rsid w:val="00B302E5"/>
    <w:rsid w:val="00B30655"/>
    <w:rsid w:val="00B30E30"/>
    <w:rsid w:val="00B313FB"/>
    <w:rsid w:val="00B315C7"/>
    <w:rsid w:val="00B32BFF"/>
    <w:rsid w:val="00B330B6"/>
    <w:rsid w:val="00B3434F"/>
    <w:rsid w:val="00B344CC"/>
    <w:rsid w:val="00B344D5"/>
    <w:rsid w:val="00B34569"/>
    <w:rsid w:val="00B34AB1"/>
    <w:rsid w:val="00B37540"/>
    <w:rsid w:val="00B379D9"/>
    <w:rsid w:val="00B37BC3"/>
    <w:rsid w:val="00B37E67"/>
    <w:rsid w:val="00B40774"/>
    <w:rsid w:val="00B41B66"/>
    <w:rsid w:val="00B41C48"/>
    <w:rsid w:val="00B42568"/>
    <w:rsid w:val="00B42C10"/>
    <w:rsid w:val="00B43FA9"/>
    <w:rsid w:val="00B44005"/>
    <w:rsid w:val="00B44C4B"/>
    <w:rsid w:val="00B4511A"/>
    <w:rsid w:val="00B4537D"/>
    <w:rsid w:val="00B466A8"/>
    <w:rsid w:val="00B46D4C"/>
    <w:rsid w:val="00B470A4"/>
    <w:rsid w:val="00B47B75"/>
    <w:rsid w:val="00B47FA4"/>
    <w:rsid w:val="00B50AB4"/>
    <w:rsid w:val="00B51F8A"/>
    <w:rsid w:val="00B52C40"/>
    <w:rsid w:val="00B52F2F"/>
    <w:rsid w:val="00B534C8"/>
    <w:rsid w:val="00B53DD2"/>
    <w:rsid w:val="00B5414E"/>
    <w:rsid w:val="00B542E4"/>
    <w:rsid w:val="00B545C4"/>
    <w:rsid w:val="00B54B21"/>
    <w:rsid w:val="00B550B4"/>
    <w:rsid w:val="00B55396"/>
    <w:rsid w:val="00B556C6"/>
    <w:rsid w:val="00B55FBD"/>
    <w:rsid w:val="00B56751"/>
    <w:rsid w:val="00B56A14"/>
    <w:rsid w:val="00B56ACC"/>
    <w:rsid w:val="00B56C99"/>
    <w:rsid w:val="00B57DF6"/>
    <w:rsid w:val="00B60EB6"/>
    <w:rsid w:val="00B62310"/>
    <w:rsid w:val="00B623BF"/>
    <w:rsid w:val="00B623FB"/>
    <w:rsid w:val="00B62D1F"/>
    <w:rsid w:val="00B63945"/>
    <w:rsid w:val="00B6430E"/>
    <w:rsid w:val="00B643E7"/>
    <w:rsid w:val="00B64964"/>
    <w:rsid w:val="00B64E45"/>
    <w:rsid w:val="00B65917"/>
    <w:rsid w:val="00B6643A"/>
    <w:rsid w:val="00B6740B"/>
    <w:rsid w:val="00B712F1"/>
    <w:rsid w:val="00B73D83"/>
    <w:rsid w:val="00B73EA9"/>
    <w:rsid w:val="00B74B6A"/>
    <w:rsid w:val="00B75BDE"/>
    <w:rsid w:val="00B77410"/>
    <w:rsid w:val="00B7773D"/>
    <w:rsid w:val="00B778ED"/>
    <w:rsid w:val="00B805A7"/>
    <w:rsid w:val="00B80954"/>
    <w:rsid w:val="00B8107E"/>
    <w:rsid w:val="00B816C1"/>
    <w:rsid w:val="00B8467F"/>
    <w:rsid w:val="00B84683"/>
    <w:rsid w:val="00B84950"/>
    <w:rsid w:val="00B84B4F"/>
    <w:rsid w:val="00B852B0"/>
    <w:rsid w:val="00B8614A"/>
    <w:rsid w:val="00B864C5"/>
    <w:rsid w:val="00B86547"/>
    <w:rsid w:val="00B86589"/>
    <w:rsid w:val="00B8676E"/>
    <w:rsid w:val="00B86DAB"/>
    <w:rsid w:val="00B877B9"/>
    <w:rsid w:val="00B87A74"/>
    <w:rsid w:val="00B87B8C"/>
    <w:rsid w:val="00B90AD0"/>
    <w:rsid w:val="00B924C8"/>
    <w:rsid w:val="00B92CC5"/>
    <w:rsid w:val="00B93F9D"/>
    <w:rsid w:val="00B94778"/>
    <w:rsid w:val="00B949A1"/>
    <w:rsid w:val="00B94E6D"/>
    <w:rsid w:val="00B9574A"/>
    <w:rsid w:val="00B96315"/>
    <w:rsid w:val="00B96399"/>
    <w:rsid w:val="00B96678"/>
    <w:rsid w:val="00B96EA9"/>
    <w:rsid w:val="00B971F5"/>
    <w:rsid w:val="00B97E06"/>
    <w:rsid w:val="00BA184F"/>
    <w:rsid w:val="00BA2166"/>
    <w:rsid w:val="00BA24DB"/>
    <w:rsid w:val="00BA2744"/>
    <w:rsid w:val="00BA285B"/>
    <w:rsid w:val="00BA2E9A"/>
    <w:rsid w:val="00BA37D2"/>
    <w:rsid w:val="00BA3F24"/>
    <w:rsid w:val="00BA4BA3"/>
    <w:rsid w:val="00BA4BC6"/>
    <w:rsid w:val="00BA6A23"/>
    <w:rsid w:val="00BA7A90"/>
    <w:rsid w:val="00BA7EAF"/>
    <w:rsid w:val="00BB0600"/>
    <w:rsid w:val="00BB208A"/>
    <w:rsid w:val="00BB2DE2"/>
    <w:rsid w:val="00BB3794"/>
    <w:rsid w:val="00BB48CC"/>
    <w:rsid w:val="00BB6334"/>
    <w:rsid w:val="00BB6D0C"/>
    <w:rsid w:val="00BB7104"/>
    <w:rsid w:val="00BC0AF3"/>
    <w:rsid w:val="00BC0CBF"/>
    <w:rsid w:val="00BC1169"/>
    <w:rsid w:val="00BC1497"/>
    <w:rsid w:val="00BC2C9B"/>
    <w:rsid w:val="00BC3661"/>
    <w:rsid w:val="00BC3B0F"/>
    <w:rsid w:val="00BC4770"/>
    <w:rsid w:val="00BC5B67"/>
    <w:rsid w:val="00BC5D55"/>
    <w:rsid w:val="00BC69DC"/>
    <w:rsid w:val="00BC6D49"/>
    <w:rsid w:val="00BC70CC"/>
    <w:rsid w:val="00BC73C7"/>
    <w:rsid w:val="00BC78D2"/>
    <w:rsid w:val="00BC79BB"/>
    <w:rsid w:val="00BD0522"/>
    <w:rsid w:val="00BD12E8"/>
    <w:rsid w:val="00BD237C"/>
    <w:rsid w:val="00BD271B"/>
    <w:rsid w:val="00BD2B96"/>
    <w:rsid w:val="00BD2EF2"/>
    <w:rsid w:val="00BD3BE6"/>
    <w:rsid w:val="00BD3EF5"/>
    <w:rsid w:val="00BD4468"/>
    <w:rsid w:val="00BD4654"/>
    <w:rsid w:val="00BD49ED"/>
    <w:rsid w:val="00BD4B48"/>
    <w:rsid w:val="00BD4BD7"/>
    <w:rsid w:val="00BD5428"/>
    <w:rsid w:val="00BD6148"/>
    <w:rsid w:val="00BD614A"/>
    <w:rsid w:val="00BD6322"/>
    <w:rsid w:val="00BD66E6"/>
    <w:rsid w:val="00BD6B7D"/>
    <w:rsid w:val="00BE029B"/>
    <w:rsid w:val="00BE0374"/>
    <w:rsid w:val="00BE07C0"/>
    <w:rsid w:val="00BE2619"/>
    <w:rsid w:val="00BE2BCB"/>
    <w:rsid w:val="00BE2F94"/>
    <w:rsid w:val="00BE3277"/>
    <w:rsid w:val="00BE3438"/>
    <w:rsid w:val="00BE4465"/>
    <w:rsid w:val="00BE538F"/>
    <w:rsid w:val="00BE581E"/>
    <w:rsid w:val="00BE58EB"/>
    <w:rsid w:val="00BE614D"/>
    <w:rsid w:val="00BE71E9"/>
    <w:rsid w:val="00BE7DE1"/>
    <w:rsid w:val="00BE7E1F"/>
    <w:rsid w:val="00BF0757"/>
    <w:rsid w:val="00BF125C"/>
    <w:rsid w:val="00BF1A4E"/>
    <w:rsid w:val="00BF1EBB"/>
    <w:rsid w:val="00BF2463"/>
    <w:rsid w:val="00BF2C55"/>
    <w:rsid w:val="00BF3456"/>
    <w:rsid w:val="00BF4571"/>
    <w:rsid w:val="00BF4B81"/>
    <w:rsid w:val="00C003DB"/>
    <w:rsid w:val="00C006ED"/>
    <w:rsid w:val="00C00E45"/>
    <w:rsid w:val="00C01485"/>
    <w:rsid w:val="00C018D9"/>
    <w:rsid w:val="00C02355"/>
    <w:rsid w:val="00C0247A"/>
    <w:rsid w:val="00C030EB"/>
    <w:rsid w:val="00C03464"/>
    <w:rsid w:val="00C03BBD"/>
    <w:rsid w:val="00C046DF"/>
    <w:rsid w:val="00C04D50"/>
    <w:rsid w:val="00C0569F"/>
    <w:rsid w:val="00C05AFB"/>
    <w:rsid w:val="00C06AFE"/>
    <w:rsid w:val="00C06C9E"/>
    <w:rsid w:val="00C070B9"/>
    <w:rsid w:val="00C07437"/>
    <w:rsid w:val="00C10252"/>
    <w:rsid w:val="00C105E1"/>
    <w:rsid w:val="00C10970"/>
    <w:rsid w:val="00C10D32"/>
    <w:rsid w:val="00C1179A"/>
    <w:rsid w:val="00C11B82"/>
    <w:rsid w:val="00C11C40"/>
    <w:rsid w:val="00C12348"/>
    <w:rsid w:val="00C12E64"/>
    <w:rsid w:val="00C130A3"/>
    <w:rsid w:val="00C13398"/>
    <w:rsid w:val="00C14071"/>
    <w:rsid w:val="00C1461A"/>
    <w:rsid w:val="00C157FC"/>
    <w:rsid w:val="00C217AA"/>
    <w:rsid w:val="00C217B2"/>
    <w:rsid w:val="00C22071"/>
    <w:rsid w:val="00C22CFA"/>
    <w:rsid w:val="00C23004"/>
    <w:rsid w:val="00C2361A"/>
    <w:rsid w:val="00C237CA"/>
    <w:rsid w:val="00C23EC6"/>
    <w:rsid w:val="00C2428C"/>
    <w:rsid w:val="00C246D0"/>
    <w:rsid w:val="00C25D2C"/>
    <w:rsid w:val="00C26435"/>
    <w:rsid w:val="00C26FCE"/>
    <w:rsid w:val="00C27787"/>
    <w:rsid w:val="00C30501"/>
    <w:rsid w:val="00C31015"/>
    <w:rsid w:val="00C31136"/>
    <w:rsid w:val="00C31E0B"/>
    <w:rsid w:val="00C31FAB"/>
    <w:rsid w:val="00C32AA2"/>
    <w:rsid w:val="00C330E8"/>
    <w:rsid w:val="00C3488D"/>
    <w:rsid w:val="00C349D4"/>
    <w:rsid w:val="00C35A84"/>
    <w:rsid w:val="00C35BDD"/>
    <w:rsid w:val="00C35E49"/>
    <w:rsid w:val="00C35EB8"/>
    <w:rsid w:val="00C3601B"/>
    <w:rsid w:val="00C3642D"/>
    <w:rsid w:val="00C36C09"/>
    <w:rsid w:val="00C36C8B"/>
    <w:rsid w:val="00C371D3"/>
    <w:rsid w:val="00C37EDC"/>
    <w:rsid w:val="00C40C36"/>
    <w:rsid w:val="00C40F1E"/>
    <w:rsid w:val="00C413B0"/>
    <w:rsid w:val="00C429E6"/>
    <w:rsid w:val="00C42C99"/>
    <w:rsid w:val="00C42DE2"/>
    <w:rsid w:val="00C430A0"/>
    <w:rsid w:val="00C4341E"/>
    <w:rsid w:val="00C43552"/>
    <w:rsid w:val="00C43C54"/>
    <w:rsid w:val="00C43F3B"/>
    <w:rsid w:val="00C4447E"/>
    <w:rsid w:val="00C44E55"/>
    <w:rsid w:val="00C44E7C"/>
    <w:rsid w:val="00C453A5"/>
    <w:rsid w:val="00C45DB8"/>
    <w:rsid w:val="00C45E46"/>
    <w:rsid w:val="00C46713"/>
    <w:rsid w:val="00C46A8C"/>
    <w:rsid w:val="00C46CD2"/>
    <w:rsid w:val="00C46E4C"/>
    <w:rsid w:val="00C50244"/>
    <w:rsid w:val="00C50585"/>
    <w:rsid w:val="00C50DB6"/>
    <w:rsid w:val="00C50DC0"/>
    <w:rsid w:val="00C50EF4"/>
    <w:rsid w:val="00C51364"/>
    <w:rsid w:val="00C517CF"/>
    <w:rsid w:val="00C521D2"/>
    <w:rsid w:val="00C529AA"/>
    <w:rsid w:val="00C52B67"/>
    <w:rsid w:val="00C52B91"/>
    <w:rsid w:val="00C52F70"/>
    <w:rsid w:val="00C54BD1"/>
    <w:rsid w:val="00C551B3"/>
    <w:rsid w:val="00C551D6"/>
    <w:rsid w:val="00C56A81"/>
    <w:rsid w:val="00C56BDE"/>
    <w:rsid w:val="00C56C77"/>
    <w:rsid w:val="00C56E39"/>
    <w:rsid w:val="00C56F35"/>
    <w:rsid w:val="00C5789C"/>
    <w:rsid w:val="00C57E62"/>
    <w:rsid w:val="00C603A5"/>
    <w:rsid w:val="00C6043F"/>
    <w:rsid w:val="00C61260"/>
    <w:rsid w:val="00C63553"/>
    <w:rsid w:val="00C647DB"/>
    <w:rsid w:val="00C64BD1"/>
    <w:rsid w:val="00C64DAE"/>
    <w:rsid w:val="00C66091"/>
    <w:rsid w:val="00C668EF"/>
    <w:rsid w:val="00C70FBC"/>
    <w:rsid w:val="00C7195E"/>
    <w:rsid w:val="00C71974"/>
    <w:rsid w:val="00C71BFB"/>
    <w:rsid w:val="00C72735"/>
    <w:rsid w:val="00C73185"/>
    <w:rsid w:val="00C73785"/>
    <w:rsid w:val="00C74302"/>
    <w:rsid w:val="00C746ED"/>
    <w:rsid w:val="00C75B1D"/>
    <w:rsid w:val="00C75C0E"/>
    <w:rsid w:val="00C77326"/>
    <w:rsid w:val="00C77810"/>
    <w:rsid w:val="00C80B6B"/>
    <w:rsid w:val="00C80DB1"/>
    <w:rsid w:val="00C80E21"/>
    <w:rsid w:val="00C81547"/>
    <w:rsid w:val="00C81B16"/>
    <w:rsid w:val="00C81BC1"/>
    <w:rsid w:val="00C82AC9"/>
    <w:rsid w:val="00C844E9"/>
    <w:rsid w:val="00C84962"/>
    <w:rsid w:val="00C851C0"/>
    <w:rsid w:val="00C85516"/>
    <w:rsid w:val="00C85FC2"/>
    <w:rsid w:val="00C86AC0"/>
    <w:rsid w:val="00C87298"/>
    <w:rsid w:val="00C8788E"/>
    <w:rsid w:val="00C87D8B"/>
    <w:rsid w:val="00C90073"/>
    <w:rsid w:val="00C9021B"/>
    <w:rsid w:val="00C903A1"/>
    <w:rsid w:val="00C90741"/>
    <w:rsid w:val="00C90B5E"/>
    <w:rsid w:val="00C91132"/>
    <w:rsid w:val="00C91586"/>
    <w:rsid w:val="00C91798"/>
    <w:rsid w:val="00C91809"/>
    <w:rsid w:val="00C924E0"/>
    <w:rsid w:val="00C94B44"/>
    <w:rsid w:val="00C94CC9"/>
    <w:rsid w:val="00C94E8D"/>
    <w:rsid w:val="00C94FFA"/>
    <w:rsid w:val="00C9509E"/>
    <w:rsid w:val="00C95B07"/>
    <w:rsid w:val="00CA04B2"/>
    <w:rsid w:val="00CA0A5E"/>
    <w:rsid w:val="00CA135F"/>
    <w:rsid w:val="00CA14E1"/>
    <w:rsid w:val="00CA3429"/>
    <w:rsid w:val="00CA3FE2"/>
    <w:rsid w:val="00CA417F"/>
    <w:rsid w:val="00CA4B5C"/>
    <w:rsid w:val="00CA4D6F"/>
    <w:rsid w:val="00CA4F9D"/>
    <w:rsid w:val="00CA5CC6"/>
    <w:rsid w:val="00CA684D"/>
    <w:rsid w:val="00CB0C8B"/>
    <w:rsid w:val="00CB1055"/>
    <w:rsid w:val="00CB266A"/>
    <w:rsid w:val="00CB2D81"/>
    <w:rsid w:val="00CB337C"/>
    <w:rsid w:val="00CB349A"/>
    <w:rsid w:val="00CB4E72"/>
    <w:rsid w:val="00CB4FF4"/>
    <w:rsid w:val="00CB6A7E"/>
    <w:rsid w:val="00CB7042"/>
    <w:rsid w:val="00CC0A11"/>
    <w:rsid w:val="00CC30B5"/>
    <w:rsid w:val="00CC3BD5"/>
    <w:rsid w:val="00CC3D0D"/>
    <w:rsid w:val="00CC5657"/>
    <w:rsid w:val="00CD06C4"/>
    <w:rsid w:val="00CD243E"/>
    <w:rsid w:val="00CD3FC1"/>
    <w:rsid w:val="00CD58DF"/>
    <w:rsid w:val="00CD5B26"/>
    <w:rsid w:val="00CD6FF4"/>
    <w:rsid w:val="00CD6FF9"/>
    <w:rsid w:val="00CD76F9"/>
    <w:rsid w:val="00CD7A92"/>
    <w:rsid w:val="00CE0EFE"/>
    <w:rsid w:val="00CE15D0"/>
    <w:rsid w:val="00CE1BE9"/>
    <w:rsid w:val="00CE1DD2"/>
    <w:rsid w:val="00CE2224"/>
    <w:rsid w:val="00CE28E7"/>
    <w:rsid w:val="00CE2D86"/>
    <w:rsid w:val="00CE3008"/>
    <w:rsid w:val="00CE3019"/>
    <w:rsid w:val="00CE3686"/>
    <w:rsid w:val="00CE3798"/>
    <w:rsid w:val="00CE3D41"/>
    <w:rsid w:val="00CE3EF0"/>
    <w:rsid w:val="00CE3F1D"/>
    <w:rsid w:val="00CE478C"/>
    <w:rsid w:val="00CE4B47"/>
    <w:rsid w:val="00CE62A2"/>
    <w:rsid w:val="00CE644B"/>
    <w:rsid w:val="00CE6B1F"/>
    <w:rsid w:val="00CE704C"/>
    <w:rsid w:val="00CE7834"/>
    <w:rsid w:val="00CE7FA0"/>
    <w:rsid w:val="00CF1096"/>
    <w:rsid w:val="00CF13F1"/>
    <w:rsid w:val="00CF188D"/>
    <w:rsid w:val="00CF1976"/>
    <w:rsid w:val="00CF25F9"/>
    <w:rsid w:val="00CF2753"/>
    <w:rsid w:val="00CF34C9"/>
    <w:rsid w:val="00CF5D76"/>
    <w:rsid w:val="00CF5DD1"/>
    <w:rsid w:val="00CF675B"/>
    <w:rsid w:val="00CF72BD"/>
    <w:rsid w:val="00D0045B"/>
    <w:rsid w:val="00D01622"/>
    <w:rsid w:val="00D020F1"/>
    <w:rsid w:val="00D02E8B"/>
    <w:rsid w:val="00D0323E"/>
    <w:rsid w:val="00D03419"/>
    <w:rsid w:val="00D04663"/>
    <w:rsid w:val="00D05A20"/>
    <w:rsid w:val="00D05B40"/>
    <w:rsid w:val="00D0622C"/>
    <w:rsid w:val="00D062DD"/>
    <w:rsid w:val="00D071C4"/>
    <w:rsid w:val="00D078C1"/>
    <w:rsid w:val="00D1017D"/>
    <w:rsid w:val="00D1079D"/>
    <w:rsid w:val="00D11987"/>
    <w:rsid w:val="00D11D3A"/>
    <w:rsid w:val="00D1399D"/>
    <w:rsid w:val="00D13B98"/>
    <w:rsid w:val="00D15BD2"/>
    <w:rsid w:val="00D16894"/>
    <w:rsid w:val="00D16905"/>
    <w:rsid w:val="00D214A4"/>
    <w:rsid w:val="00D227D9"/>
    <w:rsid w:val="00D230C0"/>
    <w:rsid w:val="00D2330B"/>
    <w:rsid w:val="00D23962"/>
    <w:rsid w:val="00D23E1C"/>
    <w:rsid w:val="00D241D7"/>
    <w:rsid w:val="00D24730"/>
    <w:rsid w:val="00D248A1"/>
    <w:rsid w:val="00D251AA"/>
    <w:rsid w:val="00D25507"/>
    <w:rsid w:val="00D25EC1"/>
    <w:rsid w:val="00D26105"/>
    <w:rsid w:val="00D26580"/>
    <w:rsid w:val="00D277A1"/>
    <w:rsid w:val="00D27990"/>
    <w:rsid w:val="00D3011F"/>
    <w:rsid w:val="00D3048D"/>
    <w:rsid w:val="00D30A5F"/>
    <w:rsid w:val="00D318D4"/>
    <w:rsid w:val="00D31AEF"/>
    <w:rsid w:val="00D3202F"/>
    <w:rsid w:val="00D32795"/>
    <w:rsid w:val="00D335AD"/>
    <w:rsid w:val="00D339F3"/>
    <w:rsid w:val="00D33F9D"/>
    <w:rsid w:val="00D34143"/>
    <w:rsid w:val="00D358E7"/>
    <w:rsid w:val="00D3594C"/>
    <w:rsid w:val="00D35ACF"/>
    <w:rsid w:val="00D365ED"/>
    <w:rsid w:val="00D37B18"/>
    <w:rsid w:val="00D40BD5"/>
    <w:rsid w:val="00D40EE9"/>
    <w:rsid w:val="00D41B81"/>
    <w:rsid w:val="00D41C0F"/>
    <w:rsid w:val="00D42156"/>
    <w:rsid w:val="00D42192"/>
    <w:rsid w:val="00D42C50"/>
    <w:rsid w:val="00D43168"/>
    <w:rsid w:val="00D43252"/>
    <w:rsid w:val="00D43CB9"/>
    <w:rsid w:val="00D44001"/>
    <w:rsid w:val="00D442D4"/>
    <w:rsid w:val="00D44E7E"/>
    <w:rsid w:val="00D45082"/>
    <w:rsid w:val="00D46D13"/>
    <w:rsid w:val="00D4767A"/>
    <w:rsid w:val="00D51733"/>
    <w:rsid w:val="00D51DD6"/>
    <w:rsid w:val="00D52063"/>
    <w:rsid w:val="00D52732"/>
    <w:rsid w:val="00D53617"/>
    <w:rsid w:val="00D54058"/>
    <w:rsid w:val="00D54C64"/>
    <w:rsid w:val="00D54ECB"/>
    <w:rsid w:val="00D55813"/>
    <w:rsid w:val="00D567BD"/>
    <w:rsid w:val="00D57D18"/>
    <w:rsid w:val="00D605A1"/>
    <w:rsid w:val="00D610DA"/>
    <w:rsid w:val="00D61B42"/>
    <w:rsid w:val="00D62019"/>
    <w:rsid w:val="00D62CF4"/>
    <w:rsid w:val="00D63502"/>
    <w:rsid w:val="00D639F0"/>
    <w:rsid w:val="00D63DFB"/>
    <w:rsid w:val="00D63EC8"/>
    <w:rsid w:val="00D64795"/>
    <w:rsid w:val="00D6495B"/>
    <w:rsid w:val="00D64B3C"/>
    <w:rsid w:val="00D65177"/>
    <w:rsid w:val="00D66BEA"/>
    <w:rsid w:val="00D66F9C"/>
    <w:rsid w:val="00D66FA2"/>
    <w:rsid w:val="00D677B4"/>
    <w:rsid w:val="00D67C80"/>
    <w:rsid w:val="00D67E2E"/>
    <w:rsid w:val="00D67F6E"/>
    <w:rsid w:val="00D70062"/>
    <w:rsid w:val="00D701A9"/>
    <w:rsid w:val="00D7033E"/>
    <w:rsid w:val="00D70496"/>
    <w:rsid w:val="00D71055"/>
    <w:rsid w:val="00D71178"/>
    <w:rsid w:val="00D71612"/>
    <w:rsid w:val="00D71C05"/>
    <w:rsid w:val="00D71FFD"/>
    <w:rsid w:val="00D7214A"/>
    <w:rsid w:val="00D721FB"/>
    <w:rsid w:val="00D72F27"/>
    <w:rsid w:val="00D7323B"/>
    <w:rsid w:val="00D73C20"/>
    <w:rsid w:val="00D74A69"/>
    <w:rsid w:val="00D74B63"/>
    <w:rsid w:val="00D74E1C"/>
    <w:rsid w:val="00D75722"/>
    <w:rsid w:val="00D75E2E"/>
    <w:rsid w:val="00D76A54"/>
    <w:rsid w:val="00D801F3"/>
    <w:rsid w:val="00D81A31"/>
    <w:rsid w:val="00D82196"/>
    <w:rsid w:val="00D8469C"/>
    <w:rsid w:val="00D84E64"/>
    <w:rsid w:val="00D855AB"/>
    <w:rsid w:val="00D85AB0"/>
    <w:rsid w:val="00D85E46"/>
    <w:rsid w:val="00D86868"/>
    <w:rsid w:val="00D86FCC"/>
    <w:rsid w:val="00D876AF"/>
    <w:rsid w:val="00D90182"/>
    <w:rsid w:val="00D92272"/>
    <w:rsid w:val="00D928DE"/>
    <w:rsid w:val="00D92B19"/>
    <w:rsid w:val="00D93330"/>
    <w:rsid w:val="00D936BE"/>
    <w:rsid w:val="00D940AA"/>
    <w:rsid w:val="00D94680"/>
    <w:rsid w:val="00D9554F"/>
    <w:rsid w:val="00D95CC1"/>
    <w:rsid w:val="00D967F7"/>
    <w:rsid w:val="00D975C9"/>
    <w:rsid w:val="00D97772"/>
    <w:rsid w:val="00D97B06"/>
    <w:rsid w:val="00DA003E"/>
    <w:rsid w:val="00DA09EA"/>
    <w:rsid w:val="00DA0BBA"/>
    <w:rsid w:val="00DA0C7C"/>
    <w:rsid w:val="00DA0F11"/>
    <w:rsid w:val="00DA1121"/>
    <w:rsid w:val="00DA1F2B"/>
    <w:rsid w:val="00DA23C7"/>
    <w:rsid w:val="00DA25F1"/>
    <w:rsid w:val="00DA28B7"/>
    <w:rsid w:val="00DA3065"/>
    <w:rsid w:val="00DA37CD"/>
    <w:rsid w:val="00DA39C1"/>
    <w:rsid w:val="00DA413F"/>
    <w:rsid w:val="00DA465D"/>
    <w:rsid w:val="00DA548B"/>
    <w:rsid w:val="00DA57E3"/>
    <w:rsid w:val="00DA5BDB"/>
    <w:rsid w:val="00DA6002"/>
    <w:rsid w:val="00DA6049"/>
    <w:rsid w:val="00DA60CA"/>
    <w:rsid w:val="00DA614E"/>
    <w:rsid w:val="00DA627C"/>
    <w:rsid w:val="00DA6490"/>
    <w:rsid w:val="00DA652D"/>
    <w:rsid w:val="00DA685D"/>
    <w:rsid w:val="00DA7070"/>
    <w:rsid w:val="00DA7769"/>
    <w:rsid w:val="00DB19DC"/>
    <w:rsid w:val="00DB2701"/>
    <w:rsid w:val="00DB2E4A"/>
    <w:rsid w:val="00DB31EF"/>
    <w:rsid w:val="00DB42BD"/>
    <w:rsid w:val="00DB48DD"/>
    <w:rsid w:val="00DB4ECB"/>
    <w:rsid w:val="00DB55FB"/>
    <w:rsid w:val="00DB5BC8"/>
    <w:rsid w:val="00DB6F74"/>
    <w:rsid w:val="00DB7AA9"/>
    <w:rsid w:val="00DC072E"/>
    <w:rsid w:val="00DC0A9A"/>
    <w:rsid w:val="00DC0D57"/>
    <w:rsid w:val="00DC10CE"/>
    <w:rsid w:val="00DC1B97"/>
    <w:rsid w:val="00DC1C8B"/>
    <w:rsid w:val="00DC1DF2"/>
    <w:rsid w:val="00DC1F4F"/>
    <w:rsid w:val="00DC293F"/>
    <w:rsid w:val="00DC2CC0"/>
    <w:rsid w:val="00DC318F"/>
    <w:rsid w:val="00DC5958"/>
    <w:rsid w:val="00DC5A2A"/>
    <w:rsid w:val="00DC5BCA"/>
    <w:rsid w:val="00DC5F5C"/>
    <w:rsid w:val="00DC6B0F"/>
    <w:rsid w:val="00DC6DE6"/>
    <w:rsid w:val="00DC7659"/>
    <w:rsid w:val="00DC78C1"/>
    <w:rsid w:val="00DC7A46"/>
    <w:rsid w:val="00DD0023"/>
    <w:rsid w:val="00DD0624"/>
    <w:rsid w:val="00DD1E4F"/>
    <w:rsid w:val="00DD2367"/>
    <w:rsid w:val="00DD2A2F"/>
    <w:rsid w:val="00DD30BD"/>
    <w:rsid w:val="00DD3117"/>
    <w:rsid w:val="00DD4F14"/>
    <w:rsid w:val="00DD5442"/>
    <w:rsid w:val="00DD64D0"/>
    <w:rsid w:val="00DD6993"/>
    <w:rsid w:val="00DD6B0B"/>
    <w:rsid w:val="00DD6C03"/>
    <w:rsid w:val="00DD6EFD"/>
    <w:rsid w:val="00DD6F1D"/>
    <w:rsid w:val="00DD7625"/>
    <w:rsid w:val="00DD7ADA"/>
    <w:rsid w:val="00DD7EA7"/>
    <w:rsid w:val="00DE04C6"/>
    <w:rsid w:val="00DE0826"/>
    <w:rsid w:val="00DE0CD5"/>
    <w:rsid w:val="00DE1C31"/>
    <w:rsid w:val="00DE211D"/>
    <w:rsid w:val="00DE2144"/>
    <w:rsid w:val="00DE2283"/>
    <w:rsid w:val="00DE26D2"/>
    <w:rsid w:val="00DE278C"/>
    <w:rsid w:val="00DE38B9"/>
    <w:rsid w:val="00DE5311"/>
    <w:rsid w:val="00DE5ACC"/>
    <w:rsid w:val="00DE66E4"/>
    <w:rsid w:val="00DE7041"/>
    <w:rsid w:val="00DE7D48"/>
    <w:rsid w:val="00DF02BF"/>
    <w:rsid w:val="00DF1A51"/>
    <w:rsid w:val="00DF25C0"/>
    <w:rsid w:val="00DF344E"/>
    <w:rsid w:val="00DF4528"/>
    <w:rsid w:val="00DF537E"/>
    <w:rsid w:val="00DF5571"/>
    <w:rsid w:val="00DF5716"/>
    <w:rsid w:val="00DF5A21"/>
    <w:rsid w:val="00DF5D15"/>
    <w:rsid w:val="00DF646E"/>
    <w:rsid w:val="00DF6605"/>
    <w:rsid w:val="00DF714D"/>
    <w:rsid w:val="00DF753D"/>
    <w:rsid w:val="00E00236"/>
    <w:rsid w:val="00E0031E"/>
    <w:rsid w:val="00E01416"/>
    <w:rsid w:val="00E01433"/>
    <w:rsid w:val="00E01D6D"/>
    <w:rsid w:val="00E02292"/>
    <w:rsid w:val="00E0250B"/>
    <w:rsid w:val="00E03652"/>
    <w:rsid w:val="00E038FF"/>
    <w:rsid w:val="00E03AA2"/>
    <w:rsid w:val="00E03D29"/>
    <w:rsid w:val="00E03E86"/>
    <w:rsid w:val="00E04370"/>
    <w:rsid w:val="00E0450F"/>
    <w:rsid w:val="00E04B9B"/>
    <w:rsid w:val="00E050FE"/>
    <w:rsid w:val="00E05268"/>
    <w:rsid w:val="00E05366"/>
    <w:rsid w:val="00E05609"/>
    <w:rsid w:val="00E05BC3"/>
    <w:rsid w:val="00E06750"/>
    <w:rsid w:val="00E067CA"/>
    <w:rsid w:val="00E06A7C"/>
    <w:rsid w:val="00E072C4"/>
    <w:rsid w:val="00E07567"/>
    <w:rsid w:val="00E07E18"/>
    <w:rsid w:val="00E107B7"/>
    <w:rsid w:val="00E1106D"/>
    <w:rsid w:val="00E11D05"/>
    <w:rsid w:val="00E11ECC"/>
    <w:rsid w:val="00E12483"/>
    <w:rsid w:val="00E12F07"/>
    <w:rsid w:val="00E1395E"/>
    <w:rsid w:val="00E13C63"/>
    <w:rsid w:val="00E13C73"/>
    <w:rsid w:val="00E14770"/>
    <w:rsid w:val="00E15518"/>
    <w:rsid w:val="00E157A5"/>
    <w:rsid w:val="00E15A62"/>
    <w:rsid w:val="00E16DEC"/>
    <w:rsid w:val="00E1707A"/>
    <w:rsid w:val="00E17117"/>
    <w:rsid w:val="00E17391"/>
    <w:rsid w:val="00E20361"/>
    <w:rsid w:val="00E2044C"/>
    <w:rsid w:val="00E210AF"/>
    <w:rsid w:val="00E211ED"/>
    <w:rsid w:val="00E21931"/>
    <w:rsid w:val="00E22255"/>
    <w:rsid w:val="00E239FA"/>
    <w:rsid w:val="00E23CD4"/>
    <w:rsid w:val="00E24339"/>
    <w:rsid w:val="00E247AF"/>
    <w:rsid w:val="00E24933"/>
    <w:rsid w:val="00E27359"/>
    <w:rsid w:val="00E27897"/>
    <w:rsid w:val="00E27D34"/>
    <w:rsid w:val="00E30723"/>
    <w:rsid w:val="00E3213F"/>
    <w:rsid w:val="00E32681"/>
    <w:rsid w:val="00E32F7F"/>
    <w:rsid w:val="00E330DB"/>
    <w:rsid w:val="00E333CA"/>
    <w:rsid w:val="00E3376D"/>
    <w:rsid w:val="00E338CA"/>
    <w:rsid w:val="00E33AD4"/>
    <w:rsid w:val="00E342CE"/>
    <w:rsid w:val="00E34475"/>
    <w:rsid w:val="00E35151"/>
    <w:rsid w:val="00E3533E"/>
    <w:rsid w:val="00E374F6"/>
    <w:rsid w:val="00E377E0"/>
    <w:rsid w:val="00E40AC7"/>
    <w:rsid w:val="00E40FA0"/>
    <w:rsid w:val="00E4124C"/>
    <w:rsid w:val="00E413DB"/>
    <w:rsid w:val="00E41525"/>
    <w:rsid w:val="00E415B1"/>
    <w:rsid w:val="00E41DAF"/>
    <w:rsid w:val="00E42739"/>
    <w:rsid w:val="00E429A9"/>
    <w:rsid w:val="00E42B65"/>
    <w:rsid w:val="00E42BC5"/>
    <w:rsid w:val="00E42CE8"/>
    <w:rsid w:val="00E4313A"/>
    <w:rsid w:val="00E43C9C"/>
    <w:rsid w:val="00E44416"/>
    <w:rsid w:val="00E46548"/>
    <w:rsid w:val="00E46728"/>
    <w:rsid w:val="00E46929"/>
    <w:rsid w:val="00E46A8E"/>
    <w:rsid w:val="00E46E60"/>
    <w:rsid w:val="00E47519"/>
    <w:rsid w:val="00E476F7"/>
    <w:rsid w:val="00E47904"/>
    <w:rsid w:val="00E5072C"/>
    <w:rsid w:val="00E50936"/>
    <w:rsid w:val="00E51023"/>
    <w:rsid w:val="00E512FE"/>
    <w:rsid w:val="00E516F2"/>
    <w:rsid w:val="00E52103"/>
    <w:rsid w:val="00E52C0A"/>
    <w:rsid w:val="00E52DC0"/>
    <w:rsid w:val="00E53BA1"/>
    <w:rsid w:val="00E54FC4"/>
    <w:rsid w:val="00E55D62"/>
    <w:rsid w:val="00E55FAB"/>
    <w:rsid w:val="00E5687E"/>
    <w:rsid w:val="00E56E5E"/>
    <w:rsid w:val="00E57F3D"/>
    <w:rsid w:val="00E57FB9"/>
    <w:rsid w:val="00E614A3"/>
    <w:rsid w:val="00E61F8A"/>
    <w:rsid w:val="00E63549"/>
    <w:rsid w:val="00E636EA"/>
    <w:rsid w:val="00E63FAD"/>
    <w:rsid w:val="00E64D8B"/>
    <w:rsid w:val="00E65FD5"/>
    <w:rsid w:val="00E660FC"/>
    <w:rsid w:val="00E66292"/>
    <w:rsid w:val="00E662E4"/>
    <w:rsid w:val="00E6644D"/>
    <w:rsid w:val="00E66AEE"/>
    <w:rsid w:val="00E66C4E"/>
    <w:rsid w:val="00E66C62"/>
    <w:rsid w:val="00E67448"/>
    <w:rsid w:val="00E70192"/>
    <w:rsid w:val="00E7032A"/>
    <w:rsid w:val="00E711A6"/>
    <w:rsid w:val="00E71CAA"/>
    <w:rsid w:val="00E71E1F"/>
    <w:rsid w:val="00E71F73"/>
    <w:rsid w:val="00E720FE"/>
    <w:rsid w:val="00E72220"/>
    <w:rsid w:val="00E727B0"/>
    <w:rsid w:val="00E72807"/>
    <w:rsid w:val="00E7338C"/>
    <w:rsid w:val="00E73D45"/>
    <w:rsid w:val="00E748BA"/>
    <w:rsid w:val="00E74EDD"/>
    <w:rsid w:val="00E75036"/>
    <w:rsid w:val="00E75130"/>
    <w:rsid w:val="00E754E8"/>
    <w:rsid w:val="00E76B61"/>
    <w:rsid w:val="00E76E88"/>
    <w:rsid w:val="00E770A2"/>
    <w:rsid w:val="00E771B5"/>
    <w:rsid w:val="00E8040C"/>
    <w:rsid w:val="00E82333"/>
    <w:rsid w:val="00E82D18"/>
    <w:rsid w:val="00E83C17"/>
    <w:rsid w:val="00E83F27"/>
    <w:rsid w:val="00E84204"/>
    <w:rsid w:val="00E842BF"/>
    <w:rsid w:val="00E84363"/>
    <w:rsid w:val="00E8455F"/>
    <w:rsid w:val="00E845BC"/>
    <w:rsid w:val="00E8613F"/>
    <w:rsid w:val="00E86E33"/>
    <w:rsid w:val="00E86F45"/>
    <w:rsid w:val="00E879DF"/>
    <w:rsid w:val="00E87F0C"/>
    <w:rsid w:val="00E90620"/>
    <w:rsid w:val="00E90ED6"/>
    <w:rsid w:val="00E9182F"/>
    <w:rsid w:val="00E91A4E"/>
    <w:rsid w:val="00E94455"/>
    <w:rsid w:val="00E94D80"/>
    <w:rsid w:val="00E95016"/>
    <w:rsid w:val="00E9561C"/>
    <w:rsid w:val="00E95786"/>
    <w:rsid w:val="00E95AD3"/>
    <w:rsid w:val="00E960E0"/>
    <w:rsid w:val="00E964E1"/>
    <w:rsid w:val="00E96BEF"/>
    <w:rsid w:val="00E97017"/>
    <w:rsid w:val="00E9707A"/>
    <w:rsid w:val="00EA0412"/>
    <w:rsid w:val="00EA08F1"/>
    <w:rsid w:val="00EA0EB8"/>
    <w:rsid w:val="00EA0FB1"/>
    <w:rsid w:val="00EA1E90"/>
    <w:rsid w:val="00EA2187"/>
    <w:rsid w:val="00EA37D7"/>
    <w:rsid w:val="00EA436B"/>
    <w:rsid w:val="00EA442B"/>
    <w:rsid w:val="00EA47BF"/>
    <w:rsid w:val="00EA5507"/>
    <w:rsid w:val="00EA62A1"/>
    <w:rsid w:val="00EA6431"/>
    <w:rsid w:val="00EA6680"/>
    <w:rsid w:val="00EA6CFA"/>
    <w:rsid w:val="00EA6E60"/>
    <w:rsid w:val="00EA7A28"/>
    <w:rsid w:val="00EB03FD"/>
    <w:rsid w:val="00EB044D"/>
    <w:rsid w:val="00EB13F6"/>
    <w:rsid w:val="00EB1437"/>
    <w:rsid w:val="00EB1FC7"/>
    <w:rsid w:val="00EB2424"/>
    <w:rsid w:val="00EB2428"/>
    <w:rsid w:val="00EB2D71"/>
    <w:rsid w:val="00EB469F"/>
    <w:rsid w:val="00EB4A72"/>
    <w:rsid w:val="00EB4E78"/>
    <w:rsid w:val="00EB5E15"/>
    <w:rsid w:val="00EB5F1C"/>
    <w:rsid w:val="00EB6A01"/>
    <w:rsid w:val="00EC1195"/>
    <w:rsid w:val="00EC1464"/>
    <w:rsid w:val="00EC16BE"/>
    <w:rsid w:val="00EC16D2"/>
    <w:rsid w:val="00EC28A0"/>
    <w:rsid w:val="00EC2CF2"/>
    <w:rsid w:val="00EC3C29"/>
    <w:rsid w:val="00EC3FFB"/>
    <w:rsid w:val="00EC4070"/>
    <w:rsid w:val="00EC4289"/>
    <w:rsid w:val="00EC4487"/>
    <w:rsid w:val="00EC4AA2"/>
    <w:rsid w:val="00EC5080"/>
    <w:rsid w:val="00EC6578"/>
    <w:rsid w:val="00EC65D4"/>
    <w:rsid w:val="00EC67DE"/>
    <w:rsid w:val="00EC6F5D"/>
    <w:rsid w:val="00EC77DC"/>
    <w:rsid w:val="00EC7A8A"/>
    <w:rsid w:val="00EC7FD0"/>
    <w:rsid w:val="00ED0A5C"/>
    <w:rsid w:val="00ED11F1"/>
    <w:rsid w:val="00ED1244"/>
    <w:rsid w:val="00ED136A"/>
    <w:rsid w:val="00ED16FA"/>
    <w:rsid w:val="00ED2325"/>
    <w:rsid w:val="00ED24F1"/>
    <w:rsid w:val="00ED26A0"/>
    <w:rsid w:val="00ED2EF2"/>
    <w:rsid w:val="00ED2FB8"/>
    <w:rsid w:val="00ED3A98"/>
    <w:rsid w:val="00ED43EB"/>
    <w:rsid w:val="00ED4461"/>
    <w:rsid w:val="00ED4672"/>
    <w:rsid w:val="00ED4881"/>
    <w:rsid w:val="00ED59CA"/>
    <w:rsid w:val="00ED5E08"/>
    <w:rsid w:val="00ED6A41"/>
    <w:rsid w:val="00ED7000"/>
    <w:rsid w:val="00ED778A"/>
    <w:rsid w:val="00EE0441"/>
    <w:rsid w:val="00EE09C9"/>
    <w:rsid w:val="00EE12A1"/>
    <w:rsid w:val="00EE12F5"/>
    <w:rsid w:val="00EE1939"/>
    <w:rsid w:val="00EE1D56"/>
    <w:rsid w:val="00EE2035"/>
    <w:rsid w:val="00EE2562"/>
    <w:rsid w:val="00EE336B"/>
    <w:rsid w:val="00EE3ED7"/>
    <w:rsid w:val="00EE480A"/>
    <w:rsid w:val="00EE48E2"/>
    <w:rsid w:val="00EE5F06"/>
    <w:rsid w:val="00EE6126"/>
    <w:rsid w:val="00EE72C7"/>
    <w:rsid w:val="00EE7570"/>
    <w:rsid w:val="00EE78A6"/>
    <w:rsid w:val="00EF0649"/>
    <w:rsid w:val="00EF0ADB"/>
    <w:rsid w:val="00EF1A1B"/>
    <w:rsid w:val="00EF1ECE"/>
    <w:rsid w:val="00EF23BD"/>
    <w:rsid w:val="00EF26AB"/>
    <w:rsid w:val="00EF27D3"/>
    <w:rsid w:val="00EF4A2A"/>
    <w:rsid w:val="00EF5DF2"/>
    <w:rsid w:val="00EF5FFA"/>
    <w:rsid w:val="00EF610B"/>
    <w:rsid w:val="00EF66E6"/>
    <w:rsid w:val="00EF7CAC"/>
    <w:rsid w:val="00EF7FCE"/>
    <w:rsid w:val="00F00868"/>
    <w:rsid w:val="00F01776"/>
    <w:rsid w:val="00F01AC3"/>
    <w:rsid w:val="00F01D42"/>
    <w:rsid w:val="00F0216C"/>
    <w:rsid w:val="00F0269D"/>
    <w:rsid w:val="00F03239"/>
    <w:rsid w:val="00F03CEE"/>
    <w:rsid w:val="00F04BB6"/>
    <w:rsid w:val="00F04CA9"/>
    <w:rsid w:val="00F061B6"/>
    <w:rsid w:val="00F06532"/>
    <w:rsid w:val="00F0684D"/>
    <w:rsid w:val="00F0697F"/>
    <w:rsid w:val="00F06D21"/>
    <w:rsid w:val="00F07857"/>
    <w:rsid w:val="00F0787D"/>
    <w:rsid w:val="00F1001E"/>
    <w:rsid w:val="00F10B3D"/>
    <w:rsid w:val="00F11D21"/>
    <w:rsid w:val="00F12D4A"/>
    <w:rsid w:val="00F13692"/>
    <w:rsid w:val="00F13894"/>
    <w:rsid w:val="00F14CC6"/>
    <w:rsid w:val="00F15179"/>
    <w:rsid w:val="00F153D4"/>
    <w:rsid w:val="00F154A6"/>
    <w:rsid w:val="00F22080"/>
    <w:rsid w:val="00F22198"/>
    <w:rsid w:val="00F22C6B"/>
    <w:rsid w:val="00F2356A"/>
    <w:rsid w:val="00F23A3A"/>
    <w:rsid w:val="00F23A95"/>
    <w:rsid w:val="00F24099"/>
    <w:rsid w:val="00F24DC1"/>
    <w:rsid w:val="00F25372"/>
    <w:rsid w:val="00F255BB"/>
    <w:rsid w:val="00F2564D"/>
    <w:rsid w:val="00F256F9"/>
    <w:rsid w:val="00F25E57"/>
    <w:rsid w:val="00F26261"/>
    <w:rsid w:val="00F26553"/>
    <w:rsid w:val="00F27005"/>
    <w:rsid w:val="00F27184"/>
    <w:rsid w:val="00F301C4"/>
    <w:rsid w:val="00F30A0E"/>
    <w:rsid w:val="00F31724"/>
    <w:rsid w:val="00F31B76"/>
    <w:rsid w:val="00F333EA"/>
    <w:rsid w:val="00F333F9"/>
    <w:rsid w:val="00F338C9"/>
    <w:rsid w:val="00F347F7"/>
    <w:rsid w:val="00F34BE1"/>
    <w:rsid w:val="00F361C9"/>
    <w:rsid w:val="00F37678"/>
    <w:rsid w:val="00F414B3"/>
    <w:rsid w:val="00F41E89"/>
    <w:rsid w:val="00F427EB"/>
    <w:rsid w:val="00F433B5"/>
    <w:rsid w:val="00F43823"/>
    <w:rsid w:val="00F44C80"/>
    <w:rsid w:val="00F44CE5"/>
    <w:rsid w:val="00F450CA"/>
    <w:rsid w:val="00F4605C"/>
    <w:rsid w:val="00F461AC"/>
    <w:rsid w:val="00F47041"/>
    <w:rsid w:val="00F4721E"/>
    <w:rsid w:val="00F472F6"/>
    <w:rsid w:val="00F50007"/>
    <w:rsid w:val="00F52014"/>
    <w:rsid w:val="00F52E4F"/>
    <w:rsid w:val="00F531EA"/>
    <w:rsid w:val="00F53D74"/>
    <w:rsid w:val="00F53E28"/>
    <w:rsid w:val="00F54369"/>
    <w:rsid w:val="00F55376"/>
    <w:rsid w:val="00F56A7F"/>
    <w:rsid w:val="00F56D6A"/>
    <w:rsid w:val="00F572CA"/>
    <w:rsid w:val="00F5733B"/>
    <w:rsid w:val="00F57ADB"/>
    <w:rsid w:val="00F57B3E"/>
    <w:rsid w:val="00F57E2F"/>
    <w:rsid w:val="00F57E64"/>
    <w:rsid w:val="00F604F4"/>
    <w:rsid w:val="00F60BAE"/>
    <w:rsid w:val="00F6280A"/>
    <w:rsid w:val="00F62A77"/>
    <w:rsid w:val="00F63D5F"/>
    <w:rsid w:val="00F64CE4"/>
    <w:rsid w:val="00F6527E"/>
    <w:rsid w:val="00F66413"/>
    <w:rsid w:val="00F66AD2"/>
    <w:rsid w:val="00F66B61"/>
    <w:rsid w:val="00F671A4"/>
    <w:rsid w:val="00F67DD0"/>
    <w:rsid w:val="00F70784"/>
    <w:rsid w:val="00F708A1"/>
    <w:rsid w:val="00F708FE"/>
    <w:rsid w:val="00F7128C"/>
    <w:rsid w:val="00F716E2"/>
    <w:rsid w:val="00F7194B"/>
    <w:rsid w:val="00F71BF8"/>
    <w:rsid w:val="00F72C4D"/>
    <w:rsid w:val="00F72FC2"/>
    <w:rsid w:val="00F74897"/>
    <w:rsid w:val="00F75425"/>
    <w:rsid w:val="00F75490"/>
    <w:rsid w:val="00F754F9"/>
    <w:rsid w:val="00F763E8"/>
    <w:rsid w:val="00F76AA5"/>
    <w:rsid w:val="00F76D97"/>
    <w:rsid w:val="00F7736D"/>
    <w:rsid w:val="00F7745C"/>
    <w:rsid w:val="00F777D1"/>
    <w:rsid w:val="00F801AA"/>
    <w:rsid w:val="00F80530"/>
    <w:rsid w:val="00F8069E"/>
    <w:rsid w:val="00F80900"/>
    <w:rsid w:val="00F80AC9"/>
    <w:rsid w:val="00F818F6"/>
    <w:rsid w:val="00F81C2F"/>
    <w:rsid w:val="00F82BF7"/>
    <w:rsid w:val="00F837D4"/>
    <w:rsid w:val="00F83EF5"/>
    <w:rsid w:val="00F85172"/>
    <w:rsid w:val="00F85C3D"/>
    <w:rsid w:val="00F85D1A"/>
    <w:rsid w:val="00F86304"/>
    <w:rsid w:val="00F86C89"/>
    <w:rsid w:val="00F876A4"/>
    <w:rsid w:val="00F87A5F"/>
    <w:rsid w:val="00F9004D"/>
    <w:rsid w:val="00F90E6B"/>
    <w:rsid w:val="00F90EE1"/>
    <w:rsid w:val="00F91EA2"/>
    <w:rsid w:val="00F9204C"/>
    <w:rsid w:val="00F92C73"/>
    <w:rsid w:val="00F92D4C"/>
    <w:rsid w:val="00F9339C"/>
    <w:rsid w:val="00F935F9"/>
    <w:rsid w:val="00F9427A"/>
    <w:rsid w:val="00F959DC"/>
    <w:rsid w:val="00F95F50"/>
    <w:rsid w:val="00F96AC2"/>
    <w:rsid w:val="00F9701F"/>
    <w:rsid w:val="00F974D6"/>
    <w:rsid w:val="00FA1689"/>
    <w:rsid w:val="00FA1CD4"/>
    <w:rsid w:val="00FA20C4"/>
    <w:rsid w:val="00FA218F"/>
    <w:rsid w:val="00FA2242"/>
    <w:rsid w:val="00FA2F56"/>
    <w:rsid w:val="00FA31C6"/>
    <w:rsid w:val="00FA3983"/>
    <w:rsid w:val="00FA3BFA"/>
    <w:rsid w:val="00FA3E19"/>
    <w:rsid w:val="00FA4094"/>
    <w:rsid w:val="00FA4143"/>
    <w:rsid w:val="00FA4336"/>
    <w:rsid w:val="00FA598B"/>
    <w:rsid w:val="00FA654D"/>
    <w:rsid w:val="00FA6632"/>
    <w:rsid w:val="00FB06B6"/>
    <w:rsid w:val="00FB09FD"/>
    <w:rsid w:val="00FB21F9"/>
    <w:rsid w:val="00FB228D"/>
    <w:rsid w:val="00FB2627"/>
    <w:rsid w:val="00FB27FD"/>
    <w:rsid w:val="00FB36BE"/>
    <w:rsid w:val="00FB3E95"/>
    <w:rsid w:val="00FB4A15"/>
    <w:rsid w:val="00FB51EE"/>
    <w:rsid w:val="00FB69B4"/>
    <w:rsid w:val="00FB69E1"/>
    <w:rsid w:val="00FB7831"/>
    <w:rsid w:val="00FB7F15"/>
    <w:rsid w:val="00FC09B5"/>
    <w:rsid w:val="00FC16E0"/>
    <w:rsid w:val="00FC1DED"/>
    <w:rsid w:val="00FC3C1D"/>
    <w:rsid w:val="00FC42CB"/>
    <w:rsid w:val="00FC4A0B"/>
    <w:rsid w:val="00FC54AE"/>
    <w:rsid w:val="00FC5889"/>
    <w:rsid w:val="00FC5A45"/>
    <w:rsid w:val="00FC602E"/>
    <w:rsid w:val="00FC60E0"/>
    <w:rsid w:val="00FD0569"/>
    <w:rsid w:val="00FD1300"/>
    <w:rsid w:val="00FD14A7"/>
    <w:rsid w:val="00FD1575"/>
    <w:rsid w:val="00FD1837"/>
    <w:rsid w:val="00FD1D6D"/>
    <w:rsid w:val="00FD2CCB"/>
    <w:rsid w:val="00FD3FCE"/>
    <w:rsid w:val="00FD4942"/>
    <w:rsid w:val="00FD53E5"/>
    <w:rsid w:val="00FD5672"/>
    <w:rsid w:val="00FD5EF7"/>
    <w:rsid w:val="00FD65E2"/>
    <w:rsid w:val="00FD7232"/>
    <w:rsid w:val="00FD73F1"/>
    <w:rsid w:val="00FE0C09"/>
    <w:rsid w:val="00FE15B7"/>
    <w:rsid w:val="00FE17E1"/>
    <w:rsid w:val="00FE2173"/>
    <w:rsid w:val="00FE2B85"/>
    <w:rsid w:val="00FE43AD"/>
    <w:rsid w:val="00FE50EB"/>
    <w:rsid w:val="00FE519F"/>
    <w:rsid w:val="00FE628A"/>
    <w:rsid w:val="00FE6EBA"/>
    <w:rsid w:val="00FE71E2"/>
    <w:rsid w:val="00FE75E3"/>
    <w:rsid w:val="00FF0117"/>
    <w:rsid w:val="00FF14C5"/>
    <w:rsid w:val="00FF1982"/>
    <w:rsid w:val="00FF1A2F"/>
    <w:rsid w:val="00FF1C64"/>
    <w:rsid w:val="00FF1E52"/>
    <w:rsid w:val="00FF2C95"/>
    <w:rsid w:val="00FF2E95"/>
    <w:rsid w:val="00FF3702"/>
    <w:rsid w:val="00FF3722"/>
    <w:rsid w:val="00FF391C"/>
    <w:rsid w:val="00FF4490"/>
    <w:rsid w:val="00FF4588"/>
    <w:rsid w:val="00FF4825"/>
    <w:rsid w:val="00FF73A8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532"/>
    <w:rsid w:val="004C6CDD"/>
    <w:rsid w:val="00563E5C"/>
    <w:rsid w:val="00723198"/>
    <w:rsid w:val="0073375F"/>
    <w:rsid w:val="007A3532"/>
    <w:rsid w:val="0093092E"/>
    <w:rsid w:val="009C209A"/>
    <w:rsid w:val="00A22701"/>
    <w:rsid w:val="00A824E6"/>
    <w:rsid w:val="00D85CB1"/>
    <w:rsid w:val="00E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5CB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A7C62-88FD-415A-9D03-671EB1C73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1649</Words>
  <Characters>8906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2</cp:revision>
  <cp:lastPrinted>2016-01-21T16:01:00Z</cp:lastPrinted>
  <dcterms:created xsi:type="dcterms:W3CDTF">2017-09-07T10:32:00Z</dcterms:created>
  <dcterms:modified xsi:type="dcterms:W3CDTF">2017-09-07T10:32:00Z</dcterms:modified>
</cp:coreProperties>
</file>