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478EFBE7" w:rsid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  <w:bookmarkStart w:id="0" w:name="_Hlk488643225"/>
      <w:bookmarkEnd w:id="0"/>
    </w:p>
    <w:p w14:paraId="583D0F1E" w14:textId="564A2456" w:rsidR="00402F9B" w:rsidRPr="00C91809" w:rsidRDefault="00402F9B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3F302F">
        <w:tc>
          <w:tcPr>
            <w:tcW w:w="10194" w:type="dxa"/>
            <w:shd w:val="clear" w:color="auto" w:fill="EAF1DD" w:themeFill="accent3" w:themeFillTint="33"/>
          </w:tcPr>
          <w:p w14:paraId="1ACC1DBF" w14:textId="70D47F6F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 xml:space="preserve">TESTE </w:t>
            </w:r>
            <w:r w:rsidR="000E11B1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3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3F302F" w:rsidRDefault="0063188E" w:rsidP="005F037C">
            <w:pPr>
              <w:jc w:val="both"/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ESCOLA: _________________________________________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______________________</w:t>
            </w:r>
            <w:r w:rsidR="00E5687E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 ANO LE</w:t>
            </w: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3F302F" w:rsidRDefault="0063188E" w:rsidP="005F037C">
            <w:pPr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5AAF730B" w:rsidR="009B0FCA" w:rsidRPr="009D0658" w:rsidRDefault="009B0FCA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7A2FD215" w14:textId="0DFD4477" w:rsidR="00BA2E9A" w:rsidRPr="00BA2E9A" w:rsidRDefault="00F17D1D" w:rsidP="00BA2E9A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9B0FCA">
        <w:rPr>
          <w:rFonts w:cs="Arial"/>
          <w:b/>
          <w:color w:val="76923C" w:themeColor="accent3" w:themeShade="BF"/>
          <w:u w:val="none"/>
        </w:rPr>
        <w:t>1</w:t>
      </w:r>
      <w:r w:rsidR="0063188E" w:rsidRPr="00665228">
        <w:rPr>
          <w:rFonts w:cs="Arial"/>
          <w:b/>
          <w:color w:val="76923C" w:themeColor="accent3" w:themeShade="BF"/>
          <w:sz w:val="20"/>
          <w:szCs w:val="20"/>
          <w:u w:val="none"/>
        </w:rPr>
        <w:t>.</w:t>
      </w:r>
      <w:r w:rsidR="0063188E" w:rsidRPr="00665228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BA2E9A" w:rsidRPr="00BA2E9A">
        <w:rPr>
          <w:rFonts w:cs="Arial"/>
          <w:sz w:val="20"/>
          <w:szCs w:val="20"/>
          <w:u w:val="none"/>
        </w:rPr>
        <w:t xml:space="preserve">Uma linha do triângulo de Pascal tem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31</m:t>
        </m:r>
      </m:oMath>
      <w:r w:rsidR="00BA2E9A" w:rsidRPr="00BA2E9A">
        <w:rPr>
          <w:rFonts w:cs="Arial"/>
          <w:sz w:val="20"/>
          <w:szCs w:val="20"/>
          <w:u w:val="none"/>
        </w:rPr>
        <w:t xml:space="preserve"> elementos.</w:t>
      </w:r>
    </w:p>
    <w:p w14:paraId="7FA2932B" w14:textId="77777777" w:rsidR="00BA2E9A" w:rsidRPr="00BA2E9A" w:rsidRDefault="00BA2E9A" w:rsidP="00BA2E9A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BA2E9A">
        <w:rPr>
          <w:rFonts w:cs="Arial"/>
          <w:sz w:val="20"/>
          <w:szCs w:val="20"/>
          <w:u w:val="none"/>
        </w:rPr>
        <w:t>Qual é o quarto elemento da linha seguinte?</w:t>
      </w:r>
      <w:r w:rsidRPr="00BA2E9A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10077E7B" w14:textId="59164B7D" w:rsidR="00BA2E9A" w:rsidRPr="00D97772" w:rsidRDefault="00F17D1D" w:rsidP="00D9777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32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</m:oMath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32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sub>
        </m:sSub>
      </m:oMath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="00BA2E9A" w:rsidRPr="00D97772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31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</m:oMath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sz w:val="20"/>
          <w:szCs w:val="20"/>
          <w:u w:val="none"/>
        </w:rPr>
        <w:tab/>
      </w:r>
      <w:r w:rsidR="00BA2E9A" w:rsidRPr="00D97772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w:r w:rsidR="00BA2E9A" w:rsidRPr="00D97772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31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sub>
        </m:sSub>
      </m:oMath>
      <w:r w:rsidR="00BA2E9A" w:rsidRPr="00D97772">
        <w:rPr>
          <w:rFonts w:eastAsiaTheme="minorEastAsia" w:cs="Arial"/>
          <w:sz w:val="20"/>
          <w:szCs w:val="20"/>
          <w:u w:val="none"/>
        </w:rPr>
        <w:tab/>
      </w:r>
    </w:p>
    <w:p w14:paraId="139BFB35" w14:textId="1E844443" w:rsidR="00D27990" w:rsidRDefault="00D27990" w:rsidP="00407A8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F9F1AD4" w14:textId="77777777" w:rsidR="00311FAF" w:rsidRPr="00311FAF" w:rsidRDefault="00F17D1D" w:rsidP="00311FAF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114C7">
        <w:rPr>
          <w:rFonts w:eastAsiaTheme="minorEastAsia" w:cs="Arial"/>
          <w:color w:val="0D0D0D" w:themeColor="text1" w:themeTint="F2"/>
          <w:u w:val="none"/>
        </w:rPr>
        <w:tab/>
      </w:r>
      <w:r w:rsidR="005C1D1D">
        <w:rPr>
          <w:rFonts w:cs="Arial"/>
          <w:b/>
          <w:color w:val="76923C" w:themeColor="accent3" w:themeShade="BF"/>
          <w:u w:val="none"/>
        </w:rPr>
        <w:t>2</w:t>
      </w:r>
      <w:r w:rsidR="007114C7" w:rsidRPr="009B0FCA">
        <w:rPr>
          <w:rFonts w:cs="Arial"/>
          <w:b/>
          <w:color w:val="76923C" w:themeColor="accent3" w:themeShade="BF"/>
          <w:u w:val="none"/>
        </w:rPr>
        <w:t>.</w:t>
      </w:r>
      <w:r w:rsidR="007114C7" w:rsidRPr="002F3E61">
        <w:rPr>
          <w:rFonts w:cs="Arial"/>
          <w:color w:val="76923C" w:themeColor="accent3" w:themeShade="BF"/>
          <w:u w:val="none"/>
        </w:rPr>
        <w:t xml:space="preserve"> </w:t>
      </w:r>
      <w:r w:rsidR="00311FAF" w:rsidRPr="00311FAF">
        <w:rPr>
          <w:rFonts w:cs="Arial"/>
          <w:sz w:val="20"/>
          <w:szCs w:val="20"/>
          <w:u w:val="none"/>
        </w:rPr>
        <w:t>O António vai receber o seu primeiro cartão multibanco. Este cartão terá um código secreto</w:t>
      </w:r>
    </w:p>
    <w:p w14:paraId="75D52C47" w14:textId="483AC1FC" w:rsidR="00311FAF" w:rsidRPr="00311FAF" w:rsidRDefault="00311FAF" w:rsidP="00EE2562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sz w:val="20"/>
          <w:szCs w:val="20"/>
          <w:u w:val="none"/>
        </w:rPr>
      </w:pPr>
      <w:r w:rsidRPr="00311FAF">
        <w:rPr>
          <w:rFonts w:cs="Arial"/>
          <w:sz w:val="20"/>
          <w:szCs w:val="20"/>
          <w:u w:val="none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4</m:t>
        </m:r>
      </m:oMath>
      <w:r w:rsidRPr="00311FAF">
        <w:rPr>
          <w:rFonts w:cs="Arial"/>
          <w:sz w:val="20"/>
          <w:szCs w:val="20"/>
          <w:u w:val="none"/>
        </w:rPr>
        <w:t xml:space="preserve"> dígitos (de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0000</m:t>
        </m:r>
      </m:oMath>
      <w:r w:rsidRPr="00311FAF">
        <w:rPr>
          <w:rFonts w:cs="Arial"/>
          <w:sz w:val="20"/>
          <w:szCs w:val="20"/>
          <w:u w:val="none"/>
        </w:rPr>
        <w:t xml:space="preserve"> 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9999</m:t>
        </m:r>
      </m:oMath>
      <w:proofErr w:type="gramStart"/>
      <w:r w:rsidRPr="00311FAF">
        <w:rPr>
          <w:rFonts w:cs="Arial"/>
          <w:sz w:val="20"/>
          <w:szCs w:val="20"/>
          <w:u w:val="none"/>
        </w:rPr>
        <w:t>) .</w:t>
      </w:r>
      <w:proofErr w:type="gramEnd"/>
    </w:p>
    <w:p w14:paraId="0E1083E7" w14:textId="77777777" w:rsidR="00311FAF" w:rsidRPr="00311FAF" w:rsidRDefault="00311FAF" w:rsidP="00311FA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311FAF">
        <w:rPr>
          <w:rFonts w:cs="Arial"/>
          <w:sz w:val="20"/>
          <w:szCs w:val="20"/>
          <w:u w:val="none"/>
        </w:rPr>
        <w:t>Sabendo que esse código é atribuído aleatoriamente, qual é a probabilidade de ter pelo</w:t>
      </w:r>
    </w:p>
    <w:p w14:paraId="610ABDFD" w14:textId="1B4C4AC7" w:rsidR="007114C7" w:rsidRPr="00311FAF" w:rsidRDefault="00311FAF" w:rsidP="00311FA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311FAF">
        <w:rPr>
          <w:rFonts w:cs="Arial"/>
          <w:sz w:val="20"/>
          <w:szCs w:val="20"/>
          <w:u w:val="none"/>
        </w:rPr>
        <w:t xml:space="preserve">menos um algarismo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4 </m:t>
        </m:r>
      </m:oMath>
      <w:r w:rsidRPr="00311FAF">
        <w:rPr>
          <w:rFonts w:cs="Arial"/>
          <w:sz w:val="20"/>
          <w:szCs w:val="20"/>
          <w:u w:val="none"/>
        </w:rPr>
        <w:t>?</w:t>
      </w:r>
    </w:p>
    <w:p w14:paraId="3F52057A" w14:textId="3AE81083" w:rsidR="00223903" w:rsidRDefault="00223903" w:rsidP="00223903">
      <w:pPr>
        <w:autoSpaceDE w:val="0"/>
        <w:autoSpaceDN w:val="0"/>
        <w:adjustRightInd w:val="0"/>
        <w:spacing w:after="0" w:line="360" w:lineRule="auto"/>
        <w:ind w:left="907"/>
        <w:rPr>
          <w:rFonts w:eastAsiaTheme="minorEastAsia" w:cs="Arial"/>
          <w:sz w:val="20"/>
          <w:szCs w:val="20"/>
          <w:u w:val="none"/>
        </w:rPr>
      </w:pP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</w:t>
      </w: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094F83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9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p>
          </m:den>
        </m:f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5E3AE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9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10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4E537F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10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-</m:t>
            </m:r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9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10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4 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×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 xml:space="preserve">  </m:t>
            </m:r>
            <m:sSup>
              <m:sSupPr>
                <m:ctrlPr>
                  <w:rPr>
                    <w:rFonts w:ascii="Cambria Math" w:hAnsi="Cambria Math" w:cs="SlimbachStd-Book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9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p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48A8EA2B" w14:textId="083DE533" w:rsidR="00223903" w:rsidRDefault="00223903" w:rsidP="00223903">
      <w:pPr>
        <w:autoSpaceDE w:val="0"/>
        <w:autoSpaceDN w:val="0"/>
        <w:adjustRightInd w:val="0"/>
        <w:spacing w:after="0" w:line="360" w:lineRule="auto"/>
        <w:ind w:left="680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5BE8B318" w14:textId="59F517B9" w:rsidR="003522AF" w:rsidRDefault="00F17D1D" w:rsidP="009261F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B2DE2">
        <w:rPr>
          <w:rFonts w:eastAsiaTheme="minorEastAsia" w:cs="Arial"/>
          <w:color w:val="0D0D0D" w:themeColor="text1" w:themeTint="F2"/>
          <w:u w:val="none"/>
        </w:rPr>
        <w:tab/>
      </w:r>
      <w:r w:rsidR="00BB2DE2">
        <w:rPr>
          <w:rFonts w:cs="Arial"/>
          <w:b/>
          <w:color w:val="76923C" w:themeColor="accent3" w:themeShade="BF"/>
          <w:u w:val="none"/>
        </w:rPr>
        <w:t>3</w:t>
      </w:r>
      <w:r w:rsidR="00BB2DE2" w:rsidRPr="009B0FCA">
        <w:rPr>
          <w:rFonts w:cs="Arial"/>
          <w:b/>
          <w:color w:val="76923C" w:themeColor="accent3" w:themeShade="BF"/>
          <w:u w:val="none"/>
        </w:rPr>
        <w:t>.</w:t>
      </w:r>
      <w:r w:rsidR="00BB2DE2" w:rsidRPr="002F3E61">
        <w:rPr>
          <w:rFonts w:cs="Arial"/>
          <w:color w:val="76923C" w:themeColor="accent3" w:themeShade="BF"/>
          <w:u w:val="none"/>
        </w:rPr>
        <w:t xml:space="preserve"> </w:t>
      </w:r>
      <w:r w:rsidR="009261F5" w:rsidRPr="00EA08F1">
        <w:rPr>
          <w:rFonts w:cs="Arial"/>
          <w:sz w:val="20"/>
          <w:szCs w:val="20"/>
          <w:u w:val="none"/>
        </w:rPr>
        <w:t>O valor de</w:t>
      </w:r>
      <w:r w:rsidR="009261F5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h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SlimbachStd-BookItalic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SlimbachStd-BookItalic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SlimbachStd-BookItalic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SlimbachStd-BookItalic"/>
                                <w:sz w:val="20"/>
                                <w:szCs w:val="20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SlimbachStd-BookItalic"/>
                                <w:sz w:val="20"/>
                                <w:szCs w:val="20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 w:cs="SlimbachStd-BookItalic"/>
                            <w:sz w:val="20"/>
                            <w:szCs w:val="20"/>
                          </w:rPr>
                          <m:t>+h</m:t>
                        </m:r>
                      </m:e>
                    </m:d>
                  </m:e>
                </m:func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</m:t>
                </m:r>
                <m:func>
                  <m:funcPr>
                    <m:ctrlPr>
                      <w:rPr>
                        <w:rFonts w:ascii="Cambria Math" w:hAnsi="Cambria Math" w:cs="SlimbachStd-Book"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SlimbachStd-Book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SlimbachStd-Book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SlimbachStd-Book"/>
                                <w:sz w:val="20"/>
                                <w:szCs w:val="20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SlimbachStd-Book"/>
                                <w:sz w:val="20"/>
                                <w:szCs w:val="20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</m:num>
              <m:den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h</m:t>
                </m:r>
              </m:den>
            </m:f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EC4AA2">
        <w:rPr>
          <w:rFonts w:cs="Arial"/>
          <w:sz w:val="20"/>
          <w:szCs w:val="20"/>
          <w:u w:val="none"/>
        </w:rPr>
        <w:t>é:</w:t>
      </w:r>
    </w:p>
    <w:p w14:paraId="4EC35AEA" w14:textId="30DD2DE7" w:rsidR="00BB2DE2" w:rsidRDefault="00BB2DE2" w:rsidP="00AF3BEB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-1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1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</m:t>
        </m:r>
      </m:oMath>
      <w:r w:rsidR="0025266E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="00AF0B57">
        <w:rPr>
          <w:rFonts w:eastAsiaTheme="minorEastAsia" w:cs="Arial"/>
          <w:sz w:val="20"/>
          <w:szCs w:val="20"/>
          <w:u w:val="none"/>
        </w:rPr>
        <w:tab/>
      </w:r>
      <w:r w:rsidR="00AF0B57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5F2CAFD8" w14:textId="0EFD073A" w:rsidR="0024071C" w:rsidRDefault="0024071C" w:rsidP="008E134F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6F6EB708" w14:textId="77777777" w:rsidR="0024071C" w:rsidRDefault="0024071C" w:rsidP="008E134F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739651A1" w14:textId="65725478" w:rsidR="00ED3A98" w:rsidRDefault="00F17D1D" w:rsidP="00ED3A9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8E134F">
        <w:rPr>
          <w:rFonts w:eastAsiaTheme="minorEastAsia" w:cs="Arial"/>
          <w:color w:val="0D0D0D" w:themeColor="text1" w:themeTint="F2"/>
          <w:u w:val="none"/>
        </w:rPr>
        <w:tab/>
      </w:r>
      <w:r w:rsidR="008E134F">
        <w:rPr>
          <w:rFonts w:cs="Arial"/>
          <w:b/>
          <w:color w:val="76923C" w:themeColor="accent3" w:themeShade="BF"/>
          <w:u w:val="none"/>
        </w:rPr>
        <w:t>4</w:t>
      </w:r>
      <w:r w:rsidR="008E134F" w:rsidRPr="009B0FCA">
        <w:rPr>
          <w:rFonts w:cs="Arial"/>
          <w:b/>
          <w:color w:val="76923C" w:themeColor="accent3" w:themeShade="BF"/>
          <w:u w:val="none"/>
        </w:rPr>
        <w:t>.</w:t>
      </w:r>
      <w:r w:rsidR="008E134F" w:rsidRPr="002F3E61">
        <w:rPr>
          <w:rFonts w:cs="Arial"/>
          <w:color w:val="76923C" w:themeColor="accent3" w:themeShade="BF"/>
          <w:u w:val="none"/>
        </w:rPr>
        <w:t xml:space="preserve"> </w:t>
      </w:r>
      <w:r w:rsidR="00ED3A98" w:rsidRPr="00EA08F1">
        <w:rPr>
          <w:rFonts w:cs="Arial"/>
          <w:sz w:val="20"/>
          <w:szCs w:val="20"/>
          <w:u w:val="none"/>
        </w:rPr>
        <w:t>O valor de</w:t>
      </w:r>
      <w:r w:rsidR="00ED3A98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0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num>
                  <m:den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SlimbachStd-BookItalic"/>
                            <w:sz w:val="20"/>
                            <w:szCs w:val="20"/>
                          </w:rPr>
                          <m:t>x</m:t>
                        </m:r>
                      </m:e>
                    </m:func>
                  </m:den>
                </m:f>
              </m:e>
            </m:d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ED3A98">
        <w:rPr>
          <w:rFonts w:cs="Arial"/>
          <w:sz w:val="20"/>
          <w:szCs w:val="20"/>
          <w:u w:val="none"/>
        </w:rPr>
        <w:t>?</w:t>
      </w:r>
    </w:p>
    <w:p w14:paraId="4D86AC62" w14:textId="18F3CAD9" w:rsidR="009B7F5D" w:rsidRPr="00ED3A98" w:rsidRDefault="00ED3A98" w:rsidP="00AF3BEB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-2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1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</w:rPr>
          <m:t>2</m:t>
        </m:r>
      </m:oMath>
    </w:p>
    <w:p w14:paraId="2CA14278" w14:textId="2B0A9464" w:rsidR="00ED3A98" w:rsidRDefault="00ED3A98" w:rsidP="00ED3A9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22261F57" w14:textId="0B8C9591" w:rsidR="00223903" w:rsidRDefault="00223903" w:rsidP="00ED3A98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09010B82" w14:textId="77777777" w:rsidR="005D30E2" w:rsidRPr="005D30E2" w:rsidRDefault="00F17D1D" w:rsidP="005D30E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44ABF">
        <w:rPr>
          <w:rFonts w:eastAsiaTheme="minorEastAsia" w:cs="Arial"/>
          <w:color w:val="0D0D0D" w:themeColor="text1" w:themeTint="F2"/>
          <w:u w:val="none"/>
        </w:rPr>
        <w:tab/>
      </w:r>
      <w:r w:rsidR="00044ABF">
        <w:rPr>
          <w:rFonts w:cs="Arial"/>
          <w:b/>
          <w:color w:val="76923C" w:themeColor="accent3" w:themeShade="BF"/>
          <w:u w:val="none"/>
        </w:rPr>
        <w:t>5</w:t>
      </w:r>
      <w:r w:rsidR="00044ABF" w:rsidRPr="009B0FCA">
        <w:rPr>
          <w:rFonts w:cs="Arial"/>
          <w:b/>
          <w:color w:val="76923C" w:themeColor="accent3" w:themeShade="BF"/>
          <w:u w:val="none"/>
        </w:rPr>
        <w:t>.</w:t>
      </w:r>
      <w:r w:rsidR="00044ABF" w:rsidRPr="002F3E61">
        <w:rPr>
          <w:rFonts w:cs="Arial"/>
          <w:color w:val="76923C" w:themeColor="accent3" w:themeShade="BF"/>
          <w:u w:val="none"/>
        </w:rPr>
        <w:t xml:space="preserve"> </w:t>
      </w:r>
      <w:r w:rsidR="005D30E2" w:rsidRPr="005D30E2">
        <w:rPr>
          <w:rFonts w:cs="Arial"/>
          <w:sz w:val="20"/>
          <w:szCs w:val="20"/>
          <w:u w:val="none"/>
        </w:rPr>
        <w:t>Qual das seguintes expressões pode definir a função derivada da função definida por</w:t>
      </w:r>
    </w:p>
    <w:p w14:paraId="7F2DBB16" w14:textId="058D57A5" w:rsidR="00A42344" w:rsidRPr="005D30E2" w:rsidRDefault="005D30E2" w:rsidP="00801506">
      <w:pPr>
        <w:autoSpaceDE w:val="0"/>
        <w:autoSpaceDN w:val="0"/>
        <w:adjustRightInd w:val="0"/>
        <w:spacing w:after="0" w:line="480" w:lineRule="auto"/>
        <w:ind w:left="964"/>
        <w:rPr>
          <w:rFonts w:ascii="Cambria Math" w:eastAsia="STIXBG-Regular" w:hAnsi="Cambria Math" w:cs="Arial"/>
          <w:sz w:val="20"/>
          <w:szCs w:val="20"/>
          <w:u w:val="none"/>
          <w:oMath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="STIXBG-Regular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sin</m:t>
                    </m:r>
                  </m:fName>
                  <m:e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  <w:u w:val="none"/>
                      </w:rPr>
                      <m:t>(-kx)</m:t>
                    </m:r>
                  </m:e>
                </m:func>
              </m:e>
            </m:d>
          </m:e>
          <m:sup>
            <m:r>
              <w:rPr>
                <w:rFonts w:ascii="Cambria Math" w:eastAsia="STIXBG-Regular" w:hAnsi="Cambria Math" w:cs="Arial"/>
                <w:sz w:val="20"/>
                <w:szCs w:val="20"/>
              </w:rPr>
              <m:t>2</m:t>
            </m:r>
          </m:sup>
        </m:sSup>
      </m:oMath>
      <w:r w:rsidRPr="005D30E2">
        <w:rPr>
          <w:rFonts w:cs="Arial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m:rPr>
            <m:scr m:val="double-struck"/>
          </m:rPr>
          <w:rPr>
            <w:rFonts w:ascii="Cambria Math" w:eastAsia="MS Gothic" w:hAnsi="Cambria Math" w:cs="Cambria Math"/>
            <w:sz w:val="20"/>
            <w:szCs w:val="20"/>
            <w:u w:val="none"/>
          </w:rPr>
          <m:t>R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</m:oMath>
      <w:r w:rsidRPr="005D30E2">
        <w:rPr>
          <w:rFonts w:cs="Arial"/>
          <w:sz w:val="20"/>
          <w:szCs w:val="20"/>
          <w:u w:val="none"/>
        </w:rPr>
        <w:t>?</w:t>
      </w:r>
    </w:p>
    <w:p w14:paraId="51F7A3B3" w14:textId="0D95FAD7" w:rsidR="00A95BE7" w:rsidRDefault="00565C4F" w:rsidP="00C84962">
      <w:pPr>
        <w:autoSpaceDE w:val="0"/>
        <w:autoSpaceDN w:val="0"/>
        <w:adjustRightInd w:val="0"/>
        <w:spacing w:after="0" w:line="480" w:lineRule="auto"/>
        <w:ind w:left="964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2</m:t>
        </m:r>
        <m:func>
          <m:func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 xml:space="preserve">cos 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(-kx)</m:t>
            </m:r>
          </m:e>
        </m:func>
      </m:oMath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C84962">
        <w:rPr>
          <w:rFonts w:eastAsiaTheme="minorEastAsia" w:cs="Arial"/>
          <w:sz w:val="20"/>
          <w:szCs w:val="20"/>
          <w:u w:val="none"/>
        </w:rPr>
        <w:tab/>
      </w:r>
      <w:r w:rsidR="00570221"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 w:rsidR="0057022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B</w:t>
      </w:r>
      <w:r w:rsidR="00570221"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="00570221"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2</m:t>
            </m:r>
            <m:r>
              <w:rPr>
                <w:rFonts w:ascii="Cambria Math" w:hAnsi="SlimbachStd-BookItalic" w:cs="SlimbachStd-BookItalic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>sin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(-kx)</m:t>
            </m:r>
            <m:func>
              <m:func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SlimbachStd-BookItalic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(-kx)</m:t>
                </m:r>
              </m:e>
            </m:func>
          </m:e>
        </m:func>
      </m:oMath>
      <w:r w:rsidR="00C84962">
        <w:rPr>
          <w:rFonts w:eastAsiaTheme="minorEastAsia" w:cs="Arial"/>
          <w:sz w:val="20"/>
          <w:szCs w:val="20"/>
          <w:u w:val="none"/>
        </w:rPr>
        <w:tab/>
      </w:r>
    </w:p>
    <w:p w14:paraId="0515120F" w14:textId="343837C7" w:rsidR="00570221" w:rsidRDefault="00570221" w:rsidP="00C84962">
      <w:pPr>
        <w:autoSpaceDE w:val="0"/>
        <w:autoSpaceDN w:val="0"/>
        <w:adjustRightInd w:val="0"/>
        <w:spacing w:after="0" w:line="480" w:lineRule="auto"/>
        <w:ind w:left="964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C</w:t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-2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k</m:t>
            </m:r>
            <m:r>
              <w:rPr>
                <w:rFonts w:ascii="Cambria Math" w:hAnsi="SlimbachStd-BookItalic" w:cs="SlimbachStd-BookItalic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>sin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(-kx)</m:t>
            </m:r>
            <m:func>
              <m:func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SlimbachStd-BookItalic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(-kx)</m:t>
                </m:r>
              </m:e>
            </m:func>
          </m:e>
        </m:func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D</w:t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2k</m:t>
            </m:r>
            <m:r>
              <w:rPr>
                <w:rFonts w:ascii="Cambria Math" w:hAnsi="SlimbachStd-BookItalic" w:cs="SlimbachStd-BookItalic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>sin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(-kx)</m:t>
            </m:r>
            <m:func>
              <m:func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SlimbachStd-BookItalic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(-kx)</m:t>
                </m:r>
              </m:e>
            </m:func>
          </m:e>
        </m:func>
      </m:oMath>
      <w:r w:rsidR="00C84962">
        <w:rPr>
          <w:rFonts w:eastAsiaTheme="minorEastAsia" w:cs="Arial"/>
          <w:sz w:val="20"/>
          <w:szCs w:val="20"/>
          <w:u w:val="none"/>
        </w:rPr>
        <w:tab/>
      </w:r>
    </w:p>
    <w:p w14:paraId="0B31710F" w14:textId="77777777" w:rsidR="00C84962" w:rsidRDefault="00C84962" w:rsidP="00B41C48">
      <w:pPr>
        <w:autoSpaceDE w:val="0"/>
        <w:autoSpaceDN w:val="0"/>
        <w:adjustRightInd w:val="0"/>
        <w:spacing w:after="0" w:line="312" w:lineRule="auto"/>
        <w:jc w:val="center"/>
        <w:rPr>
          <w:rFonts w:eastAsiaTheme="minorEastAsia" w:cs="Arial"/>
          <w:sz w:val="20"/>
          <w:szCs w:val="20"/>
          <w:u w:val="none"/>
        </w:rPr>
      </w:pPr>
    </w:p>
    <w:p w14:paraId="254E588C" w14:textId="77777777" w:rsidR="00C84962" w:rsidRDefault="00C84962" w:rsidP="00B41C48">
      <w:pPr>
        <w:autoSpaceDE w:val="0"/>
        <w:autoSpaceDN w:val="0"/>
        <w:adjustRightInd w:val="0"/>
        <w:spacing w:after="0" w:line="312" w:lineRule="auto"/>
        <w:jc w:val="center"/>
        <w:rPr>
          <w:rFonts w:eastAsiaTheme="minorEastAsia" w:cs="Arial"/>
          <w:sz w:val="20"/>
          <w:szCs w:val="20"/>
          <w:u w:val="none"/>
        </w:rPr>
      </w:pPr>
    </w:p>
    <w:p w14:paraId="35F260BD" w14:textId="77777777" w:rsidR="00C84962" w:rsidRDefault="00C84962" w:rsidP="00B41C48">
      <w:pPr>
        <w:autoSpaceDE w:val="0"/>
        <w:autoSpaceDN w:val="0"/>
        <w:adjustRightInd w:val="0"/>
        <w:spacing w:after="0" w:line="312" w:lineRule="auto"/>
        <w:jc w:val="center"/>
        <w:rPr>
          <w:rFonts w:eastAsiaTheme="minorEastAsia" w:cs="Arial"/>
          <w:sz w:val="20"/>
          <w:szCs w:val="20"/>
          <w:u w:val="none"/>
        </w:rPr>
      </w:pPr>
    </w:p>
    <w:p w14:paraId="659AE846" w14:textId="77777777" w:rsidR="009A2758" w:rsidRDefault="009A2758" w:rsidP="00C84962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5E1EB95D" w14:textId="7FA7DB74" w:rsidR="00C84962" w:rsidRDefault="00C84962" w:rsidP="00C8496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2B001033" w14:textId="6DC949BD" w:rsidR="00B41C48" w:rsidRPr="009B0FCA" w:rsidRDefault="00B41C48" w:rsidP="00B41C48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6C475A01" w14:textId="4D3C39D6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854C2FD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2F8D9C86" w14:textId="3D11D3ED" w:rsidR="00B41C48" w:rsidRPr="00B41C48" w:rsidRDefault="00B41C48" w:rsidP="00B41C48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0A75B4FA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1FA7A59" w14:textId="7D4C09A3" w:rsidR="00510A76" w:rsidRDefault="00510A76" w:rsidP="006A18DD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18728908" w14:textId="11D2F292" w:rsidR="00237DD6" w:rsidRPr="00EA7A28" w:rsidRDefault="00F17D1D" w:rsidP="00323F70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B41C48">
        <w:rPr>
          <w:rFonts w:eastAsiaTheme="minorEastAsia" w:cs="Arial"/>
          <w:color w:val="0D0D0D" w:themeColor="text1" w:themeTint="F2"/>
          <w:u w:val="none"/>
        </w:rPr>
        <w:tab/>
      </w:r>
      <w:r w:rsidR="007D573A">
        <w:rPr>
          <w:rFonts w:cs="Arial"/>
          <w:b/>
          <w:color w:val="76923C" w:themeColor="accent3" w:themeShade="BF"/>
          <w:u w:val="none"/>
        </w:rPr>
        <w:t>6</w:t>
      </w:r>
      <w:r w:rsidR="00B41C48" w:rsidRPr="009B0FCA">
        <w:rPr>
          <w:rFonts w:cs="Arial"/>
          <w:b/>
          <w:color w:val="76923C" w:themeColor="accent3" w:themeShade="BF"/>
          <w:u w:val="none"/>
        </w:rPr>
        <w:t>.</w:t>
      </w:r>
      <w:r w:rsidR="00C23EC6" w:rsidRPr="00C23EC6">
        <w:rPr>
          <w:rFonts w:cs="Arial"/>
          <w:sz w:val="20"/>
          <w:szCs w:val="20"/>
          <w:u w:val="none"/>
        </w:rPr>
        <w:t xml:space="preserve"> Resolve, em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0, 2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π] </m:t>
        </m:r>
      </m:oMath>
      <w:r w:rsidR="00C23EC6" w:rsidRPr="00C23EC6">
        <w:rPr>
          <w:rFonts w:cs="Arial"/>
          <w:sz w:val="20"/>
          <w:szCs w:val="20"/>
          <w:u w:val="none"/>
        </w:rPr>
        <w:t>, a seguinte equação:</w:t>
      </w:r>
    </w:p>
    <w:p w14:paraId="20F36F5F" w14:textId="61DB546D" w:rsidR="00EA7A28" w:rsidRPr="00A029BD" w:rsidRDefault="00F17D1D" w:rsidP="00AB1F58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color w:val="0D0D0D" w:themeColor="text1" w:themeTint="F2"/>
          <w:sz w:val="20"/>
          <w:szCs w:val="20"/>
          <w:u w:val="none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2</m:t>
              </m:r>
            </m:den>
          </m:f>
          <m:func>
            <m:func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(cos</m:t>
              </m:r>
            </m:fName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x-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x</m:t>
                  </m:r>
                </m:e>
              </m:func>
            </m:e>
          </m:func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)=1</m:t>
          </m:r>
        </m:oMath>
      </m:oMathPara>
    </w:p>
    <w:p w14:paraId="298BE0C7" w14:textId="09EE7E69" w:rsidR="00C23EC6" w:rsidRDefault="00C23EC6" w:rsidP="00DA57E3">
      <w:pPr>
        <w:autoSpaceDE w:val="0"/>
        <w:autoSpaceDN w:val="0"/>
        <w:adjustRightInd w:val="0"/>
        <w:spacing w:after="0" w:line="360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3AEBF3FC" w14:textId="5FADFC30" w:rsidR="005E101D" w:rsidRPr="005E101D" w:rsidRDefault="00EA7A28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7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5E101D" w:rsidRPr="005E101D">
        <w:rPr>
          <w:rFonts w:cs="Arial"/>
          <w:sz w:val="20"/>
          <w:szCs w:val="20"/>
          <w:u w:val="none"/>
        </w:rPr>
        <w:t xml:space="preserve">De uma função real de variável real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 ,</m:t>
        </m:r>
      </m:oMath>
      <w:r w:rsidR="005E101D" w:rsidRPr="005E101D">
        <w:rPr>
          <w:rFonts w:cs="Arial"/>
          <w:sz w:val="20"/>
          <w:szCs w:val="20"/>
          <w:u w:val="none"/>
        </w:rPr>
        <w:t xml:space="preserve"> de domínio </w:t>
      </w:r>
      <m:oMath>
        <m:r>
          <m:rPr>
            <m:scr m:val="double-struck"/>
          </m:rPr>
          <w:rPr>
            <w:rFonts w:ascii="Cambria Math" w:eastAsia="MS Gothic" w:hAnsi="Cambria Math" w:cs="Cambria Math"/>
            <w:sz w:val="20"/>
            <w:szCs w:val="20"/>
            <w:u w:val="none"/>
          </w:rPr>
          <m:t>R</m:t>
        </m:r>
        <m:r>
          <w:rPr>
            <w:rFonts w:ascii="Cambria Math" w:hAnsi="Cambria Math" w:cs="Arial"/>
            <w:sz w:val="20"/>
            <w:szCs w:val="20"/>
            <w:u w:val="none"/>
          </w:rPr>
          <m:t>\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{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}</m:t>
        </m:r>
      </m:oMath>
      <w:r w:rsidR="005E101D" w:rsidRPr="005E101D">
        <w:rPr>
          <w:rFonts w:eastAsia="STIXSizeOneSym-Regular" w:cs="Arial"/>
          <w:sz w:val="20"/>
          <w:szCs w:val="20"/>
          <w:u w:val="none"/>
        </w:rPr>
        <w:t xml:space="preserve"> </w:t>
      </w:r>
      <w:r w:rsidR="005E101D" w:rsidRPr="005E101D">
        <w:rPr>
          <w:rFonts w:cs="Arial"/>
          <w:sz w:val="20"/>
          <w:szCs w:val="20"/>
          <w:u w:val="none"/>
        </w:rPr>
        <w:t>, conhece-se uma expressão</w:t>
      </w:r>
    </w:p>
    <w:p w14:paraId="2C8FF010" w14:textId="2E4FECA8" w:rsidR="00BD271B" w:rsidRPr="005E101D" w:rsidRDefault="005E101D" w:rsidP="005E101D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5E101D">
        <w:rPr>
          <w:rFonts w:cs="Arial"/>
          <w:sz w:val="20"/>
          <w:szCs w:val="20"/>
          <w:u w:val="none"/>
        </w:rPr>
        <w:t>da respetiva derivada de segunda ordem:</w:t>
      </w:r>
    </w:p>
    <w:p w14:paraId="05D54E3E" w14:textId="448C58C3" w:rsidR="005E101D" w:rsidRPr="00105944" w:rsidRDefault="0040548C" w:rsidP="0040548C">
      <w:pPr>
        <w:autoSpaceDE w:val="0"/>
        <w:autoSpaceDN w:val="0"/>
        <w:adjustRightInd w:val="0"/>
        <w:spacing w:after="0" w:line="360" w:lineRule="auto"/>
        <w:ind w:left="737"/>
        <w:jc w:val="center"/>
        <w:rPr>
          <w:rFonts w:ascii="DINOT-Regular" w:hAnsi="DINOT-Regular" w:cs="DINOT-Regular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″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2-</m:t>
            </m:r>
            <m:sSup>
              <m:sSup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3</m:t>
                </m:r>
              </m:sup>
            </m:sSup>
            <m:func>
              <m:func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sin</m:t>
                </m:r>
              </m:fNam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x)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</m:oMath>
    </w:p>
    <w:p w14:paraId="7FD3B317" w14:textId="00FB7A6E" w:rsidR="005E101D" w:rsidRDefault="005E101D" w:rsidP="00DA57E3">
      <w:pPr>
        <w:autoSpaceDE w:val="0"/>
        <w:autoSpaceDN w:val="0"/>
        <w:adjustRightInd w:val="0"/>
        <w:spacing w:after="0" w:line="360" w:lineRule="auto"/>
        <w:ind w:left="737"/>
        <w:rPr>
          <w:rFonts w:ascii="DINOT-Regular" w:hAnsi="DINOT-Regular" w:cs="DINOT-Regular"/>
          <w:sz w:val="24"/>
          <w:szCs w:val="24"/>
        </w:rPr>
      </w:pPr>
    </w:p>
    <w:p w14:paraId="45C3384F" w14:textId="43749332" w:rsidR="008270F9" w:rsidRPr="008270F9" w:rsidRDefault="00F17D1D" w:rsidP="008270F9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BA7A90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A9029B">
        <w:rPr>
          <w:rFonts w:cs="Arial"/>
          <w:b/>
          <w:color w:val="76923C" w:themeColor="accent3" w:themeShade="BF"/>
          <w:u w:val="none"/>
        </w:rPr>
        <w:t>7</w:t>
      </w:r>
      <w:r w:rsidR="007A3D58">
        <w:rPr>
          <w:rFonts w:cs="Arial"/>
          <w:b/>
          <w:color w:val="76923C" w:themeColor="accent3" w:themeShade="BF"/>
          <w:u w:val="none"/>
        </w:rPr>
        <w:t>.</w:t>
      </w:r>
      <w:r w:rsidR="00A9029B">
        <w:rPr>
          <w:rFonts w:cs="Arial"/>
          <w:b/>
          <w:color w:val="76923C" w:themeColor="accent3" w:themeShade="BF"/>
          <w:u w:val="none"/>
        </w:rPr>
        <w:t>1</w:t>
      </w:r>
      <w:r w:rsidR="00A9029B" w:rsidRPr="009B0FCA">
        <w:rPr>
          <w:rFonts w:cs="Arial"/>
          <w:b/>
          <w:color w:val="76923C" w:themeColor="accent3" w:themeShade="BF"/>
          <w:u w:val="none"/>
        </w:rPr>
        <w:t>.</w:t>
      </w:r>
      <w:r w:rsidR="00A9029B" w:rsidRPr="002F3E61">
        <w:rPr>
          <w:rFonts w:cs="Arial"/>
          <w:color w:val="76923C" w:themeColor="accent3" w:themeShade="BF"/>
          <w:u w:val="none"/>
        </w:rPr>
        <w:t xml:space="preserve"> </w:t>
      </w:r>
      <w:r w:rsidR="00BA7A90" w:rsidRPr="002F3E61">
        <w:rPr>
          <w:rFonts w:cs="Arial"/>
          <w:color w:val="76923C" w:themeColor="accent3" w:themeShade="BF"/>
          <w:u w:val="none"/>
        </w:rPr>
        <w:t xml:space="preserve"> </w:t>
      </w:r>
      <w:r w:rsidR="008270F9" w:rsidRPr="008270F9">
        <w:rPr>
          <w:rFonts w:cs="Arial"/>
          <w:sz w:val="20"/>
          <w:szCs w:val="20"/>
          <w:u w:val="none"/>
        </w:rPr>
        <w:t>Mostra, recorrendo ao teorema de Bolzano-</w:t>
      </w:r>
      <w:proofErr w:type="spellStart"/>
      <w:r w:rsidR="008270F9" w:rsidRPr="008270F9">
        <w:rPr>
          <w:rFonts w:cs="Arial"/>
          <w:sz w:val="20"/>
          <w:szCs w:val="20"/>
          <w:u w:val="none"/>
        </w:rPr>
        <w:t>Cauchy</w:t>
      </w:r>
      <w:proofErr w:type="spellEnd"/>
      <w:r w:rsidR="008270F9" w:rsidRPr="008270F9">
        <w:rPr>
          <w:rFonts w:cs="Arial"/>
          <w:sz w:val="20"/>
          <w:szCs w:val="20"/>
          <w:u w:val="none"/>
        </w:rPr>
        <w:t xml:space="preserve">, que o gráfico 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8270F9" w:rsidRPr="008270F9">
        <w:rPr>
          <w:rFonts w:cs="Arial"/>
          <w:sz w:val="20"/>
          <w:szCs w:val="20"/>
          <w:u w:val="none"/>
        </w:rPr>
        <w:t>tem,</w:t>
      </w:r>
    </w:p>
    <w:p w14:paraId="40CAB22A" w14:textId="67040957" w:rsidR="009346BC" w:rsidRPr="008270F9" w:rsidRDefault="008270F9" w:rsidP="008270F9">
      <w:pPr>
        <w:autoSpaceDE w:val="0"/>
        <w:autoSpaceDN w:val="0"/>
        <w:adjustRightInd w:val="0"/>
        <w:spacing w:after="0" w:line="312" w:lineRule="auto"/>
        <w:ind w:left="1418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8270F9">
        <w:rPr>
          <w:rFonts w:cs="Arial"/>
          <w:sz w:val="20"/>
          <w:szCs w:val="20"/>
          <w:u w:val="none"/>
        </w:rPr>
        <w:t>pelo menos, um ponto de inflexão de abcissa pertencente ao intervalo</w:t>
      </w:r>
      <w:r w:rsidR="00B44005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</m:e>
        </m:d>
      </m:oMath>
      <w:r w:rsidR="00B44005">
        <w:rPr>
          <w:rFonts w:eastAsiaTheme="minorEastAsia" w:cs="Arial"/>
          <w:sz w:val="20"/>
          <w:szCs w:val="20"/>
          <w:u w:val="none"/>
        </w:rPr>
        <w:t xml:space="preserve"> </w:t>
      </w:r>
      <w:r w:rsidR="00B44005">
        <w:rPr>
          <w:rFonts w:cs="Arial"/>
          <w:sz w:val="20"/>
          <w:szCs w:val="20"/>
          <w:u w:val="none"/>
        </w:rPr>
        <w:t>.</w:t>
      </w:r>
    </w:p>
    <w:p w14:paraId="2C701C3C" w14:textId="77777777" w:rsidR="009346BC" w:rsidRDefault="009346BC" w:rsidP="00096D8E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7998296B" w14:textId="77777777" w:rsidR="00CA135F" w:rsidRPr="00CA135F" w:rsidRDefault="00F17D1D" w:rsidP="00CA135F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12</m:t>
            </m:r>
          </m:e>
        </m:d>
      </m:oMath>
      <w:r w:rsidR="007A3D58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7A3D58">
        <w:rPr>
          <w:rFonts w:cs="Arial"/>
          <w:b/>
          <w:color w:val="76923C" w:themeColor="accent3" w:themeShade="BF"/>
          <w:u w:val="none"/>
        </w:rPr>
        <w:t>7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>
        <w:rPr>
          <w:rFonts w:cs="Arial"/>
          <w:b/>
          <w:color w:val="76923C" w:themeColor="accent3" w:themeShade="BF"/>
          <w:u w:val="none"/>
        </w:rPr>
        <w:t>2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 w:rsidRPr="002F3E61">
        <w:rPr>
          <w:rFonts w:cs="Arial"/>
          <w:color w:val="76923C" w:themeColor="accent3" w:themeShade="BF"/>
          <w:u w:val="none"/>
        </w:rPr>
        <w:t xml:space="preserve">  </w:t>
      </w:r>
      <w:r w:rsidR="00CA135F" w:rsidRPr="00CA135F">
        <w:rPr>
          <w:rFonts w:cs="Arial"/>
          <w:sz w:val="20"/>
          <w:szCs w:val="20"/>
          <w:u w:val="none"/>
        </w:rPr>
        <w:t>Obtém, recorrendo à calculadora gráfica, um valor aproximado as centésimas da</w:t>
      </w:r>
    </w:p>
    <w:p w14:paraId="5D79F5A4" w14:textId="1CB430A8" w:rsidR="00CA135F" w:rsidRPr="00CA135F" w:rsidRDefault="007879B3" w:rsidP="008145F1">
      <w:pPr>
        <w:autoSpaceDE w:val="0"/>
        <w:autoSpaceDN w:val="0"/>
        <w:adjustRightInd w:val="0"/>
        <w:spacing w:after="0" w:line="480" w:lineRule="auto"/>
        <w:ind w:left="1418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6432" behindDoc="0" locked="0" layoutInCell="1" allowOverlap="1" wp14:anchorId="47BB6FDD" wp14:editId="2F77F160">
            <wp:simplePos x="0" y="0"/>
            <wp:positionH relativeFrom="column">
              <wp:posOffset>438990</wp:posOffset>
            </wp:positionH>
            <wp:positionV relativeFrom="paragraph">
              <wp:posOffset>6350</wp:posOffset>
            </wp:positionV>
            <wp:extent cx="289560" cy="445770"/>
            <wp:effectExtent l="0" t="0" r="3175" b="0"/>
            <wp:wrapSquare wrapText="bothSides"/>
            <wp:docPr id="9" name="Imagem 9" descr="Uma imagem com eletrónica, calculador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5F" w:rsidRPr="00CA135F">
        <w:rPr>
          <w:rFonts w:cs="Arial"/>
          <w:sz w:val="20"/>
          <w:szCs w:val="20"/>
          <w:u w:val="none"/>
        </w:rPr>
        <w:t>abcissa de um ponto nas condições descritas na alínea anterior.</w:t>
      </w:r>
    </w:p>
    <w:p w14:paraId="77024E49" w14:textId="5C3D9A24" w:rsidR="007C4A52" w:rsidRPr="00CA135F" w:rsidRDefault="00CA135F" w:rsidP="00C26435">
      <w:pPr>
        <w:autoSpaceDE w:val="0"/>
        <w:autoSpaceDN w:val="0"/>
        <w:adjustRightInd w:val="0"/>
        <w:spacing w:after="0" w:line="312" w:lineRule="auto"/>
        <w:ind w:left="1418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CA135F">
        <w:rPr>
          <w:rFonts w:cs="Arial"/>
          <w:sz w:val="20"/>
          <w:szCs w:val="20"/>
          <w:u w:val="none"/>
        </w:rPr>
        <w:t xml:space="preserve">Mostra que o erro de aproximação é inferior 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0,01 </m:t>
        </m:r>
      </m:oMath>
      <w:r w:rsidRPr="00CA135F">
        <w:rPr>
          <w:rFonts w:cs="Arial"/>
          <w:sz w:val="20"/>
          <w:szCs w:val="20"/>
          <w:u w:val="none"/>
        </w:rPr>
        <w:t>.</w:t>
      </w:r>
    </w:p>
    <w:p w14:paraId="517E68A7" w14:textId="77777777" w:rsidR="00CA135F" w:rsidRDefault="00CA135F" w:rsidP="00510A7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3E6C57DB" w14:textId="77777777" w:rsidR="00BD49ED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5731FF64" w14:textId="159BD92E" w:rsidR="00F256F9" w:rsidRPr="00F256F9" w:rsidRDefault="006258A0" w:rsidP="00830C07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8</w:t>
      </w:r>
      <w:r w:rsidR="00F256F9">
        <w:rPr>
          <w:rFonts w:cs="Arial"/>
          <w:b/>
          <w:color w:val="76923C" w:themeColor="accent3" w:themeShade="BF"/>
          <w:u w:val="none"/>
        </w:rPr>
        <w:t xml:space="preserve">. </w:t>
      </w:r>
      <w:r w:rsidR="00F256F9" w:rsidRPr="00F256F9">
        <w:rPr>
          <w:rFonts w:cs="Arial"/>
          <w:sz w:val="20"/>
          <w:szCs w:val="20"/>
          <w:u w:val="none"/>
        </w:rPr>
        <w:t xml:space="preserve">Na figura seguinte está representada a circunferência de raio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F256F9" w:rsidRPr="00F256F9">
        <w:rPr>
          <w:rFonts w:cs="Arial"/>
          <w:sz w:val="20"/>
          <w:szCs w:val="20"/>
          <w:u w:val="none"/>
        </w:rPr>
        <w:t xml:space="preserve"> e centro na origem do</w:t>
      </w:r>
    </w:p>
    <w:p w14:paraId="341F799E" w14:textId="21CD7B7A" w:rsidR="00F256F9" w:rsidRPr="00F256F9" w:rsidRDefault="00F256F9" w:rsidP="00830C07">
      <w:pPr>
        <w:autoSpaceDE w:val="0"/>
        <w:autoSpaceDN w:val="0"/>
        <w:adjustRightInd w:val="0"/>
        <w:spacing w:after="0" w:line="312" w:lineRule="auto"/>
        <w:ind w:left="284" w:firstLine="424"/>
        <w:jc w:val="both"/>
        <w:rPr>
          <w:rFonts w:cs="Arial"/>
          <w:sz w:val="20"/>
          <w:szCs w:val="20"/>
          <w:u w:val="none"/>
        </w:rPr>
      </w:pPr>
      <w:r w:rsidRPr="00F256F9">
        <w:rPr>
          <w:rFonts w:cs="Arial"/>
          <w:sz w:val="20"/>
          <w:szCs w:val="20"/>
          <w:u w:val="none"/>
        </w:rPr>
        <w:t xml:space="preserve">referencial ortonormado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Oxy </m:t>
        </m:r>
      </m:oMath>
      <w:r w:rsidRPr="00F256F9">
        <w:rPr>
          <w:rFonts w:cs="Arial"/>
          <w:sz w:val="20"/>
          <w:szCs w:val="20"/>
          <w:u w:val="none"/>
        </w:rPr>
        <w:t xml:space="preserve">, os triângulos retângulos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OAB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F256F9">
        <w:rPr>
          <w:rFonts w:eastAsia="STIXBG-Regular" w:cs="Arial"/>
          <w:sz w:val="20"/>
          <w:szCs w:val="20"/>
          <w:u w:val="none"/>
        </w:rPr>
        <w:t xml:space="preserve"> </w:t>
      </w:r>
      <w:r w:rsidRPr="00F256F9">
        <w:rPr>
          <w:rFonts w:cs="Arial"/>
          <w:sz w:val="20"/>
          <w:szCs w:val="20"/>
          <w:u w:val="none"/>
        </w:rPr>
        <w:t>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OA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'] </m:t>
        </m:r>
      </m:oMath>
      <w:r w:rsidRPr="00F256F9">
        <w:rPr>
          <w:rFonts w:cs="Arial"/>
          <w:sz w:val="20"/>
          <w:szCs w:val="20"/>
          <w:u w:val="none"/>
        </w:rPr>
        <w:t>, simétricos</w:t>
      </w:r>
    </w:p>
    <w:p w14:paraId="36897785" w14:textId="46C78E70" w:rsidR="00F256F9" w:rsidRPr="00F256F9" w:rsidRDefault="00F256F9" w:rsidP="00830C07">
      <w:pPr>
        <w:autoSpaceDE w:val="0"/>
        <w:autoSpaceDN w:val="0"/>
        <w:adjustRightInd w:val="0"/>
        <w:spacing w:after="0" w:line="312" w:lineRule="auto"/>
        <w:ind w:left="284" w:firstLine="424"/>
        <w:jc w:val="both"/>
        <w:rPr>
          <w:rFonts w:cs="Arial"/>
          <w:sz w:val="20"/>
          <w:szCs w:val="20"/>
          <w:u w:val="none"/>
        </w:rPr>
      </w:pPr>
      <w:r w:rsidRPr="00F256F9">
        <w:rPr>
          <w:rFonts w:cs="Arial"/>
          <w:sz w:val="20"/>
          <w:szCs w:val="20"/>
          <w:u w:val="none"/>
        </w:rPr>
        <w:t xml:space="preserve">relativamente ao eixo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Oy </m:t>
        </m:r>
      </m:oMath>
      <w:r w:rsidRPr="00F256F9">
        <w:rPr>
          <w:rFonts w:cs="Arial"/>
          <w:sz w:val="20"/>
          <w:szCs w:val="20"/>
          <w:u w:val="none"/>
        </w:rPr>
        <w:t xml:space="preserve">, em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Pr="00F256F9">
        <w:rPr>
          <w:rFonts w:cs="Arial"/>
          <w:i/>
          <w:iCs/>
          <w:sz w:val="20"/>
          <w:szCs w:val="20"/>
          <w:u w:val="none"/>
        </w:rPr>
        <w:t xml:space="preserve"> </w:t>
      </w:r>
      <w:r w:rsidRPr="00F256F9">
        <w:rPr>
          <w:rFonts w:cs="Arial"/>
          <w:sz w:val="20"/>
          <w:szCs w:val="20"/>
          <w:u w:val="none"/>
        </w:rPr>
        <w:t xml:space="preserve">pertence ao eixo das abcissas,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Pr="00F256F9">
        <w:rPr>
          <w:rFonts w:cs="Arial"/>
          <w:i/>
          <w:iCs/>
          <w:sz w:val="20"/>
          <w:szCs w:val="20"/>
          <w:u w:val="none"/>
        </w:rPr>
        <w:t xml:space="preserve"> </w:t>
      </w:r>
      <w:r w:rsidRPr="00F256F9">
        <w:rPr>
          <w:rFonts w:cs="Arial"/>
          <w:sz w:val="20"/>
          <w:szCs w:val="20"/>
          <w:u w:val="none"/>
        </w:rPr>
        <w:t>pertence à circunferência</w:t>
      </w:r>
    </w:p>
    <w:p w14:paraId="72577EB5" w14:textId="4318387E" w:rsidR="00BD49ED" w:rsidRDefault="00235BAC" w:rsidP="00830C07">
      <w:pPr>
        <w:autoSpaceDE w:val="0"/>
        <w:autoSpaceDN w:val="0"/>
        <w:adjustRightInd w:val="0"/>
        <w:spacing w:after="0" w:line="312" w:lineRule="auto"/>
        <w:ind w:left="284" w:firstLine="424"/>
        <w:jc w:val="both"/>
        <w:rPr>
          <w:rFonts w:cs="Arial"/>
          <w:b/>
          <w:color w:val="76923C" w:themeColor="accent3" w:themeShade="BF"/>
          <w:u w:val="none"/>
        </w:rPr>
      </w:pPr>
      <w:r>
        <w:rPr>
          <w:rFonts w:cs="Arial"/>
          <w:b/>
          <w:noProof/>
          <w:color w:val="76923C" w:themeColor="accent3" w:themeShade="BF"/>
          <w:u w:val="none"/>
        </w:rPr>
        <w:drawing>
          <wp:anchor distT="0" distB="0" distL="114300" distR="114300" simplePos="0" relativeHeight="251667456" behindDoc="0" locked="0" layoutInCell="1" allowOverlap="1" wp14:anchorId="344802E5" wp14:editId="00330182">
            <wp:simplePos x="0" y="0"/>
            <wp:positionH relativeFrom="column">
              <wp:posOffset>2166620</wp:posOffset>
            </wp:positionH>
            <wp:positionV relativeFrom="paragraph">
              <wp:posOffset>60110</wp:posOffset>
            </wp:positionV>
            <wp:extent cx="1382395" cy="1362710"/>
            <wp:effectExtent l="0" t="0" r="8255" b="8890"/>
            <wp:wrapSquare wrapText="bothSides"/>
            <wp:docPr id="10" name="Imagem 10" descr="Uma imagem com céu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6F9" w:rsidRPr="00F256F9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acc>
          <m:acc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O</m:t>
            </m:r>
          </m:e>
        </m:acc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="00F256F9" w:rsidRPr="00F256F9">
        <w:rPr>
          <w:rFonts w:cs="Arial"/>
          <w:i/>
          <w:iCs/>
          <w:sz w:val="20"/>
          <w:szCs w:val="20"/>
          <w:u w:val="none"/>
        </w:rPr>
        <w:t xml:space="preserve"> </w:t>
      </w:r>
      <w:r w:rsidR="00F256F9" w:rsidRPr="00F256F9">
        <w:rPr>
          <w:rFonts w:cs="Arial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 xml:space="preserve">∈ </m:t>
        </m:r>
        <m:d>
          <m:dPr>
            <m:begChr m:val="]"/>
            <m:endChr m:val="["/>
            <m:ctrlPr>
              <w:rPr>
                <w:rFonts w:ascii="Cambria Math" w:eastAsia="STIXBG-Regular" w:hAnsi="Cambria Math" w:cs="Cambria Math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Cambria Math"/>
                <w:sz w:val="20"/>
                <w:szCs w:val="20"/>
                <w:u w:val="none"/>
              </w:rPr>
              <m:t>0,</m:t>
            </m:r>
            <m:f>
              <m:fPr>
                <m:ctrlPr>
                  <w:rPr>
                    <w:rFonts w:ascii="Cambria Math" w:eastAsia="STIXBG-Regular" w:hAnsi="Cambria Math" w:cs="Cambria Math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Cambria Math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eastAsia="STIXBG-Regular" w:hAnsi="Cambria Math" w:cs="Cambria Math"/>
                    <w:sz w:val="20"/>
                    <w:szCs w:val="20"/>
                  </w:rPr>
                  <m:t>2</m:t>
                </m:r>
              </m:den>
            </m:f>
          </m:e>
        </m:d>
      </m:oMath>
      <w:r w:rsidR="00F256F9">
        <w:rPr>
          <w:rFonts w:eastAsiaTheme="minorEastAsia" w:cs="Arial"/>
          <w:sz w:val="20"/>
          <w:szCs w:val="20"/>
          <w:u w:val="none"/>
        </w:rPr>
        <w:t>.</w:t>
      </w:r>
    </w:p>
    <w:p w14:paraId="2C6CEB48" w14:textId="2A5CBF00" w:rsidR="00BD49ED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1A1EE785" w14:textId="39FA12FB" w:rsidR="00BD49ED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1FDE173D" w14:textId="124E8CA6" w:rsidR="00BD49ED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403E9158" w14:textId="0F79C979" w:rsidR="00BD49ED" w:rsidRPr="00FE519F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color w:val="0D0D0D" w:themeColor="text1" w:themeTint="F2"/>
          <w:sz w:val="16"/>
          <w:szCs w:val="16"/>
          <w:u w:val="none"/>
        </w:rPr>
      </w:pPr>
    </w:p>
    <w:p w14:paraId="55417228" w14:textId="01361025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2C605AA1" w14:textId="4474C3F1" w:rsidR="00235BAC" w:rsidRDefault="00235BAC" w:rsidP="002C5CB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321EC72D" w14:textId="34D712C7" w:rsidR="002C5CB6" w:rsidRDefault="00F17D1D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50</m:t>
            </m:r>
          </m:e>
        </m:d>
      </m:oMath>
      <w:r w:rsidR="00674A7E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674A7E">
        <w:rPr>
          <w:rFonts w:cs="Arial"/>
          <w:b/>
          <w:color w:val="76923C" w:themeColor="accent3" w:themeShade="BF"/>
          <w:u w:val="none"/>
        </w:rPr>
        <w:t>8</w:t>
      </w:r>
      <w:r w:rsidR="00674A7E" w:rsidRPr="009B0FCA">
        <w:rPr>
          <w:rFonts w:cs="Arial"/>
          <w:b/>
          <w:color w:val="76923C" w:themeColor="accent3" w:themeShade="BF"/>
          <w:u w:val="none"/>
        </w:rPr>
        <w:t>.</w:t>
      </w:r>
      <w:r w:rsidR="00674A7E">
        <w:rPr>
          <w:rFonts w:cs="Arial"/>
          <w:b/>
          <w:color w:val="76923C" w:themeColor="accent3" w:themeShade="BF"/>
          <w:u w:val="none"/>
        </w:rPr>
        <w:t>1</w:t>
      </w:r>
      <w:r w:rsidR="00674A7E" w:rsidRPr="009B0FCA">
        <w:rPr>
          <w:rFonts w:cs="Arial"/>
          <w:b/>
          <w:color w:val="76923C" w:themeColor="accent3" w:themeShade="BF"/>
          <w:u w:val="none"/>
        </w:rPr>
        <w:t>.</w:t>
      </w:r>
      <w:r w:rsidR="00674A7E" w:rsidRPr="002F3E61">
        <w:rPr>
          <w:rFonts w:cs="Arial"/>
          <w:color w:val="76923C" w:themeColor="accent3" w:themeShade="BF"/>
          <w:u w:val="none"/>
        </w:rPr>
        <w:t xml:space="preserve"> </w:t>
      </w:r>
      <w:r w:rsidR="00DF6605" w:rsidRPr="00DF6605">
        <w:rPr>
          <w:rFonts w:cs="Arial"/>
          <w:sz w:val="20"/>
          <w:szCs w:val="20"/>
          <w:u w:val="none"/>
        </w:rPr>
        <w:t xml:space="preserve">Mostra que a área,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S </m:t>
        </m:r>
      </m:oMath>
      <w:r w:rsidR="00DF6605" w:rsidRPr="00DF6605">
        <w:rPr>
          <w:rFonts w:cs="Arial"/>
          <w:sz w:val="20"/>
          <w:szCs w:val="20"/>
          <w:u w:val="none"/>
        </w:rPr>
        <w:t xml:space="preserve">, da região sombreada na figura é dada, em função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α </m:t>
        </m:r>
      </m:oMath>
      <w:r w:rsidR="00DF6605" w:rsidRPr="00DF6605">
        <w:rPr>
          <w:rFonts w:cs="Arial"/>
          <w:sz w:val="20"/>
          <w:szCs w:val="20"/>
          <w:u w:val="none"/>
        </w:rPr>
        <w:t>, por:</w:t>
      </w:r>
    </w:p>
    <w:p w14:paraId="6968CF4B" w14:textId="584EAF9C" w:rsidR="002C5CB6" w:rsidRPr="004F1F5A" w:rsidRDefault="00222F5D" w:rsidP="00250BD9">
      <w:pPr>
        <w:autoSpaceDE w:val="0"/>
        <w:autoSpaceDN w:val="0"/>
        <w:adjustRightInd w:val="0"/>
        <w:spacing w:after="0" w:line="480" w:lineRule="auto"/>
        <w:jc w:val="center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S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TIXBG-Italic"/>
              <w:sz w:val="20"/>
              <w:szCs w:val="20"/>
              <w:u w:val="none"/>
            </w:rPr>
            <m:t>α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func>
            <m:funcPr>
              <m:ctrlP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</w:rPr>
                <m:t>sin</m:t>
              </m:r>
            </m:fName>
            <m:e>
              <m: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</w:rPr>
                <m:t>2</m:t>
              </m:r>
              <m:r>
                <w:rPr>
                  <w:rFonts w:ascii="Cambria Math" w:hAnsi="Cambria Math" w:cs="STIXBG-Italic"/>
                  <w:sz w:val="20"/>
                  <w:szCs w:val="20"/>
                </w:rPr>
                <m:t>α</m:t>
              </m:r>
              <m: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  <m:t>)</m:t>
              </m:r>
            </m:e>
          </m:func>
        </m:oMath>
      </m:oMathPara>
    </w:p>
    <w:p w14:paraId="2E30551E" w14:textId="793C19BD" w:rsidR="002C5CB6" w:rsidRDefault="00F17D1D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250BD9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250BD9">
        <w:rPr>
          <w:rFonts w:cs="Arial"/>
          <w:b/>
          <w:color w:val="76923C" w:themeColor="accent3" w:themeShade="BF"/>
          <w:u w:val="none"/>
        </w:rPr>
        <w:t>8</w:t>
      </w:r>
      <w:r w:rsidR="00250BD9" w:rsidRPr="009B0FCA">
        <w:rPr>
          <w:rFonts w:cs="Arial"/>
          <w:b/>
          <w:color w:val="76923C" w:themeColor="accent3" w:themeShade="BF"/>
          <w:u w:val="none"/>
        </w:rPr>
        <w:t>.</w:t>
      </w:r>
      <w:r w:rsidR="00250BD9">
        <w:rPr>
          <w:rFonts w:cs="Arial"/>
          <w:b/>
          <w:color w:val="76923C" w:themeColor="accent3" w:themeShade="BF"/>
          <w:u w:val="none"/>
        </w:rPr>
        <w:t>2</w:t>
      </w:r>
      <w:r w:rsidR="00250BD9" w:rsidRPr="009B0FCA">
        <w:rPr>
          <w:rFonts w:cs="Arial"/>
          <w:b/>
          <w:color w:val="76923C" w:themeColor="accent3" w:themeShade="BF"/>
          <w:u w:val="none"/>
        </w:rPr>
        <w:t>.</w:t>
      </w:r>
      <w:r w:rsidR="00250BD9" w:rsidRPr="002F3E61">
        <w:rPr>
          <w:rFonts w:cs="Arial"/>
          <w:color w:val="76923C" w:themeColor="accent3" w:themeShade="BF"/>
          <w:u w:val="none"/>
        </w:rPr>
        <w:t xml:space="preserve"> </w:t>
      </w:r>
      <w:r w:rsidR="00250BD9" w:rsidRPr="00250BD9">
        <w:rPr>
          <w:rFonts w:cs="Arial"/>
          <w:sz w:val="20"/>
          <w:szCs w:val="20"/>
          <w:u w:val="none"/>
        </w:rPr>
        <w:t>Calcula o valor da área da região sombreada quando</w:t>
      </w:r>
      <w:r w:rsidR="00250BD9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tan</m:t>
            </m:r>
          </m:fName>
          <m:e>
            <m:r>
              <w:rPr>
                <w:rFonts w:ascii="Cambria Math" w:hAnsi="Cambria Math" w:cs="STIXBG-Italic"/>
                <w:sz w:val="20"/>
                <w:szCs w:val="20"/>
              </w:rPr>
              <m:t>α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=</m:t>
            </m:r>
            <m:f>
              <m:fPr>
                <m:ctrlPr>
                  <w:rPr>
                    <w:rFonts w:ascii="Cambria Math" w:hAnsi="Cambria Math" w:cs="SlimbachStd-Book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 </m:t>
            </m:r>
          </m:e>
        </m:func>
      </m:oMath>
      <w:r w:rsidR="00235BAC">
        <w:rPr>
          <w:rFonts w:eastAsiaTheme="minorEastAsia" w:cs="Arial"/>
          <w:sz w:val="20"/>
          <w:szCs w:val="20"/>
          <w:u w:val="none"/>
        </w:rPr>
        <w:t>.</w:t>
      </w:r>
    </w:p>
    <w:p w14:paraId="51179F61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20E9AAF7" w14:textId="7E0A8B66" w:rsidR="00EA47BF" w:rsidRPr="00EA47BF" w:rsidRDefault="00F17D1D" w:rsidP="00EA47BF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EA47BF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EA47BF">
        <w:rPr>
          <w:rFonts w:cs="Arial"/>
          <w:b/>
          <w:color w:val="76923C" w:themeColor="accent3" w:themeShade="BF"/>
          <w:u w:val="none"/>
        </w:rPr>
        <w:t>8</w:t>
      </w:r>
      <w:r w:rsidR="00EA47BF" w:rsidRPr="009B0FCA">
        <w:rPr>
          <w:rFonts w:cs="Arial"/>
          <w:b/>
          <w:color w:val="76923C" w:themeColor="accent3" w:themeShade="BF"/>
          <w:u w:val="none"/>
        </w:rPr>
        <w:t>.</w:t>
      </w:r>
      <w:r w:rsidR="00EA47BF">
        <w:rPr>
          <w:rFonts w:cs="Arial"/>
          <w:b/>
          <w:color w:val="76923C" w:themeColor="accent3" w:themeShade="BF"/>
          <w:u w:val="none"/>
        </w:rPr>
        <w:t>3</w:t>
      </w:r>
      <w:r w:rsidR="00EA47BF" w:rsidRPr="009B0FCA">
        <w:rPr>
          <w:rFonts w:cs="Arial"/>
          <w:b/>
          <w:color w:val="76923C" w:themeColor="accent3" w:themeShade="BF"/>
          <w:u w:val="none"/>
        </w:rPr>
        <w:t>.</w:t>
      </w:r>
      <w:r w:rsidR="00EA47BF" w:rsidRPr="002F3E61">
        <w:rPr>
          <w:rFonts w:cs="Arial"/>
          <w:color w:val="76923C" w:themeColor="accent3" w:themeShade="BF"/>
          <w:u w:val="none"/>
        </w:rPr>
        <w:t xml:space="preserve"> </w:t>
      </w:r>
      <w:r w:rsidR="00EA47BF" w:rsidRPr="00EA47BF">
        <w:rPr>
          <w:rFonts w:cs="Arial"/>
          <w:sz w:val="20"/>
          <w:szCs w:val="20"/>
          <w:u w:val="none"/>
        </w:rPr>
        <w:t xml:space="preserve">Calcula a área máxima da região sombreada que se pode obter quando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</m:oMath>
      <w:r w:rsidR="00EA47BF" w:rsidRPr="00EA47BF">
        <w:rPr>
          <w:rFonts w:cs="Arial"/>
          <w:i/>
          <w:iCs/>
          <w:sz w:val="20"/>
          <w:szCs w:val="20"/>
          <w:u w:val="none"/>
        </w:rPr>
        <w:t xml:space="preserve"> </w:t>
      </w:r>
      <w:r w:rsidR="00EA47BF" w:rsidRPr="00EA47BF">
        <w:rPr>
          <w:rFonts w:cs="Arial"/>
          <w:sz w:val="20"/>
          <w:szCs w:val="20"/>
          <w:u w:val="none"/>
        </w:rPr>
        <w:t xml:space="preserve">varia no </w:t>
      </w:r>
    </w:p>
    <w:p w14:paraId="323AF83B" w14:textId="3DB45746" w:rsidR="00235BAC" w:rsidRPr="00EA47BF" w:rsidRDefault="00830C07" w:rsidP="00EA47BF">
      <w:pPr>
        <w:autoSpaceDE w:val="0"/>
        <w:autoSpaceDN w:val="0"/>
        <w:adjustRightInd w:val="0"/>
        <w:spacing w:after="0" w:line="312" w:lineRule="auto"/>
        <w:ind w:left="1361"/>
        <w:jc w:val="both"/>
        <w:rPr>
          <w:rFonts w:cs="Arial"/>
          <w:b/>
          <w:bCs/>
          <w:color w:val="7F7F7F" w:themeColor="text1" w:themeTint="80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>i</w:t>
      </w:r>
      <w:r w:rsidR="00EA47BF" w:rsidRPr="00EA47BF">
        <w:rPr>
          <w:rFonts w:cs="Arial"/>
          <w:sz w:val="20"/>
          <w:szCs w:val="20"/>
          <w:u w:val="none"/>
        </w:rPr>
        <w:t>ntervalo</w:t>
      </w:r>
      <w:r w:rsidR="000A649D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0,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  <w:r w:rsidR="000A649D">
        <w:rPr>
          <w:rFonts w:eastAsiaTheme="minorEastAsia" w:cs="Arial"/>
          <w:sz w:val="20"/>
          <w:szCs w:val="20"/>
          <w:u w:val="none"/>
        </w:rPr>
        <w:t>.</w:t>
      </w:r>
    </w:p>
    <w:p w14:paraId="1B335964" w14:textId="77777777" w:rsidR="00235BAC" w:rsidRDefault="00235BAC" w:rsidP="00EA47BF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65B33447" w14:textId="13F78EF0" w:rsidR="00037716" w:rsidRDefault="00037716" w:rsidP="0003771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067C7F60" w14:textId="77777777" w:rsidR="005E5E31" w:rsidRPr="005E5E31" w:rsidRDefault="00F061B6" w:rsidP="00455A30">
      <w:pPr>
        <w:autoSpaceDE w:val="0"/>
        <w:autoSpaceDN w:val="0"/>
        <w:adjustRightInd w:val="0"/>
        <w:spacing w:after="0" w:line="312" w:lineRule="auto"/>
        <w:ind w:left="737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9</w:t>
      </w:r>
      <w:r w:rsidR="00F361C9" w:rsidRPr="009B0FCA">
        <w:rPr>
          <w:rFonts w:cs="Arial"/>
          <w:b/>
          <w:color w:val="76923C" w:themeColor="accent3" w:themeShade="BF"/>
          <w:u w:val="none"/>
        </w:rPr>
        <w:t>.</w:t>
      </w:r>
      <w:r w:rsidR="00F361C9" w:rsidRPr="002F3E61">
        <w:rPr>
          <w:rFonts w:cs="Arial"/>
          <w:color w:val="76923C" w:themeColor="accent3" w:themeShade="BF"/>
          <w:u w:val="none"/>
        </w:rPr>
        <w:t xml:space="preserve"> </w:t>
      </w:r>
      <w:proofErr w:type="gramStart"/>
      <w:r w:rsidR="00F361C9" w:rsidRPr="005E5E31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5E5E31" w:rsidRPr="005E5E31">
        <w:rPr>
          <w:rFonts w:cs="Arial"/>
          <w:sz w:val="20"/>
          <w:szCs w:val="20"/>
          <w:u w:val="none"/>
        </w:rPr>
        <w:t>Uma</w:t>
      </w:r>
      <w:proofErr w:type="gramEnd"/>
      <w:r w:rsidR="005E5E31" w:rsidRPr="005E5E31">
        <w:rPr>
          <w:rFonts w:cs="Arial"/>
          <w:sz w:val="20"/>
          <w:szCs w:val="20"/>
          <w:u w:val="none"/>
        </w:rPr>
        <w:t xml:space="preserve"> massa ligada a uma mola é puxada no sentido positivo de uma reta numérica (associada</w:t>
      </w:r>
    </w:p>
    <w:p w14:paraId="4D1E98E1" w14:textId="77777777" w:rsidR="00830C07" w:rsidRDefault="005E5E31" w:rsidP="00455A30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sz w:val="20"/>
          <w:szCs w:val="20"/>
          <w:u w:val="none"/>
        </w:rPr>
      </w:pPr>
      <w:r w:rsidRPr="005E5E31">
        <w:rPr>
          <w:rFonts w:cs="Arial"/>
          <w:sz w:val="20"/>
          <w:szCs w:val="20"/>
          <w:u w:val="none"/>
        </w:rPr>
        <w:t>ao seu movimento retilíneo) desde o ponto em que a mola está em repouso,</w:t>
      </w:r>
      <w:r w:rsidR="00830C0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5E5E31">
        <w:rPr>
          <w:rFonts w:cs="Arial"/>
          <w:sz w:val="20"/>
          <w:szCs w:val="20"/>
          <w:u w:val="none"/>
        </w:rPr>
        <w:t xml:space="preserve"> , </w:t>
      </w:r>
    </w:p>
    <w:p w14:paraId="7C5CD6A8" w14:textId="77777777" w:rsidR="00830C07" w:rsidRDefault="005E5E31" w:rsidP="00455A30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sz w:val="20"/>
          <w:szCs w:val="20"/>
          <w:u w:val="none"/>
        </w:rPr>
      </w:pPr>
      <w:r w:rsidRPr="005E5E31">
        <w:rPr>
          <w:rFonts w:cs="Arial"/>
          <w:sz w:val="20"/>
          <w:szCs w:val="20"/>
          <w:u w:val="none"/>
        </w:rPr>
        <w:t xml:space="preserve">até ao ponto de abcissa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Pr="005E5E31">
        <w:rPr>
          <w:rFonts w:cs="Arial"/>
          <w:sz w:val="20"/>
          <w:szCs w:val="20"/>
          <w:u w:val="none"/>
        </w:rPr>
        <w:t>, onde é largada. A massa passa a ter um movimento</w:t>
      </w:r>
      <w:r w:rsidR="00830C07">
        <w:rPr>
          <w:rFonts w:cs="Arial"/>
          <w:sz w:val="20"/>
          <w:szCs w:val="20"/>
          <w:u w:val="none"/>
        </w:rPr>
        <w:t xml:space="preserve"> </w:t>
      </w:r>
      <w:r w:rsidRPr="005E5E31">
        <w:rPr>
          <w:rFonts w:cs="Arial"/>
          <w:sz w:val="20"/>
          <w:szCs w:val="20"/>
          <w:u w:val="none"/>
        </w:rPr>
        <w:t xml:space="preserve">oscilatório, </w:t>
      </w:r>
    </w:p>
    <w:p w14:paraId="09CD4FB1" w14:textId="67066BA7" w:rsidR="005E5E31" w:rsidRPr="005E5E31" w:rsidRDefault="005E5E31" w:rsidP="00455A30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5E5E31">
        <w:rPr>
          <w:rFonts w:cs="Arial"/>
          <w:sz w:val="20"/>
          <w:szCs w:val="20"/>
          <w:u w:val="none"/>
        </w:rPr>
        <w:t xml:space="preserve">como se sugere na figura seguinte, entre as abcissas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Pr="005E5E31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Pr="005E5E31">
        <w:rPr>
          <w:rFonts w:cs="Arial"/>
          <w:sz w:val="20"/>
          <w:szCs w:val="20"/>
          <w:u w:val="none"/>
        </w:rPr>
        <w:t>.</w:t>
      </w:r>
    </w:p>
    <w:p w14:paraId="0C3CE352" w14:textId="40A9C838" w:rsidR="005E5E31" w:rsidRDefault="00DB55FB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noProof/>
          <w:color w:val="7F7F7F" w:themeColor="text1" w:themeTint="80"/>
          <w:u w:val="none"/>
        </w:rPr>
        <w:drawing>
          <wp:anchor distT="0" distB="0" distL="114300" distR="114300" simplePos="0" relativeHeight="251668480" behindDoc="0" locked="0" layoutInCell="1" allowOverlap="1" wp14:anchorId="1FEF0AF0" wp14:editId="6F8AE405">
            <wp:simplePos x="0" y="0"/>
            <wp:positionH relativeFrom="margin">
              <wp:posOffset>1243795</wp:posOffset>
            </wp:positionH>
            <wp:positionV relativeFrom="paragraph">
              <wp:posOffset>8255</wp:posOffset>
            </wp:positionV>
            <wp:extent cx="3255645" cy="1295400"/>
            <wp:effectExtent l="0" t="0" r="1905" b="0"/>
            <wp:wrapSquare wrapText="bothSides"/>
            <wp:docPr id="11" name="Imagem 11" descr="Uma imagem com mapa,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8.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B4A51" w14:textId="77777777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7CAFAA19" w14:textId="77777777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3F99BA8F" w14:textId="0391FF1A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0F3645FE" w14:textId="77777777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1EB78F7E" w14:textId="77777777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03F4B368" w14:textId="77777777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7265A78A" w14:textId="77777777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08D35A40" w14:textId="305FCE8A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00152EF9" w14:textId="77777777" w:rsidR="001121C7" w:rsidRDefault="001121C7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43FCC574" w14:textId="64E53469" w:rsidR="00A35336" w:rsidRPr="00A35336" w:rsidRDefault="00A35336" w:rsidP="00A35336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sz w:val="20"/>
          <w:szCs w:val="20"/>
          <w:u w:val="none"/>
        </w:rPr>
      </w:pPr>
      <w:r w:rsidRPr="00A35336">
        <w:rPr>
          <w:rFonts w:cs="Arial"/>
          <w:sz w:val="20"/>
          <w:szCs w:val="20"/>
          <w:u w:val="none"/>
        </w:rPr>
        <w:t xml:space="preserve">A abcissa,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Pr="00A35336">
        <w:rPr>
          <w:rFonts w:cs="Arial"/>
          <w:i/>
          <w:iCs/>
          <w:sz w:val="20"/>
          <w:szCs w:val="20"/>
          <w:u w:val="none"/>
        </w:rPr>
        <w:t xml:space="preserve"> </w:t>
      </w:r>
      <w:r w:rsidRPr="00A35336">
        <w:rPr>
          <w:rFonts w:cs="Arial"/>
          <w:sz w:val="20"/>
          <w:szCs w:val="20"/>
          <w:u w:val="none"/>
        </w:rPr>
        <w:t>, do ponto que representa a posição da mola na reta numérica é dada, em</w:t>
      </w:r>
    </w:p>
    <w:p w14:paraId="72F106D7" w14:textId="5E0FEA32" w:rsidR="001121C7" w:rsidRPr="00A35336" w:rsidRDefault="00A35336" w:rsidP="00A35336">
      <w:pPr>
        <w:autoSpaceDE w:val="0"/>
        <w:autoSpaceDN w:val="0"/>
        <w:adjustRightInd w:val="0"/>
        <w:spacing w:after="0" w:line="312" w:lineRule="auto"/>
        <w:ind w:left="107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A35336">
        <w:rPr>
          <w:rFonts w:cs="Arial"/>
          <w:sz w:val="20"/>
          <w:szCs w:val="20"/>
          <w:u w:val="none"/>
        </w:rPr>
        <w:t xml:space="preserve">função do tempo,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t </m:t>
        </m:r>
      </m:oMath>
      <w:r w:rsidRPr="00A35336">
        <w:rPr>
          <w:rFonts w:cs="Arial"/>
          <w:sz w:val="20"/>
          <w:szCs w:val="20"/>
          <w:u w:val="none"/>
        </w:rPr>
        <w:t>, em segundos, pela seguinte expressão:</w:t>
      </w:r>
    </w:p>
    <w:p w14:paraId="0C89720B" w14:textId="72C4645C" w:rsidR="001121C7" w:rsidRPr="00E43C9C" w:rsidRDefault="00963267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t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)=2</m:t>
          </m:r>
          <m:func>
            <m:func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2πt+</m:t>
                  </m:r>
                  <m:f>
                    <m:f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,</m:t>
              </m:r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 xml:space="preserve"> </m:t>
              </m:r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t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∈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[</m:t>
              </m:r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 w:cs="DINOT-Regular"/>
                  <w:sz w:val="20"/>
                  <w:szCs w:val="20"/>
                  <w:u w:val="none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  <m:t>5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]</m:t>
              </m:r>
            </m:e>
          </m:func>
        </m:oMath>
      </m:oMathPara>
    </w:p>
    <w:p w14:paraId="07AADC67" w14:textId="530B8F46" w:rsidR="001121C7" w:rsidRDefault="001121C7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4FBA696D" w14:textId="43CB2CFF" w:rsidR="00E27359" w:rsidRDefault="00F17D1D" w:rsidP="001C5B06">
      <w:pPr>
        <w:autoSpaceDE w:val="0"/>
        <w:autoSpaceDN w:val="0"/>
        <w:adjustRightInd w:val="0"/>
        <w:spacing w:after="0" w:line="480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944DDC">
        <w:rPr>
          <w:rFonts w:eastAsiaTheme="minorEastAsia" w:cs="Arial"/>
          <w:color w:val="0D0D0D" w:themeColor="text1" w:themeTint="F2"/>
          <w:u w:val="none"/>
        </w:rPr>
        <w:tab/>
      </w:r>
      <w:r w:rsidR="00D46D13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D46D13">
        <w:rPr>
          <w:rFonts w:cs="Arial"/>
          <w:b/>
          <w:color w:val="76923C" w:themeColor="accent3" w:themeShade="BF"/>
          <w:u w:val="none"/>
        </w:rPr>
        <w:t>9</w:t>
      </w:r>
      <w:r w:rsidR="00BC1497">
        <w:rPr>
          <w:rFonts w:cs="Arial"/>
          <w:b/>
          <w:color w:val="76923C" w:themeColor="accent3" w:themeShade="BF"/>
          <w:u w:val="none"/>
        </w:rPr>
        <w:t>.1</w:t>
      </w:r>
      <w:r w:rsidR="00944DDC" w:rsidRPr="009B0FCA">
        <w:rPr>
          <w:rFonts w:cs="Arial"/>
          <w:b/>
          <w:color w:val="76923C" w:themeColor="accent3" w:themeShade="BF"/>
          <w:u w:val="none"/>
        </w:rPr>
        <w:t>.</w:t>
      </w:r>
      <w:r w:rsidR="00944DDC" w:rsidRPr="002F3E61">
        <w:rPr>
          <w:rFonts w:cs="Arial"/>
          <w:color w:val="76923C" w:themeColor="accent3" w:themeShade="BF"/>
          <w:u w:val="none"/>
        </w:rPr>
        <w:t xml:space="preserve"> </w:t>
      </w:r>
      <w:r w:rsidR="00610515" w:rsidRPr="00610515">
        <w:rPr>
          <w:rFonts w:cs="Arial"/>
          <w:sz w:val="20"/>
          <w:szCs w:val="20"/>
          <w:u w:val="none"/>
        </w:rPr>
        <w:t>Indica o período do movimento oscilatório descrito.</w:t>
      </w:r>
    </w:p>
    <w:p w14:paraId="3EB83905" w14:textId="586C9FBF" w:rsidR="00C56C77" w:rsidRDefault="00F17D1D" w:rsidP="001C5B06">
      <w:pPr>
        <w:autoSpaceDE w:val="0"/>
        <w:autoSpaceDN w:val="0"/>
        <w:adjustRightInd w:val="0"/>
        <w:spacing w:after="0" w:line="480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8</m:t>
            </m:r>
          </m:e>
        </m:d>
      </m:oMath>
      <w:r w:rsidR="00C56C77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C56C77">
        <w:rPr>
          <w:rFonts w:cs="Arial"/>
          <w:b/>
          <w:color w:val="76923C" w:themeColor="accent3" w:themeShade="BF"/>
          <w:u w:val="none"/>
        </w:rPr>
        <w:t>9.2</w:t>
      </w:r>
      <w:r w:rsidR="00C56C77" w:rsidRPr="009B0FCA">
        <w:rPr>
          <w:rFonts w:cs="Arial"/>
          <w:b/>
          <w:color w:val="76923C" w:themeColor="accent3" w:themeShade="BF"/>
          <w:u w:val="none"/>
        </w:rPr>
        <w:t>.</w:t>
      </w:r>
      <w:r w:rsidR="00C56C77" w:rsidRPr="002F3E61">
        <w:rPr>
          <w:rFonts w:cs="Arial"/>
          <w:color w:val="76923C" w:themeColor="accent3" w:themeShade="BF"/>
          <w:u w:val="none"/>
        </w:rPr>
        <w:t xml:space="preserve"> </w:t>
      </w:r>
      <w:r w:rsidR="00C56C77" w:rsidRPr="00C56C77">
        <w:rPr>
          <w:rFonts w:cs="Arial"/>
          <w:sz w:val="20"/>
          <w:szCs w:val="20"/>
          <w:u w:val="none"/>
        </w:rPr>
        <w:t>Calcula os instantes de tempo correspondentes às posições indicadas na figura.</w:t>
      </w:r>
    </w:p>
    <w:p w14:paraId="7DC2B9D4" w14:textId="1BFE4741" w:rsidR="000D1C1D" w:rsidRPr="000D1C1D" w:rsidRDefault="00610A90" w:rsidP="000D1C1D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C56C77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C56C77">
        <w:rPr>
          <w:rFonts w:cs="Arial"/>
          <w:b/>
          <w:color w:val="76923C" w:themeColor="accent3" w:themeShade="BF"/>
          <w:u w:val="none"/>
        </w:rPr>
        <w:t>9.</w:t>
      </w:r>
      <w:r w:rsidR="000D1C1D">
        <w:rPr>
          <w:rFonts w:cs="Arial"/>
          <w:b/>
          <w:color w:val="76923C" w:themeColor="accent3" w:themeShade="BF"/>
          <w:u w:val="none"/>
        </w:rPr>
        <w:t>3</w:t>
      </w:r>
      <w:r w:rsidR="00C56C77" w:rsidRPr="009B0FCA">
        <w:rPr>
          <w:rFonts w:cs="Arial"/>
          <w:b/>
          <w:color w:val="76923C" w:themeColor="accent3" w:themeShade="BF"/>
          <w:u w:val="none"/>
        </w:rPr>
        <w:t>.</w:t>
      </w:r>
      <w:r w:rsidR="00C56C77" w:rsidRPr="002F3E61">
        <w:rPr>
          <w:rFonts w:cs="Arial"/>
          <w:color w:val="76923C" w:themeColor="accent3" w:themeShade="BF"/>
          <w:u w:val="none"/>
        </w:rPr>
        <w:t xml:space="preserve"> </w:t>
      </w:r>
      <w:r w:rsidR="000D1C1D" w:rsidRPr="000D1C1D">
        <w:rPr>
          <w:rFonts w:cs="Arial"/>
          <w:sz w:val="20"/>
          <w:szCs w:val="20"/>
          <w:u w:val="none"/>
        </w:rPr>
        <w:t xml:space="preserve">A abcissa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x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0D1C1D" w:rsidRPr="000D1C1D">
        <w:rPr>
          <w:rFonts w:eastAsia="STIXBG-Regular" w:cs="Arial"/>
          <w:sz w:val="20"/>
          <w:szCs w:val="20"/>
          <w:u w:val="none"/>
        </w:rPr>
        <w:t xml:space="preserve"> </w:t>
      </w:r>
      <w:r w:rsidR="000D1C1D" w:rsidRPr="000D1C1D">
        <w:rPr>
          <w:rFonts w:cs="Arial"/>
          <w:sz w:val="20"/>
          <w:szCs w:val="20"/>
          <w:u w:val="none"/>
        </w:rPr>
        <w:t xml:space="preserve">da posição da massa no instante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</m:oMath>
      <w:r w:rsidR="000D1C1D" w:rsidRPr="000D1C1D">
        <w:rPr>
          <w:rFonts w:cs="Arial"/>
          <w:i/>
          <w:iCs/>
          <w:sz w:val="20"/>
          <w:szCs w:val="20"/>
          <w:u w:val="none"/>
        </w:rPr>
        <w:t xml:space="preserve"> </w:t>
      </w:r>
      <w:r w:rsidR="000D1C1D" w:rsidRPr="000D1C1D">
        <w:rPr>
          <w:rFonts w:cs="Arial"/>
          <w:sz w:val="20"/>
          <w:szCs w:val="20"/>
          <w:u w:val="none"/>
        </w:rPr>
        <w:t>satisfaz uma equação diferencial</w:t>
      </w:r>
    </w:p>
    <w:p w14:paraId="325FFFFD" w14:textId="46DC5107" w:rsidR="000D1C1D" w:rsidRPr="000D1C1D" w:rsidRDefault="000D1C1D" w:rsidP="00B41B66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0D1C1D">
        <w:rPr>
          <w:rFonts w:cs="Arial"/>
          <w:sz w:val="20"/>
          <w:szCs w:val="20"/>
          <w:u w:val="none"/>
        </w:rPr>
        <w:t xml:space="preserve">da forma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x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″(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)=- </m:t>
        </m:r>
        <m:r>
          <w:rPr>
            <w:rFonts w:ascii="Cambria Math" w:hAnsi="Cambria Math" w:cs="Arial"/>
            <w:sz w:val="20"/>
            <w:szCs w:val="20"/>
            <w:u w:val="none"/>
          </w:rPr>
          <m:t>αx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0D1C1D">
        <w:rPr>
          <w:rFonts w:cs="Arial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Pr="000D1C1D">
        <w:rPr>
          <w:rFonts w:cs="Arial"/>
          <w:sz w:val="20"/>
          <w:szCs w:val="20"/>
          <w:u w:val="none"/>
        </w:rPr>
        <w:t>.</w:t>
      </w:r>
    </w:p>
    <w:p w14:paraId="618B39E7" w14:textId="5CB983DC" w:rsidR="00C56C77" w:rsidRPr="000D1C1D" w:rsidRDefault="000D1C1D" w:rsidP="00B41B66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0D1C1D">
        <w:rPr>
          <w:rFonts w:cs="Arial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α </m:t>
        </m:r>
      </m:oMath>
      <w:r w:rsidRPr="000D1C1D">
        <w:rPr>
          <w:rFonts w:cs="Arial"/>
          <w:sz w:val="20"/>
          <w:szCs w:val="20"/>
          <w:u w:val="none"/>
        </w:rPr>
        <w:t>.</w:t>
      </w:r>
    </w:p>
    <w:p w14:paraId="66DA8597" w14:textId="5C0A9B74" w:rsidR="00610515" w:rsidRDefault="00610515" w:rsidP="00610515">
      <w:pPr>
        <w:autoSpaceDE w:val="0"/>
        <w:autoSpaceDN w:val="0"/>
        <w:adjustRightInd w:val="0"/>
        <w:spacing w:after="0" w:line="240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594DED34" w14:textId="65FA4B53" w:rsidR="008051F4" w:rsidRDefault="008051F4" w:rsidP="0061051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7CA4F9B7" w14:textId="1DFAA296" w:rsidR="00534318" w:rsidRPr="00534318" w:rsidRDefault="00AC0B89" w:rsidP="00534318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9504" behindDoc="0" locked="0" layoutInCell="1" allowOverlap="1" wp14:anchorId="4AEBEF4A" wp14:editId="59405755">
            <wp:simplePos x="0" y="0"/>
            <wp:positionH relativeFrom="column">
              <wp:posOffset>2889250</wp:posOffset>
            </wp:positionH>
            <wp:positionV relativeFrom="paragraph">
              <wp:posOffset>431165</wp:posOffset>
            </wp:positionV>
            <wp:extent cx="3357880" cy="225107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8.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788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1F4">
        <w:rPr>
          <w:rFonts w:cs="Arial"/>
          <w:b/>
          <w:color w:val="76923C" w:themeColor="accent3" w:themeShade="BF"/>
          <w:u w:val="none"/>
        </w:rPr>
        <w:t>1</w:t>
      </w:r>
      <w:r w:rsidR="002267E4">
        <w:rPr>
          <w:rFonts w:cs="Arial"/>
          <w:b/>
          <w:color w:val="76923C" w:themeColor="accent3" w:themeShade="BF"/>
          <w:u w:val="none"/>
        </w:rPr>
        <w:t>0</w:t>
      </w:r>
      <w:r w:rsidR="008051F4" w:rsidRPr="009B0FCA">
        <w:rPr>
          <w:rFonts w:cs="Arial"/>
          <w:b/>
          <w:color w:val="76923C" w:themeColor="accent3" w:themeShade="BF"/>
          <w:u w:val="none"/>
        </w:rPr>
        <w:t>.</w:t>
      </w:r>
      <w:r w:rsidR="008051F4" w:rsidRPr="002F3E61">
        <w:rPr>
          <w:rFonts w:cs="Arial"/>
          <w:color w:val="76923C" w:themeColor="accent3" w:themeShade="BF"/>
          <w:u w:val="none"/>
        </w:rPr>
        <w:t xml:space="preserve"> </w:t>
      </w:r>
      <w:r w:rsidR="00534318" w:rsidRPr="00534318">
        <w:rPr>
          <w:rFonts w:cs="Arial"/>
          <w:sz w:val="20"/>
          <w:szCs w:val="20"/>
          <w:u w:val="none"/>
        </w:rPr>
        <w:t>Na figura seguinte está representada parte do gráfico da função definida por</w:t>
      </w:r>
    </w:p>
    <w:p w14:paraId="78FD62D1" w14:textId="57B485C1" w:rsidR="008051F4" w:rsidRPr="00534318" w:rsidRDefault="00534318" w:rsidP="00830C07">
      <w:pPr>
        <w:autoSpaceDE w:val="0"/>
        <w:autoSpaceDN w:val="0"/>
        <w:adjustRightInd w:val="0"/>
        <w:spacing w:after="0" w:line="480" w:lineRule="auto"/>
        <w:ind w:left="1077"/>
        <w:jc w:val="center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tan</m:t>
            </m:r>
          </m:fName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</m:oMath>
      <w:r w:rsidRPr="00534318">
        <w:rPr>
          <w:rFonts w:cs="Arial"/>
          <w:sz w:val="20"/>
          <w:szCs w:val="20"/>
          <w:u w:val="none"/>
        </w:rPr>
        <w:t>.</w:t>
      </w:r>
    </w:p>
    <w:p w14:paraId="2F7DA839" w14:textId="1CD4FFED" w:rsidR="00064697" w:rsidRPr="00064697" w:rsidRDefault="00F17D1D" w:rsidP="0006469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5D1C98">
        <w:rPr>
          <w:rFonts w:eastAsiaTheme="minorEastAsia" w:cs="Arial"/>
          <w:color w:val="0D0D0D" w:themeColor="text1" w:themeTint="F2"/>
          <w:u w:val="none"/>
        </w:rPr>
        <w:tab/>
      </w:r>
      <w:r w:rsidR="00064697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5D1C98">
        <w:rPr>
          <w:rFonts w:cs="Arial"/>
          <w:b/>
          <w:color w:val="76923C" w:themeColor="accent3" w:themeShade="BF"/>
          <w:u w:val="none"/>
        </w:rPr>
        <w:t>1</w:t>
      </w:r>
      <w:r w:rsidR="00534318">
        <w:rPr>
          <w:rFonts w:cs="Arial"/>
          <w:b/>
          <w:color w:val="76923C" w:themeColor="accent3" w:themeShade="BF"/>
          <w:u w:val="none"/>
        </w:rPr>
        <w:t>0</w:t>
      </w:r>
      <w:r w:rsidR="005D1C98">
        <w:rPr>
          <w:rFonts w:cs="Arial"/>
          <w:b/>
          <w:color w:val="76923C" w:themeColor="accent3" w:themeShade="BF"/>
          <w:u w:val="none"/>
        </w:rPr>
        <w:t>.1</w:t>
      </w:r>
      <w:r w:rsidR="005D1C98" w:rsidRPr="009B0FCA">
        <w:rPr>
          <w:rFonts w:cs="Arial"/>
          <w:b/>
          <w:color w:val="76923C" w:themeColor="accent3" w:themeShade="BF"/>
          <w:u w:val="none"/>
        </w:rPr>
        <w:t>.</w:t>
      </w:r>
      <w:r w:rsidR="005D1C98" w:rsidRPr="002F3E61">
        <w:rPr>
          <w:rFonts w:cs="Arial"/>
          <w:color w:val="76923C" w:themeColor="accent3" w:themeShade="BF"/>
          <w:u w:val="none"/>
        </w:rPr>
        <w:t xml:space="preserve"> </w:t>
      </w:r>
      <w:r w:rsidR="00064697" w:rsidRPr="00064697">
        <w:rPr>
          <w:rFonts w:cs="Arial"/>
          <w:sz w:val="20"/>
          <w:szCs w:val="20"/>
          <w:u w:val="none"/>
        </w:rPr>
        <w:t>Determina o domínio</w:t>
      </w:r>
      <w:r w:rsidR="00AC0B89">
        <w:rPr>
          <w:rFonts w:cs="Arial"/>
          <w:sz w:val="20"/>
          <w:szCs w:val="20"/>
          <w:u w:val="none"/>
        </w:rPr>
        <w:t xml:space="preserve"> </w:t>
      </w:r>
    </w:p>
    <w:p w14:paraId="7E526B13" w14:textId="4FBCBDF3" w:rsidR="00064697" w:rsidRPr="00064697" w:rsidRDefault="00AC0B89" w:rsidP="00992209">
      <w:pPr>
        <w:autoSpaceDE w:val="0"/>
        <w:autoSpaceDN w:val="0"/>
        <w:adjustRightInd w:val="0"/>
        <w:spacing w:after="0" w:line="480" w:lineRule="auto"/>
        <w:ind w:left="1588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t xml:space="preserve"> </w:t>
      </w:r>
      <w:r w:rsidR="00064697" w:rsidRPr="00064697">
        <w:rPr>
          <w:rFonts w:cs="Arial"/>
          <w:sz w:val="20"/>
          <w:szCs w:val="20"/>
          <w:u w:val="none"/>
        </w:rPr>
        <w:t xml:space="preserve">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064697" w:rsidRPr="00064697">
        <w:rPr>
          <w:rFonts w:cs="Arial"/>
          <w:sz w:val="20"/>
          <w:szCs w:val="20"/>
          <w:u w:val="none"/>
        </w:rPr>
        <w:t>.</w:t>
      </w:r>
    </w:p>
    <w:p w14:paraId="6A89F39A" w14:textId="77777777" w:rsidR="00992209" w:rsidRPr="00992209" w:rsidRDefault="00F17D1D" w:rsidP="00992209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DF4528">
        <w:rPr>
          <w:rFonts w:eastAsiaTheme="minorEastAsia" w:cs="Arial"/>
          <w:color w:val="0D0D0D" w:themeColor="text1" w:themeTint="F2"/>
          <w:u w:val="none"/>
        </w:rPr>
        <w:tab/>
      </w:r>
      <w:r w:rsidR="00064697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064697">
        <w:rPr>
          <w:rFonts w:cs="Arial"/>
          <w:b/>
          <w:color w:val="76923C" w:themeColor="accent3" w:themeShade="BF"/>
          <w:u w:val="none"/>
        </w:rPr>
        <w:t>10.2</w:t>
      </w:r>
      <w:r w:rsidR="00064697" w:rsidRPr="009B0FCA">
        <w:rPr>
          <w:rFonts w:cs="Arial"/>
          <w:b/>
          <w:color w:val="76923C" w:themeColor="accent3" w:themeShade="BF"/>
          <w:u w:val="none"/>
        </w:rPr>
        <w:t>.</w:t>
      </w:r>
      <w:r w:rsidR="00064697" w:rsidRPr="002F3E61">
        <w:rPr>
          <w:rFonts w:cs="Arial"/>
          <w:color w:val="76923C" w:themeColor="accent3" w:themeShade="BF"/>
          <w:u w:val="none"/>
        </w:rPr>
        <w:t xml:space="preserve"> </w:t>
      </w:r>
      <w:r w:rsidR="00992209" w:rsidRPr="00992209">
        <w:rPr>
          <w:rFonts w:cs="Arial"/>
          <w:sz w:val="20"/>
          <w:szCs w:val="20"/>
          <w:u w:val="none"/>
        </w:rPr>
        <w:t>Mostra que, tal como a</w:t>
      </w:r>
    </w:p>
    <w:p w14:paraId="49533FA6" w14:textId="77777777" w:rsidR="00992209" w:rsidRPr="00992209" w:rsidRDefault="00992209" w:rsidP="00992209">
      <w:pPr>
        <w:autoSpaceDE w:val="0"/>
        <w:autoSpaceDN w:val="0"/>
        <w:adjustRightInd w:val="0"/>
        <w:spacing w:after="0" w:line="312" w:lineRule="auto"/>
        <w:ind w:left="1588"/>
        <w:jc w:val="both"/>
        <w:rPr>
          <w:rFonts w:cs="Arial"/>
          <w:sz w:val="20"/>
          <w:szCs w:val="20"/>
          <w:u w:val="none"/>
        </w:rPr>
      </w:pPr>
      <w:r w:rsidRPr="00992209">
        <w:rPr>
          <w:rFonts w:cs="Arial"/>
          <w:sz w:val="20"/>
          <w:szCs w:val="20"/>
          <w:u w:val="none"/>
        </w:rPr>
        <w:t>figura sugere, a função</w:t>
      </w:r>
    </w:p>
    <w:p w14:paraId="19BDA1F1" w14:textId="5415DDB7" w:rsidR="00992209" w:rsidRPr="00992209" w:rsidRDefault="00992209" w:rsidP="00992209">
      <w:pPr>
        <w:autoSpaceDE w:val="0"/>
        <w:autoSpaceDN w:val="0"/>
        <w:adjustRightInd w:val="0"/>
        <w:spacing w:after="0" w:line="312" w:lineRule="auto"/>
        <w:ind w:left="1588"/>
        <w:jc w:val="both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992209">
        <w:rPr>
          <w:rFonts w:cs="Arial"/>
          <w:i/>
          <w:iCs/>
          <w:sz w:val="20"/>
          <w:szCs w:val="20"/>
          <w:u w:val="none"/>
        </w:rPr>
        <w:t xml:space="preserve"> </w:t>
      </w:r>
      <w:r w:rsidRPr="00992209">
        <w:rPr>
          <w:rFonts w:cs="Arial"/>
          <w:sz w:val="20"/>
          <w:szCs w:val="20"/>
          <w:u w:val="none"/>
        </w:rPr>
        <w:t>atinge um mínimo</w:t>
      </w:r>
    </w:p>
    <w:p w14:paraId="1AFA5DD7" w14:textId="77777777" w:rsidR="00992209" w:rsidRPr="00992209" w:rsidRDefault="00992209" w:rsidP="00992209">
      <w:pPr>
        <w:autoSpaceDE w:val="0"/>
        <w:autoSpaceDN w:val="0"/>
        <w:adjustRightInd w:val="0"/>
        <w:spacing w:after="0" w:line="312" w:lineRule="auto"/>
        <w:ind w:left="1588"/>
        <w:jc w:val="both"/>
        <w:rPr>
          <w:rFonts w:cs="Arial"/>
          <w:sz w:val="20"/>
          <w:szCs w:val="20"/>
          <w:u w:val="none"/>
        </w:rPr>
      </w:pPr>
      <w:r w:rsidRPr="00992209">
        <w:rPr>
          <w:rFonts w:cs="Arial"/>
          <w:sz w:val="20"/>
          <w:szCs w:val="20"/>
          <w:u w:val="none"/>
        </w:rPr>
        <w:t>relativo na origem do</w:t>
      </w:r>
    </w:p>
    <w:p w14:paraId="040EA428" w14:textId="11EEB8EE" w:rsidR="00DF4528" w:rsidRPr="00992209" w:rsidRDefault="00992209" w:rsidP="00992209">
      <w:pPr>
        <w:autoSpaceDE w:val="0"/>
        <w:autoSpaceDN w:val="0"/>
        <w:adjustRightInd w:val="0"/>
        <w:spacing w:after="0" w:line="312" w:lineRule="auto"/>
        <w:ind w:left="1588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992209">
        <w:rPr>
          <w:rFonts w:cs="Arial"/>
          <w:sz w:val="20"/>
          <w:szCs w:val="20"/>
          <w:u w:val="none"/>
        </w:rPr>
        <w:t>referencial.</w:t>
      </w:r>
    </w:p>
    <w:p w14:paraId="3F44449E" w14:textId="76190148" w:rsidR="00E27359" w:rsidRDefault="006C17F4" w:rsidP="00BB6D0C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color w:val="000000"/>
          <w:sz w:val="20"/>
          <w:szCs w:val="20"/>
          <w:u w:val="none"/>
        </w:rPr>
        <w:t xml:space="preserve">      </w:t>
      </w:r>
    </w:p>
    <w:p w14:paraId="6E6E40E3" w14:textId="77777777" w:rsidR="00992209" w:rsidRDefault="00992209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1250D141" w14:textId="09C784CA" w:rsidR="00992209" w:rsidRDefault="00992209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55641A86" w14:textId="77777777" w:rsidR="00992209" w:rsidRDefault="00992209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3C4278DC" w14:textId="77777777" w:rsidR="003623E0" w:rsidRPr="003623E0" w:rsidRDefault="00763321" w:rsidP="003623E0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1</w:t>
      </w:r>
      <w:r w:rsidR="00992209">
        <w:rPr>
          <w:rFonts w:cs="Arial"/>
          <w:b/>
          <w:color w:val="76923C" w:themeColor="accent3" w:themeShade="BF"/>
          <w:u w:val="none"/>
        </w:rPr>
        <w:t>1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3623E0" w:rsidRPr="003623E0">
        <w:rPr>
          <w:rFonts w:cs="Arial"/>
          <w:sz w:val="20"/>
          <w:szCs w:val="20"/>
          <w:u w:val="none"/>
        </w:rPr>
        <w:t>Demonstra que a derivada de uma função par é uma função ímpar.</w:t>
      </w:r>
    </w:p>
    <w:p w14:paraId="69F78C36" w14:textId="5D236B55" w:rsidR="008E3987" w:rsidRPr="003623E0" w:rsidRDefault="003623E0" w:rsidP="003623E0">
      <w:pPr>
        <w:autoSpaceDE w:val="0"/>
        <w:autoSpaceDN w:val="0"/>
        <w:adjustRightInd w:val="0"/>
        <w:spacing w:after="0" w:line="312" w:lineRule="auto"/>
        <w:ind w:left="1134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3623E0">
        <w:rPr>
          <w:rFonts w:cs="Arial"/>
          <w:b/>
          <w:bCs/>
          <w:sz w:val="20"/>
          <w:szCs w:val="20"/>
          <w:u w:val="none"/>
        </w:rPr>
        <w:t>Sugestão</w:t>
      </w:r>
      <w:proofErr w:type="gramStart"/>
      <w:r w:rsidRPr="003623E0">
        <w:rPr>
          <w:rFonts w:cs="Arial"/>
          <w:b/>
          <w:bCs/>
          <w:sz w:val="20"/>
          <w:szCs w:val="20"/>
          <w:u w:val="none"/>
        </w:rPr>
        <w:t xml:space="preserve">: </w:t>
      </w:r>
      <w:r w:rsidRPr="003623E0">
        <w:rPr>
          <w:rFonts w:cs="Arial"/>
          <w:sz w:val="20"/>
          <w:szCs w:val="20"/>
          <w:u w:val="none"/>
        </w:rPr>
        <w:t>Recorre</w:t>
      </w:r>
      <w:proofErr w:type="gramEnd"/>
      <w:r w:rsidRPr="003623E0">
        <w:rPr>
          <w:rFonts w:cs="Arial"/>
          <w:sz w:val="20"/>
          <w:szCs w:val="20"/>
          <w:u w:val="none"/>
        </w:rPr>
        <w:t xml:space="preserve"> à definição de derivada num ponto.</w:t>
      </w:r>
    </w:p>
    <w:p w14:paraId="597301FF" w14:textId="77777777" w:rsidR="00AC2706" w:rsidRDefault="00AC270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62FA3E0" w14:textId="03E73F46" w:rsidR="006E3455" w:rsidRDefault="006E3455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23DF608F" w14:textId="77777777" w:rsidR="008E3987" w:rsidRDefault="008E3987" w:rsidP="007F24A4">
      <w:pPr>
        <w:autoSpaceDE w:val="0"/>
        <w:autoSpaceDN w:val="0"/>
        <w:adjustRightInd w:val="0"/>
        <w:spacing w:after="0" w:line="312" w:lineRule="auto"/>
        <w:ind w:left="340"/>
        <w:rPr>
          <w:rFonts w:eastAsiaTheme="minorEastAsia" w:cs="Arial"/>
          <w:color w:val="7F7F7F" w:themeColor="text1" w:themeTint="8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0D589D">
        <w:tc>
          <w:tcPr>
            <w:tcW w:w="10194" w:type="dxa"/>
            <w:shd w:val="clear" w:color="auto" w:fill="EAF1DD" w:themeFill="accent3" w:themeFillTint="33"/>
          </w:tcPr>
          <w:p w14:paraId="47E595C2" w14:textId="1FE29DED" w:rsidR="00576644" w:rsidRPr="007C1CEE" w:rsidRDefault="00830C07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lastRenderedPageBreak/>
              <w:t>SOLUÇÕES DO TESTE 3</w:t>
            </w:r>
          </w:p>
        </w:tc>
      </w:tr>
    </w:tbl>
    <w:p w14:paraId="7B104DAB" w14:textId="6B5563E4" w:rsidR="005C2445" w:rsidRDefault="005C2445" w:rsidP="00576644">
      <w:pPr>
        <w:rPr>
          <w:rFonts w:ascii="Arial Narrow" w:hAnsi="Arial Narrow"/>
          <w:b/>
          <w:color w:val="76923C" w:themeColor="accent3" w:themeShade="BF"/>
          <w:sz w:val="20"/>
          <w:szCs w:val="20"/>
          <w:u w:val="none"/>
        </w:rPr>
      </w:pPr>
    </w:p>
    <w:p w14:paraId="09F01B2A" w14:textId="2EA82474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1. </w:t>
      </w:r>
      <w:r w:rsidR="00837AF5">
        <w:rPr>
          <w:rFonts w:cs="Arial"/>
          <w:color w:val="000000"/>
          <w:sz w:val="20"/>
          <w:szCs w:val="20"/>
          <w:u w:val="none"/>
        </w:rPr>
        <w:t>D</w:t>
      </w:r>
    </w:p>
    <w:p w14:paraId="5B4ECD82" w14:textId="64E2E887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2. </w:t>
      </w:r>
      <w:r w:rsidR="0015266D">
        <w:rPr>
          <w:rFonts w:cs="Arial"/>
          <w:color w:val="000000"/>
          <w:sz w:val="20"/>
          <w:szCs w:val="20"/>
          <w:u w:val="none"/>
        </w:rPr>
        <w:t>A</w:t>
      </w:r>
    </w:p>
    <w:p w14:paraId="792ED75B" w14:textId="58A2585B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3. </w:t>
      </w:r>
      <w:r w:rsidR="0015266D">
        <w:rPr>
          <w:rFonts w:cs="Arial"/>
          <w:color w:val="000000"/>
          <w:sz w:val="20"/>
          <w:szCs w:val="20"/>
          <w:u w:val="none"/>
        </w:rPr>
        <w:t>A</w:t>
      </w:r>
    </w:p>
    <w:p w14:paraId="1508A3D0" w14:textId="0E41F615" w:rsidR="005C2445" w:rsidRPr="00D277A1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  <w:lang w:val="en-GB"/>
        </w:rPr>
      </w:pP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4. </w:t>
      </w:r>
      <w:r w:rsidR="00F414B3" w:rsidRPr="00D277A1">
        <w:rPr>
          <w:rFonts w:cs="Arial"/>
          <w:color w:val="000000"/>
          <w:sz w:val="20"/>
          <w:szCs w:val="20"/>
          <w:u w:val="none"/>
          <w:lang w:val="en-GB"/>
        </w:rPr>
        <w:t>B</w:t>
      </w:r>
    </w:p>
    <w:p w14:paraId="6D7007CF" w14:textId="77777777" w:rsidR="00830C07" w:rsidRDefault="005C2445" w:rsidP="002531C9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u w:val="none"/>
          <w:lang w:val="en-GB"/>
        </w:rPr>
      </w:pP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5. </w:t>
      </w:r>
      <w:r w:rsidR="00F414B3" w:rsidRPr="00D277A1">
        <w:rPr>
          <w:rFonts w:cs="Arial"/>
          <w:color w:val="000000"/>
          <w:sz w:val="20"/>
          <w:szCs w:val="20"/>
          <w:u w:val="none"/>
          <w:lang w:val="en-GB"/>
        </w:rPr>
        <w:t>C</w:t>
      </w:r>
    </w:p>
    <w:p w14:paraId="0EE88A88" w14:textId="1F2D2F57" w:rsidR="002531C9" w:rsidRPr="002531C9" w:rsidRDefault="00334A9A" w:rsidP="002531C9">
      <w:pPr>
        <w:autoSpaceDE w:val="0"/>
        <w:autoSpaceDN w:val="0"/>
        <w:adjustRightInd w:val="0"/>
        <w:spacing w:after="0" w:line="240" w:lineRule="auto"/>
        <w:rPr>
          <w:rFonts w:ascii="Cambria Math" w:eastAsiaTheme="minorEastAsia" w:hAnsi="Cambria Math" w:cs="Arial"/>
          <w:sz w:val="20"/>
          <w:szCs w:val="20"/>
          <w:u w:val="none"/>
          <w:lang w:val="en-GB"/>
          <w:oMath/>
        </w:rPr>
      </w:pPr>
      <w:r w:rsidRPr="00D277A1">
        <w:rPr>
          <w:rFonts w:cs="Arial"/>
          <w:color w:val="000000"/>
          <w:sz w:val="20"/>
          <w:szCs w:val="20"/>
          <w:u w:val="none"/>
          <w:lang w:val="en-GB"/>
        </w:rPr>
        <w:br/>
      </w: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6.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lang w:val="en-GB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  <w:lang w:val="en-GB"/>
              </w:rPr>
              <m:t>2</m:t>
            </m:r>
          </m:den>
        </m:f>
        <m:d>
          <m: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func>
              <m:func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  <w:lang w:val="en-GB"/>
                  </w:rPr>
                  <m:t>cos</m:t>
                </m: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x</m:t>
                </m:r>
                <m:r>
                  <w:rPr>
                    <w:rFonts w:ascii="Cambria Math" w:hAnsi="Cambria Math" w:cs="Arial"/>
                    <w:sz w:val="20"/>
                    <w:szCs w:val="20"/>
                    <w:u w:val="none"/>
                    <w:lang w:val="en-GB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  <w:lang w:val="en-GB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x</m:t>
                    </m:r>
                  </m:e>
                </m:func>
              </m:e>
            </m:func>
          </m:e>
        </m:d>
        <m:r>
          <w:rPr>
            <w:rFonts w:ascii="Cambria Math" w:hAnsi="Cambria Math" w:cs="Arial"/>
            <w:color w:val="000000"/>
            <w:sz w:val="20"/>
            <w:szCs w:val="20"/>
            <w:u w:val="none"/>
            <w:lang w:val="en-GB"/>
          </w:rPr>
          <m:t>=</m:t>
        </m:r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  <w:lang w:val="en-GB"/>
          </w:rPr>
          <m:t>1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  <w:lang w:val="en-GB"/>
          </w:rPr>
          <m:t>⇔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lang w:val="en-GB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  <w:lang w:val="en-GB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cos</m:t>
        </m:r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  <w:lang w:val="en-GB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lang w:val="en-GB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  <w:lang w:val="en-GB"/>
              </w:rPr>
              <m:t>2</m:t>
            </m:r>
          </m:den>
        </m:f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lang w:val="en-GB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hAnsi="Cambria Math" w:cs="Arial"/>
            <w:color w:val="000000"/>
            <w:sz w:val="20"/>
            <w:szCs w:val="20"/>
            <w:u w:val="none"/>
            <w:lang w:val="en-GB"/>
          </w:rPr>
          <m:t>=</m:t>
        </m:r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  <w:lang w:val="en-GB"/>
          </w:rPr>
          <m:t>1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  <w:lang w:val="en-GB"/>
          </w:rPr>
          <m:t>⇔</m:t>
        </m:r>
      </m:oMath>
    </w:p>
    <w:p w14:paraId="09D43878" w14:textId="22055822" w:rsidR="00C8788E" w:rsidRDefault="00C8788E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  <w:lang w:val="en-GB"/>
        </w:rPr>
      </w:pPr>
    </w:p>
    <w:p w14:paraId="39FD9A94" w14:textId="46644A98" w:rsidR="002531C9" w:rsidRPr="00C8788E" w:rsidRDefault="00F17D1D" w:rsidP="007D1E57">
      <w:pPr>
        <w:autoSpaceDE w:val="0"/>
        <w:autoSpaceDN w:val="0"/>
        <w:adjustRightInd w:val="0"/>
        <w:spacing w:after="0" w:line="480" w:lineRule="auto"/>
        <w:ind w:left="284"/>
        <w:rPr>
          <w:rFonts w:eastAsiaTheme="minorEastAsia" w:cs="Arial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⇔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π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4</m:t>
                  </m:r>
                </m:den>
              </m:f>
            </m:e>
          </m:func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cos</m:t>
              </m:r>
            </m:fName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x-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4</m:t>
                      </m:r>
                    </m:den>
                  </m:f>
                </m:e>
              </m:func>
            </m:e>
          </m:func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sin</m:t>
              </m:r>
            </m:fName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x=1</m:t>
              </m:r>
            </m:e>
          </m:func>
          <m:r>
            <w:rPr>
              <w:rFonts w:ascii="Cambria Math" w:eastAsiaTheme="minorEastAsia" w:hAnsi="Cambria Math" w:cs="Arial" w:hint="eastAsia"/>
              <w:sz w:val="20"/>
              <w:szCs w:val="20"/>
              <w:u w:val="none"/>
              <w:lang w:val="en-GB"/>
            </w:rPr>
            <m:t>⇔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  <w:lang w:val="en-GB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  <w:lang w:val="en-GB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  <w:lang w:val="en-GB"/>
                    </w:rPr>
                    <m:t>-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Arial"/>
              <w:sz w:val="20"/>
              <w:szCs w:val="20"/>
              <w:u w:val="none"/>
              <w:lang w:val="en-GB"/>
            </w:rPr>
            <m:t>=1</m:t>
          </m:r>
          <m:box>
            <m:boxPr>
              <m:opEmu m:val="1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boxPr>
            <m:e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  <w:lang w:val="en-GB"/>
                    </w:rPr>
                  </m:ctrlPr>
                </m:groupChrPr>
                <m:e>
                  <m:r>
                    <w:rPr>
                      <w:rFonts w:ascii="Cambria Math" w:hAnsi="Cambria Math" w:cs="SlimbachStd-BookItalic"/>
                      <w:sz w:val="9"/>
                      <w:szCs w:val="9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9"/>
                      <w:szCs w:val="9"/>
                    </w:rPr>
                    <m:t>∈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9"/>
                      <w:szCs w:val="9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10"/>
                      <w:szCs w:val="10"/>
                    </w:rPr>
                    <m:t>[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9"/>
                      <w:szCs w:val="9"/>
                    </w:rPr>
                    <m:t xml:space="preserve">0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9"/>
                      <w:szCs w:val="9"/>
                    </w:rPr>
                    <m:t xml:space="preserve">, 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9"/>
                      <w:szCs w:val="9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9"/>
                      <w:szCs w:val="9"/>
                    </w:rPr>
                    <m:t>π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10"/>
                      <w:szCs w:val="10"/>
                    </w:rPr>
                    <m:t>]</m:t>
                  </m:r>
                </m:e>
              </m:groupChr>
            </m:e>
          </m:box>
          <m:r>
            <w:rPr>
              <w:rFonts w:ascii="Cambria Math" w:hAnsi="Cambria Math" w:cs="Arial"/>
              <w:sz w:val="20"/>
              <w:szCs w:val="20"/>
              <w:u w:val="none"/>
            </w:rPr>
            <m:t>x=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5π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4</m:t>
              </m:r>
            </m:den>
          </m:f>
        </m:oMath>
      </m:oMathPara>
    </w:p>
    <w:p w14:paraId="4274C3EA" w14:textId="77777777" w:rsidR="002531C9" w:rsidRPr="008B2DBD" w:rsidRDefault="002531C9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1D6FDCB9" w14:textId="113730EC" w:rsidR="00873123" w:rsidRPr="002531C9" w:rsidRDefault="00873123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4B1745F1" w14:textId="2939B924" w:rsidR="00CC3BD5" w:rsidRPr="00E9182F" w:rsidRDefault="00873123" w:rsidP="00705A3D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="00611660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E9182F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″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5</m:t>
                </m:r>
              </m:den>
            </m:f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&gt;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0</m:t>
        </m:r>
      </m:oMath>
      <w:r w:rsidR="00E42B65" w:rsidRPr="00E42B65">
        <w:rPr>
          <w:rFonts w:eastAsiaTheme="minorEastAsia" w:cs="Arial"/>
          <w:sz w:val="20"/>
          <w:szCs w:val="20"/>
          <w:u w:val="none"/>
        </w:rPr>
        <w:t xml:space="preserve"> </w:t>
      </w:r>
      <w:r w:rsidR="00E42B65" w:rsidRPr="00EC77DC">
        <w:rPr>
          <w:rFonts w:cs="Arial"/>
          <w:sz w:val="20"/>
          <w:szCs w:val="20"/>
          <w:u w:val="none"/>
        </w:rPr>
        <w:t>e</w:t>
      </w:r>
      <w:r w:rsidR="00E42B6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″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5</m:t>
                </m:r>
              </m:den>
            </m:f>
          </m:e>
        </m:d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&lt;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0</m:t>
        </m:r>
      </m:oMath>
    </w:p>
    <w:p w14:paraId="0856E786" w14:textId="50272FEF" w:rsidR="00DA1F2B" w:rsidRPr="00560224" w:rsidRDefault="00AD3AB7" w:rsidP="001762D9">
      <w:pPr>
        <w:autoSpaceDE w:val="0"/>
        <w:autoSpaceDN w:val="0"/>
        <w:adjustRightInd w:val="0"/>
        <w:spacing w:after="0" w:line="360" w:lineRule="auto"/>
        <w:ind w:left="510"/>
        <w:jc w:val="both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″</m:t>
        </m:r>
      </m:oMath>
      <w:r>
        <w:rPr>
          <w:rFonts w:eastAsiaTheme="minorEastAsia" w:cs="Arial"/>
          <w:sz w:val="20"/>
          <w:szCs w:val="20"/>
          <w:u w:val="none"/>
        </w:rPr>
        <w:t xml:space="preserve"> </w:t>
      </w:r>
      <w:r w:rsidRPr="00AD3AB7">
        <w:rPr>
          <w:rFonts w:cs="Arial"/>
          <w:sz w:val="20"/>
          <w:szCs w:val="20"/>
          <w:u w:val="none"/>
        </w:rPr>
        <w:t>é contínua em</w:t>
      </w:r>
      <w:r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</m:d>
      </m:oMath>
      <w:r w:rsidR="00470ECC">
        <w:rPr>
          <w:rFonts w:eastAsiaTheme="minorEastAsia" w:cs="Arial"/>
          <w:sz w:val="20"/>
          <w:szCs w:val="20"/>
          <w:u w:val="none"/>
        </w:rPr>
        <w:t xml:space="preserve">, </w:t>
      </w:r>
      <w:r w:rsidR="00470ECC" w:rsidRPr="00470ECC">
        <w:rPr>
          <w:rFonts w:cs="Arial"/>
          <w:sz w:val="20"/>
          <w:szCs w:val="20"/>
          <w:u w:val="none"/>
        </w:rPr>
        <w:t>pelo que o teorema de Bolzano-</w:t>
      </w:r>
      <w:proofErr w:type="spellStart"/>
      <w:r w:rsidR="00470ECC" w:rsidRPr="00470ECC">
        <w:rPr>
          <w:rFonts w:cs="Arial"/>
          <w:sz w:val="20"/>
          <w:szCs w:val="20"/>
          <w:u w:val="none"/>
        </w:rPr>
        <w:t>Cauchy</w:t>
      </w:r>
      <w:proofErr w:type="spellEnd"/>
      <w:r w:rsidR="00F17D1D">
        <w:rPr>
          <w:rFonts w:cs="Arial"/>
          <w:sz w:val="20"/>
          <w:szCs w:val="20"/>
          <w:u w:val="none"/>
        </w:rPr>
        <w:t xml:space="preserve"> </w:t>
      </w:r>
      <w:r w:rsidR="00470ECC" w:rsidRPr="00470ECC">
        <w:rPr>
          <w:rFonts w:cs="Arial"/>
          <w:sz w:val="20"/>
          <w:szCs w:val="20"/>
          <w:u w:val="none"/>
        </w:rPr>
        <w:t xml:space="preserve">garante a existência de pelo menos um zero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″</m:t>
        </m:r>
      </m:oMath>
      <w:r w:rsidR="00470ECC" w:rsidRPr="00470ECC">
        <w:rPr>
          <w:rFonts w:eastAsia="STIXBG-Regular" w:cs="Arial"/>
          <w:sz w:val="20"/>
          <w:szCs w:val="20"/>
          <w:u w:val="none"/>
        </w:rPr>
        <w:t xml:space="preserve"> </w:t>
      </w:r>
      <w:r w:rsidR="00470ECC" w:rsidRPr="00470ECC">
        <w:rPr>
          <w:rFonts w:cs="Arial"/>
          <w:sz w:val="20"/>
          <w:szCs w:val="20"/>
          <w:u w:val="none"/>
        </w:rPr>
        <w:t>em</w:t>
      </w:r>
      <w:r w:rsidR="00DA7769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</m:e>
        </m:d>
      </m:oMath>
      <w:r w:rsidR="00DA7769">
        <w:rPr>
          <w:rFonts w:eastAsiaTheme="minorEastAsia" w:cs="Arial"/>
          <w:sz w:val="20"/>
          <w:szCs w:val="20"/>
          <w:u w:val="none"/>
        </w:rPr>
        <w:t>, ou</w:t>
      </w:r>
      <w:r w:rsidR="001762D9">
        <w:rPr>
          <w:rFonts w:eastAsiaTheme="minorEastAsia" w:cs="Arial"/>
          <w:sz w:val="20"/>
          <w:szCs w:val="20"/>
          <w:u w:val="none"/>
        </w:rPr>
        <w:t xml:space="preserve"> </w:t>
      </w:r>
      <w:r w:rsidR="00705A3D" w:rsidRPr="00705A3D">
        <w:rPr>
          <w:rFonts w:cs="Arial"/>
          <w:sz w:val="20"/>
          <w:szCs w:val="20"/>
          <w:u w:val="none"/>
        </w:rPr>
        <w:t>seja, de, pelo menos, um ponto de inflexão de abcissa em</w:t>
      </w:r>
      <w:r w:rsidR="00157AA5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den>
            </m:f>
          </m:e>
        </m:d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25336961" w14:textId="77777777" w:rsidR="001762D9" w:rsidRDefault="001762D9" w:rsidP="00560224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7A79BD1" w14:textId="3B156191" w:rsidR="00560224" w:rsidRPr="00560224" w:rsidRDefault="006F5636" w:rsidP="00560224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</w:t>
      </w:r>
      <w:r w:rsidR="005A3BAA"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5A3BAA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</w:p>
    <w:p w14:paraId="142EB441" w14:textId="426764F8" w:rsidR="00560224" w:rsidRDefault="001762D9" w:rsidP="001762D9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     </w:t>
      </w:r>
      <w:r>
        <w:rPr>
          <w:rFonts w:cs="Arial"/>
          <w:b/>
          <w:bCs/>
          <w:noProof/>
          <w:color w:val="76923C" w:themeColor="accent3" w:themeShade="BF"/>
          <w:sz w:val="20"/>
          <w:szCs w:val="20"/>
          <w:u w:val="none"/>
        </w:rPr>
        <w:drawing>
          <wp:inline distT="0" distB="0" distL="0" distR="0" wp14:anchorId="4DA699BE" wp14:editId="180F7E63">
            <wp:extent cx="1857375" cy="1390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11E3" w14:textId="4FFDC1A7" w:rsidR="003F58A9" w:rsidRPr="00DA60CA" w:rsidRDefault="003F58A9" w:rsidP="00390ED1">
      <w:pPr>
        <w:autoSpaceDE w:val="0"/>
        <w:autoSpaceDN w:val="0"/>
        <w:adjustRightInd w:val="0"/>
        <w:spacing w:after="0" w:line="240" w:lineRule="auto"/>
        <w:ind w:left="680"/>
        <w:rPr>
          <w:rFonts w:ascii="SlimbachStd-Book" w:hAnsi="SlimbachStd-Book" w:cs="SlimbachStd-Book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≈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w:rPr>
              <w:rFonts w:ascii="Cambria Math" w:hAnsi="Cambria Math" w:cs="DINOT-Regular"/>
              <w:sz w:val="20"/>
              <w:szCs w:val="20"/>
              <w:u w:val="none"/>
            </w:rPr>
            <m:t>,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28</m:t>
          </m:r>
        </m:oMath>
      </m:oMathPara>
    </w:p>
    <w:p w14:paraId="1F493BCC" w14:textId="410EB33F" w:rsidR="00560224" w:rsidRPr="001762D9" w:rsidRDefault="003F58A9" w:rsidP="003D5F26">
      <w:pPr>
        <w:autoSpaceDE w:val="0"/>
        <w:autoSpaceDN w:val="0"/>
        <w:adjustRightInd w:val="0"/>
        <w:spacing w:after="0" w:line="312" w:lineRule="auto"/>
        <w:ind w:left="680"/>
        <w:jc w:val="both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f"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w:rPr>
              <w:rFonts w:ascii="Cambria Math" w:hAnsi="Cambria Math" w:cs="DINOT-Regular"/>
              <w:sz w:val="20"/>
              <w:szCs w:val="20"/>
              <w:u w:val="none"/>
            </w:rPr>
            <m:t>,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285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)&lt;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0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 xml:space="preserve">  </m:t>
          </m:r>
          <m:r>
            <w:rPr>
              <w:rFonts w:ascii="Cambria Math" w:hAnsi="Cambria Math" w:cs="DINOT-Regular"/>
              <w:sz w:val="20"/>
              <w:szCs w:val="20"/>
              <w:u w:val="none"/>
            </w:rPr>
            <m:t>;</m:t>
          </m:r>
          <m:r>
            <w:rPr>
              <w:rFonts w:ascii="Cambria Math" w:hAnsi="Cambria Math" w:cs="DINOT-Regular"/>
              <w:sz w:val="20"/>
              <w:szCs w:val="20"/>
              <w:u w:val="none"/>
            </w:rPr>
            <m:t xml:space="preserve"> 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f"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w:rPr>
              <w:rFonts w:ascii="Cambria Math" w:hAnsi="Cambria Math" w:cs="DINOT-Regular"/>
              <w:sz w:val="20"/>
              <w:szCs w:val="20"/>
              <w:u w:val="none"/>
            </w:rPr>
            <m:t>,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275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)&gt;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0.</m:t>
          </m:r>
        </m:oMath>
      </m:oMathPara>
    </w:p>
    <w:p w14:paraId="6BFF5133" w14:textId="77777777" w:rsidR="001762D9" w:rsidRPr="007A65BD" w:rsidRDefault="001762D9" w:rsidP="003D5F26">
      <w:pPr>
        <w:autoSpaceDE w:val="0"/>
        <w:autoSpaceDN w:val="0"/>
        <w:adjustRightInd w:val="0"/>
        <w:spacing w:after="0" w:line="312" w:lineRule="auto"/>
        <w:ind w:left="680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3BCCBBD" w14:textId="32694000" w:rsidR="00DC2CC0" w:rsidRPr="002531C9" w:rsidRDefault="00DC2CC0" w:rsidP="00DC2CC0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417CB0E3" w14:textId="6B446938" w:rsidR="00EF7FCE" w:rsidRPr="00EF7FCE" w:rsidRDefault="00DC2CC0" w:rsidP="00DC2CC0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220BEA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72600E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tan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STIXBG-Italic"/>
            <w:sz w:val="20"/>
            <w:szCs w:val="20"/>
          </w:rPr>
          <m:t>α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1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func>
              <m:func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STIXBG-Italic"/>
                    <w:sz w:val="20"/>
                    <w:szCs w:val="20"/>
                  </w:rPr>
                  <m:t>α</m:t>
                </m:r>
              </m:e>
            </m:func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⇔</m:t>
        </m:r>
        <m:r>
          <m:rPr>
            <m:sty m:val="p"/>
          </m:rPr>
          <w:rPr>
            <w:rFonts w:ascii="Cambria Math" w:eastAsia="STIXBG-Regular" w:cs="STIXBG-Regular"/>
            <w:sz w:val="20"/>
            <w:szCs w:val="20"/>
          </w:rPr>
          <m:t xml:space="preserve"> </m:t>
        </m:r>
        <m:func>
          <m:func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uncPr>
          <m:fName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cs="STIXBG-Regular"/>
                    <w:sz w:val="20"/>
                    <w:szCs w:val="2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cs="STIXBG-Regular"/>
                    <w:sz w:val="20"/>
                    <w:szCs w:val="20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STIXBG-Italic"/>
                <w:sz w:val="20"/>
                <w:szCs w:val="20"/>
              </w:rPr>
              <m:t>α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=</m:t>
            </m:r>
            <m:f>
              <m:f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13</m:t>
                </m:r>
              </m:den>
            </m:f>
          </m:e>
        </m:func>
      </m:oMath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 </w:t>
      </w:r>
    </w:p>
    <w:p w14:paraId="65464539" w14:textId="77777777" w:rsidR="001762D9" w:rsidRDefault="00E52103" w:rsidP="001762D9">
      <w:pPr>
        <w:autoSpaceDE w:val="0"/>
        <w:autoSpaceDN w:val="0"/>
        <w:adjustRightInd w:val="0"/>
        <w:spacing w:after="0" w:line="480" w:lineRule="auto"/>
        <w:ind w:left="454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E52103">
        <w:rPr>
          <w:rFonts w:cs="Arial"/>
          <w:sz w:val="20"/>
          <w:szCs w:val="20"/>
          <w:u w:val="none"/>
        </w:rPr>
        <w:t>Como</w:t>
      </w:r>
      <w:r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TIXBG-Italic"/>
            <w:sz w:val="20"/>
            <w:szCs w:val="20"/>
            <w:u w:val="none"/>
          </w:rPr>
          <m:t>α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d>
          <m:dPr>
            <m:begChr m:val="]"/>
            <m:endChr m:val="[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0,</m:t>
            </m:r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hAnsi="Cambria Math" w:cs="Arial"/>
            <w:sz w:val="20"/>
            <w:szCs w:val="20"/>
            <w:u w:val="none"/>
          </w:rPr>
          <m:t>,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cos</m:t>
            </m:r>
          </m:fName>
          <m:e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α=</m:t>
            </m:r>
            <m:f>
              <m:fPr>
                <m:ctrlPr>
                  <w:rPr>
                    <w:rFonts w:ascii="Cambria Math" w:hAnsi="Cambria Math" w:cs="STIXBG-Italic"/>
                    <w:i/>
                    <w:iCs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STIXBG-Italic"/>
                    <w:sz w:val="20"/>
                    <w:szCs w:val="20"/>
                  </w:rPr>
                  <m:t>2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STIXBG-Italic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STIXBG-Italic"/>
                        <w:sz w:val="20"/>
                        <w:szCs w:val="20"/>
                      </w:rPr>
                      <m:t>13</m:t>
                    </m:r>
                  </m:e>
                </m:rad>
              </m:den>
            </m:f>
          </m:e>
        </m:func>
      </m:oMath>
      <w:r w:rsidR="001762D9">
        <w:rPr>
          <w:rFonts w:eastAsiaTheme="minorEastAsia" w:cs="Arial"/>
          <w:sz w:val="20"/>
          <w:szCs w:val="20"/>
          <w:u w:val="none"/>
        </w:rPr>
        <w:t xml:space="preserve">  , </w:t>
      </w:r>
    </w:p>
    <w:p w14:paraId="0F7F8312" w14:textId="77777777" w:rsidR="001762D9" w:rsidRPr="001762D9" w:rsidRDefault="00F17D1D" w:rsidP="00364725">
      <w:pPr>
        <w:autoSpaceDE w:val="0"/>
        <w:autoSpaceDN w:val="0"/>
        <w:adjustRightInd w:val="0"/>
        <w:spacing w:after="0" w:line="480" w:lineRule="auto"/>
        <w:ind w:left="454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sin</m:t>
              </m:r>
            </m:fName>
            <m:e>
              <m:r>
                <w:rPr>
                  <w:rFonts w:ascii="Cambria Math" w:hAnsi="Cambria Math" w:cs="STIXBG-Italic"/>
                  <w:sz w:val="20"/>
                  <w:szCs w:val="20"/>
                  <w:u w:val="none"/>
                </w:rPr>
                <m:t>α</m:t>
              </m:r>
              <m:r>
                <w:rPr>
                  <w:rFonts w:ascii="Cambria Math" w:hAnsi="Cambria Math" w:cs="STIXBG-Italic"/>
                  <w:sz w:val="20"/>
                  <w:szCs w:val="20"/>
                  <w:u w:val="none"/>
                  <w:lang w:val="en-GB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 w:cs="Arial"/>
                  <w:i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cos</m:t>
              </m:r>
            </m:fName>
            <m:e>
              <m:r>
                <w:rPr>
                  <w:rFonts w:ascii="Cambria Math" w:hAnsi="Cambria Math" w:cs="STIXBG-Italic"/>
                  <w:sz w:val="20"/>
                  <w:szCs w:val="20"/>
                  <w:u w:val="none"/>
                </w:rPr>
                <m:t>α</m:t>
              </m:r>
            </m:e>
          </m:func>
          <m:r>
            <w:rPr>
              <w:rFonts w:ascii="Cambria Math" w:hAnsi="Cambria Math" w:cs="STIXBG-Italic"/>
              <w:sz w:val="20"/>
              <w:szCs w:val="20"/>
              <w:lang w:val="en-GB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lang w:val="en-GB"/>
            </w:rPr>
            <m:t>×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lang w:val="en-GB"/>
            </w:rPr>
            <m:t xml:space="preserve"> 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tan</m:t>
              </m:r>
            </m:fName>
            <m:e>
              <m:r>
                <w:rPr>
                  <w:rFonts w:ascii="Cambria Math" w:hAnsi="Cambria Math" w:cs="STIXBG-Italic"/>
                  <w:sz w:val="20"/>
                  <w:szCs w:val="20"/>
                </w:rPr>
                <m:t>α</m:t>
              </m:r>
            </m:e>
          </m:func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lang w:val="en-GB"/>
            </w:rPr>
            <m:t>=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  <m:t>2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lang w:val="en-GB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  <w:lang w:val="en-GB"/>
                    </w:rPr>
                    <m:t>13</m:t>
                  </m:r>
                </m:e>
              </m:rad>
            </m:den>
          </m:f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lang w:val="en-GB"/>
            </w:rPr>
            <m:t>×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  <m:t>2</m:t>
              </m:r>
            </m:den>
          </m:f>
          <m:r>
            <w:rPr>
              <w:rFonts w:ascii="Cambria Math" w:eastAsia="STIXBG-Regular" w:hAnsi="Cambria Math" w:cs="STIXBG-Regular"/>
              <w:sz w:val="20"/>
              <w:szCs w:val="20"/>
              <w:lang w:val="en-GB"/>
            </w:rPr>
            <m:t>=</m:t>
          </m:r>
          <m:f>
            <m:fPr>
              <m:ctrlPr>
                <w:rPr>
                  <w:rFonts w:ascii="Cambria Math" w:eastAsia="STIXBG-Regular" w:hAnsi="Cambria Math" w:cs="STIXBG-Regular"/>
                  <w:i/>
                  <w:sz w:val="20"/>
                  <w:szCs w:val="20"/>
                  <w:lang w:val="en-GB"/>
                </w:rPr>
              </m:ctrlPr>
            </m:fPr>
            <m:num>
              <m: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  <m:t>3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lang w:val="en-GB"/>
                    </w:rPr>
                    <m:t>13</m:t>
                  </m:r>
                </m:e>
              </m:rad>
            </m:den>
          </m:f>
        </m:oMath>
      </m:oMathPara>
    </w:p>
    <w:p w14:paraId="7BFF6EB7" w14:textId="004C705E" w:rsidR="007848C1" w:rsidRPr="003D5F26" w:rsidRDefault="003D5F26" w:rsidP="00364725">
      <w:pPr>
        <w:autoSpaceDE w:val="0"/>
        <w:autoSpaceDN w:val="0"/>
        <w:adjustRightInd w:val="0"/>
        <w:spacing w:after="0" w:line="480" w:lineRule="auto"/>
        <w:ind w:left="454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S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α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  <w:u w:val="none"/>
              <w:lang w:val="en-GB"/>
            </w:rPr>
            <m:t xml:space="preserve">=2 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  <w:lang w:val="en-GB"/>
                    </w:rPr>
                    <m:t xml:space="preserve"> 2</m:t>
                  </m:r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α</m:t>
                  </m:r>
                </m:e>
              </m:d>
            </m:e>
          </m:func>
          <m:r>
            <w:rPr>
              <w:rFonts w:ascii="Cambria Math" w:eastAsiaTheme="minorEastAsia" w:hAnsi="Cambria Math" w:cs="Arial"/>
              <w:sz w:val="20"/>
              <w:szCs w:val="20"/>
              <w:u w:val="none"/>
              <w:lang w:val="en-GB"/>
            </w:rPr>
            <m:t>=4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sin</m:t>
              </m:r>
            </m:fName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α</m:t>
              </m:r>
            </m:e>
          </m:func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cos</m:t>
              </m:r>
            </m:fName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α</m:t>
              </m:r>
            </m:e>
          </m:func>
          <m:r>
            <w:rPr>
              <w:rFonts w:ascii="Cambria Math" w:eastAsiaTheme="minorEastAsia" w:hAnsi="Cambria Math" w:cs="Arial"/>
              <w:sz w:val="20"/>
              <w:szCs w:val="20"/>
              <w:u w:val="none"/>
              <w:lang w:val="en-GB"/>
            </w:rPr>
            <m:t>=4</m:t>
          </m:r>
          <m:r>
            <w:rPr>
              <w:rFonts w:ascii="Cambria Math" w:eastAsiaTheme="minorEastAsia" w:hAnsi="Cambria Math" w:cs="Arial" w:hint="eastAsia"/>
              <w:sz w:val="20"/>
              <w:szCs w:val="20"/>
              <w:u w:val="none"/>
              <w:lang w:val="en-GB"/>
            </w:rPr>
            <m:t>×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lang w:val="en-GB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2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13</m:t>
                  </m:r>
                </m:e>
              </m:rad>
            </m:den>
          </m:f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lang w:val="en-GB"/>
            </w:rPr>
            <m:t>×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lang w:val="en-GB"/>
                </w:rPr>
                <m:t>3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13</m:t>
                  </m:r>
                </m:e>
              </m:rad>
            </m:den>
          </m:f>
          <m:r>
            <w:rPr>
              <w:rFonts w:ascii="Cambria Math" w:eastAsiaTheme="minorEastAsia" w:hAnsi="Cambria Math" w:cs="Arial"/>
              <w:sz w:val="20"/>
              <w:szCs w:val="20"/>
              <w:u w:val="none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24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13</m:t>
              </m:r>
            </m:den>
          </m:f>
        </m:oMath>
      </m:oMathPara>
    </w:p>
    <w:p w14:paraId="3BB96707" w14:textId="77777777" w:rsidR="007848C1" w:rsidRPr="00456A94" w:rsidRDefault="007848C1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0851DA37" w14:textId="24903E64" w:rsidR="00105677" w:rsidRDefault="00105677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3.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</w:rPr>
          <m:t>S</m:t>
        </m:r>
        <m:r>
          <w:rPr>
            <w:rFonts w:ascii="Cambria Math" w:eastAsiaTheme="minorEastAsia" w:hAnsi="Cambria Math" w:cs="Arial"/>
            <w:sz w:val="20"/>
            <w:szCs w:val="20"/>
          </w:rPr>
          <m:t>'</m:t>
        </m:r>
        <m:r>
          <w:rPr>
            <w:rFonts w:ascii="Cambria Math" w:eastAsiaTheme="minorEastAsia" w:hAnsi="Cambria Math" w:cs="Arial"/>
            <w:sz w:val="20"/>
            <w:szCs w:val="20"/>
          </w:rPr>
          <m:t>(α)=4</m:t>
        </m:r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(2α)</m:t>
            </m:r>
          </m:e>
        </m:func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</m:oMath>
    </w:p>
    <w:p w14:paraId="15CAB457" w14:textId="7457E622" w:rsidR="00105677" w:rsidRPr="00091A81" w:rsidRDefault="00105677" w:rsidP="00B52C40">
      <w:pPr>
        <w:autoSpaceDE w:val="0"/>
        <w:autoSpaceDN w:val="0"/>
        <w:adjustRightInd w:val="0"/>
        <w:spacing w:after="0" w:line="360" w:lineRule="auto"/>
        <w:ind w:left="454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S</m:t>
          </m:r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'</m:t>
          </m:r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(α)=0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eastAsia="STIXBG-Regular" w:hAnsi="Cambria Math" w:cs="STIXBG-Italic"/>
              <w:sz w:val="20"/>
              <w:szCs w:val="20"/>
              <w:u w:val="none"/>
            </w:rPr>
            <m:t>α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4</m:t>
              </m:r>
            </m:den>
          </m:f>
        </m:oMath>
      </m:oMathPara>
    </w:p>
    <w:p w14:paraId="75DA7416" w14:textId="2C9F9D3E" w:rsidR="00105677" w:rsidRPr="00854FF0" w:rsidRDefault="00F17D1D" w:rsidP="00B52C40">
      <w:pPr>
        <w:autoSpaceDE w:val="0"/>
        <w:autoSpaceDN w:val="0"/>
        <w:adjustRightInd w:val="0"/>
        <w:spacing w:after="0" w:line="480" w:lineRule="auto"/>
        <w:ind w:left="454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max</m:t>
                  </m:r>
                </m:sub>
              </m:sSub>
            </m:fName>
            <m:e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 xml:space="preserve">= </m:t>
              </m:r>
              <m:r>
                <w:rPr>
                  <w:rFonts w:ascii="Cambria Math" w:eastAsia="STIXBG-Regular" w:hAnsi="Cambria Math" w:cs="SlimbachStd-BookItalic"/>
                  <w:sz w:val="20"/>
                  <w:szCs w:val="20"/>
                </w:rPr>
                <m:t>S</m:t>
              </m:r>
              <m:d>
                <m:dPr>
                  <m:ctrlPr>
                    <w:rPr>
                      <w:rFonts w:ascii="Cambria Math" w:eastAsia="STIXBG-Regular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STIXBG-Regular" w:hAnsi="Cambria Math" w:cs="SlimbachStd-BookItalic"/>
                          <w:i/>
                          <w:iCs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="STIXBG-Regular" w:hAnsi="Cambria Math" w:cs="SlimbachStd-BookItalic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STIXBG-Regular" w:hAnsi="Cambria Math" w:cs="SlimbachStd-BookItalic"/>
                          <w:sz w:val="20"/>
                          <w:szCs w:val="20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eastAsia="STIXBG-Regular" w:hAnsi="Cambria Math" w:cs="SlimbachStd-BookItalic"/>
                  <w:sz w:val="20"/>
                  <w:szCs w:val="20"/>
                </w:rPr>
                <m:t>=2</m:t>
              </m:r>
            </m:e>
          </m:func>
        </m:oMath>
      </m:oMathPara>
    </w:p>
    <w:p w14:paraId="2C7A71A5" w14:textId="77777777" w:rsidR="00105677" w:rsidRDefault="00105677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D8E38C9" w14:textId="65CCF1AA" w:rsidR="00EF7FCE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</w:p>
    <w:p w14:paraId="185919D4" w14:textId="02CDB774" w:rsidR="008E7284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1.</w:t>
      </w:r>
      <w:r w:rsidR="004A30BF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4A30BF" w:rsidRPr="004A30BF">
        <w:rPr>
          <w:rFonts w:eastAsiaTheme="minorEastAsia" w:cs="Arial"/>
          <w:sz w:val="20"/>
          <w:szCs w:val="20"/>
          <w:u w:val="none"/>
        </w:rPr>
        <w:t>1 s</w:t>
      </w:r>
    </w:p>
    <w:p w14:paraId="0575ED09" w14:textId="1B228CC6" w:rsidR="008E7284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2.</w:t>
      </w:r>
      <w:r w:rsidR="00367141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704C64">
        <w:rPr>
          <w:rFonts w:eastAsiaTheme="minorEastAsia" w:cs="Arial"/>
          <w:sz w:val="20"/>
          <w:szCs w:val="20"/>
          <w:u w:val="none"/>
        </w:rPr>
        <w:t>0</w:t>
      </w:r>
      <w:r w:rsidR="00367141" w:rsidRPr="004A30BF">
        <w:rPr>
          <w:rFonts w:eastAsiaTheme="minorEastAsia" w:cs="Arial"/>
          <w:sz w:val="20"/>
          <w:szCs w:val="20"/>
          <w:u w:val="none"/>
        </w:rPr>
        <w:t xml:space="preserve"> </w:t>
      </w:r>
      <w:proofErr w:type="gramStart"/>
      <w:r w:rsidR="00367141" w:rsidRPr="004A30BF">
        <w:rPr>
          <w:rFonts w:eastAsiaTheme="minorEastAsia" w:cs="Arial"/>
          <w:sz w:val="20"/>
          <w:szCs w:val="20"/>
          <w:u w:val="none"/>
        </w:rPr>
        <w:t>s</w:t>
      </w:r>
      <w:r w:rsidR="001762D9">
        <w:rPr>
          <w:rFonts w:eastAsiaTheme="minorEastAsia" w:cs="Arial"/>
          <w:sz w:val="20"/>
          <w:szCs w:val="20"/>
          <w:u w:val="none"/>
        </w:rPr>
        <w:t xml:space="preserve"> </w:t>
      </w:r>
      <w:r w:rsidR="00367141">
        <w:rPr>
          <w:rFonts w:eastAsiaTheme="minorEastAsia" w:cs="Arial"/>
          <w:sz w:val="20"/>
          <w:szCs w:val="20"/>
          <w:u w:val="none"/>
        </w:rPr>
        <w:t>,</w:t>
      </w:r>
      <w:proofErr w:type="gramEnd"/>
      <w:r w:rsidR="00367141">
        <w:rPr>
          <w:rFonts w:eastAsiaTheme="minorEastAsia"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s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Theme="minorEastAsia" w:cs="Arial"/>
            <w:sz w:val="20"/>
            <w:szCs w:val="20"/>
            <w:u w:val="none"/>
          </w:rPr>
          <m:t xml:space="preserve">,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s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Theme="minorEastAsia" w:cs="Arial"/>
            <w:sz w:val="20"/>
            <w:szCs w:val="20"/>
            <w:u w:val="none"/>
          </w:rPr>
          <m:t>,</m:t>
        </m:r>
      </m:oMath>
      <w:r w:rsidR="00704C64">
        <w:rPr>
          <w:rFonts w:eastAsiaTheme="minorEastAsia" w:cs="Arial"/>
          <w:sz w:val="20"/>
          <w:szCs w:val="20"/>
          <w:u w:val="none"/>
        </w:rPr>
        <w:t xml:space="preserve"> </w:t>
      </w:r>
      <w:r w:rsidR="00704C64" w:rsidRPr="00470ECC">
        <w:rPr>
          <w:rFonts w:cs="Arial"/>
          <w:sz w:val="20"/>
          <w:szCs w:val="20"/>
          <w:u w:val="none"/>
        </w:rPr>
        <w:t>e</w:t>
      </w:r>
      <w:r w:rsidR="00704C64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1 s</m:t>
        </m:r>
        <m:r>
          <m:rPr>
            <m:sty m:val="p"/>
          </m:rPr>
          <w:rPr>
            <w:rFonts w:ascii="Cambria Math" w:eastAsiaTheme="minorEastAsia" w:cs="Arial"/>
            <w:sz w:val="20"/>
            <w:szCs w:val="20"/>
            <w:u w:val="none"/>
          </w:rPr>
          <m:t>.</m:t>
        </m:r>
      </m:oMath>
    </w:p>
    <w:p w14:paraId="02554B7A" w14:textId="16458274" w:rsidR="008E7284" w:rsidRPr="005C2445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3</w:t>
      </w:r>
      <w:r w:rsidRPr="00704C6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704C64" w:rsidRPr="00704C6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4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π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</m:oMath>
      <w:bookmarkStart w:id="1" w:name="_GoBack"/>
      <w:bookmarkEnd w:id="1"/>
    </w:p>
    <w:p w14:paraId="3DE48D65" w14:textId="77777777" w:rsidR="008E7284" w:rsidRPr="005C2445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</w:p>
    <w:p w14:paraId="17F367A4" w14:textId="769F3085" w:rsidR="00D63502" w:rsidRPr="005C2445" w:rsidRDefault="00D63502" w:rsidP="00D63502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3375ED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74369A93" w14:textId="0EBAA8BF" w:rsidR="00A62325" w:rsidRPr="00FF1C64" w:rsidRDefault="007F0D3B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="0072247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0.1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</w:rPr>
          <m:t>.</m:t>
        </m:r>
      </m:oMath>
      <w:r w:rsidR="00A62325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hAnsi="Cambria Math" w:cs="SlimbachStd-Book"/>
            <w:sz w:val="20"/>
            <w:szCs w:val="20"/>
            <w:u w:val="none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SlimbachStd-Book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  <m:t>+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k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>π</m:t>
                </m:r>
              </m:e>
            </m:rad>
          </m:e>
        </m:d>
        <m: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</w:rPr>
          <m:t xml:space="preserve">( </m:t>
        </m:r>
        <m:r>
          <w:rPr>
            <w:rFonts w:ascii="Cambria Math" w:eastAsia="STIXSizeOneSym-Regular" w:hAnsi="Cambria Math" w:cs="SlimbachStd-BookItalic"/>
            <w:sz w:val="20"/>
            <w:szCs w:val="20"/>
          </w:rPr>
          <m:t>k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∈</m:t>
        </m:r>
        <m:sSubSup>
          <m:sSubSupPr>
            <m:ctrlPr>
              <w:rPr>
                <w:rFonts w:ascii="Cambria Math" w:eastAsiaTheme="minorEastAsia" w:hAnsi="Cambria Math" w:cs="SlimbachStd-Book"/>
                <w:i/>
                <w:sz w:val="20"/>
                <w:szCs w:val="20"/>
              </w:rPr>
            </m:ctrlPr>
          </m:sSubSupPr>
          <m:e>
            <m:r>
              <m:rPr>
                <m:scr m:val="double-struck"/>
              </m:rPr>
              <w:rPr>
                <w:rFonts w:ascii="Cambria Math" w:eastAsiaTheme="minorEastAsia" w:hAnsi="Cambria Math" w:cs="SlimbachStd-Book"/>
                <w:sz w:val="20"/>
                <w:szCs w:val="20"/>
              </w:rPr>
              <m:t>Z</m:t>
            </m:r>
          </m:e>
          <m:sub>
            <m:r>
              <w:rPr>
                <w:rFonts w:ascii="Cambria Math" w:eastAsiaTheme="minorEastAsia" w:hAnsi="Cambria Math" w:cs="SlimbachStd-Book"/>
                <w:sz w:val="20"/>
                <w:szCs w:val="20"/>
              </w:rPr>
              <m:t>0</m:t>
            </m:r>
          </m:sub>
          <m:sup>
            <m:r>
              <w:rPr>
                <w:rFonts w:ascii="Cambria Math" w:eastAsiaTheme="minorEastAsia" w:hAnsi="Cambria Math" w:cs="SlimbachStd-Book"/>
                <w:sz w:val="20"/>
                <w:szCs w:val="20"/>
              </w:rPr>
              <m:t>+</m:t>
            </m:r>
          </m:sup>
        </m:sSubSup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</w:rPr>
          <m:t>)</m:t>
        </m:r>
      </m:oMath>
    </w:p>
    <w:p w14:paraId="14BBBDA5" w14:textId="1DFDAF72" w:rsidR="00EC5080" w:rsidRDefault="00EC5080" w:rsidP="00146B9C">
      <w:pPr>
        <w:spacing w:line="312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10.2.</w:t>
      </w:r>
      <w:r w:rsidR="0076725B" w:rsidRPr="0076725B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'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Arial"/>
                            <w:sz w:val="20"/>
                            <w:szCs w:val="20"/>
                            <w:lang w:val="en-GB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sz w:val="20"/>
                                <w:szCs w:val="20"/>
                                <w:lang w:val="en-GB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en-GB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SlimbachStd-BookItalic"/>
                                    <w:sz w:val="20"/>
                                    <w:szCs w:val="20"/>
                                    <w:u w:val="none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  <w:lang w:val="en-GB"/>
                              </w:rPr>
                            </m:ctrlPr>
                          </m:e>
                        </m:d>
                      </m:e>
                    </m:func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</m:den>
        </m:f>
      </m:oMath>
    </w:p>
    <w:p w14:paraId="2B6F5883" w14:textId="532F2E3A" w:rsidR="00E17117" w:rsidRPr="00F754F9" w:rsidRDefault="00E17117" w:rsidP="00F26261">
      <w:pPr>
        <w:spacing w:line="312" w:lineRule="auto"/>
        <w:ind w:left="510"/>
        <w:rPr>
          <w:rFonts w:eastAsiaTheme="minorEastAsia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g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'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</w:rPr>
            <m:t>⇔</m:t>
          </m:r>
          <m:r>
            <w:rPr>
              <w:rFonts w:ascii="Cambria Math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</w:rPr>
            <m:t>0</m:t>
          </m:r>
        </m:oMath>
      </m:oMathPara>
    </w:p>
    <w:p w14:paraId="7ABDB977" w14:textId="27DF815D" w:rsidR="00F754F9" w:rsidRPr="000C73F1" w:rsidRDefault="00F754F9" w:rsidP="00F26261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g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''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</w:rPr>
                <m:t xml:space="preserve">2 </m:t>
              </m:r>
              <m:r>
                <m:rPr>
                  <m:sty m:val="p"/>
                </m:rPr>
                <w:rPr>
                  <w:rFonts w:ascii="Cambria Math" w:eastAsia="STIXSizeOneSym-Regular" w:hAnsi="Cambria Math" w:cs="STIXSizeOneSym-Regular"/>
                  <w:sz w:val="20"/>
                  <w:szCs w:val="20"/>
                </w:rPr>
                <m:t>(</m:t>
              </m:r>
              <m:func>
                <m:funcPr>
                  <m:ctrlP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sz w:val="20"/>
                          <w:szCs w:val="20"/>
                          <w:lang w:val="en-GB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0"/>
                              <w:szCs w:val="20"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SlimbachStd-BookItalic"/>
                              <w:sz w:val="20"/>
                              <w:szCs w:val="20"/>
                              <w:u w:val="none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  <w:lang w:val="en-GB"/>
                        </w:rPr>
                      </m:ctrlPr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</w:rPr>
                <m:t xml:space="preserve">4 </m:t>
              </m:r>
              <m:sSup>
                <m:sSupPr>
                  <m:ctrlP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  <w:u w:val="none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</w:rPr>
                <m:t xml:space="preserve">sin 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(</m:t>
              </m:r>
              <m:sSup>
                <m:sSupPr>
                  <m:ctrlP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  <w:u w:val="none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 xml:space="preserve">) </m:t>
              </m:r>
              <m:r>
                <m:rPr>
                  <m:sty m:val="p"/>
                </m:rPr>
                <w:rPr>
                  <w:rFonts w:ascii="Cambria Math" w:eastAsia="STIXSizeOneSym-Regular" w:hAnsi="Cambria Math" w:cs="STIXSizeOneSym-Regular"/>
                  <w:sz w:val="20"/>
                  <w:szCs w:val="20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  <w:lang w:val="en-GB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(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sz w:val="20"/>
                          <w:szCs w:val="20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sz w:val="20"/>
                              <w:szCs w:val="20"/>
                              <w:lang w:val="en-GB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SlimbachStd-BookItalic"/>
                                  <w:sz w:val="20"/>
                                  <w:szCs w:val="20"/>
                                  <w:u w:val="none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  <w:lang w:val="en-GB"/>
                            </w:rPr>
                          </m:ctrlPr>
                        </m:e>
                      </m:d>
                    </m:e>
                  </m:func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)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sup>
              </m:sSup>
            </m:den>
          </m:f>
        </m:oMath>
      </m:oMathPara>
    </w:p>
    <w:p w14:paraId="41D0DF03" w14:textId="3075196D" w:rsidR="000C73F1" w:rsidRPr="00F26261" w:rsidRDefault="000C73F1" w:rsidP="00F26261">
      <w:pPr>
        <w:spacing w:line="312" w:lineRule="auto"/>
        <w:ind w:left="510"/>
        <w:rPr>
          <w:rFonts w:eastAsiaTheme="minorEastAsia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g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''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&gt;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</w:rPr>
            <m:t>0</m:t>
          </m:r>
        </m:oMath>
      </m:oMathPara>
    </w:p>
    <w:p w14:paraId="3A01F5D5" w14:textId="49923876" w:rsidR="00F26261" w:rsidRPr="00F26261" w:rsidRDefault="00F26261" w:rsidP="00F26261">
      <w:pPr>
        <w:spacing w:line="312" w:lineRule="auto"/>
        <w:ind w:left="510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F26261">
        <w:rPr>
          <w:rFonts w:cs="Arial"/>
          <w:sz w:val="20"/>
          <w:szCs w:val="20"/>
          <w:u w:val="none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F26261">
        <w:rPr>
          <w:rFonts w:cs="Arial"/>
          <w:i/>
          <w:iCs/>
          <w:sz w:val="20"/>
          <w:szCs w:val="20"/>
          <w:u w:val="none"/>
        </w:rPr>
        <w:t xml:space="preserve"> </w:t>
      </w:r>
      <w:r w:rsidRPr="00F26261">
        <w:rPr>
          <w:rFonts w:cs="Arial"/>
          <w:sz w:val="20"/>
          <w:szCs w:val="20"/>
          <w:u w:val="none"/>
        </w:rPr>
        <w:t>atinge um mínimo relativo na origem do referencial.</w:t>
      </w:r>
    </w:p>
    <w:sectPr w:rsidR="00F26261" w:rsidRPr="00F26261" w:rsidSect="002F3E61">
      <w:headerReference w:type="default" r:id="rId13"/>
      <w:footerReference w:type="default" r:id="rId14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F17D1D" w:rsidRDefault="00F17D1D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F17D1D" w:rsidRDefault="00F17D1D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F17D1D" w:rsidRDefault="00F17D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Italic">
    <w:altName w:val="Cambria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13CF4DA5" w:rsidR="00F17D1D" w:rsidRPr="002F7B55" w:rsidRDefault="00F17D1D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1762D9">
          <w:rPr>
            <w:noProof/>
            <w:u w:val="none"/>
          </w:rPr>
          <w:t>5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F17D1D" w:rsidRDefault="00F17D1D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F17D1D" w:rsidRDefault="00F17D1D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F17D1D" w:rsidRPr="00265C18" w:rsidRDefault="00F17D1D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4C2FB9" w:rsidRDefault="004C2FB9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4C2FB9" w:rsidRDefault="00B379D9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="004C2FB9"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4C2FB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4C2FB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4C2FB9" w:rsidRPr="00265C18" w:rsidRDefault="004C2FB9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F17D1D" w:rsidRPr="008407DC" w:rsidRDefault="00F17D1D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F17D1D" w:rsidRPr="007A5BF1" w:rsidRDefault="00F17D1D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F17D1D" w:rsidRDefault="00F17D1D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F17D1D" w:rsidRDefault="00F17D1D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F17D1D" w:rsidRDefault="00F17D1D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F17D1D" w:rsidRDefault="00F17D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13F1E" w14:textId="4A33983A" w:rsidR="00F17D1D" w:rsidRPr="008058DD" w:rsidRDefault="00F17D1D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210E495" wp14:editId="18987E48">
              <wp:simplePos x="0" y="0"/>
              <wp:positionH relativeFrom="column">
                <wp:posOffset>1346938</wp:posOffset>
              </wp:positionH>
              <wp:positionV relativeFrom="paragraph">
                <wp:posOffset>5334</wp:posOffset>
              </wp:positionV>
              <wp:extent cx="5047488" cy="552450"/>
              <wp:effectExtent l="0" t="0" r="0" b="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7488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84087" w14:textId="311200DA" w:rsidR="00F17D1D" w:rsidRDefault="00F17D1D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TESTE 3</w:t>
                          </w:r>
                        </w:p>
                        <w:p w14:paraId="017070B9" w14:textId="77777777" w:rsidR="00F17D1D" w:rsidRPr="005705FE" w:rsidRDefault="00F17D1D" w:rsidP="00830C07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</w:pPr>
                          <w:r w:rsidRPr="005705FE"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  <w:t>NOVO ÍPSILON12</w:t>
                          </w:r>
                        </w:p>
                        <w:p w14:paraId="1AB7668B" w14:textId="77777777" w:rsidR="00F17D1D" w:rsidRPr="001C2EB6" w:rsidRDefault="00F17D1D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  <w:p w14:paraId="7DDA8F27" w14:textId="77777777" w:rsidR="00F17D1D" w:rsidRPr="00FD73F1" w:rsidRDefault="00F17D1D" w:rsidP="006713D3">
                          <w:pPr>
                            <w:spacing w:after="0"/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0E4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06.05pt;margin-top:.4pt;width:397.45pt;height:4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3Y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" filled="f" stroked="f">
              <v:textbox>
                <w:txbxContent>
                  <w:p w14:paraId="3E384087" w14:textId="311200DA" w:rsidR="00F17D1D" w:rsidRDefault="00F17D1D" w:rsidP="006713D3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TESTE 3</w:t>
                    </w:r>
                  </w:p>
                  <w:p w14:paraId="017070B9" w14:textId="77777777" w:rsidR="00F17D1D" w:rsidRPr="005705FE" w:rsidRDefault="00F17D1D" w:rsidP="00830C07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</w:pPr>
                    <w:r w:rsidRPr="005705FE"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  <w:t>NOVO ÍPSILON12</w:t>
                    </w:r>
                  </w:p>
                  <w:p w14:paraId="1AB7668B" w14:textId="77777777" w:rsidR="00F17D1D" w:rsidRPr="001C2EB6" w:rsidRDefault="00F17D1D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  <w:p w14:paraId="7DDA8F27" w14:textId="77777777" w:rsidR="00F17D1D" w:rsidRPr="00FD73F1" w:rsidRDefault="00F17D1D" w:rsidP="006713D3">
                    <w:pPr>
                      <w:spacing w:after="0"/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0F27A8" w14:textId="77777777" w:rsidR="00F17D1D" w:rsidRDefault="00F17D1D">
    <w:pPr>
      <w:pStyle w:val="Header"/>
    </w:pPr>
  </w:p>
  <w:p w14:paraId="52312292" w14:textId="77777777" w:rsidR="00F17D1D" w:rsidRDefault="00F17D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A7E0A"/>
    <w:multiLevelType w:val="hybridMultilevel"/>
    <w:tmpl w:val="16D8A4F4"/>
    <w:lvl w:ilvl="0" w:tplc="E47C1A52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4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6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485"/>
    <w:rsid w:val="00001C37"/>
    <w:rsid w:val="000029BC"/>
    <w:rsid w:val="00002C0A"/>
    <w:rsid w:val="00010E14"/>
    <w:rsid w:val="00011A5F"/>
    <w:rsid w:val="00012A77"/>
    <w:rsid w:val="00013E5C"/>
    <w:rsid w:val="00014838"/>
    <w:rsid w:val="00017DDA"/>
    <w:rsid w:val="00020A2F"/>
    <w:rsid w:val="0002425A"/>
    <w:rsid w:val="000252A5"/>
    <w:rsid w:val="00026637"/>
    <w:rsid w:val="00027D45"/>
    <w:rsid w:val="00030C98"/>
    <w:rsid w:val="000331B8"/>
    <w:rsid w:val="00035250"/>
    <w:rsid w:val="0003694B"/>
    <w:rsid w:val="00037716"/>
    <w:rsid w:val="00040C46"/>
    <w:rsid w:val="00042523"/>
    <w:rsid w:val="00042CAB"/>
    <w:rsid w:val="000430ED"/>
    <w:rsid w:val="00043713"/>
    <w:rsid w:val="000442BC"/>
    <w:rsid w:val="00044ABF"/>
    <w:rsid w:val="000459DC"/>
    <w:rsid w:val="000469B9"/>
    <w:rsid w:val="00047228"/>
    <w:rsid w:val="00047B52"/>
    <w:rsid w:val="00047BB7"/>
    <w:rsid w:val="00050FDB"/>
    <w:rsid w:val="000512C7"/>
    <w:rsid w:val="0005323E"/>
    <w:rsid w:val="0005458D"/>
    <w:rsid w:val="000562B1"/>
    <w:rsid w:val="00056B4C"/>
    <w:rsid w:val="00056FF3"/>
    <w:rsid w:val="000579BA"/>
    <w:rsid w:val="00061465"/>
    <w:rsid w:val="00061B75"/>
    <w:rsid w:val="00061CA4"/>
    <w:rsid w:val="0006278B"/>
    <w:rsid w:val="000644D3"/>
    <w:rsid w:val="00064697"/>
    <w:rsid w:val="000656B0"/>
    <w:rsid w:val="00072F25"/>
    <w:rsid w:val="0007441D"/>
    <w:rsid w:val="00074930"/>
    <w:rsid w:val="0007797A"/>
    <w:rsid w:val="00077B4A"/>
    <w:rsid w:val="00077BC5"/>
    <w:rsid w:val="00081A2D"/>
    <w:rsid w:val="00081C35"/>
    <w:rsid w:val="0008336C"/>
    <w:rsid w:val="00083AA2"/>
    <w:rsid w:val="00084C0B"/>
    <w:rsid w:val="00086276"/>
    <w:rsid w:val="00086B93"/>
    <w:rsid w:val="00087683"/>
    <w:rsid w:val="00090690"/>
    <w:rsid w:val="00091A81"/>
    <w:rsid w:val="00091D9F"/>
    <w:rsid w:val="000935AA"/>
    <w:rsid w:val="0009419A"/>
    <w:rsid w:val="00094F83"/>
    <w:rsid w:val="00095D9E"/>
    <w:rsid w:val="000961F0"/>
    <w:rsid w:val="00096D8E"/>
    <w:rsid w:val="0009762F"/>
    <w:rsid w:val="000A144B"/>
    <w:rsid w:val="000A4ECB"/>
    <w:rsid w:val="000A611B"/>
    <w:rsid w:val="000A649D"/>
    <w:rsid w:val="000A76E5"/>
    <w:rsid w:val="000B0BA9"/>
    <w:rsid w:val="000B19CA"/>
    <w:rsid w:val="000B2481"/>
    <w:rsid w:val="000B3087"/>
    <w:rsid w:val="000B38C3"/>
    <w:rsid w:val="000B6055"/>
    <w:rsid w:val="000B7A01"/>
    <w:rsid w:val="000C1ABE"/>
    <w:rsid w:val="000C1BE0"/>
    <w:rsid w:val="000C3077"/>
    <w:rsid w:val="000C3665"/>
    <w:rsid w:val="000C3BE7"/>
    <w:rsid w:val="000C3D35"/>
    <w:rsid w:val="000C510F"/>
    <w:rsid w:val="000C5606"/>
    <w:rsid w:val="000C68B7"/>
    <w:rsid w:val="000C73F1"/>
    <w:rsid w:val="000C77C4"/>
    <w:rsid w:val="000D000A"/>
    <w:rsid w:val="000D0C9A"/>
    <w:rsid w:val="000D1A5E"/>
    <w:rsid w:val="000D1C1D"/>
    <w:rsid w:val="000D2074"/>
    <w:rsid w:val="000D54B0"/>
    <w:rsid w:val="000D589D"/>
    <w:rsid w:val="000D5BAD"/>
    <w:rsid w:val="000D6086"/>
    <w:rsid w:val="000D78D3"/>
    <w:rsid w:val="000E02D7"/>
    <w:rsid w:val="000E032B"/>
    <w:rsid w:val="000E11B1"/>
    <w:rsid w:val="000E1C3F"/>
    <w:rsid w:val="000E41F8"/>
    <w:rsid w:val="000E497C"/>
    <w:rsid w:val="000E4B03"/>
    <w:rsid w:val="000E4C75"/>
    <w:rsid w:val="000E5073"/>
    <w:rsid w:val="000E7E09"/>
    <w:rsid w:val="000F453F"/>
    <w:rsid w:val="000F4A4C"/>
    <w:rsid w:val="000F564D"/>
    <w:rsid w:val="000F64B3"/>
    <w:rsid w:val="00101658"/>
    <w:rsid w:val="0010454E"/>
    <w:rsid w:val="00105677"/>
    <w:rsid w:val="00105944"/>
    <w:rsid w:val="00107494"/>
    <w:rsid w:val="00107B13"/>
    <w:rsid w:val="00107FDA"/>
    <w:rsid w:val="00111B44"/>
    <w:rsid w:val="001121C7"/>
    <w:rsid w:val="0011256B"/>
    <w:rsid w:val="0011262E"/>
    <w:rsid w:val="00112981"/>
    <w:rsid w:val="00115321"/>
    <w:rsid w:val="00117581"/>
    <w:rsid w:val="00121C2F"/>
    <w:rsid w:val="00125B54"/>
    <w:rsid w:val="00130FED"/>
    <w:rsid w:val="001325B8"/>
    <w:rsid w:val="001332F4"/>
    <w:rsid w:val="00133389"/>
    <w:rsid w:val="001353D9"/>
    <w:rsid w:val="0013621A"/>
    <w:rsid w:val="00140F8C"/>
    <w:rsid w:val="00140F8E"/>
    <w:rsid w:val="001414E1"/>
    <w:rsid w:val="00143DE0"/>
    <w:rsid w:val="00145068"/>
    <w:rsid w:val="00145B89"/>
    <w:rsid w:val="00145FF0"/>
    <w:rsid w:val="001462AD"/>
    <w:rsid w:val="00146B9C"/>
    <w:rsid w:val="00147773"/>
    <w:rsid w:val="001478A6"/>
    <w:rsid w:val="001478EE"/>
    <w:rsid w:val="00151468"/>
    <w:rsid w:val="001515E5"/>
    <w:rsid w:val="001523FB"/>
    <w:rsid w:val="0015266D"/>
    <w:rsid w:val="0015413B"/>
    <w:rsid w:val="00154C31"/>
    <w:rsid w:val="00155270"/>
    <w:rsid w:val="00157AA5"/>
    <w:rsid w:val="001606C8"/>
    <w:rsid w:val="00161A8A"/>
    <w:rsid w:val="00163099"/>
    <w:rsid w:val="001640A4"/>
    <w:rsid w:val="00164531"/>
    <w:rsid w:val="00165470"/>
    <w:rsid w:val="00166E77"/>
    <w:rsid w:val="0017349F"/>
    <w:rsid w:val="001762D9"/>
    <w:rsid w:val="0018100D"/>
    <w:rsid w:val="00182F71"/>
    <w:rsid w:val="00191792"/>
    <w:rsid w:val="00191E41"/>
    <w:rsid w:val="00194E2A"/>
    <w:rsid w:val="00197A8C"/>
    <w:rsid w:val="001A2B46"/>
    <w:rsid w:val="001A2CC7"/>
    <w:rsid w:val="001A3A9A"/>
    <w:rsid w:val="001A4566"/>
    <w:rsid w:val="001A6B8B"/>
    <w:rsid w:val="001B005C"/>
    <w:rsid w:val="001B0276"/>
    <w:rsid w:val="001B05B7"/>
    <w:rsid w:val="001B168B"/>
    <w:rsid w:val="001B2F27"/>
    <w:rsid w:val="001B32CA"/>
    <w:rsid w:val="001B4F95"/>
    <w:rsid w:val="001B5478"/>
    <w:rsid w:val="001B5546"/>
    <w:rsid w:val="001B7951"/>
    <w:rsid w:val="001C2EB6"/>
    <w:rsid w:val="001C43BC"/>
    <w:rsid w:val="001C5B06"/>
    <w:rsid w:val="001C64DF"/>
    <w:rsid w:val="001D10B1"/>
    <w:rsid w:val="001D3D12"/>
    <w:rsid w:val="001D5826"/>
    <w:rsid w:val="001D7AF4"/>
    <w:rsid w:val="001D7E1B"/>
    <w:rsid w:val="001E15A0"/>
    <w:rsid w:val="001E225C"/>
    <w:rsid w:val="001E61CD"/>
    <w:rsid w:val="001E6E57"/>
    <w:rsid w:val="001E73AD"/>
    <w:rsid w:val="001F1255"/>
    <w:rsid w:val="001F1F5E"/>
    <w:rsid w:val="001F4BBF"/>
    <w:rsid w:val="001F4D09"/>
    <w:rsid w:val="001F6C5E"/>
    <w:rsid w:val="002008A2"/>
    <w:rsid w:val="0020411F"/>
    <w:rsid w:val="002077B5"/>
    <w:rsid w:val="00210CAC"/>
    <w:rsid w:val="002111CB"/>
    <w:rsid w:val="0021142E"/>
    <w:rsid w:val="0021156A"/>
    <w:rsid w:val="00212708"/>
    <w:rsid w:val="0021282B"/>
    <w:rsid w:val="00212F70"/>
    <w:rsid w:val="00214743"/>
    <w:rsid w:val="002147A8"/>
    <w:rsid w:val="00215779"/>
    <w:rsid w:val="002168A6"/>
    <w:rsid w:val="002174CE"/>
    <w:rsid w:val="00220326"/>
    <w:rsid w:val="00220BEA"/>
    <w:rsid w:val="002229A4"/>
    <w:rsid w:val="00222F5D"/>
    <w:rsid w:val="0022333C"/>
    <w:rsid w:val="00223903"/>
    <w:rsid w:val="00223F5D"/>
    <w:rsid w:val="00224008"/>
    <w:rsid w:val="002267E4"/>
    <w:rsid w:val="00226B84"/>
    <w:rsid w:val="00226E22"/>
    <w:rsid w:val="0023009F"/>
    <w:rsid w:val="00230C3D"/>
    <w:rsid w:val="00230F35"/>
    <w:rsid w:val="002341F8"/>
    <w:rsid w:val="002349FB"/>
    <w:rsid w:val="00234B8B"/>
    <w:rsid w:val="002351C3"/>
    <w:rsid w:val="002356D5"/>
    <w:rsid w:val="00235BAC"/>
    <w:rsid w:val="00237DD6"/>
    <w:rsid w:val="0024042C"/>
    <w:rsid w:val="0024071C"/>
    <w:rsid w:val="002416FE"/>
    <w:rsid w:val="00242CBF"/>
    <w:rsid w:val="0024354E"/>
    <w:rsid w:val="00243550"/>
    <w:rsid w:val="00243F56"/>
    <w:rsid w:val="002473EE"/>
    <w:rsid w:val="00247ECB"/>
    <w:rsid w:val="00250BD9"/>
    <w:rsid w:val="00250F68"/>
    <w:rsid w:val="0025266E"/>
    <w:rsid w:val="002531C9"/>
    <w:rsid w:val="00256082"/>
    <w:rsid w:val="00256A65"/>
    <w:rsid w:val="00257F86"/>
    <w:rsid w:val="00260AE0"/>
    <w:rsid w:val="0026143F"/>
    <w:rsid w:val="00264467"/>
    <w:rsid w:val="0026480E"/>
    <w:rsid w:val="002648CE"/>
    <w:rsid w:val="00264E51"/>
    <w:rsid w:val="00265C18"/>
    <w:rsid w:val="002679B4"/>
    <w:rsid w:val="0027014A"/>
    <w:rsid w:val="00270527"/>
    <w:rsid w:val="00270646"/>
    <w:rsid w:val="00272C9C"/>
    <w:rsid w:val="00272D80"/>
    <w:rsid w:val="00275E68"/>
    <w:rsid w:val="00276BB3"/>
    <w:rsid w:val="00277093"/>
    <w:rsid w:val="00277A16"/>
    <w:rsid w:val="00280D7D"/>
    <w:rsid w:val="002821BD"/>
    <w:rsid w:val="002823EA"/>
    <w:rsid w:val="002845BC"/>
    <w:rsid w:val="00284C71"/>
    <w:rsid w:val="002851F3"/>
    <w:rsid w:val="00286938"/>
    <w:rsid w:val="002870C0"/>
    <w:rsid w:val="0028717A"/>
    <w:rsid w:val="002A03CF"/>
    <w:rsid w:val="002A23B8"/>
    <w:rsid w:val="002A2B69"/>
    <w:rsid w:val="002A4066"/>
    <w:rsid w:val="002A61C5"/>
    <w:rsid w:val="002B06B8"/>
    <w:rsid w:val="002B137F"/>
    <w:rsid w:val="002B2E58"/>
    <w:rsid w:val="002B45D0"/>
    <w:rsid w:val="002B63C1"/>
    <w:rsid w:val="002B6AE4"/>
    <w:rsid w:val="002B6C5F"/>
    <w:rsid w:val="002B6C89"/>
    <w:rsid w:val="002B7C56"/>
    <w:rsid w:val="002C19C9"/>
    <w:rsid w:val="002C2FA4"/>
    <w:rsid w:val="002C5CB6"/>
    <w:rsid w:val="002D0C88"/>
    <w:rsid w:val="002D1C3A"/>
    <w:rsid w:val="002D2BEC"/>
    <w:rsid w:val="002D31A2"/>
    <w:rsid w:val="002D3B12"/>
    <w:rsid w:val="002D43EA"/>
    <w:rsid w:val="002D4998"/>
    <w:rsid w:val="002D51B6"/>
    <w:rsid w:val="002D6DBB"/>
    <w:rsid w:val="002D79B2"/>
    <w:rsid w:val="002D7ADF"/>
    <w:rsid w:val="002E0588"/>
    <w:rsid w:val="002E237D"/>
    <w:rsid w:val="002E2DBC"/>
    <w:rsid w:val="002E46D1"/>
    <w:rsid w:val="002E4D95"/>
    <w:rsid w:val="002E5213"/>
    <w:rsid w:val="002E5F50"/>
    <w:rsid w:val="002E7DCD"/>
    <w:rsid w:val="002F035F"/>
    <w:rsid w:val="002F04DC"/>
    <w:rsid w:val="002F1AD2"/>
    <w:rsid w:val="002F3E61"/>
    <w:rsid w:val="002F550F"/>
    <w:rsid w:val="002F7B55"/>
    <w:rsid w:val="002F7EBE"/>
    <w:rsid w:val="003008E2"/>
    <w:rsid w:val="003020E6"/>
    <w:rsid w:val="00302201"/>
    <w:rsid w:val="00303C1C"/>
    <w:rsid w:val="00307415"/>
    <w:rsid w:val="00307AE9"/>
    <w:rsid w:val="00307FBB"/>
    <w:rsid w:val="00310AA6"/>
    <w:rsid w:val="00311FAF"/>
    <w:rsid w:val="0031443F"/>
    <w:rsid w:val="003148C9"/>
    <w:rsid w:val="00314F73"/>
    <w:rsid w:val="00315ED2"/>
    <w:rsid w:val="00320064"/>
    <w:rsid w:val="003200F2"/>
    <w:rsid w:val="00321064"/>
    <w:rsid w:val="003227F5"/>
    <w:rsid w:val="00323F70"/>
    <w:rsid w:val="003274B4"/>
    <w:rsid w:val="00330ABC"/>
    <w:rsid w:val="00331218"/>
    <w:rsid w:val="0033398D"/>
    <w:rsid w:val="00333EB9"/>
    <w:rsid w:val="003343A3"/>
    <w:rsid w:val="00334A9A"/>
    <w:rsid w:val="003375ED"/>
    <w:rsid w:val="003404D1"/>
    <w:rsid w:val="003412DD"/>
    <w:rsid w:val="003422DD"/>
    <w:rsid w:val="00342CA5"/>
    <w:rsid w:val="00343688"/>
    <w:rsid w:val="0034586C"/>
    <w:rsid w:val="0034680B"/>
    <w:rsid w:val="00347B59"/>
    <w:rsid w:val="0035048E"/>
    <w:rsid w:val="00350A75"/>
    <w:rsid w:val="00351552"/>
    <w:rsid w:val="003522AF"/>
    <w:rsid w:val="00356F9E"/>
    <w:rsid w:val="00357901"/>
    <w:rsid w:val="00357FD3"/>
    <w:rsid w:val="00360053"/>
    <w:rsid w:val="00360644"/>
    <w:rsid w:val="00362263"/>
    <w:rsid w:val="003623E0"/>
    <w:rsid w:val="00362D5C"/>
    <w:rsid w:val="00363551"/>
    <w:rsid w:val="00364725"/>
    <w:rsid w:val="00367141"/>
    <w:rsid w:val="00367C32"/>
    <w:rsid w:val="003700BA"/>
    <w:rsid w:val="00370276"/>
    <w:rsid w:val="00370628"/>
    <w:rsid w:val="00374262"/>
    <w:rsid w:val="00374830"/>
    <w:rsid w:val="00374F09"/>
    <w:rsid w:val="0037559B"/>
    <w:rsid w:val="00375798"/>
    <w:rsid w:val="00376FA3"/>
    <w:rsid w:val="0037788B"/>
    <w:rsid w:val="00383080"/>
    <w:rsid w:val="00384930"/>
    <w:rsid w:val="00385C82"/>
    <w:rsid w:val="00386FA0"/>
    <w:rsid w:val="0039098B"/>
    <w:rsid w:val="00390ED1"/>
    <w:rsid w:val="00393035"/>
    <w:rsid w:val="00395F0D"/>
    <w:rsid w:val="00396328"/>
    <w:rsid w:val="003968C1"/>
    <w:rsid w:val="00397E49"/>
    <w:rsid w:val="003A3995"/>
    <w:rsid w:val="003A400F"/>
    <w:rsid w:val="003A43C1"/>
    <w:rsid w:val="003A4BDB"/>
    <w:rsid w:val="003A6DE0"/>
    <w:rsid w:val="003A7859"/>
    <w:rsid w:val="003B1534"/>
    <w:rsid w:val="003B2D2A"/>
    <w:rsid w:val="003B3C5C"/>
    <w:rsid w:val="003B45FE"/>
    <w:rsid w:val="003B555D"/>
    <w:rsid w:val="003B6690"/>
    <w:rsid w:val="003B6A99"/>
    <w:rsid w:val="003B79E6"/>
    <w:rsid w:val="003B7AD7"/>
    <w:rsid w:val="003C0388"/>
    <w:rsid w:val="003C132B"/>
    <w:rsid w:val="003C1E8A"/>
    <w:rsid w:val="003C32B9"/>
    <w:rsid w:val="003C3816"/>
    <w:rsid w:val="003C382D"/>
    <w:rsid w:val="003C4869"/>
    <w:rsid w:val="003C5177"/>
    <w:rsid w:val="003C5657"/>
    <w:rsid w:val="003C5F6E"/>
    <w:rsid w:val="003D0530"/>
    <w:rsid w:val="003D1AE6"/>
    <w:rsid w:val="003D27E7"/>
    <w:rsid w:val="003D3A34"/>
    <w:rsid w:val="003D3F00"/>
    <w:rsid w:val="003D5F26"/>
    <w:rsid w:val="003E03F4"/>
    <w:rsid w:val="003E2038"/>
    <w:rsid w:val="003E2B07"/>
    <w:rsid w:val="003E3D43"/>
    <w:rsid w:val="003E435E"/>
    <w:rsid w:val="003E6473"/>
    <w:rsid w:val="003E6988"/>
    <w:rsid w:val="003F03EE"/>
    <w:rsid w:val="003F0E7D"/>
    <w:rsid w:val="003F0F55"/>
    <w:rsid w:val="003F302F"/>
    <w:rsid w:val="003F351C"/>
    <w:rsid w:val="003F3C2D"/>
    <w:rsid w:val="003F53A2"/>
    <w:rsid w:val="003F58A9"/>
    <w:rsid w:val="003F5D0B"/>
    <w:rsid w:val="003F754C"/>
    <w:rsid w:val="003F7607"/>
    <w:rsid w:val="004027F2"/>
    <w:rsid w:val="00402981"/>
    <w:rsid w:val="00402EF6"/>
    <w:rsid w:val="00402F9B"/>
    <w:rsid w:val="0040335B"/>
    <w:rsid w:val="004046CD"/>
    <w:rsid w:val="0040548C"/>
    <w:rsid w:val="0040742C"/>
    <w:rsid w:val="00407A82"/>
    <w:rsid w:val="004107B0"/>
    <w:rsid w:val="00411502"/>
    <w:rsid w:val="00411A05"/>
    <w:rsid w:val="004128DE"/>
    <w:rsid w:val="004179F4"/>
    <w:rsid w:val="00417D09"/>
    <w:rsid w:val="004206AC"/>
    <w:rsid w:val="00421500"/>
    <w:rsid w:val="004225C8"/>
    <w:rsid w:val="00422F56"/>
    <w:rsid w:val="00423A63"/>
    <w:rsid w:val="00424BF6"/>
    <w:rsid w:val="00424E9C"/>
    <w:rsid w:val="00425737"/>
    <w:rsid w:val="00426468"/>
    <w:rsid w:val="00426B75"/>
    <w:rsid w:val="00427F95"/>
    <w:rsid w:val="00430DC3"/>
    <w:rsid w:val="00434D8B"/>
    <w:rsid w:val="00434EED"/>
    <w:rsid w:val="004356F2"/>
    <w:rsid w:val="004357D8"/>
    <w:rsid w:val="00435F0D"/>
    <w:rsid w:val="00441735"/>
    <w:rsid w:val="00442207"/>
    <w:rsid w:val="004438DB"/>
    <w:rsid w:val="0044433D"/>
    <w:rsid w:val="00444F9D"/>
    <w:rsid w:val="00446DDF"/>
    <w:rsid w:val="0044726A"/>
    <w:rsid w:val="00447B12"/>
    <w:rsid w:val="00451A2F"/>
    <w:rsid w:val="004527E5"/>
    <w:rsid w:val="004535AA"/>
    <w:rsid w:val="0045363D"/>
    <w:rsid w:val="00453AD3"/>
    <w:rsid w:val="00455A30"/>
    <w:rsid w:val="00456A94"/>
    <w:rsid w:val="00456B58"/>
    <w:rsid w:val="0046014A"/>
    <w:rsid w:val="00460567"/>
    <w:rsid w:val="00461C61"/>
    <w:rsid w:val="004634B0"/>
    <w:rsid w:val="00465F91"/>
    <w:rsid w:val="00470253"/>
    <w:rsid w:val="004705EC"/>
    <w:rsid w:val="00470ECC"/>
    <w:rsid w:val="00470F03"/>
    <w:rsid w:val="00470F10"/>
    <w:rsid w:val="00472BD3"/>
    <w:rsid w:val="00475C1A"/>
    <w:rsid w:val="00476540"/>
    <w:rsid w:val="00477B99"/>
    <w:rsid w:val="004800EF"/>
    <w:rsid w:val="004807CD"/>
    <w:rsid w:val="004819F7"/>
    <w:rsid w:val="004826F6"/>
    <w:rsid w:val="00485015"/>
    <w:rsid w:val="0048628B"/>
    <w:rsid w:val="00486AFF"/>
    <w:rsid w:val="00486E5C"/>
    <w:rsid w:val="00490ADB"/>
    <w:rsid w:val="00491190"/>
    <w:rsid w:val="00493F96"/>
    <w:rsid w:val="00495696"/>
    <w:rsid w:val="00496D06"/>
    <w:rsid w:val="00497DC9"/>
    <w:rsid w:val="004A00E8"/>
    <w:rsid w:val="004A2DE9"/>
    <w:rsid w:val="004A30BF"/>
    <w:rsid w:val="004A5165"/>
    <w:rsid w:val="004A615E"/>
    <w:rsid w:val="004A7420"/>
    <w:rsid w:val="004A75DA"/>
    <w:rsid w:val="004B2E1E"/>
    <w:rsid w:val="004B2FF7"/>
    <w:rsid w:val="004B7184"/>
    <w:rsid w:val="004B72E4"/>
    <w:rsid w:val="004B7FB3"/>
    <w:rsid w:val="004C0021"/>
    <w:rsid w:val="004C05DB"/>
    <w:rsid w:val="004C2FB9"/>
    <w:rsid w:val="004C4AC5"/>
    <w:rsid w:val="004C4B59"/>
    <w:rsid w:val="004C52D5"/>
    <w:rsid w:val="004C54CD"/>
    <w:rsid w:val="004C6818"/>
    <w:rsid w:val="004C70EF"/>
    <w:rsid w:val="004C7837"/>
    <w:rsid w:val="004C7929"/>
    <w:rsid w:val="004C7975"/>
    <w:rsid w:val="004C7C4B"/>
    <w:rsid w:val="004D1616"/>
    <w:rsid w:val="004D193A"/>
    <w:rsid w:val="004D2678"/>
    <w:rsid w:val="004D394E"/>
    <w:rsid w:val="004D6387"/>
    <w:rsid w:val="004E106B"/>
    <w:rsid w:val="004E2601"/>
    <w:rsid w:val="004E2CEB"/>
    <w:rsid w:val="004E3240"/>
    <w:rsid w:val="004E46F1"/>
    <w:rsid w:val="004E537F"/>
    <w:rsid w:val="004E57C8"/>
    <w:rsid w:val="004E5E7F"/>
    <w:rsid w:val="004E7406"/>
    <w:rsid w:val="004F02AB"/>
    <w:rsid w:val="004F1F5A"/>
    <w:rsid w:val="004F32BF"/>
    <w:rsid w:val="004F55E8"/>
    <w:rsid w:val="004F7CEA"/>
    <w:rsid w:val="0050128E"/>
    <w:rsid w:val="00506B18"/>
    <w:rsid w:val="00506DD9"/>
    <w:rsid w:val="00506FDC"/>
    <w:rsid w:val="00510A76"/>
    <w:rsid w:val="00510D08"/>
    <w:rsid w:val="00511F1B"/>
    <w:rsid w:val="00512558"/>
    <w:rsid w:val="00512E98"/>
    <w:rsid w:val="00513516"/>
    <w:rsid w:val="00513F6D"/>
    <w:rsid w:val="005151DD"/>
    <w:rsid w:val="00515890"/>
    <w:rsid w:val="00515C42"/>
    <w:rsid w:val="0051671E"/>
    <w:rsid w:val="00520AF0"/>
    <w:rsid w:val="00523A1F"/>
    <w:rsid w:val="00523A91"/>
    <w:rsid w:val="0052482C"/>
    <w:rsid w:val="00524D01"/>
    <w:rsid w:val="0052529D"/>
    <w:rsid w:val="00526981"/>
    <w:rsid w:val="00527367"/>
    <w:rsid w:val="00527AB5"/>
    <w:rsid w:val="00530637"/>
    <w:rsid w:val="005314D0"/>
    <w:rsid w:val="00532A99"/>
    <w:rsid w:val="00534318"/>
    <w:rsid w:val="00534480"/>
    <w:rsid w:val="00536930"/>
    <w:rsid w:val="005374DF"/>
    <w:rsid w:val="00537B52"/>
    <w:rsid w:val="0054166C"/>
    <w:rsid w:val="00542ACC"/>
    <w:rsid w:val="00542FC8"/>
    <w:rsid w:val="0054495D"/>
    <w:rsid w:val="00545952"/>
    <w:rsid w:val="00545AE0"/>
    <w:rsid w:val="00551048"/>
    <w:rsid w:val="00552FD2"/>
    <w:rsid w:val="00555218"/>
    <w:rsid w:val="00556DBD"/>
    <w:rsid w:val="0055722A"/>
    <w:rsid w:val="005574A3"/>
    <w:rsid w:val="00560224"/>
    <w:rsid w:val="005603C4"/>
    <w:rsid w:val="00561F7A"/>
    <w:rsid w:val="00562169"/>
    <w:rsid w:val="00563914"/>
    <w:rsid w:val="00563E46"/>
    <w:rsid w:val="00565896"/>
    <w:rsid w:val="00565C4F"/>
    <w:rsid w:val="00570221"/>
    <w:rsid w:val="00570463"/>
    <w:rsid w:val="0057127A"/>
    <w:rsid w:val="00571CB6"/>
    <w:rsid w:val="005749C6"/>
    <w:rsid w:val="00576644"/>
    <w:rsid w:val="0057685F"/>
    <w:rsid w:val="005768A5"/>
    <w:rsid w:val="005775AD"/>
    <w:rsid w:val="0058370D"/>
    <w:rsid w:val="005848AC"/>
    <w:rsid w:val="0058526B"/>
    <w:rsid w:val="00587E59"/>
    <w:rsid w:val="0059413C"/>
    <w:rsid w:val="005949F7"/>
    <w:rsid w:val="00594FA8"/>
    <w:rsid w:val="005953AC"/>
    <w:rsid w:val="005959A7"/>
    <w:rsid w:val="00595B42"/>
    <w:rsid w:val="00596533"/>
    <w:rsid w:val="005A0670"/>
    <w:rsid w:val="005A139A"/>
    <w:rsid w:val="005A23E9"/>
    <w:rsid w:val="005A2D96"/>
    <w:rsid w:val="005A3B20"/>
    <w:rsid w:val="005A3BAA"/>
    <w:rsid w:val="005A4099"/>
    <w:rsid w:val="005A6AD1"/>
    <w:rsid w:val="005A6BB2"/>
    <w:rsid w:val="005A72A3"/>
    <w:rsid w:val="005A76D7"/>
    <w:rsid w:val="005A7DEB"/>
    <w:rsid w:val="005B02E0"/>
    <w:rsid w:val="005B27E3"/>
    <w:rsid w:val="005B3D2C"/>
    <w:rsid w:val="005B41D1"/>
    <w:rsid w:val="005B4A2C"/>
    <w:rsid w:val="005B58E5"/>
    <w:rsid w:val="005B5A5A"/>
    <w:rsid w:val="005B64FB"/>
    <w:rsid w:val="005B6DB1"/>
    <w:rsid w:val="005C0997"/>
    <w:rsid w:val="005C10D0"/>
    <w:rsid w:val="005C1D1D"/>
    <w:rsid w:val="005C2445"/>
    <w:rsid w:val="005C2603"/>
    <w:rsid w:val="005C2C8A"/>
    <w:rsid w:val="005C482C"/>
    <w:rsid w:val="005C541D"/>
    <w:rsid w:val="005C6EC9"/>
    <w:rsid w:val="005C773D"/>
    <w:rsid w:val="005D0383"/>
    <w:rsid w:val="005D0574"/>
    <w:rsid w:val="005D19B8"/>
    <w:rsid w:val="005D1C98"/>
    <w:rsid w:val="005D2E71"/>
    <w:rsid w:val="005D30E2"/>
    <w:rsid w:val="005D43E1"/>
    <w:rsid w:val="005D50DD"/>
    <w:rsid w:val="005D585E"/>
    <w:rsid w:val="005D6D7F"/>
    <w:rsid w:val="005D799D"/>
    <w:rsid w:val="005D7EEB"/>
    <w:rsid w:val="005E101D"/>
    <w:rsid w:val="005E334E"/>
    <w:rsid w:val="005E38B3"/>
    <w:rsid w:val="005E3AEE"/>
    <w:rsid w:val="005E44DA"/>
    <w:rsid w:val="005E45CB"/>
    <w:rsid w:val="005E538D"/>
    <w:rsid w:val="005E5E31"/>
    <w:rsid w:val="005E6D18"/>
    <w:rsid w:val="005E75A9"/>
    <w:rsid w:val="005E75C8"/>
    <w:rsid w:val="005F037C"/>
    <w:rsid w:val="005F2792"/>
    <w:rsid w:val="005F4D3A"/>
    <w:rsid w:val="005F5AAC"/>
    <w:rsid w:val="005F5B6A"/>
    <w:rsid w:val="005F5D93"/>
    <w:rsid w:val="005F5F42"/>
    <w:rsid w:val="00600000"/>
    <w:rsid w:val="006005F5"/>
    <w:rsid w:val="0060106A"/>
    <w:rsid w:val="00604916"/>
    <w:rsid w:val="00605087"/>
    <w:rsid w:val="00605747"/>
    <w:rsid w:val="00605958"/>
    <w:rsid w:val="00610515"/>
    <w:rsid w:val="00610A90"/>
    <w:rsid w:val="00611660"/>
    <w:rsid w:val="00611DF7"/>
    <w:rsid w:val="00612994"/>
    <w:rsid w:val="00613616"/>
    <w:rsid w:val="006141D2"/>
    <w:rsid w:val="006148FE"/>
    <w:rsid w:val="0061606C"/>
    <w:rsid w:val="006161A3"/>
    <w:rsid w:val="00617A98"/>
    <w:rsid w:val="006229D6"/>
    <w:rsid w:val="00623F28"/>
    <w:rsid w:val="006240AB"/>
    <w:rsid w:val="00624107"/>
    <w:rsid w:val="006258A0"/>
    <w:rsid w:val="00625949"/>
    <w:rsid w:val="00627D84"/>
    <w:rsid w:val="00630C4A"/>
    <w:rsid w:val="00631029"/>
    <w:rsid w:val="0063172A"/>
    <w:rsid w:val="0063188E"/>
    <w:rsid w:val="00631A7E"/>
    <w:rsid w:val="006328C7"/>
    <w:rsid w:val="006336F6"/>
    <w:rsid w:val="006353B3"/>
    <w:rsid w:val="006360B8"/>
    <w:rsid w:val="00641748"/>
    <w:rsid w:val="00641F3B"/>
    <w:rsid w:val="00647A0B"/>
    <w:rsid w:val="006501F9"/>
    <w:rsid w:val="0065604A"/>
    <w:rsid w:val="00656D83"/>
    <w:rsid w:val="00660485"/>
    <w:rsid w:val="00662A07"/>
    <w:rsid w:val="00663396"/>
    <w:rsid w:val="00664C67"/>
    <w:rsid w:val="00665228"/>
    <w:rsid w:val="00665767"/>
    <w:rsid w:val="0066617E"/>
    <w:rsid w:val="00667704"/>
    <w:rsid w:val="006713D3"/>
    <w:rsid w:val="00672156"/>
    <w:rsid w:val="006722F0"/>
    <w:rsid w:val="00672CC7"/>
    <w:rsid w:val="0067381E"/>
    <w:rsid w:val="00673B1E"/>
    <w:rsid w:val="00674A7E"/>
    <w:rsid w:val="00675984"/>
    <w:rsid w:val="0067600C"/>
    <w:rsid w:val="006775F0"/>
    <w:rsid w:val="00681794"/>
    <w:rsid w:val="006835C8"/>
    <w:rsid w:val="0068396C"/>
    <w:rsid w:val="0068481A"/>
    <w:rsid w:val="006853F7"/>
    <w:rsid w:val="006862DF"/>
    <w:rsid w:val="00692AE8"/>
    <w:rsid w:val="00695592"/>
    <w:rsid w:val="00695EDF"/>
    <w:rsid w:val="00696C38"/>
    <w:rsid w:val="0069797D"/>
    <w:rsid w:val="006A16A5"/>
    <w:rsid w:val="006A18DD"/>
    <w:rsid w:val="006A2044"/>
    <w:rsid w:val="006A3141"/>
    <w:rsid w:val="006A4643"/>
    <w:rsid w:val="006A4E6E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714A"/>
    <w:rsid w:val="006B7479"/>
    <w:rsid w:val="006B75D8"/>
    <w:rsid w:val="006C17F4"/>
    <w:rsid w:val="006C3142"/>
    <w:rsid w:val="006C361D"/>
    <w:rsid w:val="006C66F4"/>
    <w:rsid w:val="006D045B"/>
    <w:rsid w:val="006D0F1F"/>
    <w:rsid w:val="006D0F5E"/>
    <w:rsid w:val="006D3879"/>
    <w:rsid w:val="006D4A11"/>
    <w:rsid w:val="006D4D20"/>
    <w:rsid w:val="006D5028"/>
    <w:rsid w:val="006D5473"/>
    <w:rsid w:val="006D78AC"/>
    <w:rsid w:val="006E0298"/>
    <w:rsid w:val="006E1AC9"/>
    <w:rsid w:val="006E3455"/>
    <w:rsid w:val="006E53BF"/>
    <w:rsid w:val="006E577B"/>
    <w:rsid w:val="006F1638"/>
    <w:rsid w:val="006F2919"/>
    <w:rsid w:val="006F294E"/>
    <w:rsid w:val="006F373D"/>
    <w:rsid w:val="006F51A8"/>
    <w:rsid w:val="006F54CF"/>
    <w:rsid w:val="006F5636"/>
    <w:rsid w:val="006F657A"/>
    <w:rsid w:val="006F65EE"/>
    <w:rsid w:val="006F7146"/>
    <w:rsid w:val="006F7743"/>
    <w:rsid w:val="006F79E4"/>
    <w:rsid w:val="0070030E"/>
    <w:rsid w:val="00700974"/>
    <w:rsid w:val="00702BC9"/>
    <w:rsid w:val="00704187"/>
    <w:rsid w:val="00704C64"/>
    <w:rsid w:val="00705A3D"/>
    <w:rsid w:val="007104E4"/>
    <w:rsid w:val="0071083C"/>
    <w:rsid w:val="00711153"/>
    <w:rsid w:val="007113A9"/>
    <w:rsid w:val="007114C7"/>
    <w:rsid w:val="00712152"/>
    <w:rsid w:val="00713CDA"/>
    <w:rsid w:val="00713F9C"/>
    <w:rsid w:val="00715A23"/>
    <w:rsid w:val="007218D3"/>
    <w:rsid w:val="00722474"/>
    <w:rsid w:val="0072600E"/>
    <w:rsid w:val="007263F0"/>
    <w:rsid w:val="007264EB"/>
    <w:rsid w:val="00726CA0"/>
    <w:rsid w:val="0072781F"/>
    <w:rsid w:val="007279D5"/>
    <w:rsid w:val="00731291"/>
    <w:rsid w:val="00731904"/>
    <w:rsid w:val="00731DA5"/>
    <w:rsid w:val="00734347"/>
    <w:rsid w:val="00734A5B"/>
    <w:rsid w:val="00734A9B"/>
    <w:rsid w:val="00736819"/>
    <w:rsid w:val="00736A0D"/>
    <w:rsid w:val="0074085D"/>
    <w:rsid w:val="00741DC1"/>
    <w:rsid w:val="00742BF2"/>
    <w:rsid w:val="007451E1"/>
    <w:rsid w:val="0074529C"/>
    <w:rsid w:val="007461BA"/>
    <w:rsid w:val="00750CE0"/>
    <w:rsid w:val="007514BF"/>
    <w:rsid w:val="00755E56"/>
    <w:rsid w:val="00756C53"/>
    <w:rsid w:val="0075752C"/>
    <w:rsid w:val="0075779F"/>
    <w:rsid w:val="00760856"/>
    <w:rsid w:val="00760889"/>
    <w:rsid w:val="00761839"/>
    <w:rsid w:val="007620E8"/>
    <w:rsid w:val="00763321"/>
    <w:rsid w:val="0076570F"/>
    <w:rsid w:val="00765BDC"/>
    <w:rsid w:val="0076725B"/>
    <w:rsid w:val="007707FB"/>
    <w:rsid w:val="00772509"/>
    <w:rsid w:val="00773EFB"/>
    <w:rsid w:val="00774579"/>
    <w:rsid w:val="0078048F"/>
    <w:rsid w:val="0078138A"/>
    <w:rsid w:val="00781D26"/>
    <w:rsid w:val="007848C1"/>
    <w:rsid w:val="007855D5"/>
    <w:rsid w:val="00786470"/>
    <w:rsid w:val="00786626"/>
    <w:rsid w:val="007879B3"/>
    <w:rsid w:val="00794280"/>
    <w:rsid w:val="00795BFF"/>
    <w:rsid w:val="007A2AB1"/>
    <w:rsid w:val="007A3D58"/>
    <w:rsid w:val="007A3FAE"/>
    <w:rsid w:val="007A45EA"/>
    <w:rsid w:val="007A5A64"/>
    <w:rsid w:val="007A5BF1"/>
    <w:rsid w:val="007A65BD"/>
    <w:rsid w:val="007A7511"/>
    <w:rsid w:val="007B01E3"/>
    <w:rsid w:val="007B0F6F"/>
    <w:rsid w:val="007B13F1"/>
    <w:rsid w:val="007B24BC"/>
    <w:rsid w:val="007B5D0B"/>
    <w:rsid w:val="007B6EB0"/>
    <w:rsid w:val="007C121C"/>
    <w:rsid w:val="007C1399"/>
    <w:rsid w:val="007C1CEE"/>
    <w:rsid w:val="007C4A52"/>
    <w:rsid w:val="007C631E"/>
    <w:rsid w:val="007C7F8A"/>
    <w:rsid w:val="007D18ED"/>
    <w:rsid w:val="007D1E57"/>
    <w:rsid w:val="007D39A0"/>
    <w:rsid w:val="007D47DE"/>
    <w:rsid w:val="007D5380"/>
    <w:rsid w:val="007D573A"/>
    <w:rsid w:val="007D5A23"/>
    <w:rsid w:val="007D7371"/>
    <w:rsid w:val="007E104B"/>
    <w:rsid w:val="007E1EB1"/>
    <w:rsid w:val="007E2251"/>
    <w:rsid w:val="007E431C"/>
    <w:rsid w:val="007E4D30"/>
    <w:rsid w:val="007F0053"/>
    <w:rsid w:val="007F0D3B"/>
    <w:rsid w:val="007F1849"/>
    <w:rsid w:val="007F24A4"/>
    <w:rsid w:val="007F40F1"/>
    <w:rsid w:val="007F41C4"/>
    <w:rsid w:val="007F55DB"/>
    <w:rsid w:val="007F5AC0"/>
    <w:rsid w:val="007F609D"/>
    <w:rsid w:val="0080019B"/>
    <w:rsid w:val="00801506"/>
    <w:rsid w:val="0080346B"/>
    <w:rsid w:val="008051F4"/>
    <w:rsid w:val="008058DD"/>
    <w:rsid w:val="00807210"/>
    <w:rsid w:val="00810D57"/>
    <w:rsid w:val="008116DA"/>
    <w:rsid w:val="00811C12"/>
    <w:rsid w:val="00812453"/>
    <w:rsid w:val="008130E9"/>
    <w:rsid w:val="008145F1"/>
    <w:rsid w:val="00814B8A"/>
    <w:rsid w:val="008160F8"/>
    <w:rsid w:val="00816A23"/>
    <w:rsid w:val="00816EA9"/>
    <w:rsid w:val="00817223"/>
    <w:rsid w:val="00817CD7"/>
    <w:rsid w:val="00823475"/>
    <w:rsid w:val="008243DB"/>
    <w:rsid w:val="0082458D"/>
    <w:rsid w:val="008253A3"/>
    <w:rsid w:val="00825763"/>
    <w:rsid w:val="00825F1F"/>
    <w:rsid w:val="008270F9"/>
    <w:rsid w:val="00827C9D"/>
    <w:rsid w:val="00830C07"/>
    <w:rsid w:val="00830CCE"/>
    <w:rsid w:val="00831123"/>
    <w:rsid w:val="008343B1"/>
    <w:rsid w:val="00834CAE"/>
    <w:rsid w:val="00835E01"/>
    <w:rsid w:val="00837A48"/>
    <w:rsid w:val="00837AF5"/>
    <w:rsid w:val="008407DC"/>
    <w:rsid w:val="00840EF7"/>
    <w:rsid w:val="00842200"/>
    <w:rsid w:val="00842CC6"/>
    <w:rsid w:val="0084373A"/>
    <w:rsid w:val="00844F5D"/>
    <w:rsid w:val="008454A1"/>
    <w:rsid w:val="008461E7"/>
    <w:rsid w:val="00850352"/>
    <w:rsid w:val="00850530"/>
    <w:rsid w:val="00850BA7"/>
    <w:rsid w:val="00851134"/>
    <w:rsid w:val="008543E5"/>
    <w:rsid w:val="00854C23"/>
    <w:rsid w:val="00854FF0"/>
    <w:rsid w:val="0085587A"/>
    <w:rsid w:val="00855895"/>
    <w:rsid w:val="0086294E"/>
    <w:rsid w:val="00870883"/>
    <w:rsid w:val="00872FAF"/>
    <w:rsid w:val="00873123"/>
    <w:rsid w:val="00873371"/>
    <w:rsid w:val="00873584"/>
    <w:rsid w:val="0087382B"/>
    <w:rsid w:val="008738DB"/>
    <w:rsid w:val="00874B60"/>
    <w:rsid w:val="00875C13"/>
    <w:rsid w:val="00877398"/>
    <w:rsid w:val="00877B31"/>
    <w:rsid w:val="00880786"/>
    <w:rsid w:val="00881F24"/>
    <w:rsid w:val="00884884"/>
    <w:rsid w:val="00885D0E"/>
    <w:rsid w:val="00886AC5"/>
    <w:rsid w:val="00891446"/>
    <w:rsid w:val="00891A24"/>
    <w:rsid w:val="008924CD"/>
    <w:rsid w:val="00893201"/>
    <w:rsid w:val="008939D1"/>
    <w:rsid w:val="0089413A"/>
    <w:rsid w:val="00894743"/>
    <w:rsid w:val="00894848"/>
    <w:rsid w:val="0089697C"/>
    <w:rsid w:val="008976DF"/>
    <w:rsid w:val="00897C5D"/>
    <w:rsid w:val="008A0AF1"/>
    <w:rsid w:val="008A1246"/>
    <w:rsid w:val="008A4090"/>
    <w:rsid w:val="008A4872"/>
    <w:rsid w:val="008A67FD"/>
    <w:rsid w:val="008B0C78"/>
    <w:rsid w:val="008B1A79"/>
    <w:rsid w:val="008B1ACD"/>
    <w:rsid w:val="008B235D"/>
    <w:rsid w:val="008B2DBD"/>
    <w:rsid w:val="008B416B"/>
    <w:rsid w:val="008B4D28"/>
    <w:rsid w:val="008B4E55"/>
    <w:rsid w:val="008B5D61"/>
    <w:rsid w:val="008C07F4"/>
    <w:rsid w:val="008C19CD"/>
    <w:rsid w:val="008C1DE2"/>
    <w:rsid w:val="008C250B"/>
    <w:rsid w:val="008C275A"/>
    <w:rsid w:val="008C3434"/>
    <w:rsid w:val="008C3E20"/>
    <w:rsid w:val="008C4D36"/>
    <w:rsid w:val="008C5026"/>
    <w:rsid w:val="008C6BC4"/>
    <w:rsid w:val="008C72E5"/>
    <w:rsid w:val="008C7886"/>
    <w:rsid w:val="008D0AD9"/>
    <w:rsid w:val="008D0E28"/>
    <w:rsid w:val="008D15A1"/>
    <w:rsid w:val="008D2233"/>
    <w:rsid w:val="008D2A3D"/>
    <w:rsid w:val="008D612A"/>
    <w:rsid w:val="008D717C"/>
    <w:rsid w:val="008D741E"/>
    <w:rsid w:val="008E134F"/>
    <w:rsid w:val="008E1DCD"/>
    <w:rsid w:val="008E3987"/>
    <w:rsid w:val="008E51F6"/>
    <w:rsid w:val="008E5F97"/>
    <w:rsid w:val="008E7284"/>
    <w:rsid w:val="008E78EC"/>
    <w:rsid w:val="008F149D"/>
    <w:rsid w:val="008F1DD0"/>
    <w:rsid w:val="008F6A45"/>
    <w:rsid w:val="008F6BCB"/>
    <w:rsid w:val="00900732"/>
    <w:rsid w:val="009025A6"/>
    <w:rsid w:val="00903E09"/>
    <w:rsid w:val="0090498F"/>
    <w:rsid w:val="00906A29"/>
    <w:rsid w:val="009100B8"/>
    <w:rsid w:val="00910F75"/>
    <w:rsid w:val="009144DB"/>
    <w:rsid w:val="00915013"/>
    <w:rsid w:val="009161AE"/>
    <w:rsid w:val="00917661"/>
    <w:rsid w:val="00921289"/>
    <w:rsid w:val="00924A68"/>
    <w:rsid w:val="009261F5"/>
    <w:rsid w:val="00926F6D"/>
    <w:rsid w:val="00927D1D"/>
    <w:rsid w:val="00927F15"/>
    <w:rsid w:val="0093084F"/>
    <w:rsid w:val="00930D21"/>
    <w:rsid w:val="00931648"/>
    <w:rsid w:val="00932BBB"/>
    <w:rsid w:val="00933311"/>
    <w:rsid w:val="009343F4"/>
    <w:rsid w:val="009346BC"/>
    <w:rsid w:val="00935B7B"/>
    <w:rsid w:val="00936A22"/>
    <w:rsid w:val="00937AB3"/>
    <w:rsid w:val="00937B52"/>
    <w:rsid w:val="009407D6"/>
    <w:rsid w:val="0094342C"/>
    <w:rsid w:val="009436CB"/>
    <w:rsid w:val="00943919"/>
    <w:rsid w:val="00944DDC"/>
    <w:rsid w:val="00950386"/>
    <w:rsid w:val="00952142"/>
    <w:rsid w:val="00952BE3"/>
    <w:rsid w:val="00952D97"/>
    <w:rsid w:val="00954992"/>
    <w:rsid w:val="00955413"/>
    <w:rsid w:val="0095580B"/>
    <w:rsid w:val="0096051A"/>
    <w:rsid w:val="00963267"/>
    <w:rsid w:val="00963EBE"/>
    <w:rsid w:val="0096418A"/>
    <w:rsid w:val="009641F3"/>
    <w:rsid w:val="009719E7"/>
    <w:rsid w:val="00971BD0"/>
    <w:rsid w:val="009726A2"/>
    <w:rsid w:val="009726ED"/>
    <w:rsid w:val="00972B77"/>
    <w:rsid w:val="00975377"/>
    <w:rsid w:val="00984265"/>
    <w:rsid w:val="0098448B"/>
    <w:rsid w:val="009865AF"/>
    <w:rsid w:val="00986960"/>
    <w:rsid w:val="00986F45"/>
    <w:rsid w:val="00990766"/>
    <w:rsid w:val="00992209"/>
    <w:rsid w:val="00992BDF"/>
    <w:rsid w:val="009939CA"/>
    <w:rsid w:val="009952F6"/>
    <w:rsid w:val="00996672"/>
    <w:rsid w:val="00996C22"/>
    <w:rsid w:val="009A02B0"/>
    <w:rsid w:val="009A0ED5"/>
    <w:rsid w:val="009A2758"/>
    <w:rsid w:val="009A3CE5"/>
    <w:rsid w:val="009A7047"/>
    <w:rsid w:val="009A7151"/>
    <w:rsid w:val="009B0D02"/>
    <w:rsid w:val="009B0D1E"/>
    <w:rsid w:val="009B0FCA"/>
    <w:rsid w:val="009B2370"/>
    <w:rsid w:val="009B39AC"/>
    <w:rsid w:val="009B407D"/>
    <w:rsid w:val="009B7F5D"/>
    <w:rsid w:val="009C2898"/>
    <w:rsid w:val="009C2A7B"/>
    <w:rsid w:val="009C4518"/>
    <w:rsid w:val="009C466E"/>
    <w:rsid w:val="009C4925"/>
    <w:rsid w:val="009C65E3"/>
    <w:rsid w:val="009C7D9D"/>
    <w:rsid w:val="009D0658"/>
    <w:rsid w:val="009D26EF"/>
    <w:rsid w:val="009D341F"/>
    <w:rsid w:val="009D52CD"/>
    <w:rsid w:val="009D5A19"/>
    <w:rsid w:val="009D5E86"/>
    <w:rsid w:val="009D6B3C"/>
    <w:rsid w:val="009D7FB7"/>
    <w:rsid w:val="009E0962"/>
    <w:rsid w:val="009E413C"/>
    <w:rsid w:val="009F01E2"/>
    <w:rsid w:val="009F2C2D"/>
    <w:rsid w:val="009F4C66"/>
    <w:rsid w:val="009F59C0"/>
    <w:rsid w:val="009F6D93"/>
    <w:rsid w:val="009F7B55"/>
    <w:rsid w:val="00A00B95"/>
    <w:rsid w:val="00A00DB2"/>
    <w:rsid w:val="00A01F29"/>
    <w:rsid w:val="00A0229A"/>
    <w:rsid w:val="00A022E3"/>
    <w:rsid w:val="00A029BD"/>
    <w:rsid w:val="00A032D4"/>
    <w:rsid w:val="00A0332C"/>
    <w:rsid w:val="00A04079"/>
    <w:rsid w:val="00A04532"/>
    <w:rsid w:val="00A0577F"/>
    <w:rsid w:val="00A071A4"/>
    <w:rsid w:val="00A1289B"/>
    <w:rsid w:val="00A129D5"/>
    <w:rsid w:val="00A12B68"/>
    <w:rsid w:val="00A148B3"/>
    <w:rsid w:val="00A14AC9"/>
    <w:rsid w:val="00A1600C"/>
    <w:rsid w:val="00A176D3"/>
    <w:rsid w:val="00A20DBD"/>
    <w:rsid w:val="00A223B8"/>
    <w:rsid w:val="00A22BB0"/>
    <w:rsid w:val="00A2328C"/>
    <w:rsid w:val="00A2337A"/>
    <w:rsid w:val="00A2442F"/>
    <w:rsid w:val="00A251ED"/>
    <w:rsid w:val="00A2570F"/>
    <w:rsid w:val="00A26C42"/>
    <w:rsid w:val="00A32FDA"/>
    <w:rsid w:val="00A331ED"/>
    <w:rsid w:val="00A33C23"/>
    <w:rsid w:val="00A33E40"/>
    <w:rsid w:val="00A341A2"/>
    <w:rsid w:val="00A35336"/>
    <w:rsid w:val="00A41113"/>
    <w:rsid w:val="00A42344"/>
    <w:rsid w:val="00A445E5"/>
    <w:rsid w:val="00A446DB"/>
    <w:rsid w:val="00A4485D"/>
    <w:rsid w:val="00A44ECE"/>
    <w:rsid w:val="00A45741"/>
    <w:rsid w:val="00A457F2"/>
    <w:rsid w:val="00A460B9"/>
    <w:rsid w:val="00A46B25"/>
    <w:rsid w:val="00A46CD9"/>
    <w:rsid w:val="00A516C0"/>
    <w:rsid w:val="00A52499"/>
    <w:rsid w:val="00A526BD"/>
    <w:rsid w:val="00A53C7B"/>
    <w:rsid w:val="00A53E31"/>
    <w:rsid w:val="00A55F35"/>
    <w:rsid w:val="00A60EA9"/>
    <w:rsid w:val="00A61E47"/>
    <w:rsid w:val="00A6207D"/>
    <w:rsid w:val="00A621E7"/>
    <w:rsid w:val="00A62325"/>
    <w:rsid w:val="00A63A6B"/>
    <w:rsid w:val="00A63CBD"/>
    <w:rsid w:val="00A651A8"/>
    <w:rsid w:val="00A6534F"/>
    <w:rsid w:val="00A65391"/>
    <w:rsid w:val="00A6643B"/>
    <w:rsid w:val="00A66666"/>
    <w:rsid w:val="00A67075"/>
    <w:rsid w:val="00A6723E"/>
    <w:rsid w:val="00A67BC4"/>
    <w:rsid w:val="00A70AAA"/>
    <w:rsid w:val="00A72F6E"/>
    <w:rsid w:val="00A7351E"/>
    <w:rsid w:val="00A737B8"/>
    <w:rsid w:val="00A74D88"/>
    <w:rsid w:val="00A81FC9"/>
    <w:rsid w:val="00A843AB"/>
    <w:rsid w:val="00A8731A"/>
    <w:rsid w:val="00A9029B"/>
    <w:rsid w:val="00A91706"/>
    <w:rsid w:val="00A91FB4"/>
    <w:rsid w:val="00A921B9"/>
    <w:rsid w:val="00A925B3"/>
    <w:rsid w:val="00A9373B"/>
    <w:rsid w:val="00A944EC"/>
    <w:rsid w:val="00A957FF"/>
    <w:rsid w:val="00A95936"/>
    <w:rsid w:val="00A95BE7"/>
    <w:rsid w:val="00A96B84"/>
    <w:rsid w:val="00AA033E"/>
    <w:rsid w:val="00AA1975"/>
    <w:rsid w:val="00AA2721"/>
    <w:rsid w:val="00AA2F3C"/>
    <w:rsid w:val="00AA3590"/>
    <w:rsid w:val="00AA5143"/>
    <w:rsid w:val="00AA52C4"/>
    <w:rsid w:val="00AA5D9D"/>
    <w:rsid w:val="00AA5DBF"/>
    <w:rsid w:val="00AA6CCD"/>
    <w:rsid w:val="00AB1D86"/>
    <w:rsid w:val="00AB1F58"/>
    <w:rsid w:val="00AB49F4"/>
    <w:rsid w:val="00AB4FD1"/>
    <w:rsid w:val="00AC0B89"/>
    <w:rsid w:val="00AC2706"/>
    <w:rsid w:val="00AC5261"/>
    <w:rsid w:val="00AC5DB1"/>
    <w:rsid w:val="00AC7F38"/>
    <w:rsid w:val="00AD13E6"/>
    <w:rsid w:val="00AD3AB7"/>
    <w:rsid w:val="00AD4992"/>
    <w:rsid w:val="00AD5634"/>
    <w:rsid w:val="00AD7885"/>
    <w:rsid w:val="00AD7A5E"/>
    <w:rsid w:val="00AE01B7"/>
    <w:rsid w:val="00AE08FB"/>
    <w:rsid w:val="00AE0F08"/>
    <w:rsid w:val="00AE13D9"/>
    <w:rsid w:val="00AE24AE"/>
    <w:rsid w:val="00AE308C"/>
    <w:rsid w:val="00AE6EF7"/>
    <w:rsid w:val="00AE78CF"/>
    <w:rsid w:val="00AF0B57"/>
    <w:rsid w:val="00AF239E"/>
    <w:rsid w:val="00AF26C7"/>
    <w:rsid w:val="00AF34B4"/>
    <w:rsid w:val="00AF3BEB"/>
    <w:rsid w:val="00AF4466"/>
    <w:rsid w:val="00AF44C6"/>
    <w:rsid w:val="00AF66A0"/>
    <w:rsid w:val="00AF7F96"/>
    <w:rsid w:val="00B002DA"/>
    <w:rsid w:val="00B02744"/>
    <w:rsid w:val="00B0384E"/>
    <w:rsid w:val="00B03FD8"/>
    <w:rsid w:val="00B04BC7"/>
    <w:rsid w:val="00B05FE1"/>
    <w:rsid w:val="00B06017"/>
    <w:rsid w:val="00B062CA"/>
    <w:rsid w:val="00B06398"/>
    <w:rsid w:val="00B06C07"/>
    <w:rsid w:val="00B07111"/>
    <w:rsid w:val="00B14517"/>
    <w:rsid w:val="00B17828"/>
    <w:rsid w:val="00B20004"/>
    <w:rsid w:val="00B203DA"/>
    <w:rsid w:val="00B231A6"/>
    <w:rsid w:val="00B276CE"/>
    <w:rsid w:val="00B30655"/>
    <w:rsid w:val="00B315C7"/>
    <w:rsid w:val="00B32BFF"/>
    <w:rsid w:val="00B344CC"/>
    <w:rsid w:val="00B34569"/>
    <w:rsid w:val="00B37540"/>
    <w:rsid w:val="00B379D9"/>
    <w:rsid w:val="00B41B66"/>
    <w:rsid w:val="00B41C48"/>
    <w:rsid w:val="00B42568"/>
    <w:rsid w:val="00B43FA9"/>
    <w:rsid w:val="00B44005"/>
    <w:rsid w:val="00B4537D"/>
    <w:rsid w:val="00B466A8"/>
    <w:rsid w:val="00B470A4"/>
    <w:rsid w:val="00B47B75"/>
    <w:rsid w:val="00B47FA4"/>
    <w:rsid w:val="00B52C40"/>
    <w:rsid w:val="00B52F2F"/>
    <w:rsid w:val="00B534C8"/>
    <w:rsid w:val="00B5414E"/>
    <w:rsid w:val="00B545C4"/>
    <w:rsid w:val="00B55396"/>
    <w:rsid w:val="00B55FBD"/>
    <w:rsid w:val="00B60EB6"/>
    <w:rsid w:val="00B62310"/>
    <w:rsid w:val="00B643E7"/>
    <w:rsid w:val="00B64964"/>
    <w:rsid w:val="00B712F1"/>
    <w:rsid w:val="00B73D83"/>
    <w:rsid w:val="00B77410"/>
    <w:rsid w:val="00B80954"/>
    <w:rsid w:val="00B8107E"/>
    <w:rsid w:val="00B816C1"/>
    <w:rsid w:val="00B84950"/>
    <w:rsid w:val="00B84B4F"/>
    <w:rsid w:val="00B852B0"/>
    <w:rsid w:val="00B8614A"/>
    <w:rsid w:val="00B864C5"/>
    <w:rsid w:val="00B8676E"/>
    <w:rsid w:val="00B877B9"/>
    <w:rsid w:val="00B87A74"/>
    <w:rsid w:val="00B90AD0"/>
    <w:rsid w:val="00B924C8"/>
    <w:rsid w:val="00B93F9D"/>
    <w:rsid w:val="00B94778"/>
    <w:rsid w:val="00B949A1"/>
    <w:rsid w:val="00B94E6D"/>
    <w:rsid w:val="00B96399"/>
    <w:rsid w:val="00B971F5"/>
    <w:rsid w:val="00BA184F"/>
    <w:rsid w:val="00BA2166"/>
    <w:rsid w:val="00BA285B"/>
    <w:rsid w:val="00BA2E9A"/>
    <w:rsid w:val="00BA3F24"/>
    <w:rsid w:val="00BA4BA3"/>
    <w:rsid w:val="00BA6A23"/>
    <w:rsid w:val="00BA7A90"/>
    <w:rsid w:val="00BB0600"/>
    <w:rsid w:val="00BB208A"/>
    <w:rsid w:val="00BB2DE2"/>
    <w:rsid w:val="00BB6334"/>
    <w:rsid w:val="00BB6D0C"/>
    <w:rsid w:val="00BB7104"/>
    <w:rsid w:val="00BC0AF3"/>
    <w:rsid w:val="00BC1169"/>
    <w:rsid w:val="00BC1497"/>
    <w:rsid w:val="00BC4770"/>
    <w:rsid w:val="00BC5D55"/>
    <w:rsid w:val="00BC70CC"/>
    <w:rsid w:val="00BC73C7"/>
    <w:rsid w:val="00BC78D2"/>
    <w:rsid w:val="00BC79BB"/>
    <w:rsid w:val="00BD12E8"/>
    <w:rsid w:val="00BD271B"/>
    <w:rsid w:val="00BD2B96"/>
    <w:rsid w:val="00BD2EF2"/>
    <w:rsid w:val="00BD3BE6"/>
    <w:rsid w:val="00BD4468"/>
    <w:rsid w:val="00BD49ED"/>
    <w:rsid w:val="00BD5428"/>
    <w:rsid w:val="00BD614A"/>
    <w:rsid w:val="00BD6322"/>
    <w:rsid w:val="00BD66E6"/>
    <w:rsid w:val="00BE0374"/>
    <w:rsid w:val="00BE2619"/>
    <w:rsid w:val="00BE538F"/>
    <w:rsid w:val="00BE581E"/>
    <w:rsid w:val="00BE58EB"/>
    <w:rsid w:val="00BE71E9"/>
    <w:rsid w:val="00BE7DE1"/>
    <w:rsid w:val="00BF0757"/>
    <w:rsid w:val="00BF1EBB"/>
    <w:rsid w:val="00BF2463"/>
    <w:rsid w:val="00C00E45"/>
    <w:rsid w:val="00C018D9"/>
    <w:rsid w:val="00C02355"/>
    <w:rsid w:val="00C030EB"/>
    <w:rsid w:val="00C03464"/>
    <w:rsid w:val="00C03BBD"/>
    <w:rsid w:val="00C046DF"/>
    <w:rsid w:val="00C04D50"/>
    <w:rsid w:val="00C06C9E"/>
    <w:rsid w:val="00C070B9"/>
    <w:rsid w:val="00C07437"/>
    <w:rsid w:val="00C10252"/>
    <w:rsid w:val="00C10970"/>
    <w:rsid w:val="00C1179A"/>
    <w:rsid w:val="00C12E64"/>
    <w:rsid w:val="00C130A3"/>
    <w:rsid w:val="00C13398"/>
    <w:rsid w:val="00C14071"/>
    <w:rsid w:val="00C1461A"/>
    <w:rsid w:val="00C217AA"/>
    <w:rsid w:val="00C22071"/>
    <w:rsid w:val="00C237CA"/>
    <w:rsid w:val="00C23EC6"/>
    <w:rsid w:val="00C246D0"/>
    <w:rsid w:val="00C26435"/>
    <w:rsid w:val="00C30501"/>
    <w:rsid w:val="00C31015"/>
    <w:rsid w:val="00C31136"/>
    <w:rsid w:val="00C330E8"/>
    <w:rsid w:val="00C3488D"/>
    <w:rsid w:val="00C35BDD"/>
    <w:rsid w:val="00C35EB8"/>
    <w:rsid w:val="00C3642D"/>
    <w:rsid w:val="00C36C09"/>
    <w:rsid w:val="00C40C36"/>
    <w:rsid w:val="00C429E6"/>
    <w:rsid w:val="00C42DE2"/>
    <w:rsid w:val="00C430A0"/>
    <w:rsid w:val="00C4341E"/>
    <w:rsid w:val="00C43F3B"/>
    <w:rsid w:val="00C4447E"/>
    <w:rsid w:val="00C44E55"/>
    <w:rsid w:val="00C44E7C"/>
    <w:rsid w:val="00C46713"/>
    <w:rsid w:val="00C46CD2"/>
    <w:rsid w:val="00C50585"/>
    <w:rsid w:val="00C50DB6"/>
    <w:rsid w:val="00C51364"/>
    <w:rsid w:val="00C517CF"/>
    <w:rsid w:val="00C529AA"/>
    <w:rsid w:val="00C52B67"/>
    <w:rsid w:val="00C52F70"/>
    <w:rsid w:val="00C551B3"/>
    <w:rsid w:val="00C551D6"/>
    <w:rsid w:val="00C56A81"/>
    <w:rsid w:val="00C56BDE"/>
    <w:rsid w:val="00C56C77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2735"/>
    <w:rsid w:val="00C73185"/>
    <w:rsid w:val="00C73785"/>
    <w:rsid w:val="00C77326"/>
    <w:rsid w:val="00C80DB1"/>
    <w:rsid w:val="00C80E21"/>
    <w:rsid w:val="00C81547"/>
    <w:rsid w:val="00C81BC1"/>
    <w:rsid w:val="00C844E9"/>
    <w:rsid w:val="00C84962"/>
    <w:rsid w:val="00C85516"/>
    <w:rsid w:val="00C85FC2"/>
    <w:rsid w:val="00C8788E"/>
    <w:rsid w:val="00C87D8B"/>
    <w:rsid w:val="00C90073"/>
    <w:rsid w:val="00C9021B"/>
    <w:rsid w:val="00C903A1"/>
    <w:rsid w:val="00C90741"/>
    <w:rsid w:val="00C91132"/>
    <w:rsid w:val="00C91809"/>
    <w:rsid w:val="00C94E8D"/>
    <w:rsid w:val="00C9509E"/>
    <w:rsid w:val="00CA0A5E"/>
    <w:rsid w:val="00CA135F"/>
    <w:rsid w:val="00CA3FE2"/>
    <w:rsid w:val="00CA417F"/>
    <w:rsid w:val="00CA4B5C"/>
    <w:rsid w:val="00CA4D6F"/>
    <w:rsid w:val="00CB1055"/>
    <w:rsid w:val="00CB2D81"/>
    <w:rsid w:val="00CB4E72"/>
    <w:rsid w:val="00CB6A7E"/>
    <w:rsid w:val="00CC30B5"/>
    <w:rsid w:val="00CC3BD5"/>
    <w:rsid w:val="00CC3D0D"/>
    <w:rsid w:val="00CD6FF4"/>
    <w:rsid w:val="00CD7A92"/>
    <w:rsid w:val="00CE1BE9"/>
    <w:rsid w:val="00CE2224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F13F1"/>
    <w:rsid w:val="00CF188D"/>
    <w:rsid w:val="00CF5DD1"/>
    <w:rsid w:val="00CF675B"/>
    <w:rsid w:val="00D020F1"/>
    <w:rsid w:val="00D02E8B"/>
    <w:rsid w:val="00D04169"/>
    <w:rsid w:val="00D05A20"/>
    <w:rsid w:val="00D05B40"/>
    <w:rsid w:val="00D062DD"/>
    <w:rsid w:val="00D078C1"/>
    <w:rsid w:val="00D1017D"/>
    <w:rsid w:val="00D11987"/>
    <w:rsid w:val="00D11D3A"/>
    <w:rsid w:val="00D15BD2"/>
    <w:rsid w:val="00D16894"/>
    <w:rsid w:val="00D16905"/>
    <w:rsid w:val="00D227D9"/>
    <w:rsid w:val="00D23E1C"/>
    <w:rsid w:val="00D241D7"/>
    <w:rsid w:val="00D24730"/>
    <w:rsid w:val="00D25507"/>
    <w:rsid w:val="00D25EC1"/>
    <w:rsid w:val="00D277A1"/>
    <w:rsid w:val="00D27990"/>
    <w:rsid w:val="00D3048D"/>
    <w:rsid w:val="00D31AEF"/>
    <w:rsid w:val="00D32795"/>
    <w:rsid w:val="00D335AD"/>
    <w:rsid w:val="00D34143"/>
    <w:rsid w:val="00D3594C"/>
    <w:rsid w:val="00D40EE9"/>
    <w:rsid w:val="00D42C50"/>
    <w:rsid w:val="00D44001"/>
    <w:rsid w:val="00D442D4"/>
    <w:rsid w:val="00D45082"/>
    <w:rsid w:val="00D46D13"/>
    <w:rsid w:val="00D52063"/>
    <w:rsid w:val="00D52732"/>
    <w:rsid w:val="00D54ECB"/>
    <w:rsid w:val="00D61B42"/>
    <w:rsid w:val="00D63502"/>
    <w:rsid w:val="00D63DFB"/>
    <w:rsid w:val="00D64795"/>
    <w:rsid w:val="00D6495B"/>
    <w:rsid w:val="00D65177"/>
    <w:rsid w:val="00D66BEA"/>
    <w:rsid w:val="00D66F9C"/>
    <w:rsid w:val="00D677B4"/>
    <w:rsid w:val="00D70062"/>
    <w:rsid w:val="00D701A9"/>
    <w:rsid w:val="00D71C05"/>
    <w:rsid w:val="00D71FFD"/>
    <w:rsid w:val="00D74A69"/>
    <w:rsid w:val="00D74B63"/>
    <w:rsid w:val="00D75E2E"/>
    <w:rsid w:val="00D76A54"/>
    <w:rsid w:val="00D82196"/>
    <w:rsid w:val="00D84E64"/>
    <w:rsid w:val="00D855AB"/>
    <w:rsid w:val="00D86868"/>
    <w:rsid w:val="00D86FCC"/>
    <w:rsid w:val="00D928DE"/>
    <w:rsid w:val="00D936BE"/>
    <w:rsid w:val="00D940AA"/>
    <w:rsid w:val="00D9554F"/>
    <w:rsid w:val="00D97772"/>
    <w:rsid w:val="00D97B06"/>
    <w:rsid w:val="00DA0BBA"/>
    <w:rsid w:val="00DA0C7C"/>
    <w:rsid w:val="00DA0F11"/>
    <w:rsid w:val="00DA1F2B"/>
    <w:rsid w:val="00DA3065"/>
    <w:rsid w:val="00DA39C1"/>
    <w:rsid w:val="00DA413F"/>
    <w:rsid w:val="00DA57E3"/>
    <w:rsid w:val="00DA60CA"/>
    <w:rsid w:val="00DA627C"/>
    <w:rsid w:val="00DA6490"/>
    <w:rsid w:val="00DA652D"/>
    <w:rsid w:val="00DA685D"/>
    <w:rsid w:val="00DA7070"/>
    <w:rsid w:val="00DA7769"/>
    <w:rsid w:val="00DB19DC"/>
    <w:rsid w:val="00DB2701"/>
    <w:rsid w:val="00DB31EF"/>
    <w:rsid w:val="00DB4823"/>
    <w:rsid w:val="00DB55FB"/>
    <w:rsid w:val="00DB5BC8"/>
    <w:rsid w:val="00DB6F74"/>
    <w:rsid w:val="00DC072E"/>
    <w:rsid w:val="00DC0A9A"/>
    <w:rsid w:val="00DC1B97"/>
    <w:rsid w:val="00DC2CC0"/>
    <w:rsid w:val="00DC318F"/>
    <w:rsid w:val="00DC5BCA"/>
    <w:rsid w:val="00DC78C1"/>
    <w:rsid w:val="00DD0624"/>
    <w:rsid w:val="00DD1E4F"/>
    <w:rsid w:val="00DD4F14"/>
    <w:rsid w:val="00DD64D0"/>
    <w:rsid w:val="00DD6C03"/>
    <w:rsid w:val="00DD6EFD"/>
    <w:rsid w:val="00DD6F1D"/>
    <w:rsid w:val="00DD7625"/>
    <w:rsid w:val="00DE0826"/>
    <w:rsid w:val="00DE2144"/>
    <w:rsid w:val="00DE2283"/>
    <w:rsid w:val="00DE26D2"/>
    <w:rsid w:val="00DE66E4"/>
    <w:rsid w:val="00DE7041"/>
    <w:rsid w:val="00DF25C0"/>
    <w:rsid w:val="00DF4528"/>
    <w:rsid w:val="00DF537E"/>
    <w:rsid w:val="00DF5571"/>
    <w:rsid w:val="00DF5716"/>
    <w:rsid w:val="00DF5D15"/>
    <w:rsid w:val="00DF6605"/>
    <w:rsid w:val="00DF714D"/>
    <w:rsid w:val="00DF753D"/>
    <w:rsid w:val="00E00236"/>
    <w:rsid w:val="00E0031E"/>
    <w:rsid w:val="00E01416"/>
    <w:rsid w:val="00E038FF"/>
    <w:rsid w:val="00E03AA2"/>
    <w:rsid w:val="00E04B9B"/>
    <w:rsid w:val="00E05268"/>
    <w:rsid w:val="00E07567"/>
    <w:rsid w:val="00E107B7"/>
    <w:rsid w:val="00E1106D"/>
    <w:rsid w:val="00E11D05"/>
    <w:rsid w:val="00E11ECC"/>
    <w:rsid w:val="00E12483"/>
    <w:rsid w:val="00E12F07"/>
    <w:rsid w:val="00E14770"/>
    <w:rsid w:val="00E157A5"/>
    <w:rsid w:val="00E15A62"/>
    <w:rsid w:val="00E1707A"/>
    <w:rsid w:val="00E17117"/>
    <w:rsid w:val="00E17391"/>
    <w:rsid w:val="00E20361"/>
    <w:rsid w:val="00E2044C"/>
    <w:rsid w:val="00E210AF"/>
    <w:rsid w:val="00E211ED"/>
    <w:rsid w:val="00E239FA"/>
    <w:rsid w:val="00E24339"/>
    <w:rsid w:val="00E27359"/>
    <w:rsid w:val="00E32681"/>
    <w:rsid w:val="00E32F7F"/>
    <w:rsid w:val="00E330DB"/>
    <w:rsid w:val="00E333CA"/>
    <w:rsid w:val="00E338CA"/>
    <w:rsid w:val="00E33AD4"/>
    <w:rsid w:val="00E35151"/>
    <w:rsid w:val="00E3533E"/>
    <w:rsid w:val="00E377E0"/>
    <w:rsid w:val="00E41525"/>
    <w:rsid w:val="00E429A9"/>
    <w:rsid w:val="00E42B65"/>
    <w:rsid w:val="00E42BC5"/>
    <w:rsid w:val="00E4313A"/>
    <w:rsid w:val="00E43C9C"/>
    <w:rsid w:val="00E46548"/>
    <w:rsid w:val="00E47519"/>
    <w:rsid w:val="00E5072C"/>
    <w:rsid w:val="00E51023"/>
    <w:rsid w:val="00E512FE"/>
    <w:rsid w:val="00E52103"/>
    <w:rsid w:val="00E52C0A"/>
    <w:rsid w:val="00E54FC4"/>
    <w:rsid w:val="00E55FAB"/>
    <w:rsid w:val="00E5687E"/>
    <w:rsid w:val="00E57FB9"/>
    <w:rsid w:val="00E636EA"/>
    <w:rsid w:val="00E660FC"/>
    <w:rsid w:val="00E66C4E"/>
    <w:rsid w:val="00E66C62"/>
    <w:rsid w:val="00E70192"/>
    <w:rsid w:val="00E71CAA"/>
    <w:rsid w:val="00E71E1F"/>
    <w:rsid w:val="00E72220"/>
    <w:rsid w:val="00E727B0"/>
    <w:rsid w:val="00E72807"/>
    <w:rsid w:val="00E7338C"/>
    <w:rsid w:val="00E73D45"/>
    <w:rsid w:val="00E75130"/>
    <w:rsid w:val="00E76B61"/>
    <w:rsid w:val="00E8040C"/>
    <w:rsid w:val="00E82D18"/>
    <w:rsid w:val="00E83F27"/>
    <w:rsid w:val="00E84204"/>
    <w:rsid w:val="00E842BF"/>
    <w:rsid w:val="00E86E33"/>
    <w:rsid w:val="00E86F45"/>
    <w:rsid w:val="00E87F0C"/>
    <w:rsid w:val="00E90620"/>
    <w:rsid w:val="00E90ED6"/>
    <w:rsid w:val="00E9182F"/>
    <w:rsid w:val="00E94455"/>
    <w:rsid w:val="00E95016"/>
    <w:rsid w:val="00E95786"/>
    <w:rsid w:val="00E964E1"/>
    <w:rsid w:val="00EA08F1"/>
    <w:rsid w:val="00EA0EB8"/>
    <w:rsid w:val="00EA1E90"/>
    <w:rsid w:val="00EA37D7"/>
    <w:rsid w:val="00EA436B"/>
    <w:rsid w:val="00EA442B"/>
    <w:rsid w:val="00EA47BF"/>
    <w:rsid w:val="00EA5507"/>
    <w:rsid w:val="00EA6431"/>
    <w:rsid w:val="00EA6CFA"/>
    <w:rsid w:val="00EA7A28"/>
    <w:rsid w:val="00EB044D"/>
    <w:rsid w:val="00EB469F"/>
    <w:rsid w:val="00EB5E15"/>
    <w:rsid w:val="00EB6A01"/>
    <w:rsid w:val="00EC16BE"/>
    <w:rsid w:val="00EC28A0"/>
    <w:rsid w:val="00EC4487"/>
    <w:rsid w:val="00EC4AA2"/>
    <w:rsid w:val="00EC5080"/>
    <w:rsid w:val="00EC6578"/>
    <w:rsid w:val="00EC65D4"/>
    <w:rsid w:val="00EC6F5D"/>
    <w:rsid w:val="00EC77DC"/>
    <w:rsid w:val="00ED1244"/>
    <w:rsid w:val="00ED136A"/>
    <w:rsid w:val="00ED2325"/>
    <w:rsid w:val="00ED24F1"/>
    <w:rsid w:val="00ED3A98"/>
    <w:rsid w:val="00ED5E08"/>
    <w:rsid w:val="00ED7000"/>
    <w:rsid w:val="00ED778A"/>
    <w:rsid w:val="00EE0441"/>
    <w:rsid w:val="00EE1939"/>
    <w:rsid w:val="00EE1D56"/>
    <w:rsid w:val="00EE2562"/>
    <w:rsid w:val="00EE6126"/>
    <w:rsid w:val="00EE7570"/>
    <w:rsid w:val="00EF0649"/>
    <w:rsid w:val="00EF0ADB"/>
    <w:rsid w:val="00EF1A1B"/>
    <w:rsid w:val="00EF23BD"/>
    <w:rsid w:val="00EF5FFA"/>
    <w:rsid w:val="00EF7FCE"/>
    <w:rsid w:val="00F01D42"/>
    <w:rsid w:val="00F0269D"/>
    <w:rsid w:val="00F03CEE"/>
    <w:rsid w:val="00F04CA9"/>
    <w:rsid w:val="00F061B6"/>
    <w:rsid w:val="00F0697F"/>
    <w:rsid w:val="00F07857"/>
    <w:rsid w:val="00F0787D"/>
    <w:rsid w:val="00F10B3D"/>
    <w:rsid w:val="00F12D4A"/>
    <w:rsid w:val="00F13894"/>
    <w:rsid w:val="00F17D1D"/>
    <w:rsid w:val="00F22198"/>
    <w:rsid w:val="00F23A3A"/>
    <w:rsid w:val="00F2564D"/>
    <w:rsid w:val="00F256F9"/>
    <w:rsid w:val="00F25E57"/>
    <w:rsid w:val="00F26261"/>
    <w:rsid w:val="00F31724"/>
    <w:rsid w:val="00F333EA"/>
    <w:rsid w:val="00F333F9"/>
    <w:rsid w:val="00F347F7"/>
    <w:rsid w:val="00F34BE1"/>
    <w:rsid w:val="00F361C9"/>
    <w:rsid w:val="00F414B3"/>
    <w:rsid w:val="00F41E89"/>
    <w:rsid w:val="00F44C80"/>
    <w:rsid w:val="00F44CE5"/>
    <w:rsid w:val="00F450CA"/>
    <w:rsid w:val="00F4721E"/>
    <w:rsid w:val="00F472F6"/>
    <w:rsid w:val="00F50007"/>
    <w:rsid w:val="00F53E28"/>
    <w:rsid w:val="00F56A7F"/>
    <w:rsid w:val="00F57B3E"/>
    <w:rsid w:val="00F57E64"/>
    <w:rsid w:val="00F604F4"/>
    <w:rsid w:val="00F6280A"/>
    <w:rsid w:val="00F63D5F"/>
    <w:rsid w:val="00F64CE4"/>
    <w:rsid w:val="00F671A4"/>
    <w:rsid w:val="00F70784"/>
    <w:rsid w:val="00F716E2"/>
    <w:rsid w:val="00F71BF8"/>
    <w:rsid w:val="00F72C4D"/>
    <w:rsid w:val="00F74897"/>
    <w:rsid w:val="00F75490"/>
    <w:rsid w:val="00F754F9"/>
    <w:rsid w:val="00F80AC9"/>
    <w:rsid w:val="00F81C2F"/>
    <w:rsid w:val="00F83EF5"/>
    <w:rsid w:val="00F85D1A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A1CD4"/>
    <w:rsid w:val="00FA20C4"/>
    <w:rsid w:val="00FA3983"/>
    <w:rsid w:val="00FA3BFA"/>
    <w:rsid w:val="00FA4094"/>
    <w:rsid w:val="00FA598B"/>
    <w:rsid w:val="00FA654D"/>
    <w:rsid w:val="00FB09FD"/>
    <w:rsid w:val="00FB21F9"/>
    <w:rsid w:val="00FB2627"/>
    <w:rsid w:val="00FB27FD"/>
    <w:rsid w:val="00FB36BE"/>
    <w:rsid w:val="00FB3E95"/>
    <w:rsid w:val="00FB4A15"/>
    <w:rsid w:val="00FC16E0"/>
    <w:rsid w:val="00FC1DED"/>
    <w:rsid w:val="00FC3C1D"/>
    <w:rsid w:val="00FC42CB"/>
    <w:rsid w:val="00FC5889"/>
    <w:rsid w:val="00FC5A45"/>
    <w:rsid w:val="00FC60E0"/>
    <w:rsid w:val="00FD0569"/>
    <w:rsid w:val="00FD1300"/>
    <w:rsid w:val="00FD14A7"/>
    <w:rsid w:val="00FD3FCE"/>
    <w:rsid w:val="00FD53E5"/>
    <w:rsid w:val="00FD5672"/>
    <w:rsid w:val="00FD65E2"/>
    <w:rsid w:val="00FD7232"/>
    <w:rsid w:val="00FD73F1"/>
    <w:rsid w:val="00FE0C09"/>
    <w:rsid w:val="00FE2173"/>
    <w:rsid w:val="00FE43AD"/>
    <w:rsid w:val="00FE519F"/>
    <w:rsid w:val="00FE6EBA"/>
    <w:rsid w:val="00FE75E3"/>
    <w:rsid w:val="00FF1C64"/>
    <w:rsid w:val="00FF1E52"/>
    <w:rsid w:val="00FF2E95"/>
    <w:rsid w:val="00FF3722"/>
    <w:rsid w:val="00FF4490"/>
    <w:rsid w:val="00FF4825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9686E-2912-4B45-9E77-9FDEB314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837</Words>
  <Characters>4524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3</cp:revision>
  <cp:lastPrinted>2016-01-21T16:01:00Z</cp:lastPrinted>
  <dcterms:created xsi:type="dcterms:W3CDTF">2017-09-06T12:01:00Z</dcterms:created>
  <dcterms:modified xsi:type="dcterms:W3CDTF">2017-09-06T13:35:00Z</dcterms:modified>
</cp:coreProperties>
</file>