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46" w:rsidRDefault="00CB5D46" w:rsidP="00CB5D46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</w:rPr>
      </w:pPr>
    </w:p>
    <w:p w:rsidR="002F278F" w:rsidRPr="00CB5D46" w:rsidRDefault="002F278F" w:rsidP="00CB5D4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</w:rPr>
      </w:pPr>
      <w:r w:rsidRPr="00CB5D46">
        <w:rPr>
          <w:rFonts w:cs="Flama-Book"/>
          <w:bCs/>
        </w:rPr>
        <w:t>Na figura estão representadas várias camadas da atmosfera.</w:t>
      </w:r>
    </w:p>
    <w:p w:rsidR="002F278F" w:rsidRPr="002F278F" w:rsidRDefault="002F278F" w:rsidP="00252584">
      <w:pPr>
        <w:autoSpaceDE w:val="0"/>
        <w:autoSpaceDN w:val="0"/>
        <w:adjustRightInd w:val="0"/>
        <w:spacing w:after="0"/>
        <w:ind w:right="6" w:firstLine="851"/>
        <w:rPr>
          <w:rFonts w:cs="Flama-Book"/>
          <w:bCs/>
        </w:rPr>
      </w:pPr>
      <w:r w:rsidRPr="002F278F">
        <w:rPr>
          <w:rFonts w:cs="Flama-Book"/>
          <w:bCs/>
          <w:noProof/>
          <w:lang w:eastAsia="pt-PT"/>
        </w:rPr>
        <w:drawing>
          <wp:inline distT="0" distB="0" distL="0" distR="0" wp14:anchorId="0ECB5B85" wp14:editId="2A82A93A">
            <wp:extent cx="5303520" cy="3068493"/>
            <wp:effectExtent l="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123" cy="3072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78F" w:rsidRPr="00CB5D46" w:rsidRDefault="002F278F" w:rsidP="00CB5D46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CB5D46">
        <w:rPr>
          <w:rFonts w:cs="Flama-Book"/>
          <w:bCs/>
        </w:rPr>
        <w:t>Identifica as letras A, B, C, D da figura.</w:t>
      </w:r>
    </w:p>
    <w:p w:rsidR="00CB5D46" w:rsidRDefault="002F278F" w:rsidP="00CB5D46">
      <w:pPr>
        <w:autoSpaceDE w:val="0"/>
        <w:autoSpaceDN w:val="0"/>
        <w:adjustRightInd w:val="0"/>
        <w:spacing w:after="0"/>
        <w:ind w:left="680" w:right="6" w:firstLine="596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  <w:r w:rsidR="00CB5D46">
        <w:rPr>
          <w:rFonts w:asciiTheme="minorHAnsi" w:hAnsiTheme="minorHAnsi" w:cs="Flama-Book"/>
          <w:bCs/>
          <w:color w:val="A7A8AB"/>
          <w:szCs w:val="21"/>
        </w:rPr>
        <w:t xml:space="preserve">   </w:t>
      </w:r>
    </w:p>
    <w:p w:rsidR="002F278F" w:rsidRPr="002F278F" w:rsidRDefault="002F278F" w:rsidP="00CB5D46">
      <w:pPr>
        <w:autoSpaceDE w:val="0"/>
        <w:autoSpaceDN w:val="0"/>
        <w:adjustRightInd w:val="0"/>
        <w:spacing w:after="0"/>
        <w:ind w:left="680" w:right="6" w:firstLine="596"/>
        <w:jc w:val="both"/>
        <w:rPr>
          <w:rFonts w:cs="Flama-Book"/>
          <w:bCs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</w:t>
      </w:r>
      <w:r w:rsidR="00CB5D46">
        <w:rPr>
          <w:rFonts w:asciiTheme="minorHAnsi" w:hAnsiTheme="minorHAnsi" w:cs="Flama-Book"/>
          <w:bCs/>
          <w:color w:val="A7A8AB"/>
          <w:szCs w:val="21"/>
        </w:rPr>
        <w:t>______________________________</w:t>
      </w:r>
    </w:p>
    <w:p w:rsidR="00CB5D46" w:rsidRPr="00252584" w:rsidRDefault="00CB5D46" w:rsidP="00CB5D46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2"/>
          <w:szCs w:val="12"/>
        </w:rPr>
      </w:pPr>
    </w:p>
    <w:p w:rsidR="002F278F" w:rsidRPr="00CB5D46" w:rsidRDefault="002F278F" w:rsidP="00CB5D46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CB5D46">
        <w:rPr>
          <w:rFonts w:cs="Flama-Book"/>
          <w:bCs/>
        </w:rPr>
        <w:t>Refere como varia a temperatura com a altitude, na camada A.</w:t>
      </w:r>
    </w:p>
    <w:p w:rsidR="002F278F" w:rsidRPr="002F278F" w:rsidRDefault="002F278F" w:rsidP="00CB5D46">
      <w:pPr>
        <w:autoSpaceDE w:val="0"/>
        <w:autoSpaceDN w:val="0"/>
        <w:adjustRightInd w:val="0"/>
        <w:spacing w:after="0"/>
        <w:ind w:right="6" w:firstLine="1276"/>
        <w:jc w:val="both"/>
        <w:rPr>
          <w:rFonts w:cs="Flama-Book"/>
          <w:bCs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</w:t>
      </w:r>
    </w:p>
    <w:p w:rsidR="00CB5D46" w:rsidRPr="00252584" w:rsidRDefault="00CB5D46" w:rsidP="00CB5D46">
      <w:pPr>
        <w:tabs>
          <w:tab w:val="left" w:pos="993"/>
        </w:tabs>
        <w:autoSpaceDE w:val="0"/>
        <w:autoSpaceDN w:val="0"/>
        <w:adjustRightInd w:val="0"/>
        <w:spacing w:after="0"/>
        <w:ind w:left="720" w:right="6"/>
        <w:jc w:val="both"/>
        <w:rPr>
          <w:rFonts w:cs="Flama-Book"/>
          <w:bCs/>
          <w:sz w:val="12"/>
          <w:szCs w:val="12"/>
        </w:rPr>
      </w:pPr>
    </w:p>
    <w:p w:rsidR="002F278F" w:rsidRPr="002F278F" w:rsidRDefault="002F278F" w:rsidP="00CB5D46">
      <w:pPr>
        <w:numPr>
          <w:ilvl w:val="1"/>
          <w:numId w:val="26"/>
        </w:numPr>
        <w:tabs>
          <w:tab w:val="left" w:pos="993"/>
        </w:tabs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2F278F">
        <w:rPr>
          <w:rFonts w:asciiTheme="minorHAnsi" w:hAnsiTheme="minorHAnsi" w:cs="Flama-Book"/>
          <w:bCs/>
          <w:szCs w:val="21"/>
        </w:rPr>
        <w:t>Indica o papel da camada de ozono presente, na camada B.</w:t>
      </w:r>
    </w:p>
    <w:p w:rsidR="002F278F" w:rsidRPr="002F278F" w:rsidRDefault="002F278F" w:rsidP="00CB5D46">
      <w:pPr>
        <w:autoSpaceDE w:val="0"/>
        <w:autoSpaceDN w:val="0"/>
        <w:adjustRightInd w:val="0"/>
        <w:spacing w:after="0"/>
        <w:ind w:left="680" w:right="6" w:firstLine="596"/>
        <w:jc w:val="both"/>
        <w:rPr>
          <w:rFonts w:cs="Flama-Book"/>
          <w:bCs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2F278F" w:rsidRPr="002F278F" w:rsidRDefault="00CB5D46" w:rsidP="00CB5D46">
      <w:pPr>
        <w:tabs>
          <w:tab w:val="left" w:pos="993"/>
        </w:tabs>
        <w:autoSpaceDE w:val="0"/>
        <w:autoSpaceDN w:val="0"/>
        <w:adjustRightInd w:val="0"/>
        <w:spacing w:after="0"/>
        <w:ind w:left="680" w:right="6" w:firstLine="596"/>
        <w:jc w:val="both"/>
        <w:rPr>
          <w:rFonts w:cs="Flama-Book"/>
          <w:bCs/>
          <w:szCs w:val="21"/>
        </w:rPr>
      </w:pPr>
      <w:r>
        <w:rPr>
          <w:rFonts w:asciiTheme="minorHAnsi" w:hAnsiTheme="minorHAnsi" w:cs="Flama-Book"/>
          <w:bCs/>
          <w:color w:val="A7A8AB"/>
          <w:szCs w:val="21"/>
        </w:rPr>
        <w:t>___</w:t>
      </w:r>
      <w:r w:rsidR="002F278F"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</w:t>
      </w:r>
    </w:p>
    <w:p w:rsidR="00CB5D46" w:rsidRPr="00252584" w:rsidRDefault="00CB5D46" w:rsidP="00CB5D46">
      <w:pPr>
        <w:tabs>
          <w:tab w:val="left" w:pos="1426"/>
        </w:tabs>
        <w:spacing w:after="0"/>
        <w:ind w:left="720"/>
        <w:contextualSpacing/>
        <w:rPr>
          <w:sz w:val="12"/>
          <w:szCs w:val="12"/>
        </w:rPr>
      </w:pPr>
    </w:p>
    <w:p w:rsidR="002F278F" w:rsidRPr="002F278F" w:rsidRDefault="002F278F" w:rsidP="00CB5D46">
      <w:pPr>
        <w:numPr>
          <w:ilvl w:val="1"/>
          <w:numId w:val="26"/>
        </w:numPr>
        <w:spacing w:after="0"/>
        <w:ind w:left="1276" w:hanging="425"/>
        <w:contextualSpacing/>
      </w:pPr>
      <w:r w:rsidRPr="002F278F">
        <w:t>Refere outras duas funções da atmosfera terrestre.</w:t>
      </w:r>
    </w:p>
    <w:p w:rsidR="002F278F" w:rsidRPr="002F278F" w:rsidRDefault="002F278F" w:rsidP="00CB5D46">
      <w:pPr>
        <w:autoSpaceDE w:val="0"/>
        <w:autoSpaceDN w:val="0"/>
        <w:adjustRightInd w:val="0"/>
        <w:spacing w:after="0"/>
        <w:ind w:left="680" w:right="6" w:firstLine="596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2F278F" w:rsidRPr="002F278F" w:rsidRDefault="002F278F" w:rsidP="00CB5D46">
      <w:pPr>
        <w:tabs>
          <w:tab w:val="left" w:pos="993"/>
        </w:tabs>
        <w:autoSpaceDE w:val="0"/>
        <w:autoSpaceDN w:val="0"/>
        <w:adjustRightInd w:val="0"/>
        <w:spacing w:after="0"/>
        <w:ind w:left="680" w:right="6" w:firstLine="596"/>
        <w:jc w:val="both"/>
        <w:rPr>
          <w:rFonts w:cs="Flama-Book"/>
          <w:bCs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522B74" w:rsidRPr="00522B74" w:rsidRDefault="002F278F" w:rsidP="00CB5D46">
      <w:pPr>
        <w:tabs>
          <w:tab w:val="left" w:pos="1426"/>
        </w:tabs>
        <w:spacing w:after="0"/>
        <w:ind w:left="794"/>
        <w:contextualSpacing/>
        <w:rPr>
          <w:sz w:val="16"/>
          <w:szCs w:val="16"/>
        </w:rPr>
      </w:pPr>
      <w:r w:rsidRPr="00522B74">
        <w:rPr>
          <w:rFonts w:asciiTheme="minorHAnsi" w:hAnsiTheme="minorHAnsi" w:cs="Flama-Book"/>
          <w:noProof/>
          <w:color w:val="A7A8AB"/>
          <w:sz w:val="16"/>
          <w:szCs w:val="16"/>
          <w:lang w:eastAsia="pt-PT"/>
        </w:rPr>
        <w:drawing>
          <wp:anchor distT="0" distB="0" distL="114300" distR="114300" simplePos="0" relativeHeight="251660288" behindDoc="1" locked="0" layoutInCell="1" allowOverlap="1" wp14:anchorId="77F69EBC" wp14:editId="4B34822A">
            <wp:simplePos x="0" y="0"/>
            <wp:positionH relativeFrom="column">
              <wp:posOffset>3992880</wp:posOffset>
            </wp:positionH>
            <wp:positionV relativeFrom="paragraph">
              <wp:posOffset>158115</wp:posOffset>
            </wp:positionV>
            <wp:extent cx="2469515" cy="1492250"/>
            <wp:effectExtent l="0" t="0" r="0" b="0"/>
            <wp:wrapTight wrapText="bothSides">
              <wp:wrapPolygon edited="0">
                <wp:start x="0" y="0"/>
                <wp:lineTo x="0" y="21232"/>
                <wp:lineTo x="21494" y="21232"/>
                <wp:lineTo x="21494" y="0"/>
                <wp:lineTo x="0" y="0"/>
              </wp:wrapPolygon>
            </wp:wrapTight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278F" w:rsidRPr="002F278F" w:rsidRDefault="002F278F" w:rsidP="00CB5D46">
      <w:pPr>
        <w:numPr>
          <w:ilvl w:val="0"/>
          <w:numId w:val="26"/>
        </w:numPr>
        <w:tabs>
          <w:tab w:val="left" w:pos="1426"/>
        </w:tabs>
        <w:spacing w:after="0"/>
        <w:ind w:left="851" w:hanging="284"/>
        <w:contextualSpacing/>
      </w:pPr>
      <w:r w:rsidRPr="002F278F">
        <w:t>A composição do ar não é uniforme. O gráfico representa a distribuição dos gases no ar que respiramos.</w:t>
      </w:r>
    </w:p>
    <w:p w:rsidR="00522B74" w:rsidRPr="00252584" w:rsidRDefault="00522B74" w:rsidP="00CB5D46">
      <w:pPr>
        <w:tabs>
          <w:tab w:val="left" w:pos="1426"/>
        </w:tabs>
        <w:spacing w:after="0"/>
        <w:ind w:left="1077"/>
        <w:contextualSpacing/>
        <w:rPr>
          <w:sz w:val="12"/>
          <w:szCs w:val="12"/>
        </w:rPr>
      </w:pPr>
    </w:p>
    <w:p w:rsidR="002F278F" w:rsidRPr="002F278F" w:rsidRDefault="002F278F" w:rsidP="00252584">
      <w:pPr>
        <w:numPr>
          <w:ilvl w:val="1"/>
          <w:numId w:val="26"/>
        </w:numPr>
        <w:tabs>
          <w:tab w:val="left" w:pos="-2268"/>
        </w:tabs>
        <w:spacing w:after="0"/>
        <w:ind w:left="1276" w:hanging="425"/>
        <w:contextualSpacing/>
      </w:pPr>
      <w:r w:rsidRPr="002F278F">
        <w:t xml:space="preserve">Indica que gás corresponde à percentagem de 78%. </w:t>
      </w:r>
    </w:p>
    <w:p w:rsidR="002F278F" w:rsidRPr="002F278F" w:rsidRDefault="002F278F" w:rsidP="00252584">
      <w:pPr>
        <w:tabs>
          <w:tab w:val="left" w:pos="993"/>
        </w:tabs>
        <w:autoSpaceDE w:val="0"/>
        <w:autoSpaceDN w:val="0"/>
        <w:adjustRightInd w:val="0"/>
        <w:spacing w:after="0"/>
        <w:ind w:left="709" w:right="6" w:firstLine="567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</w:t>
      </w:r>
    </w:p>
    <w:p w:rsidR="00252584" w:rsidRPr="00252584" w:rsidRDefault="00252584" w:rsidP="00252584">
      <w:pPr>
        <w:spacing w:after="0"/>
        <w:ind w:left="720"/>
        <w:rPr>
          <w:sz w:val="12"/>
          <w:szCs w:val="12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</w:pPr>
      <w:r w:rsidRPr="002F278F">
        <w:t>Indica que gás corresponde à percentagem de 21%.</w:t>
      </w:r>
    </w:p>
    <w:p w:rsidR="002F278F" w:rsidRPr="002F278F" w:rsidRDefault="002F278F" w:rsidP="00252584">
      <w:pPr>
        <w:tabs>
          <w:tab w:val="left" w:pos="4225"/>
        </w:tabs>
        <w:spacing w:after="0"/>
        <w:ind w:firstLine="1276"/>
      </w:pPr>
      <w:r w:rsidRPr="002F278F">
        <w:rPr>
          <w:rFonts w:asciiTheme="minorHAnsi" w:hAnsiTheme="minorHAnsi" w:cs="Flama-Book"/>
          <w:bCs/>
          <w:color w:val="A7A8AB"/>
          <w:szCs w:val="21"/>
        </w:rPr>
        <w:t>__</w:t>
      </w:r>
      <w:r w:rsidR="00252584">
        <w:rPr>
          <w:rFonts w:asciiTheme="minorHAnsi" w:hAnsiTheme="minorHAnsi" w:cs="Flama-Book"/>
          <w:bCs/>
          <w:color w:val="A7A8AB"/>
          <w:szCs w:val="21"/>
        </w:rPr>
        <w:t>_________</w:t>
      </w: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</w:t>
      </w:r>
    </w:p>
    <w:p w:rsidR="00252584" w:rsidRPr="00252584" w:rsidRDefault="00252584" w:rsidP="00252584">
      <w:pPr>
        <w:spacing w:after="0"/>
        <w:ind w:left="720"/>
        <w:rPr>
          <w:sz w:val="12"/>
          <w:szCs w:val="12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</w:pPr>
      <w:r w:rsidRPr="002F278F">
        <w:t xml:space="preserve">Refere dois gases que façam parte do 1% restante. </w:t>
      </w:r>
    </w:p>
    <w:p w:rsidR="002F278F" w:rsidRPr="002F278F" w:rsidRDefault="002F278F" w:rsidP="00252584">
      <w:pPr>
        <w:spacing w:after="0"/>
        <w:ind w:firstLine="1276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</w:t>
      </w:r>
    </w:p>
    <w:p w:rsidR="002F278F" w:rsidRPr="00252584" w:rsidRDefault="002F278F" w:rsidP="00252584">
      <w:pPr>
        <w:pStyle w:val="ListParagraph"/>
        <w:numPr>
          <w:ilvl w:val="0"/>
          <w:numId w:val="26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 w:rsidRPr="00252584">
        <w:rPr>
          <w:rFonts w:asciiTheme="minorHAnsi" w:hAnsiTheme="minorHAnsi" w:cs="Flama-Book"/>
          <w:szCs w:val="21"/>
        </w:rPr>
        <w:lastRenderedPageBreak/>
        <w:t>O ar tem várias propriedades que podem ser verificáveis através de diversas atividades.</w:t>
      </w:r>
    </w:p>
    <w:p w:rsidR="006968B1" w:rsidRPr="006968B1" w:rsidRDefault="006968B1" w:rsidP="00CB5D46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Descreve uma atividade onde seja possível identificar que o ar é compressível.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968B1" w:rsidRPr="00252584" w:rsidRDefault="006968B1" w:rsidP="00CB5D46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Identifica outras três propriedades do ar.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968B1" w:rsidRPr="00A05D45" w:rsidRDefault="006968B1" w:rsidP="00CB5D46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Comenta a frase: “Embora não o vejamos, sabemos que o ar existe no pneu de uma bicicleta.”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Default="002F278F" w:rsidP="00252584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</w:t>
      </w:r>
      <w:r w:rsidR="00252584">
        <w:rPr>
          <w:rFonts w:asciiTheme="minorHAnsi" w:hAnsiTheme="minorHAnsi" w:cs="Flama-Book"/>
          <w:color w:val="A7A8AB"/>
          <w:szCs w:val="21"/>
        </w:rPr>
        <w:t>______________________________</w:t>
      </w:r>
    </w:p>
    <w:p w:rsidR="00252584" w:rsidRPr="00A05D45" w:rsidRDefault="00A05D45" w:rsidP="00A05D45">
      <w:pPr>
        <w:spacing w:after="0"/>
        <w:rPr>
          <w:rFonts w:asciiTheme="minorHAnsi" w:hAnsiTheme="minorHAnsi" w:cs="Flama-Book"/>
          <w:color w:val="A7A8AB"/>
          <w:sz w:val="12"/>
          <w:szCs w:val="12"/>
        </w:rPr>
      </w:pPr>
      <w:r w:rsidRPr="002F278F">
        <w:rPr>
          <w:rFonts w:asciiTheme="minorHAnsi" w:hAnsiTheme="minorHAnsi" w:cs="Flama-Book"/>
          <w:noProof/>
          <w:color w:val="A7A8AB"/>
          <w:szCs w:val="21"/>
          <w:lang w:eastAsia="pt-PT"/>
        </w:rPr>
        <w:drawing>
          <wp:anchor distT="0" distB="0" distL="114300" distR="114300" simplePos="0" relativeHeight="251661312" behindDoc="1" locked="0" layoutInCell="1" allowOverlap="1" wp14:anchorId="13CB0A19" wp14:editId="6F4F1BAC">
            <wp:simplePos x="0" y="0"/>
            <wp:positionH relativeFrom="column">
              <wp:posOffset>3838575</wp:posOffset>
            </wp:positionH>
            <wp:positionV relativeFrom="paragraph">
              <wp:posOffset>39370</wp:posOffset>
            </wp:positionV>
            <wp:extent cx="2879090" cy="1837055"/>
            <wp:effectExtent l="0" t="0" r="0" b="0"/>
            <wp:wrapTight wrapText="bothSides">
              <wp:wrapPolygon edited="1">
                <wp:start x="2044" y="1420"/>
                <wp:lineTo x="310" y="17037"/>
                <wp:lineTo x="3804" y="20671"/>
                <wp:lineTo x="21581" y="21279"/>
                <wp:lineTo x="21581" y="0"/>
                <wp:lineTo x="2044" y="1420"/>
              </wp:wrapPolygon>
            </wp:wrapTight>
            <wp:docPr id="1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278F" w:rsidRPr="002F278F" w:rsidRDefault="002F278F" w:rsidP="00252584">
      <w:pPr>
        <w:numPr>
          <w:ilvl w:val="0"/>
          <w:numId w:val="26"/>
        </w:numPr>
        <w:spacing w:after="0"/>
        <w:ind w:left="851" w:right="4401" w:hanging="284"/>
        <w:jc w:val="both"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Numa aula foi montada uma experiência como a que vês na figura.</w:t>
      </w:r>
    </w:p>
    <w:p w:rsidR="006968B1" w:rsidRPr="006968B1" w:rsidRDefault="006968B1" w:rsidP="00252584">
      <w:pPr>
        <w:spacing w:after="0"/>
        <w:ind w:left="1077"/>
        <w:contextualSpacing/>
        <w:jc w:val="both"/>
        <w:rPr>
          <w:rFonts w:asciiTheme="minorHAnsi" w:hAnsiTheme="minorHAnsi" w:cs="Flama-Book"/>
          <w:sz w:val="10"/>
          <w:szCs w:val="10"/>
        </w:rPr>
      </w:pPr>
    </w:p>
    <w:p w:rsidR="002F278F" w:rsidRPr="006968B1" w:rsidRDefault="002F278F" w:rsidP="00252584">
      <w:pPr>
        <w:numPr>
          <w:ilvl w:val="1"/>
          <w:numId w:val="26"/>
        </w:numPr>
        <w:spacing w:after="0"/>
        <w:ind w:left="1276" w:right="4117" w:hanging="425"/>
        <w:contextualSpacing/>
        <w:jc w:val="both"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Identifica o gás libertado quando o ácido clorídrico</w:t>
      </w:r>
      <w:r w:rsidR="006968B1">
        <w:rPr>
          <w:rFonts w:asciiTheme="minorHAnsi" w:hAnsiTheme="minorHAnsi" w:cs="Flama-Book"/>
          <w:szCs w:val="21"/>
        </w:rPr>
        <w:t xml:space="preserve"> </w:t>
      </w:r>
      <w:r w:rsidRPr="006968B1">
        <w:rPr>
          <w:rFonts w:asciiTheme="minorHAnsi" w:hAnsiTheme="minorHAnsi" w:cs="Flama-Book"/>
          <w:szCs w:val="21"/>
        </w:rPr>
        <w:t>entrou em contacto com as pedras de calcário.</w:t>
      </w:r>
    </w:p>
    <w:p w:rsidR="002F278F" w:rsidRPr="002F278F" w:rsidRDefault="002F278F" w:rsidP="00252584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</w:t>
      </w:r>
    </w:p>
    <w:p w:rsidR="006968B1" w:rsidRPr="006968B1" w:rsidRDefault="006968B1" w:rsidP="00252584">
      <w:pPr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2F278F" w:rsidRPr="006968B1" w:rsidRDefault="002F278F" w:rsidP="00252584">
      <w:pPr>
        <w:numPr>
          <w:ilvl w:val="1"/>
          <w:numId w:val="26"/>
        </w:numPr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Prevê o que aconteceria a uma solução de água de</w:t>
      </w:r>
      <w:r w:rsidR="006968B1">
        <w:rPr>
          <w:rFonts w:asciiTheme="minorHAnsi" w:hAnsiTheme="minorHAnsi" w:cs="Flama-Book"/>
          <w:szCs w:val="21"/>
        </w:rPr>
        <w:t xml:space="preserve"> </w:t>
      </w:r>
      <w:r w:rsidRPr="006968B1">
        <w:rPr>
          <w:rFonts w:asciiTheme="minorHAnsi" w:hAnsiTheme="minorHAnsi" w:cs="Flama-Book"/>
          <w:szCs w:val="21"/>
        </w:rPr>
        <w:t>cal em contacto com o gás identificado.</w:t>
      </w:r>
    </w:p>
    <w:p w:rsidR="002F278F" w:rsidRPr="002F278F" w:rsidRDefault="002F278F" w:rsidP="00252584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bCs/>
          <w:color w:val="A6A6A6" w:themeColor="background1" w:themeShade="A6"/>
          <w:szCs w:val="21"/>
        </w:rPr>
      </w:pPr>
      <w:r w:rsidRPr="002F278F">
        <w:rPr>
          <w:rFonts w:asciiTheme="minorHAnsi" w:hAnsiTheme="minorHAnsi" w:cs="Flama-Book"/>
          <w:bCs/>
          <w:color w:val="A6A6A6" w:themeColor="background1" w:themeShade="A6"/>
          <w:szCs w:val="21"/>
        </w:rPr>
        <w:t>___________________________________________</w:t>
      </w:r>
    </w:p>
    <w:p w:rsidR="006968B1" w:rsidRPr="006968B1" w:rsidRDefault="006968B1" w:rsidP="00CB5D46">
      <w:pPr>
        <w:spacing w:after="0"/>
        <w:ind w:left="1077"/>
        <w:contextualSpacing/>
        <w:rPr>
          <w:rFonts w:asciiTheme="minorHAnsi" w:hAnsiTheme="minorHAnsi" w:cs="Flama-Book"/>
          <w:bCs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contextualSpacing/>
        <w:rPr>
          <w:rFonts w:asciiTheme="minorHAnsi" w:hAnsiTheme="minorHAnsi" w:cs="Flama-Book"/>
          <w:bCs/>
          <w:szCs w:val="21"/>
        </w:rPr>
      </w:pPr>
      <w:r w:rsidRPr="002F278F">
        <w:rPr>
          <w:rFonts w:asciiTheme="minorHAnsi" w:hAnsiTheme="minorHAnsi" w:cs="Flama-Book"/>
          <w:bCs/>
          <w:szCs w:val="21"/>
        </w:rPr>
        <w:t>Prevê o que aconteceria a uma vela acesa em presença desse mesmo gás. Justifica.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2F278F" w:rsidRDefault="002F278F" w:rsidP="00252584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968B1" w:rsidRPr="006968B1" w:rsidRDefault="006968B1" w:rsidP="00CB5D46">
      <w:pPr>
        <w:spacing w:after="0"/>
        <w:ind w:left="1077"/>
        <w:rPr>
          <w:rFonts w:asciiTheme="minorHAnsi" w:hAnsiTheme="minorHAnsi" w:cs="Flama-Book"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szCs w:val="21"/>
        </w:rPr>
        <w:t>Refere uma propriedade do oxigénio do ar.</w:t>
      </w:r>
    </w:p>
    <w:p w:rsidR="002F278F" w:rsidRPr="002F278F" w:rsidRDefault="002F278F" w:rsidP="00252584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52584" w:rsidRPr="00252584" w:rsidRDefault="00252584" w:rsidP="00252584">
      <w:pPr>
        <w:spacing w:after="0"/>
        <w:ind w:left="793"/>
        <w:rPr>
          <w:rFonts w:asciiTheme="minorHAnsi" w:hAnsiTheme="minorHAnsi" w:cs="Flama-Book"/>
          <w:sz w:val="12"/>
          <w:szCs w:val="12"/>
        </w:rPr>
      </w:pPr>
    </w:p>
    <w:p w:rsidR="002F278F" w:rsidRDefault="002F278F" w:rsidP="00252584">
      <w:pPr>
        <w:pStyle w:val="ListParagraph"/>
        <w:numPr>
          <w:ilvl w:val="0"/>
          <w:numId w:val="26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 w:rsidRPr="00252584">
        <w:rPr>
          <w:rFonts w:asciiTheme="minorHAnsi" w:hAnsiTheme="minorHAnsi" w:cs="Flama-Book"/>
          <w:szCs w:val="21"/>
        </w:rPr>
        <w:t>Lê a notícia com atenção.</w:t>
      </w:r>
    </w:p>
    <w:p w:rsidR="00252584" w:rsidRPr="00A05D45" w:rsidRDefault="00252584" w:rsidP="00252584">
      <w:pPr>
        <w:pStyle w:val="ListParagraph"/>
        <w:spacing w:after="0"/>
        <w:ind w:left="851"/>
        <w:rPr>
          <w:rFonts w:asciiTheme="minorHAnsi" w:hAnsiTheme="minorHAnsi" w:cs="Flama-Book"/>
          <w:sz w:val="6"/>
          <w:szCs w:val="6"/>
        </w:rPr>
      </w:pPr>
    </w:p>
    <w:p w:rsidR="006968B1" w:rsidRPr="002F278F" w:rsidRDefault="00CB3036" w:rsidP="00CB5D46">
      <w:pPr>
        <w:spacing w:after="0"/>
        <w:ind w:left="793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szCs w:val="21"/>
        </w:rPr>
      </w:r>
      <w:r>
        <w:rPr>
          <w:rFonts w:asciiTheme="minorHAnsi" w:hAnsiTheme="minorHAnsi" w:cs="Flama-Book"/>
          <w:szCs w:val="21"/>
        </w:rPr>
        <w:pict>
          <v:roundrect id="_x0000_s1026" style="width:462.6pt;height:96.6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filled="f" strokecolor="black [3213]">
            <v:textbox style="mso-next-textbox:#_x0000_s1026">
              <w:txbxContent>
                <w:p w:rsidR="006968B1" w:rsidRPr="006968B1" w:rsidRDefault="006968B1" w:rsidP="006968B1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6968B1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Lisboa surge em penúltimo lugar na tabela das cidades europeias mais empenhadas em melhorar </w:t>
                  </w:r>
                  <w:r>
                    <w:rPr>
                      <w:rFonts w:asciiTheme="minorHAnsi" w:hAnsiTheme="minorHAnsi" w:cs="Flama-Book"/>
                      <w:sz w:val="20"/>
                      <w:szCs w:val="20"/>
                    </w:rPr>
                    <w:br/>
                  </w:r>
                  <w:r w:rsidRPr="006968B1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a qualidade do ar, divulgada nesta terça-feira em Bruxelas. Apesar dos esforços para diminuir a poluição atmosférica, a capital portuguesa ainda está aquém do exigido pela legislação europeia no que toca </w:t>
                  </w:r>
                  <w:r>
                    <w:rPr>
                      <w:rFonts w:asciiTheme="minorHAnsi" w:hAnsiTheme="minorHAnsi" w:cs="Flama-Book"/>
                      <w:sz w:val="20"/>
                      <w:szCs w:val="20"/>
                    </w:rPr>
                    <w:br/>
                  </w:r>
                  <w:r w:rsidRPr="006968B1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à promoção do transporte público e à renovação de carros. Foram tomadas algumas medidas para a promoção do transporte público, mas a percentagem de uso do automóvel individual ainda é grande, notam as organizações que elaboraram o </w:t>
                  </w:r>
                  <w:r w:rsidRPr="006968B1">
                    <w:rPr>
                      <w:rFonts w:asciiTheme="minorHAnsi" w:hAnsiTheme="minorHAnsi" w:cs="Flama-Book"/>
                      <w:i/>
                      <w:iCs/>
                      <w:sz w:val="20"/>
                      <w:szCs w:val="20"/>
                    </w:rPr>
                    <w:t>ranking</w:t>
                  </w:r>
                  <w:r w:rsidRPr="006968B1">
                    <w:rPr>
                      <w:rFonts w:asciiTheme="minorHAnsi" w:hAnsiTheme="minorHAnsi" w:cs="Flama-Book"/>
                      <w:sz w:val="20"/>
                      <w:szCs w:val="20"/>
                    </w:rPr>
                    <w:t>.</w:t>
                  </w:r>
                </w:p>
                <w:p w:rsidR="006968B1" w:rsidRPr="006968B1" w:rsidRDefault="006968B1" w:rsidP="006968B1">
                  <w:pPr>
                    <w:spacing w:after="0" w:line="240" w:lineRule="auto"/>
                    <w:ind w:left="363" w:right="57" w:firstLine="363"/>
                    <w:jc w:val="right"/>
                    <w:rPr>
                      <w:sz w:val="18"/>
                      <w:szCs w:val="18"/>
                    </w:rPr>
                  </w:pPr>
                  <w:r w:rsidRPr="006968B1">
                    <w:rPr>
                      <w:i/>
                      <w:iCs/>
                      <w:sz w:val="18"/>
                      <w:szCs w:val="18"/>
                    </w:rPr>
                    <w:t>Público</w:t>
                  </w:r>
                  <w:r w:rsidRPr="006968B1">
                    <w:rPr>
                      <w:sz w:val="18"/>
                      <w:szCs w:val="18"/>
                    </w:rPr>
                    <w:t>, 31.03.2015 (texto adaptado)</w:t>
                  </w:r>
                </w:p>
              </w:txbxContent>
            </v:textbox>
            <w10:wrap type="none" anchorx="margin"/>
            <w10:anchorlock/>
          </v:roundrect>
        </w:pict>
      </w:r>
    </w:p>
    <w:p w:rsidR="006968B1" w:rsidRPr="00A05D45" w:rsidRDefault="006968B1" w:rsidP="00CB5D46">
      <w:pPr>
        <w:spacing w:after="0"/>
        <w:ind w:left="1077"/>
        <w:rPr>
          <w:rFonts w:asciiTheme="minorHAnsi" w:hAnsiTheme="minorHAnsi" w:cs="Flama-Book"/>
          <w:bCs/>
          <w:sz w:val="6"/>
          <w:szCs w:val="6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rPr>
          <w:rFonts w:asciiTheme="minorHAnsi" w:hAnsiTheme="minorHAnsi" w:cs="Flama-Book"/>
          <w:bCs/>
          <w:szCs w:val="21"/>
        </w:rPr>
      </w:pPr>
      <w:r w:rsidRPr="002F278F">
        <w:rPr>
          <w:rFonts w:asciiTheme="minorHAnsi" w:hAnsiTheme="minorHAnsi" w:cs="Flama-Book"/>
          <w:bCs/>
          <w:szCs w:val="21"/>
        </w:rPr>
        <w:t>Identifica, através do texto, uma causa da poluição atmosférica em Lisboa.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968B1" w:rsidRPr="006968B1" w:rsidRDefault="006968B1" w:rsidP="00CB5D46">
      <w:pPr>
        <w:spacing w:after="0"/>
        <w:ind w:left="1077"/>
        <w:contextualSpacing/>
        <w:rPr>
          <w:rFonts w:asciiTheme="minorHAnsi" w:hAnsiTheme="minorHAnsi" w:cs="Flama-Book"/>
          <w:bCs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contextualSpacing/>
        <w:rPr>
          <w:rFonts w:asciiTheme="minorHAnsi" w:hAnsiTheme="minorHAnsi" w:cs="Flama-Book"/>
          <w:bCs/>
          <w:szCs w:val="21"/>
        </w:rPr>
      </w:pPr>
      <w:r w:rsidRPr="002F278F">
        <w:rPr>
          <w:rFonts w:asciiTheme="minorHAnsi" w:hAnsiTheme="minorHAnsi" w:cs="Flama-Book"/>
          <w:bCs/>
          <w:szCs w:val="21"/>
        </w:rPr>
        <w:t>Refere mais duas causas da poluição atmosférica.</w:t>
      </w:r>
    </w:p>
    <w:p w:rsidR="002F278F" w:rsidRPr="002F278F" w:rsidRDefault="002F278F" w:rsidP="00252584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2F278F" w:rsidRDefault="002F278F" w:rsidP="00252584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968B1" w:rsidRPr="006968B1" w:rsidRDefault="006968B1" w:rsidP="00CB5D46">
      <w:pPr>
        <w:spacing w:after="0"/>
        <w:ind w:left="1077"/>
        <w:contextualSpacing/>
        <w:rPr>
          <w:rFonts w:asciiTheme="minorHAnsi" w:hAnsiTheme="minorHAnsi" w:cs="Flama-Book"/>
          <w:bCs/>
          <w:sz w:val="10"/>
          <w:szCs w:val="10"/>
        </w:rPr>
      </w:pPr>
    </w:p>
    <w:p w:rsidR="002F278F" w:rsidRPr="002F278F" w:rsidRDefault="002F278F" w:rsidP="00252584">
      <w:pPr>
        <w:numPr>
          <w:ilvl w:val="1"/>
          <w:numId w:val="26"/>
        </w:numPr>
        <w:spacing w:after="0"/>
        <w:ind w:left="1276" w:hanging="425"/>
        <w:contextualSpacing/>
        <w:rPr>
          <w:rFonts w:asciiTheme="minorHAnsi" w:hAnsiTheme="minorHAnsi" w:cs="Flama-Book"/>
          <w:bCs/>
          <w:szCs w:val="21"/>
        </w:rPr>
      </w:pPr>
      <w:r w:rsidRPr="002F278F">
        <w:rPr>
          <w:rFonts w:asciiTheme="minorHAnsi" w:hAnsiTheme="minorHAnsi" w:cs="Flama-Book"/>
          <w:bCs/>
          <w:szCs w:val="21"/>
        </w:rPr>
        <w:t>Aponta três medidas para preservar a qualidade do ar.</w:t>
      </w:r>
    </w:p>
    <w:p w:rsidR="002F278F" w:rsidRPr="002F278F" w:rsidRDefault="002F278F" w:rsidP="00CB5D46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FD02D0" w:rsidRPr="002F278F" w:rsidRDefault="002F278F" w:rsidP="00CB5D46">
      <w:pPr>
        <w:spacing w:after="0"/>
        <w:ind w:left="1077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  <w:r w:rsidR="00FD02D0" w:rsidRPr="002F278F">
        <w:rPr>
          <w:szCs w:val="21"/>
        </w:rPr>
        <w:t xml:space="preserve"> </w:t>
      </w:r>
    </w:p>
    <w:sectPr w:rsidR="00FD02D0" w:rsidRPr="002F278F" w:rsidSect="002F27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036" w:rsidRDefault="00CB3036" w:rsidP="00796453">
      <w:pPr>
        <w:spacing w:after="0" w:line="240" w:lineRule="auto"/>
      </w:pPr>
      <w:r>
        <w:separator/>
      </w:r>
    </w:p>
  </w:endnote>
  <w:endnote w:type="continuationSeparator" w:id="0">
    <w:p w:rsidR="00CB3036" w:rsidRDefault="00CB3036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CB3036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D7F" w:rsidRDefault="00826D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036" w:rsidRDefault="00CB3036" w:rsidP="00796453">
      <w:pPr>
        <w:spacing w:after="0" w:line="240" w:lineRule="auto"/>
      </w:pPr>
      <w:r>
        <w:separator/>
      </w:r>
    </w:p>
  </w:footnote>
  <w:footnote w:type="continuationSeparator" w:id="0">
    <w:p w:rsidR="00CB3036" w:rsidRDefault="00CB3036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 wp14:anchorId="7FE7F69C" wp14:editId="00ECC6E5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1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2F278F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A importância do ar</w:t>
          </w:r>
          <w:r w:rsidR="00D7670A" w:rsidRPr="00D7670A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 xml:space="preserve"> para os seres vivos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2F278F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3A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826D7F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D7F" w:rsidRDefault="00826D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8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16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E524727"/>
    <w:multiLevelType w:val="multilevel"/>
    <w:tmpl w:val="F7589E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"/>
  </w:num>
  <w:num w:numId="5">
    <w:abstractNumId w:val="17"/>
  </w:num>
  <w:num w:numId="6">
    <w:abstractNumId w:val="2"/>
  </w:num>
  <w:num w:numId="7">
    <w:abstractNumId w:val="6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3"/>
  </w:num>
  <w:num w:numId="13">
    <w:abstractNumId w:val="16"/>
  </w:num>
  <w:num w:numId="14">
    <w:abstractNumId w:val="15"/>
  </w:num>
  <w:num w:numId="15">
    <w:abstractNumId w:val="19"/>
  </w:num>
  <w:num w:numId="16">
    <w:abstractNumId w:val="9"/>
  </w:num>
  <w:num w:numId="17">
    <w:abstractNumId w:val="8"/>
  </w:num>
  <w:num w:numId="18">
    <w:abstractNumId w:val="11"/>
  </w:num>
  <w:num w:numId="19">
    <w:abstractNumId w:val="10"/>
  </w:num>
  <w:num w:numId="20">
    <w:abstractNumId w:val="3"/>
  </w:num>
  <w:num w:numId="21">
    <w:abstractNumId w:val="0"/>
  </w:num>
  <w:num w:numId="22">
    <w:abstractNumId w:val="20"/>
  </w:num>
  <w:num w:numId="23">
    <w:abstractNumId w:val="14"/>
  </w:num>
  <w:num w:numId="24">
    <w:abstractNumId w:val="4"/>
  </w:num>
  <w:num w:numId="25">
    <w:abstractNumId w:val="5"/>
  </w:num>
  <w:num w:numId="2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61482"/>
    <w:rsid w:val="000875E9"/>
    <w:rsid w:val="00095C4F"/>
    <w:rsid w:val="000C1F9B"/>
    <w:rsid w:val="001938FA"/>
    <w:rsid w:val="001A3702"/>
    <w:rsid w:val="002150DF"/>
    <w:rsid w:val="0023345B"/>
    <w:rsid w:val="00252584"/>
    <w:rsid w:val="00262B25"/>
    <w:rsid w:val="002927D2"/>
    <w:rsid w:val="002F278F"/>
    <w:rsid w:val="003C30EC"/>
    <w:rsid w:val="003F64A0"/>
    <w:rsid w:val="004036DF"/>
    <w:rsid w:val="00405909"/>
    <w:rsid w:val="004555AF"/>
    <w:rsid w:val="004836CD"/>
    <w:rsid w:val="004D1A6E"/>
    <w:rsid w:val="004F5384"/>
    <w:rsid w:val="00515E0B"/>
    <w:rsid w:val="00522B74"/>
    <w:rsid w:val="005411CB"/>
    <w:rsid w:val="0057011E"/>
    <w:rsid w:val="00594544"/>
    <w:rsid w:val="005A3185"/>
    <w:rsid w:val="005C2490"/>
    <w:rsid w:val="005C721E"/>
    <w:rsid w:val="00611E5B"/>
    <w:rsid w:val="006328E3"/>
    <w:rsid w:val="006439F5"/>
    <w:rsid w:val="0066601B"/>
    <w:rsid w:val="006968B1"/>
    <w:rsid w:val="006B4F6E"/>
    <w:rsid w:val="006F7841"/>
    <w:rsid w:val="00720A53"/>
    <w:rsid w:val="00723EEC"/>
    <w:rsid w:val="007379F1"/>
    <w:rsid w:val="00782C2A"/>
    <w:rsid w:val="00796453"/>
    <w:rsid w:val="008246AD"/>
    <w:rsid w:val="00826D7F"/>
    <w:rsid w:val="008644AE"/>
    <w:rsid w:val="008A46B6"/>
    <w:rsid w:val="009731E3"/>
    <w:rsid w:val="009842B9"/>
    <w:rsid w:val="00993C66"/>
    <w:rsid w:val="00994E8B"/>
    <w:rsid w:val="00A05D45"/>
    <w:rsid w:val="00A25E0A"/>
    <w:rsid w:val="00A82F0A"/>
    <w:rsid w:val="00A929CC"/>
    <w:rsid w:val="00A92A89"/>
    <w:rsid w:val="00AC475C"/>
    <w:rsid w:val="00B57964"/>
    <w:rsid w:val="00B671F2"/>
    <w:rsid w:val="00BA175C"/>
    <w:rsid w:val="00BA2B76"/>
    <w:rsid w:val="00BD420F"/>
    <w:rsid w:val="00C20486"/>
    <w:rsid w:val="00C52FBC"/>
    <w:rsid w:val="00C55D50"/>
    <w:rsid w:val="00C806F1"/>
    <w:rsid w:val="00C80EA3"/>
    <w:rsid w:val="00CA6707"/>
    <w:rsid w:val="00CB3036"/>
    <w:rsid w:val="00CB5D46"/>
    <w:rsid w:val="00D12E7A"/>
    <w:rsid w:val="00D7670A"/>
    <w:rsid w:val="00DD137F"/>
    <w:rsid w:val="00DF62D4"/>
    <w:rsid w:val="00E01D2C"/>
    <w:rsid w:val="00E0597D"/>
    <w:rsid w:val="00E24068"/>
    <w:rsid w:val="00E27784"/>
    <w:rsid w:val="00E96358"/>
    <w:rsid w:val="00EA4ED7"/>
    <w:rsid w:val="00EF7CFF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3A8D8-61F3-467D-9858-5547140C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537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8</cp:revision>
  <cp:lastPrinted>2016-04-26T15:25:00Z</cp:lastPrinted>
  <dcterms:created xsi:type="dcterms:W3CDTF">2016-05-03T15:00:00Z</dcterms:created>
  <dcterms:modified xsi:type="dcterms:W3CDTF">2016-06-02T10:19:00Z</dcterms:modified>
</cp:coreProperties>
</file>