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B8" w:rsidRPr="001E1ECF" w:rsidRDefault="002557B8" w:rsidP="002557B8">
      <w:pPr>
        <w:pStyle w:val="L-NumeradoNiv1"/>
        <w:numPr>
          <w:ilvl w:val="0"/>
          <w:numId w:val="0"/>
        </w:numPr>
        <w:spacing w:before="0" w:after="0" w:line="276" w:lineRule="auto"/>
        <w:ind w:left="360"/>
        <w:rPr>
          <w:sz w:val="16"/>
          <w:szCs w:val="16"/>
        </w:rPr>
      </w:pPr>
    </w:p>
    <w:p w:rsidR="00A25E0A" w:rsidRDefault="00BD7922" w:rsidP="002557B8">
      <w:pPr>
        <w:pStyle w:val="L-NumeradoNiv1"/>
        <w:numPr>
          <w:ilvl w:val="0"/>
          <w:numId w:val="18"/>
        </w:numPr>
        <w:spacing w:before="0" w:after="0" w:line="276" w:lineRule="auto"/>
        <w:ind w:left="851" w:hanging="284"/>
      </w:pPr>
      <w:r w:rsidRPr="00BD7922">
        <w:t>A imagem ilustra os diferentes constituintes de um microscópio ótico composto.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A82F0A" w:rsidRPr="002557B8" w:rsidRDefault="001E1ECF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2557B8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79744" behindDoc="1" locked="0" layoutInCell="1" allowOverlap="1" wp14:anchorId="0EC82D7A" wp14:editId="3085534C">
            <wp:simplePos x="0" y="0"/>
            <wp:positionH relativeFrom="column">
              <wp:posOffset>4471670</wp:posOffset>
            </wp:positionH>
            <wp:positionV relativeFrom="paragraph">
              <wp:posOffset>60325</wp:posOffset>
            </wp:positionV>
            <wp:extent cx="2420620" cy="4443095"/>
            <wp:effectExtent l="114300" t="114300" r="93980" b="90805"/>
            <wp:wrapTight wrapText="bothSides">
              <wp:wrapPolygon edited="1">
                <wp:start x="-189" y="0"/>
                <wp:lineTo x="0" y="20882"/>
                <wp:lineTo x="21600" y="20555"/>
                <wp:lineTo x="21512" y="0"/>
                <wp:lineTo x="-189" y="0"/>
              </wp:wrapPolygon>
            </wp:wrapTight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01600">
                        <a:srgbClr val="FFFFFF">
                          <a:alpha val="60000"/>
                        </a:srgbClr>
                      </a:glow>
                      <a:softEdge rad="12700"/>
                    </a:effectLst>
                  </pic:spPr>
                </pic:pic>
              </a:graphicData>
            </a:graphic>
          </wp:anchor>
        </w:drawing>
      </w:r>
      <w:r w:rsidR="00BD7922" w:rsidRPr="002557B8">
        <w:rPr>
          <w:bCs/>
        </w:rPr>
        <w:t>Legenda a imagem (de 1 a 12).</w:t>
      </w:r>
    </w:p>
    <w:tbl>
      <w:tblPr>
        <w:tblStyle w:val="TableGrid"/>
        <w:tblpPr w:leftFromText="141" w:rightFromText="141" w:vertAnchor="text" w:tblpX="1327" w:tblpY="15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693"/>
      </w:tblGrid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7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</w:tr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2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8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3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9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4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10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5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11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  <w:tr w:rsidR="002557B8" w:rsidTr="002557B8">
        <w:trPr>
          <w:trHeight w:val="340"/>
        </w:trPr>
        <w:tc>
          <w:tcPr>
            <w:tcW w:w="2660" w:type="dxa"/>
          </w:tcPr>
          <w:p w:rsidR="002557B8" w:rsidRPr="007F5CE5" w:rsidRDefault="002557B8" w:rsidP="001E1EC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6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693" w:type="dxa"/>
          </w:tcPr>
          <w:p w:rsidR="002557B8" w:rsidRPr="007F5CE5" w:rsidRDefault="002557B8" w:rsidP="001E1EC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Theme="minorHAnsi" w:hAnsiTheme="minorHAnsi" w:cs="Flama-Book"/>
                <w:szCs w:val="21"/>
              </w:rPr>
            </w:pP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</w:tbl>
    <w:p w:rsidR="00C12CEC" w:rsidRDefault="00C12CEC" w:rsidP="002557B8">
      <w:pPr>
        <w:pStyle w:val="ListParagraph"/>
        <w:autoSpaceDE w:val="0"/>
        <w:autoSpaceDN w:val="0"/>
        <w:adjustRightInd w:val="0"/>
        <w:spacing w:after="0"/>
        <w:ind w:left="1077" w:firstLine="341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Default="002557B8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Default="002557B8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Pr="00195D43" w:rsidRDefault="002557B8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Cs w:val="21"/>
        </w:rPr>
      </w:pPr>
    </w:p>
    <w:p w:rsidR="00195D43" w:rsidRPr="004D2BF3" w:rsidRDefault="00195D43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Pr="002557B8" w:rsidRDefault="002557B8" w:rsidP="002557B8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Pr="002557B8" w:rsidRDefault="002557B8" w:rsidP="001E1ECF">
      <w:pPr>
        <w:pStyle w:val="ListParagraph"/>
        <w:autoSpaceDE w:val="0"/>
        <w:autoSpaceDN w:val="0"/>
        <w:adjustRightInd w:val="0"/>
        <w:spacing w:after="0" w:line="240" w:lineRule="auto"/>
        <w:ind w:left="1276"/>
        <w:jc w:val="both"/>
        <w:rPr>
          <w:rFonts w:asciiTheme="minorHAnsi" w:hAnsiTheme="minorHAnsi" w:cs="Flama-Book"/>
          <w:color w:val="A7A8AB"/>
          <w:szCs w:val="21"/>
        </w:rPr>
      </w:pPr>
    </w:p>
    <w:p w:rsidR="002557B8" w:rsidRPr="002557B8" w:rsidRDefault="002557B8" w:rsidP="001E1ECF">
      <w:pPr>
        <w:pStyle w:val="ListParagraph"/>
        <w:autoSpaceDE w:val="0"/>
        <w:autoSpaceDN w:val="0"/>
        <w:adjustRightInd w:val="0"/>
        <w:spacing w:after="0" w:line="240" w:lineRule="auto"/>
        <w:ind w:left="1276"/>
        <w:jc w:val="both"/>
        <w:rPr>
          <w:rFonts w:asciiTheme="minorHAnsi" w:hAnsiTheme="minorHAnsi" w:cs="Flama-Book"/>
          <w:color w:val="A7A8AB"/>
          <w:szCs w:val="21"/>
        </w:rPr>
      </w:pPr>
    </w:p>
    <w:p w:rsidR="004D2BF3" w:rsidRPr="002557B8" w:rsidRDefault="00195D43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2557B8">
        <w:rPr>
          <w:bCs/>
        </w:rPr>
        <w:t>Indica o nome de dois constituintes óticos do microscópio</w:t>
      </w:r>
      <w:r w:rsidR="007F5CE5" w:rsidRPr="002557B8">
        <w:rPr>
          <w:bCs/>
        </w:rPr>
        <w:t xml:space="preserve"> </w:t>
      </w:r>
    </w:p>
    <w:p w:rsidR="007F5CE5" w:rsidRDefault="00A82F0A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</w:t>
      </w:r>
      <w:r w:rsidR="00BC6350">
        <w:rPr>
          <w:rFonts w:asciiTheme="minorHAnsi" w:hAnsiTheme="minorHAnsi" w:cs="Flama-Book"/>
          <w:color w:val="A7A8AB"/>
          <w:szCs w:val="21"/>
        </w:rPr>
        <w:t>____</w:t>
      </w:r>
      <w:r w:rsidR="007F5CE5">
        <w:rPr>
          <w:rFonts w:asciiTheme="minorHAnsi" w:hAnsiTheme="minorHAnsi" w:cs="Flama-Book"/>
          <w:color w:val="A7A8AB"/>
          <w:szCs w:val="21"/>
        </w:rPr>
        <w:t>__</w:t>
      </w:r>
    </w:p>
    <w:p w:rsidR="00F8143D" w:rsidRPr="007F5CE5" w:rsidRDefault="00F8143D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</w:t>
      </w:r>
      <w:r>
        <w:rPr>
          <w:rFonts w:asciiTheme="minorHAnsi" w:hAnsiTheme="minorHAnsi" w:cs="Flama-Book"/>
          <w:color w:val="A7A8AB"/>
          <w:szCs w:val="21"/>
        </w:rPr>
        <w:t>______________________________</w:t>
      </w:r>
      <w:r w:rsidRPr="00A82F0A">
        <w:rPr>
          <w:rFonts w:asciiTheme="minorHAnsi" w:hAnsiTheme="minorHAnsi" w:cs="Flama-Book"/>
          <w:color w:val="A7A8AB"/>
          <w:szCs w:val="21"/>
        </w:rPr>
        <w:t>_</w:t>
      </w:r>
      <w:r>
        <w:rPr>
          <w:rFonts w:asciiTheme="minorHAnsi" w:hAnsiTheme="minorHAnsi" w:cs="Flama-Book"/>
          <w:color w:val="A7A8AB"/>
          <w:szCs w:val="21"/>
        </w:rPr>
        <w:t>____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195D43" w:rsidRPr="002557B8" w:rsidRDefault="00195D43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2557B8">
        <w:rPr>
          <w:rFonts w:asciiTheme="minorHAnsi" w:hAnsiTheme="minorHAnsi" w:cs="Flama-Book"/>
          <w:szCs w:val="21"/>
        </w:rPr>
        <w:t>Refere a função desempenhada pelos constituintes</w:t>
      </w:r>
      <w:r w:rsidR="002557B8">
        <w:rPr>
          <w:rFonts w:asciiTheme="minorHAnsi" w:hAnsiTheme="minorHAnsi" w:cs="Flama-Book"/>
          <w:szCs w:val="21"/>
        </w:rPr>
        <w:t xml:space="preserve"> </w:t>
      </w:r>
      <w:r w:rsidRPr="002557B8">
        <w:rPr>
          <w:rFonts w:asciiTheme="minorHAnsi" w:hAnsiTheme="minorHAnsi" w:cs="Flama-Book"/>
          <w:szCs w:val="21"/>
        </w:rPr>
        <w:t>identifi</w:t>
      </w:r>
      <w:r w:rsidR="002557B8">
        <w:rPr>
          <w:rFonts w:asciiTheme="minorHAnsi" w:hAnsiTheme="minorHAnsi" w:cs="Flama-Book"/>
          <w:szCs w:val="21"/>
        </w:rPr>
        <w:t>-</w:t>
      </w:r>
      <w:r w:rsidRPr="002557B8">
        <w:rPr>
          <w:rFonts w:asciiTheme="minorHAnsi" w:hAnsiTheme="minorHAnsi" w:cs="Flama-Book"/>
          <w:szCs w:val="21"/>
        </w:rPr>
        <w:t>cados pelo número:</w:t>
      </w:r>
    </w:p>
    <w:p w:rsidR="00195D43" w:rsidRDefault="00195D43" w:rsidP="002557B8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195D43">
        <w:rPr>
          <w:rFonts w:asciiTheme="minorHAnsi" w:hAnsiTheme="minorHAnsi" w:cs="Flama-Book"/>
          <w:szCs w:val="21"/>
        </w:rPr>
        <w:t>três.</w:t>
      </w:r>
      <w:r>
        <w:rPr>
          <w:rFonts w:asciiTheme="minorHAnsi" w:hAnsiTheme="minorHAnsi" w:cs="Flama-Book"/>
          <w:szCs w:val="21"/>
        </w:rPr>
        <w:t xml:space="preserve"> </w:t>
      </w:r>
      <w:r w:rsidRPr="00262B25">
        <w:rPr>
          <w:rFonts w:asciiTheme="minorHAnsi" w:hAnsiTheme="minorHAnsi" w:cs="Flama-Book"/>
          <w:color w:val="A7A8AB"/>
          <w:szCs w:val="21"/>
        </w:rPr>
        <w:t>__________________</w:t>
      </w:r>
      <w:r>
        <w:rPr>
          <w:rFonts w:asciiTheme="minorHAnsi" w:hAnsiTheme="minorHAnsi" w:cs="Flama-Book"/>
          <w:color w:val="A7A8AB"/>
          <w:szCs w:val="21"/>
        </w:rPr>
        <w:t>_____</w:t>
      </w:r>
    </w:p>
    <w:p w:rsidR="00195D43" w:rsidRDefault="00195D43" w:rsidP="002557B8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195D43">
        <w:rPr>
          <w:rFonts w:asciiTheme="minorHAnsi" w:hAnsiTheme="minorHAnsi" w:cs="Flama-Book"/>
          <w:szCs w:val="21"/>
        </w:rPr>
        <w:t>seis.</w:t>
      </w:r>
      <w:r>
        <w:rPr>
          <w:rFonts w:asciiTheme="minorHAnsi" w:hAnsiTheme="minorHAnsi" w:cs="Flama-Book"/>
          <w:szCs w:val="21"/>
        </w:rPr>
        <w:t xml:space="preserve"> </w:t>
      </w:r>
      <w:r w:rsidRPr="00262B25">
        <w:rPr>
          <w:rFonts w:asciiTheme="minorHAnsi" w:hAnsiTheme="minorHAnsi" w:cs="Flama-Book"/>
          <w:color w:val="A7A8AB"/>
          <w:szCs w:val="21"/>
        </w:rPr>
        <w:t>__________________</w:t>
      </w:r>
      <w:r>
        <w:rPr>
          <w:rFonts w:asciiTheme="minorHAnsi" w:hAnsiTheme="minorHAnsi" w:cs="Flama-Book"/>
          <w:color w:val="A7A8AB"/>
          <w:szCs w:val="21"/>
        </w:rPr>
        <w:t>_____</w:t>
      </w:r>
    </w:p>
    <w:p w:rsidR="004A3766" w:rsidRPr="00195D43" w:rsidRDefault="00195D43" w:rsidP="002557B8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195D43">
        <w:rPr>
          <w:rFonts w:asciiTheme="minorHAnsi" w:hAnsiTheme="minorHAnsi" w:cs="Flama-Book"/>
          <w:szCs w:val="21"/>
        </w:rPr>
        <w:t>onze.</w:t>
      </w:r>
      <w:r>
        <w:rPr>
          <w:rFonts w:asciiTheme="minorHAnsi" w:hAnsiTheme="minorHAnsi" w:cs="Flama-Book"/>
          <w:szCs w:val="21"/>
        </w:rPr>
        <w:t xml:space="preserve"> </w:t>
      </w:r>
      <w:r w:rsidRPr="00262B25">
        <w:rPr>
          <w:rFonts w:asciiTheme="minorHAnsi" w:hAnsiTheme="minorHAnsi" w:cs="Flama-Book"/>
          <w:color w:val="A7A8AB"/>
          <w:szCs w:val="21"/>
        </w:rPr>
        <w:t>__________________</w:t>
      </w:r>
      <w:r>
        <w:rPr>
          <w:rFonts w:asciiTheme="minorHAnsi" w:hAnsiTheme="minorHAnsi" w:cs="Flama-Book"/>
          <w:color w:val="A7A8AB"/>
          <w:szCs w:val="21"/>
        </w:rPr>
        <w:t>_____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4A3766" w:rsidRDefault="00195D43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contextualSpacing w:val="0"/>
        <w:jc w:val="both"/>
        <w:rPr>
          <w:rFonts w:asciiTheme="minorHAnsi" w:hAnsiTheme="minorHAnsi" w:cs="Flama-Book"/>
          <w:szCs w:val="21"/>
        </w:rPr>
      </w:pPr>
      <w:r w:rsidRPr="00195D43">
        <w:rPr>
          <w:rFonts w:asciiTheme="minorHAnsi" w:hAnsiTheme="minorHAnsi" w:cs="Flama-Book"/>
          <w:szCs w:val="21"/>
        </w:rPr>
        <w:t>Explica a importância</w:t>
      </w:r>
      <w:r>
        <w:rPr>
          <w:rFonts w:asciiTheme="minorHAnsi" w:hAnsiTheme="minorHAnsi" w:cs="Flama-Book"/>
          <w:szCs w:val="21"/>
        </w:rPr>
        <w:t xml:space="preserve"> de a platina apresentar um ori</w:t>
      </w:r>
      <w:r w:rsidRPr="00195D43">
        <w:rPr>
          <w:rFonts w:asciiTheme="minorHAnsi" w:hAnsiTheme="minorHAnsi" w:cs="Flama-Book"/>
          <w:szCs w:val="21"/>
        </w:rPr>
        <w:t>fício.</w:t>
      </w:r>
    </w:p>
    <w:p w:rsidR="00195D43" w:rsidRDefault="00195D43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</w:t>
      </w:r>
      <w:r w:rsidR="00BC6350">
        <w:rPr>
          <w:rFonts w:asciiTheme="minorHAnsi" w:hAnsiTheme="minorHAnsi" w:cs="Flama-Book"/>
          <w:color w:val="A7A8AB"/>
          <w:szCs w:val="21"/>
        </w:rPr>
        <w:t>______________________________</w:t>
      </w:r>
      <w:r w:rsidRPr="00A82F0A">
        <w:rPr>
          <w:rFonts w:asciiTheme="minorHAnsi" w:hAnsiTheme="minorHAnsi" w:cs="Flama-Book"/>
          <w:color w:val="A7A8AB"/>
          <w:szCs w:val="21"/>
        </w:rPr>
        <w:t>_</w:t>
      </w:r>
      <w:r w:rsidR="007F5CE5">
        <w:rPr>
          <w:rFonts w:asciiTheme="minorHAnsi" w:hAnsiTheme="minorHAnsi" w:cs="Flama-Book"/>
          <w:color w:val="A7A8AB"/>
          <w:szCs w:val="21"/>
        </w:rPr>
        <w:t>____</w:t>
      </w:r>
    </w:p>
    <w:p w:rsidR="00195D43" w:rsidRPr="00195D43" w:rsidRDefault="00195D43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</w:t>
      </w:r>
      <w:r w:rsidR="00BC6350">
        <w:rPr>
          <w:rFonts w:asciiTheme="minorHAnsi" w:hAnsiTheme="minorHAnsi" w:cs="Flama-Book"/>
          <w:color w:val="A7A8AB"/>
          <w:szCs w:val="21"/>
        </w:rPr>
        <w:t>______________________________</w:t>
      </w:r>
      <w:r w:rsidRPr="00A82F0A">
        <w:rPr>
          <w:rFonts w:asciiTheme="minorHAnsi" w:hAnsiTheme="minorHAnsi" w:cs="Flama-Book"/>
          <w:color w:val="A7A8AB"/>
          <w:szCs w:val="21"/>
        </w:rPr>
        <w:t>____</w:t>
      </w:r>
      <w:r w:rsidR="007F5CE5">
        <w:rPr>
          <w:rFonts w:asciiTheme="minorHAnsi" w:hAnsiTheme="minorHAnsi" w:cs="Flama-Book"/>
          <w:color w:val="A7A8AB"/>
          <w:szCs w:val="21"/>
        </w:rPr>
        <w:t>_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4A3766" w:rsidRDefault="00195D43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contextualSpacing w:val="0"/>
        <w:jc w:val="both"/>
        <w:rPr>
          <w:rFonts w:asciiTheme="minorHAnsi" w:hAnsiTheme="minorHAnsi" w:cs="Flama-Book"/>
          <w:szCs w:val="21"/>
        </w:rPr>
      </w:pPr>
      <w:r w:rsidRPr="00195D43">
        <w:rPr>
          <w:rFonts w:asciiTheme="minorHAnsi" w:hAnsiTheme="minorHAnsi" w:cs="Flama-Book"/>
          <w:szCs w:val="21"/>
        </w:rPr>
        <w:t>Comenta a seguinte afirmação: “A invenção do microscópio</w:t>
      </w:r>
      <w:r>
        <w:rPr>
          <w:rFonts w:asciiTheme="minorHAnsi" w:hAnsiTheme="minorHAnsi" w:cs="Flama-Book"/>
          <w:szCs w:val="21"/>
        </w:rPr>
        <w:t xml:space="preserve"> </w:t>
      </w:r>
      <w:r w:rsidRPr="00195D43">
        <w:rPr>
          <w:rFonts w:asciiTheme="minorHAnsi" w:hAnsiTheme="minorHAnsi" w:cs="Flama-Book"/>
          <w:szCs w:val="21"/>
        </w:rPr>
        <w:t>foi muito importante para o desenvolvimento da</w:t>
      </w:r>
      <w:r>
        <w:rPr>
          <w:rFonts w:asciiTheme="minorHAnsi" w:hAnsiTheme="minorHAnsi" w:cs="Flama-Book"/>
          <w:szCs w:val="21"/>
        </w:rPr>
        <w:t xml:space="preserve"> </w:t>
      </w:r>
      <w:r w:rsidRPr="00195D43">
        <w:rPr>
          <w:rFonts w:asciiTheme="minorHAnsi" w:hAnsiTheme="minorHAnsi" w:cs="Flama-Book"/>
          <w:szCs w:val="21"/>
        </w:rPr>
        <w:t>Ciência.”</w:t>
      </w:r>
    </w:p>
    <w:p w:rsidR="002557B8" w:rsidRPr="0076659E" w:rsidRDefault="002557B8" w:rsidP="002557B8">
      <w:pPr>
        <w:pStyle w:val="ListParagraph"/>
        <w:autoSpaceDE w:val="0"/>
        <w:autoSpaceDN w:val="0"/>
        <w:adjustRightInd w:val="0"/>
        <w:spacing w:after="0"/>
        <w:ind w:left="360" w:firstLine="916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  <w:r w:rsidRPr="00195D43">
        <w:rPr>
          <w:rFonts w:asciiTheme="minorHAnsi" w:hAnsiTheme="minorHAnsi" w:cs="Flama-Book"/>
          <w:color w:val="A7A8AB"/>
          <w:szCs w:val="21"/>
        </w:rPr>
        <w:t>_</w:t>
      </w:r>
    </w:p>
    <w:p w:rsidR="0076659E" w:rsidRPr="0076659E" w:rsidRDefault="0076659E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  <w:r w:rsidRPr="00195D43">
        <w:rPr>
          <w:rFonts w:asciiTheme="minorHAnsi" w:hAnsiTheme="minorHAnsi" w:cs="Flama-Book"/>
          <w:color w:val="A7A8AB"/>
          <w:szCs w:val="21"/>
        </w:rPr>
        <w:t>_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165C30" w:rsidRDefault="00165C30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contextualSpacing w:val="0"/>
        <w:jc w:val="both"/>
        <w:rPr>
          <w:rFonts w:asciiTheme="minorHAnsi" w:hAnsiTheme="minorHAnsi" w:cs="Flama-Book"/>
          <w:szCs w:val="21"/>
        </w:rPr>
      </w:pPr>
      <w:r w:rsidRPr="00165C30">
        <w:rPr>
          <w:rFonts w:asciiTheme="minorHAnsi" w:hAnsiTheme="minorHAnsi" w:cs="Flama-Book"/>
          <w:szCs w:val="21"/>
        </w:rPr>
        <w:t>Indica duas vantagens do microscópio eletrónico relativamente ao microscópio ótico composto.</w:t>
      </w:r>
    </w:p>
    <w:p w:rsidR="00BC6350" w:rsidRPr="00195D43" w:rsidRDefault="00BC6350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C6350" w:rsidRPr="00BC6350" w:rsidRDefault="00BC6350" w:rsidP="002557B8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BC6350" w:rsidRDefault="00BC6350" w:rsidP="002557B8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contextualSpacing w:val="0"/>
        <w:jc w:val="both"/>
        <w:rPr>
          <w:rFonts w:asciiTheme="minorHAnsi" w:hAnsiTheme="minorHAnsi" w:cs="Flama-Book"/>
          <w:szCs w:val="21"/>
        </w:rPr>
      </w:pPr>
      <w:r w:rsidRPr="00BC6350">
        <w:rPr>
          <w:rFonts w:asciiTheme="minorHAnsi" w:hAnsiTheme="minorHAnsi" w:cs="Flama-Book"/>
          <w:szCs w:val="21"/>
        </w:rPr>
        <w:t>Classifica como verdadeira (V) ou falsa (F) cada uma das seguintes afirmações.</w:t>
      </w:r>
    </w:p>
    <w:p w:rsidR="002B2FE4" w:rsidRPr="001E1ECF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6"/>
          <w:szCs w:val="6"/>
        </w:rPr>
      </w:pPr>
    </w:p>
    <w:p w:rsidR="00BC6350" w:rsidRPr="002E5CE9" w:rsidRDefault="00BC6350" w:rsidP="002557B8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BC6350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C6350">
        <w:rPr>
          <w:rFonts w:asciiTheme="minorHAnsi" w:hAnsiTheme="minorHAnsi" w:cs="TitlingGothicFBCond-Medium"/>
          <w:b/>
          <w:color w:val="272525"/>
          <w:szCs w:val="21"/>
        </w:rPr>
        <w:t xml:space="preserve"> (A</w:t>
      </w:r>
      <w:r>
        <w:rPr>
          <w:rFonts w:asciiTheme="minorHAnsi" w:hAnsiTheme="minorHAnsi" w:cs="TitlingGothicFBCond-Medium"/>
          <w:b/>
          <w:color w:val="272525"/>
          <w:szCs w:val="21"/>
        </w:rPr>
        <w:t>)</w:t>
      </w:r>
      <w:r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2E5CE9">
        <w:rPr>
          <w:rFonts w:asciiTheme="minorHAnsi" w:hAnsiTheme="minorHAnsi" w:cs="TitlingGothicFBCond-Medium"/>
          <w:szCs w:val="21"/>
        </w:rPr>
        <w:t>O microscópio ótico foi inventado no século XX.</w:t>
      </w:r>
    </w:p>
    <w:p w:rsidR="00BC6350" w:rsidRPr="002E5CE9" w:rsidRDefault="00BC6350" w:rsidP="002557B8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(B)</w:t>
      </w:r>
      <w:r w:rsidRPr="002E5CE9">
        <w:rPr>
          <w:rFonts w:asciiTheme="minorHAnsi" w:hAnsiTheme="minorHAnsi" w:cs="TitlingGothicFBCond-Medium"/>
          <w:szCs w:val="21"/>
        </w:rPr>
        <w:t xml:space="preserve"> O microscópio permite observar estruturas de grandes dimensões.</w:t>
      </w:r>
    </w:p>
    <w:p w:rsidR="00BC6350" w:rsidRPr="002E5CE9" w:rsidRDefault="00BC6350" w:rsidP="002557B8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(C)</w:t>
      </w:r>
      <w:r w:rsidRPr="002E5CE9">
        <w:rPr>
          <w:rFonts w:asciiTheme="minorHAnsi" w:hAnsiTheme="minorHAnsi" w:cs="TitlingGothicFBCond-Medium"/>
          <w:szCs w:val="21"/>
        </w:rPr>
        <w:t xml:space="preserve"> O microscópio é composto por uma parte mecânica e outra ótica.</w:t>
      </w:r>
    </w:p>
    <w:p w:rsidR="00BC6350" w:rsidRPr="002E5CE9" w:rsidRDefault="00BC6350" w:rsidP="002557B8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(D) </w:t>
      </w:r>
      <w:r w:rsidRPr="002E5CE9">
        <w:rPr>
          <w:rFonts w:cs="Flama-Book"/>
          <w:szCs w:val="21"/>
        </w:rPr>
        <w:t>A imagem obtida no microscópio ótico é invertida e ampliada.</w:t>
      </w:r>
    </w:p>
    <w:p w:rsidR="00BC6350" w:rsidRPr="002E5CE9" w:rsidRDefault="00BC6350" w:rsidP="002557B8">
      <w:pPr>
        <w:tabs>
          <w:tab w:val="left" w:pos="1134"/>
        </w:tabs>
        <w:autoSpaceDE w:val="0"/>
        <w:autoSpaceDN w:val="0"/>
        <w:adjustRightInd w:val="0"/>
        <w:spacing w:after="0"/>
        <w:ind w:firstLine="1276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(E)</w:t>
      </w:r>
      <w:r w:rsidRPr="002E5CE9">
        <w:rPr>
          <w:rFonts w:asciiTheme="minorHAnsi" w:hAnsiTheme="minorHAnsi" w:cs="TitlingGothicFBCond-Medium"/>
          <w:szCs w:val="21"/>
        </w:rPr>
        <w:t xml:space="preserve"> Uma ampliação de 400x resulta da utilização de uma objetiva de 50x e de uma ocular de 10x.</w:t>
      </w:r>
    </w:p>
    <w:p w:rsidR="002B2FE4" w:rsidRPr="002557B8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sz w:val="10"/>
          <w:szCs w:val="10"/>
        </w:rPr>
      </w:pPr>
    </w:p>
    <w:p w:rsidR="00BC6350" w:rsidRPr="00825129" w:rsidRDefault="00BC6350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contextualSpacing w:val="0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Flama-Book"/>
          <w:szCs w:val="21"/>
        </w:rPr>
        <w:t>Corrige as afirmações que consideraste falsas.</w:t>
      </w:r>
    </w:p>
    <w:p w:rsidR="00BC6350" w:rsidRPr="00195D43" w:rsidRDefault="00BC6350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C6350" w:rsidRPr="00BC6350" w:rsidRDefault="00BC6350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C0F84" w:rsidRDefault="00BC0F84" w:rsidP="001E1ECF">
      <w:pPr>
        <w:pStyle w:val="L-NumeradoNiv1"/>
        <w:numPr>
          <w:ilvl w:val="0"/>
          <w:numId w:val="18"/>
        </w:numPr>
        <w:spacing w:before="0" w:after="0" w:line="276" w:lineRule="auto"/>
        <w:ind w:left="851" w:right="6" w:hanging="284"/>
      </w:pPr>
      <w:r w:rsidRPr="00BC0F84">
        <w:lastRenderedPageBreak/>
        <w:t>A figura representa observações ao microscópio ótico de células da</w:t>
      </w:r>
      <w:r>
        <w:t xml:space="preserve"> epiderme do bolbo da cebola (coradas com </w:t>
      </w:r>
      <w:r w:rsidRPr="00BC0F84">
        <w:t>soluto de Lugol), realizadas com diferentes objetivas.</w:t>
      </w:r>
    </w:p>
    <w:p w:rsidR="002B2FE4" w:rsidRPr="001E1ECF" w:rsidRDefault="002B2FE4" w:rsidP="001E1ECF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="Flama-Book"/>
          <w:color w:val="A7A8AB"/>
          <w:sz w:val="6"/>
          <w:szCs w:val="6"/>
        </w:rPr>
      </w:pPr>
    </w:p>
    <w:p w:rsidR="001E1ECF" w:rsidRDefault="001E1ECF" w:rsidP="001E1ECF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851"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noProof/>
          <w:lang w:eastAsia="pt-PT"/>
        </w:rPr>
        <w:drawing>
          <wp:inline distT="0" distB="0" distL="0" distR="0" wp14:anchorId="39F289A6" wp14:editId="289765E5">
            <wp:extent cx="5076968" cy="1445076"/>
            <wp:effectExtent l="0" t="0" r="0" b="0"/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32" cy="1445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AB2F83" w:rsidRPr="00AB2F83" w:rsidRDefault="00AB2F83" w:rsidP="001E1ECF">
      <w:pPr>
        <w:pStyle w:val="ListParagraph"/>
        <w:numPr>
          <w:ilvl w:val="1"/>
          <w:numId w:val="18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AB2F83">
        <w:t>Descreve como se deve montar a preparação com as células da epiderme do bolbo da cebola.</w:t>
      </w:r>
    </w:p>
    <w:p w:rsidR="00947646" w:rsidRDefault="00947646" w:rsidP="001E1ECF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B2F83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AB2F83" w:rsidRPr="00AB2F83" w:rsidRDefault="00AB2F83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B2FE4" w:rsidRPr="001E1ECF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947646" w:rsidRDefault="00AB2F83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AB2F83">
        <w:rPr>
          <w:rFonts w:asciiTheme="minorHAnsi" w:hAnsiTheme="minorHAnsi" w:cs="Flama-Book"/>
          <w:szCs w:val="21"/>
        </w:rPr>
        <w:t>O microscópio utilizado para observar as células da epiderme do bolbo da cebola estava equipado</w:t>
      </w:r>
      <w:r>
        <w:rPr>
          <w:rFonts w:asciiTheme="minorHAnsi" w:hAnsiTheme="minorHAnsi" w:cs="Flama-Book"/>
          <w:szCs w:val="21"/>
        </w:rPr>
        <w:t xml:space="preserve"> </w:t>
      </w:r>
      <w:r w:rsidRPr="00AB2F83">
        <w:rPr>
          <w:rFonts w:asciiTheme="minorHAnsi" w:hAnsiTheme="minorHAnsi" w:cs="Flama-Book"/>
          <w:szCs w:val="21"/>
        </w:rPr>
        <w:t>com três objetivas (4x, 10x e 40x) e uma ocular (10x). Faz corresponder a cada uma das figuras</w:t>
      </w:r>
      <w:r>
        <w:rPr>
          <w:rFonts w:asciiTheme="minorHAnsi" w:hAnsiTheme="minorHAnsi" w:cs="Flama-Book"/>
          <w:szCs w:val="21"/>
        </w:rPr>
        <w:t xml:space="preserve"> </w:t>
      </w:r>
      <w:r w:rsidRPr="00AB2F83">
        <w:rPr>
          <w:rFonts w:asciiTheme="minorHAnsi" w:hAnsiTheme="minorHAnsi" w:cs="Flama-Book"/>
          <w:szCs w:val="21"/>
        </w:rPr>
        <w:t>(A, B e C) a respetiva ampliação final.</w:t>
      </w:r>
    </w:p>
    <w:p w:rsidR="003C7362" w:rsidRPr="00AB2F83" w:rsidRDefault="00947646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B2FE4" w:rsidRPr="001E1ECF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947646" w:rsidRDefault="00AB2F83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AB2F83">
        <w:rPr>
          <w:rFonts w:asciiTheme="minorHAnsi" w:hAnsiTheme="minorHAnsi" w:cs="Flama-Book"/>
          <w:szCs w:val="21"/>
        </w:rPr>
        <w:t>Refere duas características da imagem observada ao microscópio ótico composto.</w:t>
      </w:r>
    </w:p>
    <w:p w:rsidR="003C7362" w:rsidRDefault="003C7362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B2FE4" w:rsidRPr="001E1ECF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3C7362" w:rsidRDefault="00AB2F83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AB2F83">
        <w:rPr>
          <w:rFonts w:asciiTheme="minorHAnsi" w:hAnsiTheme="minorHAnsi" w:cs="Flama-Book"/>
          <w:szCs w:val="21"/>
        </w:rPr>
        <w:t>Faz a legenda dos números (1 a 4) da figura B.</w:t>
      </w:r>
    </w:p>
    <w:p w:rsidR="00334B25" w:rsidRDefault="00334B25" w:rsidP="001E1ECF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B2FE4" w:rsidRPr="001E1ECF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1E1ECF" w:rsidRDefault="002E5CE9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Flama-Book"/>
          <w:szCs w:val="21"/>
        </w:rPr>
        <w:t>Seleciona a opção que completa corretamente a afirmação seguinte.</w:t>
      </w:r>
    </w:p>
    <w:p w:rsidR="002E5CE9" w:rsidRPr="001E1ECF" w:rsidRDefault="002E5CE9" w:rsidP="001E1ECF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Flama-Book"/>
          <w:szCs w:val="21"/>
        </w:rPr>
      </w:pPr>
      <w:r w:rsidRPr="001E1ECF">
        <w:rPr>
          <w:rFonts w:asciiTheme="minorHAnsi" w:hAnsiTheme="minorHAnsi" w:cs="Flama-Book"/>
          <w:szCs w:val="21"/>
        </w:rPr>
        <w:t>As células da epiderme do bolbo da cebola são células vegetais, pois…</w:t>
      </w:r>
    </w:p>
    <w:p w:rsidR="002B2FE4" w:rsidRPr="002B2FE4" w:rsidRDefault="002B2FE4" w:rsidP="002557B8">
      <w:pPr>
        <w:autoSpaceDE w:val="0"/>
        <w:autoSpaceDN w:val="0"/>
        <w:adjustRightInd w:val="0"/>
        <w:spacing w:after="0"/>
        <w:jc w:val="both"/>
        <w:rPr>
          <w:rFonts w:asciiTheme="minorHAnsi" w:hAnsiTheme="minorHAnsi" w:cs="Flama-Book"/>
          <w:sz w:val="6"/>
          <w:szCs w:val="6"/>
        </w:rPr>
      </w:pPr>
    </w:p>
    <w:p w:rsidR="002E5CE9" w:rsidRPr="002E5CE9" w:rsidRDefault="002E5CE9" w:rsidP="001E1ECF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BC6350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C6350">
        <w:rPr>
          <w:rFonts w:asciiTheme="minorHAnsi" w:hAnsiTheme="minorHAnsi" w:cs="TitlingGothicFBCond-Medium"/>
          <w:b/>
          <w:color w:val="272525"/>
          <w:szCs w:val="21"/>
        </w:rPr>
        <w:t xml:space="preserve"> (A</w:t>
      </w:r>
      <w:r>
        <w:rPr>
          <w:rFonts w:asciiTheme="minorHAnsi" w:hAnsiTheme="minorHAnsi" w:cs="TitlingGothicFBCond-Medium"/>
          <w:b/>
          <w:color w:val="272525"/>
          <w:szCs w:val="21"/>
        </w:rPr>
        <w:t>)</w:t>
      </w:r>
      <w:r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2E5CE9">
        <w:rPr>
          <w:rFonts w:asciiTheme="minorHAnsi" w:hAnsiTheme="minorHAnsi" w:cs="TitlingGothicFBCond-Medium"/>
          <w:szCs w:val="21"/>
        </w:rPr>
        <w:t>… apresentam parede celular.</w:t>
      </w:r>
    </w:p>
    <w:p w:rsidR="002E5CE9" w:rsidRPr="002E5CE9" w:rsidRDefault="002E5CE9" w:rsidP="001E1ECF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(B)</w:t>
      </w:r>
      <w:r w:rsidRPr="002E5CE9">
        <w:rPr>
          <w:rFonts w:asciiTheme="minorHAnsi" w:hAnsiTheme="minorHAnsi" w:cs="TitlingGothicFBCond-Medium"/>
          <w:szCs w:val="21"/>
        </w:rPr>
        <w:t xml:space="preserve"> … apresentam membrana e núcleo.</w:t>
      </w:r>
    </w:p>
    <w:p w:rsidR="002E5CE9" w:rsidRPr="002E5CE9" w:rsidRDefault="002E5CE9" w:rsidP="001E1ECF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(C)</w:t>
      </w:r>
      <w:r w:rsidRPr="002E5CE9">
        <w:rPr>
          <w:rFonts w:asciiTheme="minorHAnsi" w:hAnsiTheme="minorHAnsi" w:cs="TitlingGothicFBCond-Medium"/>
          <w:szCs w:val="21"/>
        </w:rPr>
        <w:t xml:space="preserve"> … apresentam membrana celular e cloroplastos.</w:t>
      </w:r>
    </w:p>
    <w:p w:rsidR="002E5CE9" w:rsidRPr="002E5CE9" w:rsidRDefault="002E5CE9" w:rsidP="001E1ECF">
      <w:pPr>
        <w:tabs>
          <w:tab w:val="left" w:pos="1134"/>
        </w:tabs>
        <w:autoSpaceDE w:val="0"/>
        <w:autoSpaceDN w:val="0"/>
        <w:adjustRightInd w:val="0"/>
        <w:spacing w:after="0"/>
        <w:ind w:left="680" w:firstLine="59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(D) </w:t>
      </w:r>
      <w:r w:rsidRPr="002E5CE9">
        <w:rPr>
          <w:rFonts w:cs="Flama-Book"/>
          <w:szCs w:val="21"/>
        </w:rPr>
        <w:t>… apresentam parede celular e cloroplastos.</w:t>
      </w:r>
    </w:p>
    <w:p w:rsidR="002B2FE4" w:rsidRPr="001E1ECF" w:rsidRDefault="002B2FE4" w:rsidP="002557B8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jc w:val="both"/>
        <w:rPr>
          <w:sz w:val="10"/>
          <w:szCs w:val="10"/>
        </w:rPr>
      </w:pPr>
    </w:p>
    <w:p w:rsidR="00B74290" w:rsidRDefault="002E5CE9" w:rsidP="001E1ECF">
      <w:pPr>
        <w:pStyle w:val="ListParagraph"/>
        <w:numPr>
          <w:ilvl w:val="0"/>
          <w:numId w:val="18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851" w:hanging="284"/>
        <w:contextualSpacing w:val="0"/>
        <w:jc w:val="both"/>
      </w:pPr>
      <w:r w:rsidRPr="002E5CE9">
        <w:t>Observa os seres vivos representados na figura seguinte.</w:t>
      </w:r>
    </w:p>
    <w:p w:rsidR="002B2FE4" w:rsidRPr="002B2FE4" w:rsidRDefault="002B2FE4" w:rsidP="002557B8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jc w:val="both"/>
        <w:rPr>
          <w:sz w:val="10"/>
          <w:szCs w:val="10"/>
        </w:rPr>
      </w:pPr>
    </w:p>
    <w:p w:rsidR="002E5CE9" w:rsidRDefault="00B74290" w:rsidP="002557B8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jc w:val="both"/>
      </w:pPr>
      <w:r>
        <w:rPr>
          <w:noProof/>
          <w:lang w:eastAsia="pt-PT"/>
        </w:rPr>
        <w:drawing>
          <wp:inline distT="0" distB="0" distL="0" distR="0" wp14:anchorId="620DE4FE" wp14:editId="4A16E214">
            <wp:extent cx="5819775" cy="1417280"/>
            <wp:effectExtent l="0" t="0" r="0" b="0"/>
            <wp:docPr id="1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417280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E96358" w:rsidRDefault="00BA5F60" w:rsidP="002557B8">
      <w:pPr>
        <w:pStyle w:val="L-NumeradoNiv1"/>
        <w:numPr>
          <w:ilvl w:val="1"/>
          <w:numId w:val="18"/>
        </w:numPr>
        <w:spacing w:before="0" w:after="0" w:line="276" w:lineRule="auto"/>
        <w:ind w:left="1134" w:right="6" w:hanging="170"/>
      </w:pPr>
      <w:r w:rsidRPr="00BA5F60">
        <w:t>Indica os seres vivos:</w:t>
      </w:r>
    </w:p>
    <w:p w:rsidR="00BA5F60" w:rsidRPr="00BA5F60" w:rsidRDefault="00BA5F60" w:rsidP="001E1ECF">
      <w:pPr>
        <w:pStyle w:val="L-NumeradoNiv1"/>
        <w:numPr>
          <w:ilvl w:val="0"/>
          <w:numId w:val="17"/>
        </w:numPr>
        <w:spacing w:before="0" w:after="0" w:line="276" w:lineRule="auto"/>
        <w:ind w:left="1701" w:right="6" w:hanging="283"/>
      </w:pPr>
      <w:r w:rsidRPr="00BA5F60">
        <w:t>unicelulares.</w:t>
      </w:r>
      <w:r w:rsidRPr="002B2FE4">
        <w:rPr>
          <w:rFonts w:asciiTheme="minorHAnsi" w:hAnsiTheme="minorHAnsi" w:cs="Flama-Book"/>
          <w:color w:val="A7A8AB"/>
          <w:szCs w:val="21"/>
        </w:rPr>
        <w:t>___________________________________________________________________</w:t>
      </w:r>
    </w:p>
    <w:p w:rsidR="00BA5F60" w:rsidRDefault="00BA5F60" w:rsidP="001E1ECF">
      <w:pPr>
        <w:pStyle w:val="L-NumeradoNiv1"/>
        <w:numPr>
          <w:ilvl w:val="0"/>
          <w:numId w:val="17"/>
        </w:numPr>
        <w:spacing w:before="0" w:after="0" w:line="276" w:lineRule="auto"/>
        <w:ind w:left="1701" w:right="6" w:hanging="283"/>
      </w:pPr>
      <w:r w:rsidRPr="00BA5F60">
        <w:t>pluricelulares.</w:t>
      </w:r>
      <w:r w:rsidRPr="002B2FE4">
        <w:rPr>
          <w:rFonts w:asciiTheme="minorHAnsi" w:hAnsiTheme="minorHAnsi" w:cs="Flama-Book"/>
          <w:color w:val="A7A8AB"/>
          <w:szCs w:val="21"/>
        </w:rPr>
        <w:t>__________________________________________________________________</w:t>
      </w:r>
    </w:p>
    <w:p w:rsidR="002B2FE4" w:rsidRPr="002B2FE4" w:rsidRDefault="002B2FE4" w:rsidP="002557B8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6"/>
          <w:szCs w:val="16"/>
        </w:rPr>
      </w:pPr>
    </w:p>
    <w:p w:rsidR="003F64A0" w:rsidRDefault="00BA5F60" w:rsidP="001E1EC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/>
        <w:ind w:left="1418" w:hanging="454"/>
        <w:jc w:val="both"/>
      </w:pPr>
      <w:r w:rsidRPr="00BA5F60">
        <w:rPr>
          <w:rFonts w:asciiTheme="minorHAnsi" w:hAnsiTheme="minorHAnsi" w:cs="Flama-Book"/>
          <w:szCs w:val="21"/>
        </w:rPr>
        <w:t>Coloca por ordem decrescente de complexidade os seguintes termos: célula, estômago, tecido,</w:t>
      </w:r>
      <w:r>
        <w:rPr>
          <w:rFonts w:asciiTheme="minorHAnsi" w:hAnsiTheme="minorHAnsi" w:cs="Flama-Book"/>
          <w:szCs w:val="21"/>
        </w:rPr>
        <w:t xml:space="preserve"> </w:t>
      </w:r>
      <w:r w:rsidRPr="00BA5F60">
        <w:rPr>
          <w:rFonts w:asciiTheme="minorHAnsi" w:hAnsiTheme="minorHAnsi" w:cs="Flama-Book"/>
          <w:szCs w:val="21"/>
        </w:rPr>
        <w:t>sistema digestivo, tigre.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</w:t>
      </w:r>
    </w:p>
    <w:sectPr w:rsidR="003F64A0" w:rsidSect="00BD79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104" w:rsidRDefault="004E1104" w:rsidP="00796453">
      <w:pPr>
        <w:spacing w:after="0" w:line="240" w:lineRule="auto"/>
      </w:pPr>
      <w:r>
        <w:separator/>
      </w:r>
    </w:p>
  </w:endnote>
  <w:endnote w:type="continuationSeparator" w:id="0">
    <w:p w:rsidR="004E1104" w:rsidRDefault="004E1104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4E1104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2D9" w:rsidRDefault="00D402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104" w:rsidRDefault="004E1104" w:rsidP="00796453">
      <w:pPr>
        <w:spacing w:after="0" w:line="240" w:lineRule="auto"/>
      </w:pPr>
      <w:r>
        <w:separator/>
      </w:r>
    </w:p>
  </w:footnote>
  <w:footnote w:type="continuationSeparator" w:id="0">
    <w:p w:rsidR="004E1104" w:rsidRDefault="004E1104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475930F2" wp14:editId="43B780CA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BD7922" w:rsidP="00D039B7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Célula – unidade básica de vida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BD7922" w:rsidP="00D039B7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7</w:t>
          </w:r>
          <w:r w:rsidR="00D039B7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D402D9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2D9" w:rsidRDefault="00D402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51EAD"/>
    <w:multiLevelType w:val="hybridMultilevel"/>
    <w:tmpl w:val="20826092"/>
    <w:lvl w:ilvl="0" w:tplc="28F484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15E22"/>
    <w:multiLevelType w:val="hybridMultilevel"/>
    <w:tmpl w:val="30CC4B0C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4B4F547D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8487B7C"/>
    <w:multiLevelType w:val="hybridMultilevel"/>
    <w:tmpl w:val="0684713A"/>
    <w:lvl w:ilvl="0" w:tplc="4526269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616FFA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8A97727"/>
    <w:multiLevelType w:val="hybridMultilevel"/>
    <w:tmpl w:val="287679E4"/>
    <w:lvl w:ilvl="0" w:tplc="A9E8935A">
      <w:start w:val="1"/>
      <w:numFmt w:val="lowerLetter"/>
      <w:lvlText w:val="%1)"/>
      <w:lvlJc w:val="left"/>
      <w:pPr>
        <w:ind w:left="168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404" w:hanging="360"/>
      </w:pPr>
    </w:lvl>
    <w:lvl w:ilvl="2" w:tplc="0816001B" w:tentative="1">
      <w:start w:val="1"/>
      <w:numFmt w:val="lowerRoman"/>
      <w:lvlText w:val="%3."/>
      <w:lvlJc w:val="right"/>
      <w:pPr>
        <w:ind w:left="3124" w:hanging="180"/>
      </w:pPr>
    </w:lvl>
    <w:lvl w:ilvl="3" w:tplc="0816000F" w:tentative="1">
      <w:start w:val="1"/>
      <w:numFmt w:val="decimal"/>
      <w:lvlText w:val="%4."/>
      <w:lvlJc w:val="left"/>
      <w:pPr>
        <w:ind w:left="3844" w:hanging="360"/>
      </w:pPr>
    </w:lvl>
    <w:lvl w:ilvl="4" w:tplc="08160019" w:tentative="1">
      <w:start w:val="1"/>
      <w:numFmt w:val="lowerLetter"/>
      <w:lvlText w:val="%5."/>
      <w:lvlJc w:val="left"/>
      <w:pPr>
        <w:ind w:left="4564" w:hanging="360"/>
      </w:pPr>
    </w:lvl>
    <w:lvl w:ilvl="5" w:tplc="0816001B" w:tentative="1">
      <w:start w:val="1"/>
      <w:numFmt w:val="lowerRoman"/>
      <w:lvlText w:val="%6."/>
      <w:lvlJc w:val="right"/>
      <w:pPr>
        <w:ind w:left="5284" w:hanging="180"/>
      </w:pPr>
    </w:lvl>
    <w:lvl w:ilvl="6" w:tplc="0816000F" w:tentative="1">
      <w:start w:val="1"/>
      <w:numFmt w:val="decimal"/>
      <w:lvlText w:val="%7."/>
      <w:lvlJc w:val="left"/>
      <w:pPr>
        <w:ind w:left="6004" w:hanging="360"/>
      </w:pPr>
    </w:lvl>
    <w:lvl w:ilvl="7" w:tplc="08160019" w:tentative="1">
      <w:start w:val="1"/>
      <w:numFmt w:val="lowerLetter"/>
      <w:lvlText w:val="%8."/>
      <w:lvlJc w:val="left"/>
      <w:pPr>
        <w:ind w:left="6724" w:hanging="360"/>
      </w:pPr>
    </w:lvl>
    <w:lvl w:ilvl="8" w:tplc="0816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2">
    <w:nsid w:val="796A3B7C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C0B1242"/>
    <w:multiLevelType w:val="multilevel"/>
    <w:tmpl w:val="4CC0EB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  <w:color w:val="auto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10"/>
  </w:num>
  <w:num w:numId="6">
    <w:abstractNumId w:val="1"/>
  </w:num>
  <w:num w:numId="7">
    <w:abstractNumId w:val="4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8"/>
  </w:num>
  <w:num w:numId="13">
    <w:abstractNumId w:val="3"/>
  </w:num>
  <w:num w:numId="14">
    <w:abstractNumId w:val="6"/>
  </w:num>
  <w:num w:numId="15">
    <w:abstractNumId w:val="12"/>
  </w:num>
  <w:num w:numId="16">
    <w:abstractNumId w:val="11"/>
  </w:num>
  <w:num w:numId="17">
    <w:abstractNumId w:val="2"/>
  </w:num>
  <w:num w:numId="18">
    <w:abstractNumId w:val="13"/>
  </w:num>
  <w:num w:numId="1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57AFA"/>
    <w:rsid w:val="00061482"/>
    <w:rsid w:val="00072AD3"/>
    <w:rsid w:val="000875E9"/>
    <w:rsid w:val="00095C4F"/>
    <w:rsid w:val="000C1F9B"/>
    <w:rsid w:val="00165C30"/>
    <w:rsid w:val="001938FA"/>
    <w:rsid w:val="00195D43"/>
    <w:rsid w:val="001A3702"/>
    <w:rsid w:val="001E1ECF"/>
    <w:rsid w:val="002150DF"/>
    <w:rsid w:val="0023345B"/>
    <w:rsid w:val="002557B8"/>
    <w:rsid w:val="00262B25"/>
    <w:rsid w:val="002927D2"/>
    <w:rsid w:val="002A069A"/>
    <w:rsid w:val="002B2FE4"/>
    <w:rsid w:val="002E5CE9"/>
    <w:rsid w:val="00334B25"/>
    <w:rsid w:val="00357D33"/>
    <w:rsid w:val="00390892"/>
    <w:rsid w:val="003A1FE4"/>
    <w:rsid w:val="003C30EC"/>
    <w:rsid w:val="003C5A2C"/>
    <w:rsid w:val="003C7362"/>
    <w:rsid w:val="003F64A0"/>
    <w:rsid w:val="00404B76"/>
    <w:rsid w:val="00405909"/>
    <w:rsid w:val="004555AF"/>
    <w:rsid w:val="004836CD"/>
    <w:rsid w:val="004A3766"/>
    <w:rsid w:val="004D1A6E"/>
    <w:rsid w:val="004D2BF3"/>
    <w:rsid w:val="004E1104"/>
    <w:rsid w:val="004F5384"/>
    <w:rsid w:val="00515E0B"/>
    <w:rsid w:val="005411CB"/>
    <w:rsid w:val="0057011E"/>
    <w:rsid w:val="00594544"/>
    <w:rsid w:val="005C2490"/>
    <w:rsid w:val="005C721E"/>
    <w:rsid w:val="00611E5B"/>
    <w:rsid w:val="00620E83"/>
    <w:rsid w:val="00632858"/>
    <w:rsid w:val="006B4F6E"/>
    <w:rsid w:val="006F7841"/>
    <w:rsid w:val="00720468"/>
    <w:rsid w:val="00723EEC"/>
    <w:rsid w:val="00730484"/>
    <w:rsid w:val="007379F1"/>
    <w:rsid w:val="0076659E"/>
    <w:rsid w:val="00782C2A"/>
    <w:rsid w:val="00796453"/>
    <w:rsid w:val="007F36D1"/>
    <w:rsid w:val="007F5CE5"/>
    <w:rsid w:val="008237E2"/>
    <w:rsid w:val="008246AD"/>
    <w:rsid w:val="00825129"/>
    <w:rsid w:val="00842778"/>
    <w:rsid w:val="008A46B6"/>
    <w:rsid w:val="008D37D7"/>
    <w:rsid w:val="00947646"/>
    <w:rsid w:val="009731E3"/>
    <w:rsid w:val="009842B9"/>
    <w:rsid w:val="00993C66"/>
    <w:rsid w:val="00994E8B"/>
    <w:rsid w:val="009B2AD3"/>
    <w:rsid w:val="00A25E0A"/>
    <w:rsid w:val="00A82F0A"/>
    <w:rsid w:val="00AB2F83"/>
    <w:rsid w:val="00AC475C"/>
    <w:rsid w:val="00B57964"/>
    <w:rsid w:val="00B74290"/>
    <w:rsid w:val="00BA175C"/>
    <w:rsid w:val="00BA2B76"/>
    <w:rsid w:val="00BA5F60"/>
    <w:rsid w:val="00BC0F84"/>
    <w:rsid w:val="00BC6350"/>
    <w:rsid w:val="00BD420F"/>
    <w:rsid w:val="00BD7922"/>
    <w:rsid w:val="00C12CEC"/>
    <w:rsid w:val="00C20486"/>
    <w:rsid w:val="00C52FBC"/>
    <w:rsid w:val="00C55D50"/>
    <w:rsid w:val="00C806F1"/>
    <w:rsid w:val="00C80EA3"/>
    <w:rsid w:val="00CA6707"/>
    <w:rsid w:val="00D039B7"/>
    <w:rsid w:val="00D402D9"/>
    <w:rsid w:val="00DD137F"/>
    <w:rsid w:val="00DF62D4"/>
    <w:rsid w:val="00E01D2C"/>
    <w:rsid w:val="00E0597D"/>
    <w:rsid w:val="00E27784"/>
    <w:rsid w:val="00E45C04"/>
    <w:rsid w:val="00E96358"/>
    <w:rsid w:val="00EF607A"/>
    <w:rsid w:val="00EF7CFF"/>
    <w:rsid w:val="00F47BF5"/>
    <w:rsid w:val="00F8143D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9B0F-D956-4504-BEAD-146CECCA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608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15</cp:revision>
  <cp:lastPrinted>2016-04-26T15:25:00Z</cp:lastPrinted>
  <dcterms:created xsi:type="dcterms:W3CDTF">2016-05-05T16:32:00Z</dcterms:created>
  <dcterms:modified xsi:type="dcterms:W3CDTF">2016-06-02T10:21:00Z</dcterms:modified>
</cp:coreProperties>
</file>