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7CEFD" w14:textId="3AFD13FD" w:rsidR="00CE745B" w:rsidRPr="0098727B" w:rsidRDefault="00A47E5B" w:rsidP="009B0853">
      <w:pPr>
        <w:pStyle w:val="titulo"/>
        <w:spacing w:before="0" w:line="360" w:lineRule="auto"/>
        <w:outlineLvl w:val="0"/>
        <w:rPr>
          <w:rFonts w:cs="Arial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51663706" wp14:editId="390735F5">
            <wp:simplePos x="0" y="0"/>
            <wp:positionH relativeFrom="margin">
              <wp:align>left</wp:align>
            </wp:positionH>
            <wp:positionV relativeFrom="paragraph">
              <wp:posOffset>-522197</wp:posOffset>
            </wp:positionV>
            <wp:extent cx="518615" cy="714094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615" cy="714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E745B" w:rsidRPr="0098727B">
        <w:rPr>
          <w:rFonts w:cs="Arial"/>
        </w:rPr>
        <w:t xml:space="preserve">FICHA DE AVALIAÇÃO SUMATIVA </w:t>
      </w:r>
      <w:r w:rsidR="007D2D59" w:rsidRPr="0098727B">
        <w:rPr>
          <w:rFonts w:cs="Arial"/>
        </w:rPr>
        <w:t>1</w:t>
      </w:r>
    </w:p>
    <w:p w14:paraId="2BDC8991" w14:textId="0D5618AB" w:rsidR="00CE745B" w:rsidRPr="0098727B" w:rsidRDefault="00CE745B" w:rsidP="009B0853">
      <w:pPr>
        <w:spacing w:before="0" w:line="360" w:lineRule="auto"/>
        <w:rPr>
          <w:rFonts w:cs="Arial"/>
          <w:b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71121D" w:rsidRPr="0098727B" w14:paraId="0E62AC3E" w14:textId="77777777" w:rsidTr="000A52D4">
        <w:trPr>
          <w:trHeight w:val="668"/>
        </w:trPr>
        <w:tc>
          <w:tcPr>
            <w:tcW w:w="9747" w:type="dxa"/>
            <w:shd w:val="clear" w:color="auto" w:fill="auto"/>
            <w:vAlign w:val="center"/>
          </w:tcPr>
          <w:p w14:paraId="4696485B" w14:textId="77777777" w:rsidR="00CE745B" w:rsidRPr="0098727B" w:rsidRDefault="00CE745B" w:rsidP="009B0853">
            <w:pPr>
              <w:spacing w:before="0" w:line="360" w:lineRule="auto"/>
              <w:rPr>
                <w:rFonts w:cs="Arial"/>
                <w:szCs w:val="22"/>
              </w:rPr>
            </w:pPr>
            <w:proofErr w:type="gramStart"/>
            <w:r w:rsidRPr="0098727B">
              <w:rPr>
                <w:rFonts w:cs="Arial"/>
                <w:szCs w:val="22"/>
              </w:rPr>
              <w:t>Nome:_</w:t>
            </w:r>
            <w:proofErr w:type="gramEnd"/>
            <w:r w:rsidRPr="0098727B">
              <w:rPr>
                <w:rFonts w:cs="Arial"/>
                <w:szCs w:val="22"/>
              </w:rPr>
              <w:t xml:space="preserve">______________________________ N.º______ Turma_____ Data: ____/____/____ </w:t>
            </w:r>
          </w:p>
        </w:tc>
      </w:tr>
    </w:tbl>
    <w:p w14:paraId="7A76908D" w14:textId="77777777" w:rsidR="00CE745B" w:rsidRPr="0098727B" w:rsidRDefault="00CE745B" w:rsidP="009B0853">
      <w:pPr>
        <w:spacing w:before="0" w:line="360" w:lineRule="auto"/>
        <w:rPr>
          <w:rFonts w:cs="Arial"/>
          <w:szCs w:val="22"/>
        </w:rPr>
      </w:pPr>
    </w:p>
    <w:p w14:paraId="7A539EE4" w14:textId="77777777" w:rsidR="00B758D4" w:rsidRPr="0098727B" w:rsidRDefault="00B758D4" w:rsidP="009B0853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eastAsia="ja-JP"/>
        </w:rPr>
      </w:pPr>
    </w:p>
    <w:p w14:paraId="75038BEF" w14:textId="241C3A73" w:rsidR="00B758D4" w:rsidRPr="0098727B" w:rsidRDefault="00CE745B" w:rsidP="00B758D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>Grupo I</w:t>
      </w:r>
    </w:p>
    <w:p w14:paraId="23B6D80A" w14:textId="67DE6092" w:rsidR="000A1A12" w:rsidRPr="0098727B" w:rsidRDefault="009560BE" w:rsidP="00A64457">
      <w:pPr>
        <w:autoSpaceDE w:val="0"/>
        <w:autoSpaceDN w:val="0"/>
        <w:adjustRightInd w:val="0"/>
        <w:spacing w:before="0"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 xml:space="preserve">O planeta Terra apresenta </w:t>
      </w:r>
      <w:r w:rsidR="00D45EE5" w:rsidRPr="0098727B">
        <w:rPr>
          <w:rFonts w:eastAsia="Calibri" w:cs="Arial"/>
          <w:szCs w:val="22"/>
          <w:lang w:eastAsia="pt-PT"/>
        </w:rPr>
        <w:t>ambientes distintos</w:t>
      </w:r>
      <w:r w:rsidR="00F718FD" w:rsidRPr="0098727B">
        <w:rPr>
          <w:rFonts w:eastAsia="Calibri" w:cs="Arial"/>
          <w:szCs w:val="22"/>
          <w:lang w:eastAsia="pt-PT"/>
        </w:rPr>
        <w:t xml:space="preserve"> onde </w:t>
      </w:r>
      <w:r w:rsidR="00D45EE5" w:rsidRPr="0098727B">
        <w:rPr>
          <w:rFonts w:eastAsia="Calibri" w:cs="Arial"/>
          <w:szCs w:val="22"/>
          <w:lang w:eastAsia="pt-PT"/>
        </w:rPr>
        <w:t>os</w:t>
      </w:r>
      <w:r w:rsidR="00F60E1C" w:rsidRPr="0098727B">
        <w:rPr>
          <w:rFonts w:eastAsia="Calibri" w:cs="Arial"/>
          <w:szCs w:val="22"/>
          <w:lang w:eastAsia="pt-PT"/>
        </w:rPr>
        <w:t xml:space="preserve"> seres vivos encontra</w:t>
      </w:r>
      <w:r w:rsidR="00D45EE5" w:rsidRPr="0098727B">
        <w:rPr>
          <w:rFonts w:eastAsia="Calibri" w:cs="Arial"/>
          <w:szCs w:val="22"/>
          <w:lang w:eastAsia="pt-PT"/>
        </w:rPr>
        <w:t>m</w:t>
      </w:r>
      <w:r w:rsidR="00FA684D" w:rsidRPr="0098727B">
        <w:rPr>
          <w:rFonts w:eastAsia="Calibri" w:cs="Arial"/>
          <w:szCs w:val="22"/>
          <w:lang w:eastAsia="pt-PT"/>
        </w:rPr>
        <w:t xml:space="preserve"> </w:t>
      </w:r>
      <w:r w:rsidR="00F60E1C" w:rsidRPr="0098727B">
        <w:rPr>
          <w:rFonts w:eastAsia="Calibri" w:cs="Arial"/>
          <w:szCs w:val="22"/>
          <w:lang w:eastAsia="pt-PT"/>
        </w:rPr>
        <w:t>condições para estabelecer o</w:t>
      </w:r>
      <w:r w:rsidR="00FA684D" w:rsidRPr="0098727B">
        <w:rPr>
          <w:rFonts w:eastAsia="Calibri" w:cs="Arial"/>
          <w:szCs w:val="22"/>
          <w:lang w:eastAsia="pt-PT"/>
        </w:rPr>
        <w:t xml:space="preserve"> seu habitat.</w:t>
      </w:r>
    </w:p>
    <w:p w14:paraId="388ACA81" w14:textId="77777777" w:rsidR="00350750" w:rsidRPr="0098727B" w:rsidRDefault="0059599E" w:rsidP="00A64457">
      <w:pPr>
        <w:autoSpaceDE w:val="0"/>
        <w:autoSpaceDN w:val="0"/>
        <w:adjustRightInd w:val="0"/>
        <w:spacing w:before="0"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A</w:t>
      </w:r>
      <w:r w:rsidR="00F60E1C" w:rsidRPr="0098727B">
        <w:rPr>
          <w:rFonts w:eastAsia="Calibri" w:cs="Arial"/>
          <w:szCs w:val="22"/>
          <w:lang w:eastAsia="pt-PT"/>
        </w:rPr>
        <w:t xml:space="preserve"> figura 1 e </w:t>
      </w:r>
      <w:r w:rsidRPr="0098727B">
        <w:rPr>
          <w:rFonts w:eastAsia="Calibri" w:cs="Arial"/>
          <w:szCs w:val="22"/>
          <w:lang w:eastAsia="pt-PT"/>
        </w:rPr>
        <w:t xml:space="preserve">a figura 2 representam </w:t>
      </w:r>
      <w:r w:rsidR="00350750" w:rsidRPr="0098727B">
        <w:rPr>
          <w:rFonts w:eastAsia="Calibri" w:cs="Arial"/>
          <w:szCs w:val="22"/>
          <w:lang w:eastAsia="pt-PT"/>
        </w:rPr>
        <w:t>dois ambientes que encontramos na Terra.</w:t>
      </w:r>
    </w:p>
    <w:p w14:paraId="23DD42AD" w14:textId="77777777" w:rsidR="00B758D4" w:rsidRPr="0098727B" w:rsidRDefault="00B758D4" w:rsidP="00A64457">
      <w:pPr>
        <w:autoSpaceDE w:val="0"/>
        <w:autoSpaceDN w:val="0"/>
        <w:adjustRightInd w:val="0"/>
        <w:spacing w:before="0" w:line="360" w:lineRule="auto"/>
        <w:ind w:firstLine="708"/>
        <w:jc w:val="both"/>
        <w:rPr>
          <w:rFonts w:eastAsia="Calibri" w:cs="Arial"/>
          <w:szCs w:val="22"/>
          <w:lang w:eastAsia="pt-PT"/>
        </w:rPr>
      </w:pPr>
    </w:p>
    <w:p w14:paraId="3F878CA8" w14:textId="751EB1CF" w:rsidR="00F60E1C" w:rsidRPr="0098727B" w:rsidRDefault="00350750" w:rsidP="00A64457">
      <w:pPr>
        <w:autoSpaceDE w:val="0"/>
        <w:autoSpaceDN w:val="0"/>
        <w:adjustRightInd w:val="0"/>
        <w:spacing w:before="0"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 xml:space="preserve"> </w:t>
      </w:r>
      <w:r w:rsidR="00F95D95">
        <w:rPr>
          <w:rFonts w:eastAsia="Calibri" w:cs="Arial"/>
          <w:noProof/>
          <w:szCs w:val="22"/>
          <w:lang w:eastAsia="pt-PT"/>
        </w:rPr>
        <w:drawing>
          <wp:inline distT="0" distB="0" distL="0" distR="0" wp14:anchorId="7133569B" wp14:editId="53B7FCD1">
            <wp:extent cx="2357073" cy="1615440"/>
            <wp:effectExtent l="0" t="0" r="571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74" cy="1620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3836" w:rsidRPr="0098727B">
        <w:rPr>
          <w:rFonts w:eastAsia="Calibri" w:cs="Arial"/>
          <w:szCs w:val="22"/>
          <w:lang w:eastAsia="pt-PT"/>
        </w:rPr>
        <w:t xml:space="preserve"> </w:t>
      </w:r>
      <w:r w:rsidR="00F95D95">
        <w:rPr>
          <w:rFonts w:eastAsia="Calibri" w:cs="Arial"/>
          <w:noProof/>
          <w:szCs w:val="22"/>
          <w:lang w:eastAsia="pt-PT"/>
        </w:rPr>
        <w:drawing>
          <wp:inline distT="0" distB="0" distL="0" distR="0" wp14:anchorId="10507290" wp14:editId="4DC83F6D">
            <wp:extent cx="2562205" cy="15963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460" cy="160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D42B8" w14:textId="58FB216F" w:rsidR="00F93861" w:rsidRPr="0098727B" w:rsidRDefault="00F93861" w:rsidP="004B31FE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Figura 1</w:t>
      </w:r>
      <w:r w:rsidR="004B31FE" w:rsidRPr="0098727B">
        <w:rPr>
          <w:rFonts w:eastAsia="Calibri" w:cs="Arial"/>
          <w:szCs w:val="22"/>
          <w:lang w:eastAsia="pt-PT"/>
        </w:rPr>
        <w:t xml:space="preserve"> – Zebra no continente Africano</w:t>
      </w:r>
      <w:r w:rsidR="004B31FE" w:rsidRPr="0098727B">
        <w:rPr>
          <w:rFonts w:eastAsia="Calibri" w:cs="Arial"/>
          <w:szCs w:val="22"/>
          <w:lang w:eastAsia="pt-PT"/>
        </w:rPr>
        <w:tab/>
        <w:t xml:space="preserve"> </w:t>
      </w:r>
      <w:r w:rsidRPr="0098727B">
        <w:rPr>
          <w:rFonts w:eastAsia="Calibri" w:cs="Arial"/>
          <w:szCs w:val="22"/>
          <w:lang w:eastAsia="pt-PT"/>
        </w:rPr>
        <w:t>Figura</w:t>
      </w:r>
      <w:r w:rsidR="004A3EC8" w:rsidRPr="0098727B">
        <w:rPr>
          <w:rFonts w:eastAsia="Calibri" w:cs="Arial"/>
          <w:szCs w:val="22"/>
          <w:lang w:eastAsia="pt-PT"/>
        </w:rPr>
        <w:t xml:space="preserve"> </w:t>
      </w:r>
      <w:r w:rsidRPr="0098727B">
        <w:rPr>
          <w:rFonts w:eastAsia="Calibri" w:cs="Arial"/>
          <w:szCs w:val="22"/>
          <w:lang w:eastAsia="pt-PT"/>
        </w:rPr>
        <w:t>2</w:t>
      </w:r>
      <w:r w:rsidR="00F95D33" w:rsidRPr="0098727B">
        <w:rPr>
          <w:rFonts w:eastAsia="Calibri" w:cs="Arial"/>
          <w:szCs w:val="22"/>
          <w:lang w:eastAsia="pt-PT"/>
        </w:rPr>
        <w:t xml:space="preserve"> </w:t>
      </w:r>
      <w:r w:rsidR="004B31FE" w:rsidRPr="0098727B">
        <w:rPr>
          <w:rFonts w:eastAsia="Calibri" w:cs="Arial"/>
          <w:szCs w:val="22"/>
          <w:lang w:eastAsia="pt-PT"/>
        </w:rPr>
        <w:t>–</w:t>
      </w:r>
      <w:r w:rsidR="00F95D33" w:rsidRPr="0098727B">
        <w:rPr>
          <w:rFonts w:eastAsia="Calibri" w:cs="Arial"/>
          <w:szCs w:val="22"/>
          <w:lang w:eastAsia="pt-PT"/>
        </w:rPr>
        <w:t xml:space="preserve"> </w:t>
      </w:r>
      <w:r w:rsidR="00F95D95">
        <w:rPr>
          <w:rFonts w:eastAsia="Calibri" w:cs="Arial"/>
          <w:szCs w:val="22"/>
          <w:lang w:eastAsia="pt-PT"/>
        </w:rPr>
        <w:t>Atum</w:t>
      </w:r>
      <w:r w:rsidR="004B31FE" w:rsidRPr="0098727B">
        <w:rPr>
          <w:rFonts w:eastAsia="Calibri" w:cs="Arial"/>
          <w:szCs w:val="22"/>
          <w:lang w:eastAsia="pt-PT"/>
        </w:rPr>
        <w:t xml:space="preserve"> </w:t>
      </w:r>
      <w:r w:rsidR="0083772E" w:rsidRPr="0098727B">
        <w:rPr>
          <w:rFonts w:eastAsia="Calibri" w:cs="Arial"/>
          <w:szCs w:val="22"/>
          <w:lang w:eastAsia="pt-PT"/>
        </w:rPr>
        <w:t>n</w:t>
      </w:r>
      <w:r w:rsidR="004B31FE" w:rsidRPr="0098727B">
        <w:rPr>
          <w:rFonts w:eastAsia="Calibri" w:cs="Arial"/>
          <w:szCs w:val="22"/>
          <w:lang w:eastAsia="pt-PT"/>
        </w:rPr>
        <w:t xml:space="preserve">a costa </w:t>
      </w:r>
      <w:r w:rsidR="00AE10C2">
        <w:rPr>
          <w:rFonts w:eastAsia="Calibri" w:cs="Arial"/>
          <w:szCs w:val="22"/>
          <w:lang w:eastAsia="pt-PT"/>
        </w:rPr>
        <w:t xml:space="preserve">açoriana </w:t>
      </w:r>
      <w:r w:rsidR="004B31FE" w:rsidRPr="0098727B">
        <w:rPr>
          <w:rFonts w:eastAsia="Calibri" w:cs="Arial"/>
          <w:szCs w:val="22"/>
          <w:lang w:eastAsia="pt-PT"/>
        </w:rPr>
        <w:t xml:space="preserve"> </w:t>
      </w:r>
    </w:p>
    <w:p w14:paraId="048BB81C" w14:textId="77777777" w:rsidR="000A1A12" w:rsidRPr="0098727B" w:rsidRDefault="000A1A12" w:rsidP="00B758D4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04E6FEC7" w14:textId="1DC551F5" w:rsidR="007D2D59" w:rsidRPr="0098727B" w:rsidRDefault="00F93861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1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Pr="0098727B">
        <w:rPr>
          <w:rFonts w:eastAsia="Calibri" w:cs="Arial"/>
          <w:b/>
          <w:szCs w:val="22"/>
          <w:lang w:eastAsia="pt-PT"/>
        </w:rPr>
        <w:t>Identifica</w:t>
      </w:r>
      <w:r w:rsidRPr="0098727B">
        <w:rPr>
          <w:rFonts w:eastAsia="Calibri" w:cs="Arial"/>
          <w:szCs w:val="22"/>
          <w:lang w:eastAsia="pt-PT"/>
        </w:rPr>
        <w:t xml:space="preserve"> o ambiente</w:t>
      </w:r>
      <w:r w:rsidR="00A22AB4" w:rsidRPr="0098727B">
        <w:rPr>
          <w:rFonts w:eastAsia="Calibri" w:cs="Arial"/>
          <w:szCs w:val="22"/>
          <w:lang w:eastAsia="pt-PT"/>
        </w:rPr>
        <w:t xml:space="preserve"> </w:t>
      </w:r>
      <w:r w:rsidRPr="0098727B">
        <w:rPr>
          <w:rFonts w:eastAsia="Calibri" w:cs="Arial"/>
          <w:szCs w:val="22"/>
          <w:lang w:eastAsia="pt-PT"/>
        </w:rPr>
        <w:t xml:space="preserve">que se </w:t>
      </w:r>
      <w:r w:rsidR="00A22AB4" w:rsidRPr="0098727B">
        <w:rPr>
          <w:rFonts w:eastAsia="Calibri" w:cs="Arial"/>
          <w:szCs w:val="22"/>
          <w:lang w:eastAsia="pt-PT"/>
        </w:rPr>
        <w:t>encontra representado na figura 1 e o ambiente que se encontra representado na figura 2.</w:t>
      </w:r>
    </w:p>
    <w:p w14:paraId="2CC8C16E" w14:textId="4952DF9D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</w:t>
      </w:r>
      <w:r w:rsidR="00A22AB4" w:rsidRPr="0098727B">
        <w:rPr>
          <w:rFonts w:eastAsia="Calibri" w:cs="Arial"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</w:t>
      </w:r>
    </w:p>
    <w:p w14:paraId="6C990256" w14:textId="77777777" w:rsidR="004F58B0" w:rsidRPr="0098727B" w:rsidRDefault="004F58B0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0BF3D30D" w14:textId="3B8FD03E" w:rsidR="004F58B0" w:rsidRPr="0098727B" w:rsidRDefault="004F58B0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2. </w:t>
      </w:r>
      <w:r w:rsidR="0083772E" w:rsidRPr="0098727B">
        <w:rPr>
          <w:rFonts w:eastAsia="Calibri" w:cs="Arial"/>
          <w:b/>
          <w:szCs w:val="22"/>
          <w:lang w:eastAsia="pt-PT"/>
        </w:rPr>
        <w:t xml:space="preserve">Apresenta duas </w:t>
      </w:r>
      <w:r w:rsidR="0083772E" w:rsidRPr="0098727B">
        <w:rPr>
          <w:rFonts w:eastAsia="Calibri" w:cs="Arial"/>
          <w:szCs w:val="22"/>
          <w:lang w:eastAsia="pt-PT"/>
        </w:rPr>
        <w:t>características</w:t>
      </w:r>
      <w:r w:rsidR="0083772E" w:rsidRPr="0098727B">
        <w:rPr>
          <w:rFonts w:eastAsia="Calibri" w:cs="Arial"/>
          <w:b/>
          <w:szCs w:val="22"/>
          <w:lang w:eastAsia="pt-PT"/>
        </w:rPr>
        <w:t xml:space="preserve"> </w:t>
      </w:r>
      <w:r w:rsidR="0083772E" w:rsidRPr="0098727B">
        <w:rPr>
          <w:rFonts w:eastAsia="Calibri" w:cs="Arial"/>
          <w:szCs w:val="22"/>
          <w:lang w:eastAsia="pt-PT"/>
        </w:rPr>
        <w:t xml:space="preserve">do habitat </w:t>
      </w:r>
      <w:r w:rsidR="00B758D4" w:rsidRPr="0098727B">
        <w:rPr>
          <w:rFonts w:eastAsia="Calibri" w:cs="Arial"/>
          <w:szCs w:val="22"/>
          <w:lang w:eastAsia="pt-PT"/>
        </w:rPr>
        <w:t>d</w:t>
      </w:r>
      <w:r w:rsidR="00AE10C2">
        <w:rPr>
          <w:rFonts w:eastAsia="Calibri" w:cs="Arial"/>
          <w:szCs w:val="22"/>
          <w:lang w:eastAsia="pt-PT"/>
        </w:rPr>
        <w:t>o</w:t>
      </w:r>
      <w:r w:rsidR="00B758D4" w:rsidRPr="0098727B">
        <w:rPr>
          <w:rFonts w:eastAsia="Calibri" w:cs="Arial"/>
          <w:szCs w:val="22"/>
          <w:lang w:eastAsia="pt-PT"/>
        </w:rPr>
        <w:t xml:space="preserve"> </w:t>
      </w:r>
      <w:r w:rsidR="00AE10C2">
        <w:rPr>
          <w:rFonts w:eastAsia="Calibri" w:cs="Arial"/>
          <w:szCs w:val="22"/>
          <w:lang w:eastAsia="pt-PT"/>
        </w:rPr>
        <w:t>atum</w:t>
      </w:r>
      <w:r w:rsidR="00B758D4" w:rsidRPr="0098727B">
        <w:rPr>
          <w:rFonts w:eastAsia="Calibri" w:cs="Arial"/>
          <w:szCs w:val="22"/>
          <w:lang w:eastAsia="pt-PT"/>
        </w:rPr>
        <w:t>, representado na</w:t>
      </w:r>
      <w:r w:rsidR="0083772E" w:rsidRPr="0098727B">
        <w:rPr>
          <w:rFonts w:eastAsia="Calibri" w:cs="Arial"/>
          <w:szCs w:val="22"/>
          <w:lang w:eastAsia="pt-PT"/>
        </w:rPr>
        <w:t xml:space="preserve"> </w:t>
      </w:r>
      <w:r w:rsidRPr="0098727B">
        <w:rPr>
          <w:rFonts w:eastAsia="Calibri" w:cs="Arial"/>
          <w:szCs w:val="22"/>
          <w:lang w:eastAsia="pt-PT"/>
        </w:rPr>
        <w:t>figura 2.</w:t>
      </w:r>
    </w:p>
    <w:p w14:paraId="086D5930" w14:textId="77777777" w:rsidR="00B758D4" w:rsidRPr="0098727B" w:rsidRDefault="004F58B0" w:rsidP="00B758D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  <w:r w:rsidR="00B758D4"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6603338B" w14:textId="77777777" w:rsidR="00B758D4" w:rsidRPr="0098727B" w:rsidRDefault="00B758D4" w:rsidP="00B758D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2CB16816" w14:textId="3B8F6DA0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56F67705" w14:textId="1A5096A4" w:rsidR="00CD43FE" w:rsidRPr="0098727B" w:rsidRDefault="004F58B0" w:rsidP="00CD43FE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3</w:t>
      </w:r>
      <w:r w:rsidR="00CD43FE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CD43FE" w:rsidRPr="0098727B">
        <w:rPr>
          <w:rFonts w:eastAsia="Calibri" w:cs="Arial"/>
          <w:b/>
          <w:szCs w:val="22"/>
          <w:lang w:eastAsia="pt-PT"/>
        </w:rPr>
        <w:t>I</w:t>
      </w:r>
      <w:r w:rsidR="00F47AA5" w:rsidRPr="0098727B">
        <w:rPr>
          <w:rFonts w:eastAsia="Calibri" w:cs="Arial"/>
          <w:b/>
          <w:szCs w:val="22"/>
          <w:lang w:eastAsia="pt-PT"/>
        </w:rPr>
        <w:t>n</w:t>
      </w:r>
      <w:r w:rsidR="00CD43FE" w:rsidRPr="0098727B">
        <w:rPr>
          <w:rFonts w:eastAsia="Calibri" w:cs="Arial"/>
          <w:b/>
          <w:szCs w:val="22"/>
          <w:lang w:eastAsia="pt-PT"/>
        </w:rPr>
        <w:t>d</w:t>
      </w:r>
      <w:r w:rsidRPr="0098727B">
        <w:rPr>
          <w:rFonts w:eastAsia="Calibri" w:cs="Arial"/>
          <w:b/>
          <w:szCs w:val="22"/>
          <w:lang w:eastAsia="pt-PT"/>
        </w:rPr>
        <w:t>ica</w:t>
      </w:r>
      <w:r w:rsidR="00CD43FE" w:rsidRPr="0098727B">
        <w:rPr>
          <w:rFonts w:eastAsia="Calibri" w:cs="Arial"/>
          <w:szCs w:val="22"/>
          <w:lang w:eastAsia="pt-PT"/>
        </w:rPr>
        <w:t xml:space="preserve"> </w:t>
      </w:r>
      <w:r w:rsidRPr="0098727B">
        <w:rPr>
          <w:rFonts w:eastAsia="Calibri" w:cs="Arial"/>
          <w:b/>
          <w:szCs w:val="22"/>
          <w:lang w:eastAsia="pt-PT"/>
        </w:rPr>
        <w:t>três</w:t>
      </w:r>
      <w:r w:rsidRPr="0098727B">
        <w:rPr>
          <w:rFonts w:eastAsia="Calibri" w:cs="Arial"/>
          <w:szCs w:val="22"/>
          <w:lang w:eastAsia="pt-PT"/>
        </w:rPr>
        <w:t xml:space="preserve"> fatores que permitem considerar a Terra um planeta com vida</w:t>
      </w:r>
      <w:r w:rsidR="00CD43FE" w:rsidRPr="0098727B">
        <w:rPr>
          <w:rFonts w:eastAsia="Calibri" w:cs="Arial"/>
          <w:szCs w:val="22"/>
          <w:lang w:eastAsia="pt-PT"/>
        </w:rPr>
        <w:t>.</w:t>
      </w:r>
    </w:p>
    <w:p w14:paraId="6DBA817B" w14:textId="77777777" w:rsidR="004F58B0" w:rsidRPr="0098727B" w:rsidRDefault="00CD43FE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  <w:r w:rsidR="004F58B0"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27063B67" w14:textId="77777777" w:rsidR="004F58B0" w:rsidRPr="0098727B" w:rsidRDefault="004F58B0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643B6DF7" w14:textId="69FB1389" w:rsidR="00CD43FE" w:rsidRPr="0098727B" w:rsidRDefault="004F58B0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60294CBA" w14:textId="77777777" w:rsidR="00B758D4" w:rsidRPr="0098727B" w:rsidRDefault="00B758D4" w:rsidP="00E6445D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0D2A34B" w14:textId="12D7B4C7" w:rsidR="00D05707" w:rsidRPr="0098727B" w:rsidRDefault="00177CAE" w:rsidP="00E6445D">
      <w:pPr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4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B42D95" w:rsidRPr="0098727B">
        <w:rPr>
          <w:rFonts w:eastAsia="Calibri" w:cs="Arial"/>
          <w:szCs w:val="22"/>
          <w:lang w:eastAsia="pt-PT"/>
        </w:rPr>
        <w:t xml:space="preserve">Assinala com </w:t>
      </w:r>
      <w:r w:rsidR="00B42D95" w:rsidRPr="0098727B">
        <w:rPr>
          <w:rFonts w:eastAsia="Calibri" w:cs="Arial"/>
          <w:b/>
          <w:szCs w:val="22"/>
          <w:lang w:eastAsia="pt-PT"/>
        </w:rPr>
        <w:t>X todas</w:t>
      </w:r>
      <w:r w:rsidR="00B42D95" w:rsidRPr="0098727B">
        <w:rPr>
          <w:rFonts w:eastAsia="Calibri" w:cs="Arial"/>
          <w:szCs w:val="22"/>
          <w:lang w:eastAsia="pt-PT"/>
        </w:rPr>
        <w:t xml:space="preserve"> as opções relativas a medidas que contribuem para promover a conservação da Natureza. </w:t>
      </w:r>
    </w:p>
    <w:p w14:paraId="25366DA3" w14:textId="04FCEFE1"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lastRenderedPageBreak/>
        <w:tab/>
      </w:r>
      <w:r w:rsidR="00A95F2A">
        <w:rPr>
          <w:rFonts w:cs="Arial"/>
          <w:b/>
          <w:bCs/>
          <w:szCs w:val="22"/>
          <w:lang w:eastAsia="ja-JP"/>
        </w:rPr>
        <w:t xml:space="preserve">A - </w:t>
      </w:r>
      <w:r w:rsidR="00041E2E" w:rsidRPr="0098727B">
        <w:rPr>
          <w:rFonts w:cs="Arial"/>
          <w:bCs/>
          <w:szCs w:val="22"/>
          <w:lang w:eastAsia="ja-JP"/>
        </w:rPr>
        <w:t>Contrabando de animais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A95F2A">
        <w:rPr>
          <w:rFonts w:cs="Arial"/>
          <w:b/>
          <w:bCs/>
          <w:szCs w:val="22"/>
          <w:lang w:eastAsia="ja-JP"/>
        </w:rPr>
        <w:t xml:space="preserve">  </w:t>
      </w:r>
    </w:p>
    <w:p w14:paraId="3418DD0F" w14:textId="400682EE"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A95F2A">
        <w:rPr>
          <w:rFonts w:cs="Arial"/>
          <w:b/>
          <w:bCs/>
          <w:szCs w:val="22"/>
          <w:lang w:eastAsia="ja-JP"/>
        </w:rPr>
        <w:t xml:space="preserve">B - </w:t>
      </w:r>
      <w:r w:rsidR="00041E2E" w:rsidRPr="0098727B">
        <w:rPr>
          <w:rFonts w:cs="Arial"/>
          <w:bCs/>
          <w:szCs w:val="22"/>
          <w:lang w:eastAsia="ja-JP"/>
        </w:rPr>
        <w:t>Limpeza das florestas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A95F2A">
        <w:rPr>
          <w:rFonts w:cs="Arial"/>
          <w:b/>
          <w:bCs/>
          <w:szCs w:val="22"/>
          <w:lang w:eastAsia="ja-JP"/>
        </w:rPr>
        <w:t xml:space="preserve">  </w:t>
      </w:r>
    </w:p>
    <w:p w14:paraId="38E54FEE" w14:textId="102862B4" w:rsidR="002901B5" w:rsidRPr="0098727B" w:rsidRDefault="00A95F2A" w:rsidP="002901B5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 w:rsidRPr="00A95F2A">
        <w:rPr>
          <w:rFonts w:cs="Arial"/>
          <w:b/>
          <w:bCs/>
          <w:szCs w:val="22"/>
          <w:lang w:eastAsia="ja-JP"/>
        </w:rPr>
        <w:t>C -</w:t>
      </w:r>
      <w:r>
        <w:rPr>
          <w:rFonts w:cs="Arial"/>
          <w:bCs/>
          <w:szCs w:val="22"/>
          <w:lang w:eastAsia="ja-JP"/>
        </w:rPr>
        <w:t xml:space="preserve"> </w:t>
      </w:r>
      <w:proofErr w:type="gramStart"/>
      <w:r w:rsidR="002F3D72" w:rsidRPr="0098727B">
        <w:rPr>
          <w:rFonts w:cs="Arial"/>
          <w:bCs/>
          <w:szCs w:val="22"/>
          <w:lang w:eastAsia="ja-JP"/>
        </w:rPr>
        <w:t>C</w:t>
      </w:r>
      <w:r w:rsidR="00041E2E" w:rsidRPr="0098727B">
        <w:rPr>
          <w:rFonts w:cs="Arial"/>
          <w:bCs/>
          <w:szCs w:val="22"/>
          <w:lang w:eastAsia="ja-JP"/>
        </w:rPr>
        <w:t>aça e pesca</w:t>
      </w:r>
      <w:proofErr w:type="gramEnd"/>
      <w:r w:rsidR="00041E2E" w:rsidRPr="0098727B">
        <w:rPr>
          <w:rFonts w:cs="Arial"/>
          <w:bCs/>
          <w:szCs w:val="22"/>
          <w:lang w:eastAsia="ja-JP"/>
        </w:rPr>
        <w:t xml:space="preserve"> ilegais</w:t>
      </w:r>
      <w:r w:rsidR="002901B5" w:rsidRPr="0098727B">
        <w:rPr>
          <w:rFonts w:cs="Arial"/>
          <w:bCs/>
          <w:szCs w:val="22"/>
          <w:lang w:eastAsia="ja-JP"/>
        </w:rPr>
        <w:t>.</w:t>
      </w:r>
      <w:r w:rsidR="002901B5" w:rsidRPr="0098727B">
        <w:rPr>
          <w:rFonts w:cs="Arial"/>
          <w:b/>
          <w:bCs/>
          <w:szCs w:val="22"/>
          <w:lang w:eastAsia="ja-JP"/>
        </w:rPr>
        <w:tab/>
      </w:r>
      <w:r w:rsidR="002F3D72" w:rsidRPr="0098727B">
        <w:rPr>
          <w:rFonts w:cs="Arial"/>
          <w:b/>
          <w:bCs/>
          <w:szCs w:val="22"/>
          <w:lang w:eastAsia="ja-JP"/>
        </w:rPr>
        <w:tab/>
      </w:r>
      <w:r w:rsidR="002901B5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Cs w:val="22"/>
          <w:lang w:eastAsia="ja-JP"/>
        </w:rPr>
        <w:t xml:space="preserve">  </w:t>
      </w:r>
    </w:p>
    <w:p w14:paraId="5038423D" w14:textId="587A2992"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A95F2A">
        <w:rPr>
          <w:rFonts w:cs="Arial"/>
          <w:b/>
          <w:bCs/>
          <w:szCs w:val="22"/>
          <w:lang w:eastAsia="ja-JP"/>
        </w:rPr>
        <w:t xml:space="preserve">D - </w:t>
      </w:r>
      <w:r w:rsidR="00656E83" w:rsidRPr="0098727B">
        <w:rPr>
          <w:rFonts w:cs="Arial"/>
          <w:bCs/>
          <w:szCs w:val="22"/>
          <w:lang w:eastAsia="ja-JP"/>
        </w:rPr>
        <w:t>Fogo na floresta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="00656E83"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A95F2A">
        <w:rPr>
          <w:rFonts w:cs="Arial"/>
          <w:b/>
          <w:bCs/>
          <w:szCs w:val="22"/>
          <w:lang w:eastAsia="ja-JP"/>
        </w:rPr>
        <w:t xml:space="preserve">  </w:t>
      </w:r>
    </w:p>
    <w:p w14:paraId="195203C4" w14:textId="0639BA51"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A95F2A">
        <w:rPr>
          <w:rFonts w:cs="Arial"/>
          <w:b/>
          <w:bCs/>
          <w:szCs w:val="22"/>
          <w:lang w:eastAsia="ja-JP"/>
        </w:rPr>
        <w:t xml:space="preserve">E - </w:t>
      </w:r>
      <w:r w:rsidR="009B160D" w:rsidRPr="0098727B">
        <w:rPr>
          <w:rFonts w:cs="Arial"/>
          <w:bCs/>
          <w:szCs w:val="22"/>
          <w:lang w:eastAsia="ja-JP"/>
        </w:rPr>
        <w:t>Reflorestação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="009B160D"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A95F2A">
        <w:rPr>
          <w:rFonts w:cs="Arial"/>
          <w:b/>
          <w:bCs/>
          <w:szCs w:val="22"/>
          <w:lang w:eastAsia="ja-JP"/>
        </w:rPr>
        <w:t xml:space="preserve">  </w:t>
      </w:r>
    </w:p>
    <w:p w14:paraId="49F39923" w14:textId="7B4F2DE7" w:rsidR="009B160D" w:rsidRPr="0098727B" w:rsidRDefault="009B160D" w:rsidP="009B160D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A95F2A">
        <w:rPr>
          <w:rFonts w:cs="Arial"/>
          <w:b/>
          <w:bCs/>
          <w:szCs w:val="22"/>
          <w:lang w:eastAsia="ja-JP"/>
        </w:rPr>
        <w:t xml:space="preserve">F - </w:t>
      </w:r>
      <w:r w:rsidRPr="0098727B">
        <w:rPr>
          <w:rFonts w:cs="Arial"/>
          <w:bCs/>
          <w:szCs w:val="22"/>
          <w:lang w:eastAsia="ja-JP"/>
        </w:rPr>
        <w:t>Criação de áreas protegidas.</w:t>
      </w:r>
      <w:r w:rsidR="00A95F2A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A95F2A">
        <w:rPr>
          <w:rFonts w:cs="Arial"/>
          <w:b/>
          <w:bCs/>
          <w:szCs w:val="22"/>
          <w:lang w:eastAsia="ja-JP"/>
        </w:rPr>
        <w:t xml:space="preserve">  </w:t>
      </w:r>
    </w:p>
    <w:p w14:paraId="0B5B7F2E" w14:textId="77777777" w:rsidR="002901B5" w:rsidRPr="0098727B" w:rsidRDefault="002901B5" w:rsidP="002901B5">
      <w:pPr>
        <w:spacing w:before="0"/>
        <w:ind w:firstLine="708"/>
        <w:rPr>
          <w:rFonts w:cs="Arial"/>
          <w:b/>
          <w:bCs/>
          <w:szCs w:val="22"/>
          <w:lang w:eastAsia="ja-JP"/>
        </w:rPr>
      </w:pPr>
    </w:p>
    <w:p w14:paraId="1D84D13B" w14:textId="77777777" w:rsidR="002901B5" w:rsidRPr="0098727B" w:rsidRDefault="002901B5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46AB355F" w14:textId="7F4EE4A2" w:rsidR="007D2D59" w:rsidRPr="0098727B" w:rsidRDefault="00177CAE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5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7D2D59" w:rsidRPr="0098727B">
        <w:rPr>
          <w:rFonts w:eastAsia="Calibri" w:cs="Arial"/>
          <w:szCs w:val="22"/>
          <w:lang w:eastAsia="pt-PT"/>
        </w:rPr>
        <w:t xml:space="preserve">Na resposta a cada uma das questões de </w:t>
      </w:r>
      <w:r w:rsidR="00EC3869" w:rsidRPr="0098727B">
        <w:rPr>
          <w:rFonts w:eastAsia="Calibri" w:cs="Arial"/>
          <w:b/>
          <w:bCs/>
          <w:szCs w:val="22"/>
          <w:lang w:eastAsia="pt-PT"/>
        </w:rPr>
        <w:t>5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.1. </w:t>
      </w:r>
      <w:r w:rsidR="007D2D59" w:rsidRPr="0098727B">
        <w:rPr>
          <w:rFonts w:eastAsia="Calibri" w:cs="Arial"/>
          <w:szCs w:val="22"/>
          <w:lang w:eastAsia="pt-PT"/>
        </w:rPr>
        <w:t xml:space="preserve">a </w:t>
      </w:r>
      <w:r w:rsidR="00EC3869" w:rsidRPr="0098727B">
        <w:rPr>
          <w:rFonts w:eastAsia="Calibri" w:cs="Arial"/>
          <w:b/>
          <w:bCs/>
          <w:szCs w:val="22"/>
          <w:lang w:eastAsia="pt-PT"/>
        </w:rPr>
        <w:t>5</w:t>
      </w:r>
      <w:r w:rsidR="007D2D59" w:rsidRPr="0098727B">
        <w:rPr>
          <w:rFonts w:eastAsia="Calibri" w:cs="Arial"/>
          <w:b/>
          <w:bCs/>
          <w:szCs w:val="22"/>
          <w:lang w:eastAsia="pt-PT"/>
        </w:rPr>
        <w:t>.3.</w:t>
      </w:r>
      <w:r w:rsidR="007D2D59" w:rsidRPr="0098727B">
        <w:rPr>
          <w:rFonts w:eastAsia="Calibri" w:cs="Arial"/>
          <w:szCs w:val="22"/>
          <w:lang w:eastAsia="pt-PT"/>
        </w:rPr>
        <w:t xml:space="preserve">,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seleciona </w:t>
      </w:r>
      <w:r w:rsidR="007D2D59" w:rsidRPr="0098727B">
        <w:rPr>
          <w:rFonts w:eastAsia="Calibri" w:cs="Arial"/>
          <w:szCs w:val="22"/>
          <w:lang w:eastAsia="pt-PT"/>
        </w:rPr>
        <w:t>a única opção que permite obter uma afirmação correta.</w:t>
      </w:r>
    </w:p>
    <w:p w14:paraId="312B490A" w14:textId="77777777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49DE211" w14:textId="16D9FF70" w:rsidR="007D2D59" w:rsidRPr="0098727B" w:rsidRDefault="00177CAE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5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.1. </w:t>
      </w:r>
      <w:r w:rsidR="007D2D59" w:rsidRPr="0098727B">
        <w:rPr>
          <w:rFonts w:eastAsia="Calibri" w:cs="Arial"/>
          <w:szCs w:val="22"/>
          <w:lang w:eastAsia="pt-PT"/>
        </w:rPr>
        <w:t>A Biosfera…</w:t>
      </w:r>
    </w:p>
    <w:p w14:paraId="17F6936D" w14:textId="44240A59"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E10C2">
        <w:rPr>
          <w:rFonts w:eastAsia="Calibri" w:cs="Arial"/>
          <w:szCs w:val="22"/>
          <w:lang w:eastAsia="pt-PT"/>
        </w:rPr>
        <w:t>conté</w:t>
      </w:r>
      <w:r w:rsidR="00E52E12" w:rsidRPr="0098727B">
        <w:rPr>
          <w:rFonts w:eastAsia="Calibri" w:cs="Arial"/>
          <w:szCs w:val="22"/>
          <w:lang w:eastAsia="pt-PT"/>
        </w:rPr>
        <w:t>m toda a água do planeta Terra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698269A1" w14:textId="3ACEC5E0"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3D1CE0" w:rsidRPr="0098727B">
        <w:rPr>
          <w:rFonts w:eastAsia="Calibri" w:cs="Arial"/>
          <w:szCs w:val="22"/>
          <w:lang w:eastAsia="pt-PT"/>
        </w:rPr>
        <w:t>tem como subdivisão os biomas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4B1B25B2" w14:textId="2989ED01"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3D1CE0" w:rsidRPr="0098727B">
        <w:rPr>
          <w:rFonts w:eastAsia="Calibri" w:cs="Arial"/>
          <w:bCs/>
          <w:szCs w:val="22"/>
          <w:lang w:eastAsia="pt-PT"/>
        </w:rPr>
        <w:t>é</w:t>
      </w:r>
      <w:r w:rsidR="003D1CE0" w:rsidRPr="0098727B">
        <w:rPr>
          <w:rFonts w:eastAsia="Calibri" w:cs="Arial"/>
          <w:szCs w:val="22"/>
          <w:lang w:eastAsia="pt-PT"/>
        </w:rPr>
        <w:t xml:space="preserve"> o conjunto de rochas da Terra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6B820031" w14:textId="2B5615E8" w:rsidR="000A1A12" w:rsidRPr="0098727B" w:rsidRDefault="007D2D59" w:rsidP="002B4D3E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B4D3E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3D1CE0" w:rsidRPr="0098727B">
        <w:rPr>
          <w:rFonts w:eastAsia="Calibri" w:cs="Arial"/>
          <w:szCs w:val="22"/>
          <w:lang w:eastAsia="pt-PT"/>
        </w:rPr>
        <w:t>representa a camada gasosa da Terra</w:t>
      </w:r>
      <w:r w:rsidRPr="0098727B">
        <w:rPr>
          <w:rFonts w:eastAsia="Calibri" w:cs="Arial"/>
          <w:szCs w:val="22"/>
          <w:lang w:eastAsia="pt-PT"/>
        </w:rPr>
        <w:t>.</w:t>
      </w:r>
    </w:p>
    <w:p w14:paraId="58C119A0" w14:textId="77777777" w:rsidR="007D2D59" w:rsidRPr="0098727B" w:rsidRDefault="007D2D59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0300F076" w14:textId="32A46656" w:rsidR="007D2D59" w:rsidRPr="0098727B" w:rsidRDefault="00177CAE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5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.2. </w:t>
      </w:r>
      <w:r w:rsidR="003C6B90" w:rsidRPr="0098727B">
        <w:rPr>
          <w:rFonts w:eastAsia="Calibri" w:cs="Arial"/>
          <w:szCs w:val="22"/>
          <w:lang w:eastAsia="pt-PT"/>
        </w:rPr>
        <w:t>Um bioma típico de Portugal continental é</w:t>
      </w:r>
      <w:r w:rsidR="007D2D59" w:rsidRPr="0098727B">
        <w:rPr>
          <w:rFonts w:eastAsia="Calibri" w:cs="Arial"/>
          <w:szCs w:val="22"/>
          <w:lang w:eastAsia="pt-PT"/>
        </w:rPr>
        <w:t>…</w:t>
      </w:r>
    </w:p>
    <w:p w14:paraId="56159078" w14:textId="229DC9EB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proofErr w:type="spellStart"/>
      <w:r w:rsidR="00841801" w:rsidRPr="0098727B">
        <w:rPr>
          <w:rFonts w:eastAsia="Calibri" w:cs="Arial"/>
          <w:szCs w:val="22"/>
          <w:lang w:eastAsia="pt-PT"/>
        </w:rPr>
        <w:t>a</w:t>
      </w:r>
      <w:proofErr w:type="spellEnd"/>
      <w:r w:rsidR="00841801" w:rsidRPr="0098727B">
        <w:rPr>
          <w:rFonts w:eastAsia="Calibri" w:cs="Arial"/>
          <w:szCs w:val="22"/>
          <w:lang w:eastAsia="pt-PT"/>
        </w:rPr>
        <w:t xml:space="preserve"> tundra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14542EE1" w14:textId="3C28B787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3C6B90" w:rsidRPr="0098727B">
        <w:rPr>
          <w:rFonts w:eastAsia="Calibri" w:cs="Arial"/>
          <w:szCs w:val="22"/>
          <w:lang w:eastAsia="pt-PT"/>
        </w:rPr>
        <w:t>a floresta tropical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7C972BB3" w14:textId="3390FF06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3C6B90" w:rsidRPr="0098727B">
        <w:rPr>
          <w:rFonts w:eastAsia="Calibri" w:cs="Arial"/>
          <w:szCs w:val="22"/>
          <w:lang w:eastAsia="pt-PT"/>
        </w:rPr>
        <w:t>a savana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4E747A8C" w14:textId="42ECBC65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3C6B90" w:rsidRPr="0098727B">
        <w:rPr>
          <w:rFonts w:eastAsia="Calibri" w:cs="Arial"/>
          <w:szCs w:val="22"/>
          <w:lang w:eastAsia="pt-PT"/>
        </w:rPr>
        <w:t>o chaparral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658E24E6" w14:textId="77777777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192A75CE" w14:textId="30334B41" w:rsidR="007D2D59" w:rsidRPr="0098727B" w:rsidRDefault="00177CAE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5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.3. </w:t>
      </w:r>
      <w:r w:rsidR="007D2D59" w:rsidRPr="0098727B">
        <w:rPr>
          <w:rFonts w:eastAsia="Calibri" w:cs="Arial"/>
          <w:szCs w:val="22"/>
          <w:lang w:eastAsia="pt-PT"/>
        </w:rPr>
        <w:t xml:space="preserve">É exemplo de um ser vivo que habita um ambiente </w:t>
      </w:r>
      <w:r w:rsidR="007E3583" w:rsidRPr="0098727B">
        <w:rPr>
          <w:rFonts w:eastAsia="Calibri" w:cs="Arial"/>
          <w:szCs w:val="22"/>
          <w:lang w:eastAsia="pt-PT"/>
        </w:rPr>
        <w:t>terrestre</w:t>
      </w:r>
      <w:r w:rsidR="007D2D59" w:rsidRPr="0098727B">
        <w:rPr>
          <w:rFonts w:eastAsia="Calibri" w:cs="Arial"/>
          <w:szCs w:val="22"/>
          <w:lang w:eastAsia="pt-PT"/>
        </w:rPr>
        <w:t>…</w:t>
      </w:r>
    </w:p>
    <w:p w14:paraId="0CF6290B" w14:textId="3467A3AC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proofErr w:type="spellStart"/>
      <w:r w:rsidR="00DA112D" w:rsidRPr="0098727B">
        <w:rPr>
          <w:rFonts w:eastAsia="Calibri" w:cs="Arial"/>
          <w:szCs w:val="22"/>
          <w:lang w:eastAsia="pt-PT"/>
        </w:rPr>
        <w:t>a</w:t>
      </w:r>
      <w:proofErr w:type="spellEnd"/>
      <w:r w:rsidR="00DA112D" w:rsidRPr="0098727B">
        <w:rPr>
          <w:rFonts w:eastAsia="Calibri" w:cs="Arial"/>
          <w:szCs w:val="22"/>
          <w:lang w:eastAsia="pt-PT"/>
        </w:rPr>
        <w:t xml:space="preserve"> avestruz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5A91503B" w14:textId="76F99AF4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DA112D" w:rsidRPr="0098727B">
        <w:rPr>
          <w:rFonts w:eastAsia="Calibri" w:cs="Arial"/>
          <w:szCs w:val="22"/>
          <w:lang w:eastAsia="pt-PT"/>
        </w:rPr>
        <w:t>a</w:t>
      </w:r>
      <w:r w:rsidR="000D59DD" w:rsidRPr="0098727B">
        <w:rPr>
          <w:rFonts w:eastAsia="Calibri" w:cs="Arial"/>
          <w:szCs w:val="22"/>
          <w:lang w:eastAsia="pt-PT"/>
        </w:rPr>
        <w:t xml:space="preserve"> </w:t>
      </w:r>
      <w:r w:rsidR="00DA112D" w:rsidRPr="0098727B">
        <w:rPr>
          <w:rFonts w:eastAsia="Calibri" w:cs="Arial"/>
          <w:szCs w:val="22"/>
          <w:lang w:eastAsia="pt-PT"/>
        </w:rPr>
        <w:t>lampreia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13BFBAFB" w14:textId="6E5448F9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0D59DD" w:rsidRPr="0098727B">
        <w:rPr>
          <w:rFonts w:eastAsia="Calibri" w:cs="Arial"/>
          <w:szCs w:val="22"/>
          <w:lang w:eastAsia="pt-PT"/>
        </w:rPr>
        <w:t>o bacalhau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3D74F6F7" w14:textId="05C15BCC" w:rsidR="007D2D59" w:rsidRPr="0098727B" w:rsidRDefault="0098115B" w:rsidP="0098115B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7D2D59" w:rsidRPr="0098727B">
        <w:rPr>
          <w:rFonts w:eastAsia="Calibri" w:cs="Arial"/>
          <w:szCs w:val="22"/>
          <w:lang w:eastAsia="pt-PT"/>
        </w:rPr>
        <w:t>o cavalo-marinho.</w:t>
      </w:r>
    </w:p>
    <w:p w14:paraId="676DE5D1" w14:textId="77777777" w:rsidR="007D2D59" w:rsidRPr="0098727B" w:rsidRDefault="007D2D59" w:rsidP="00DA112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10A61A75" w14:textId="77777777" w:rsidR="00EC3869" w:rsidRPr="0098727B" w:rsidRDefault="00EC3869" w:rsidP="00DA112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4F51BADE" w14:textId="77777777" w:rsidR="00EC3869" w:rsidRPr="0098727B" w:rsidRDefault="00EC3869" w:rsidP="00DA112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0D7AB19D" w14:textId="77777777" w:rsidR="00EC3869" w:rsidRPr="0098727B" w:rsidRDefault="00EC3869" w:rsidP="00DA112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36FC9B25" w14:textId="77777777" w:rsidR="00EC3869" w:rsidRPr="0098727B" w:rsidRDefault="00EC3869" w:rsidP="00DA112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13D89C62" w14:textId="77777777" w:rsidR="00EC3869" w:rsidRPr="0098727B" w:rsidRDefault="00EC3869" w:rsidP="00DA112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171DC0C6" w14:textId="680D4E48" w:rsidR="000069DC" w:rsidRPr="0098727B" w:rsidRDefault="00EC3869" w:rsidP="009B0853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6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C040BA" w:rsidRPr="0098727B">
        <w:rPr>
          <w:rFonts w:eastAsia="Calibri" w:cs="Arial"/>
          <w:szCs w:val="22"/>
          <w:lang w:eastAsia="pt-PT"/>
        </w:rPr>
        <w:t xml:space="preserve">São várias as florestas </w:t>
      </w:r>
      <w:r w:rsidR="00422CA9" w:rsidRPr="0098727B">
        <w:rPr>
          <w:rFonts w:eastAsia="Calibri" w:cs="Arial"/>
          <w:szCs w:val="22"/>
          <w:lang w:eastAsia="pt-PT"/>
        </w:rPr>
        <w:t>onde está a ocorrer a</w:t>
      </w:r>
      <w:r w:rsidR="00C040BA" w:rsidRPr="0098727B">
        <w:rPr>
          <w:rFonts w:eastAsia="Calibri" w:cs="Arial"/>
          <w:szCs w:val="22"/>
          <w:lang w:eastAsia="pt-PT"/>
        </w:rPr>
        <w:t xml:space="preserve"> desflorestação, existindo </w:t>
      </w:r>
      <w:r w:rsidR="00422CA9" w:rsidRPr="0098727B">
        <w:rPr>
          <w:rFonts w:eastAsia="Calibri" w:cs="Arial"/>
          <w:szCs w:val="22"/>
          <w:lang w:eastAsia="pt-PT"/>
        </w:rPr>
        <w:t>várias espécies que</w:t>
      </w:r>
      <w:r w:rsidR="00C040BA" w:rsidRPr="0098727B">
        <w:rPr>
          <w:rFonts w:eastAsia="Calibri" w:cs="Arial"/>
          <w:szCs w:val="22"/>
          <w:lang w:eastAsia="pt-PT"/>
        </w:rPr>
        <w:t xml:space="preserve"> </w:t>
      </w:r>
      <w:r w:rsidR="00422CA9" w:rsidRPr="0098727B">
        <w:rPr>
          <w:rFonts w:eastAsia="Calibri" w:cs="Arial"/>
          <w:szCs w:val="22"/>
          <w:lang w:eastAsia="pt-PT"/>
        </w:rPr>
        <w:t>perdem os seus habitats.</w:t>
      </w:r>
    </w:p>
    <w:p w14:paraId="7E1665C1" w14:textId="42B523D3" w:rsidR="007D2D59" w:rsidRPr="0098727B" w:rsidRDefault="00422CA9" w:rsidP="009B0853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lastRenderedPageBreak/>
        <w:t>Explica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eastAsia="Calibri" w:cs="Arial"/>
          <w:szCs w:val="22"/>
          <w:lang w:eastAsia="pt-PT"/>
        </w:rPr>
        <w:t>de que modo a destruição dos habitats pode ser uma ameaça à continuidade dos seres vivos.</w:t>
      </w:r>
    </w:p>
    <w:p w14:paraId="3C4A8D5B" w14:textId="500D6CBC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</w:t>
      </w:r>
      <w:r w:rsidR="00EC3869" w:rsidRPr="0098727B">
        <w:rPr>
          <w:rFonts w:eastAsia="Calibri" w:cs="Arial"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__________________________________________________________________</w:t>
      </w:r>
    </w:p>
    <w:p w14:paraId="131DB9CC" w14:textId="2E114882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__________________________________________________________________________________________</w:t>
      </w:r>
      <w:r w:rsidR="00EC3869" w:rsidRPr="0098727B">
        <w:rPr>
          <w:rFonts w:eastAsia="Calibri" w:cs="Arial"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____________________________________________________________</w:t>
      </w:r>
    </w:p>
    <w:p w14:paraId="766D8380" w14:textId="77777777" w:rsidR="007D2D59" w:rsidRPr="0098727B" w:rsidRDefault="007D2D59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327E8A18" w14:textId="77777777" w:rsidR="007D2D59" w:rsidRPr="0098727B" w:rsidRDefault="007D2D59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2F61D683" w14:textId="77777777" w:rsidR="00EC3869" w:rsidRPr="0098727B" w:rsidRDefault="007D2D59" w:rsidP="00EC3869">
      <w:pPr>
        <w:spacing w:before="0" w:line="360" w:lineRule="auto"/>
        <w:jc w:val="center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Grupo II</w:t>
      </w:r>
    </w:p>
    <w:p w14:paraId="5F9C5269" w14:textId="77777777" w:rsidR="00EC3869" w:rsidRPr="0098727B" w:rsidRDefault="00EC3869" w:rsidP="00EC3869">
      <w:pPr>
        <w:spacing w:before="0" w:line="360" w:lineRule="auto"/>
        <w:rPr>
          <w:rFonts w:eastAsia="Calibri" w:cs="Arial"/>
          <w:szCs w:val="22"/>
          <w:lang w:eastAsia="pt-PT"/>
        </w:rPr>
      </w:pPr>
    </w:p>
    <w:p w14:paraId="64D48232" w14:textId="4D056D99" w:rsidR="007D2D59" w:rsidRPr="0098727B" w:rsidRDefault="00753DE1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 xml:space="preserve">De modo a estudar </w:t>
      </w:r>
      <w:r w:rsidR="004A3EC8" w:rsidRPr="0098727B">
        <w:rPr>
          <w:rFonts w:eastAsia="Calibri" w:cs="Arial"/>
          <w:szCs w:val="22"/>
          <w:lang w:eastAsia="pt-PT"/>
        </w:rPr>
        <w:t>os componentes do solo</w:t>
      </w:r>
      <w:r w:rsidR="00A270E7" w:rsidRPr="0098727B">
        <w:rPr>
          <w:rFonts w:eastAsia="Calibri" w:cs="Arial"/>
          <w:szCs w:val="22"/>
          <w:lang w:eastAsia="pt-PT"/>
        </w:rPr>
        <w:t xml:space="preserve">, foi realizada a atividade experimental representada na Figura </w:t>
      </w:r>
      <w:r w:rsidR="004A3EC8" w:rsidRPr="0098727B">
        <w:rPr>
          <w:rFonts w:eastAsia="Calibri" w:cs="Arial"/>
          <w:szCs w:val="22"/>
          <w:lang w:eastAsia="pt-PT"/>
        </w:rPr>
        <w:t>3</w:t>
      </w:r>
      <w:r w:rsidR="00A270E7" w:rsidRPr="0098727B">
        <w:rPr>
          <w:rFonts w:eastAsia="Calibri" w:cs="Arial"/>
          <w:szCs w:val="22"/>
          <w:lang w:eastAsia="pt-PT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2"/>
        <w:gridCol w:w="236"/>
        <w:gridCol w:w="3444"/>
      </w:tblGrid>
      <w:tr w:rsidR="004A3EC8" w:rsidRPr="0098727B" w14:paraId="64FB22CD" w14:textId="77777777" w:rsidTr="004A3EC8">
        <w:tc>
          <w:tcPr>
            <w:tcW w:w="5942" w:type="dxa"/>
          </w:tcPr>
          <w:p w14:paraId="6C445CC7" w14:textId="419674E8" w:rsidR="00BD0F13" w:rsidRPr="0098727B" w:rsidRDefault="00BD0F13" w:rsidP="00B10433">
            <w:pPr>
              <w:widowControl w:val="0"/>
              <w:autoSpaceDE w:val="0"/>
              <w:autoSpaceDN w:val="0"/>
              <w:adjustRightInd w:val="0"/>
              <w:spacing w:before="0"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Procedimento</w:t>
            </w:r>
          </w:p>
          <w:p w14:paraId="15A82240" w14:textId="687259AB" w:rsidR="00BD0F13" w:rsidRPr="0098727B" w:rsidRDefault="00BD0F13" w:rsidP="00B1043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Colocaram-se </w:t>
            </w:r>
            <w:r w:rsidR="00A85A41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5</w:t>
            </w:r>
            <w:r w:rsidR="002443EA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00 gramas</w:t>
            </w:r>
            <w:r w:rsidR="005C665F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de solo</w:t>
            </w:r>
            <w:r w:rsidR="00A85A41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colhido a 15</w:t>
            </w:r>
            <w:r w:rsidR="00AE10C2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</w:t>
            </w:r>
            <w:r w:rsidR="00A85A41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cm de profundidade</w:t>
            </w: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, em</w:t>
            </w:r>
            <w:r w:rsidR="002443EA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dois</w:t>
            </w:r>
            <w:r w:rsidR="00A85A41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vasos</w:t>
            </w:r>
            <w:r w:rsidR="00CC473D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de cerâmica</w:t>
            </w:r>
            <w:r w:rsidR="00A85A41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iguais (A e B) que pesavam 100 gramas cada</w:t>
            </w: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14:paraId="1BDC05DD" w14:textId="5D9FC2F5" w:rsidR="00BD0F13" w:rsidRPr="0098727B" w:rsidRDefault="00BD0F13" w:rsidP="00B1043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O vaso</w:t>
            </w:r>
            <w:r w:rsidR="00327A7E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A</w:t>
            </w: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</w:t>
            </w:r>
            <w:r w:rsidR="00327A7E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foi</w:t>
            </w: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</w:t>
            </w:r>
            <w:r w:rsidR="00AF57E1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colocado numa estufa a 1</w:t>
            </w:r>
            <w:r w:rsidR="00327A7E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5</w:t>
            </w:r>
            <w:r w:rsidR="00AF57E1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0 °C durante </w:t>
            </w:r>
            <w:r w:rsidR="00327A7E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4</w:t>
            </w:r>
            <w:r w:rsidR="00AF57E1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0 minutos</w:t>
            </w: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14:paraId="23C9C293" w14:textId="46351BBF" w:rsidR="00DD34DA" w:rsidRPr="0098727B" w:rsidRDefault="00DD34DA" w:rsidP="00DD34DA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O vaso B foi mantido à temperatura ambiente durante 40 minutos. </w:t>
            </w:r>
            <w:r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14:paraId="6E36B0B6" w14:textId="2C254199" w:rsidR="00BD0F13" w:rsidRPr="0098727B" w:rsidRDefault="007B3969" w:rsidP="00B1043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Ao fim dos 40 minutos pesaram-se novamente os vasos</w:t>
            </w:r>
            <w:r w:rsidR="00BD0F13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="00BD0F13"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14:paraId="76C0ACB6" w14:textId="77777777" w:rsidR="004A3EC8" w:rsidRPr="0098727B" w:rsidRDefault="004A3EC8" w:rsidP="00EC3869">
            <w:pPr>
              <w:spacing w:before="0" w:line="360" w:lineRule="auto"/>
              <w:rPr>
                <w:rFonts w:eastAsia="Calibri" w:cs="Arial"/>
                <w:szCs w:val="22"/>
                <w:lang w:val="pt-PT" w:eastAsia="pt-PT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8AEAB3E" w14:textId="77777777" w:rsidR="004A3EC8" w:rsidRPr="0098727B" w:rsidRDefault="004A3EC8" w:rsidP="00EC3869">
            <w:pPr>
              <w:spacing w:before="0" w:line="360" w:lineRule="auto"/>
              <w:rPr>
                <w:rFonts w:eastAsia="Calibri" w:cs="Arial"/>
                <w:szCs w:val="22"/>
                <w:lang w:val="pt-PT" w:eastAsia="pt-PT"/>
              </w:rPr>
            </w:pPr>
          </w:p>
        </w:tc>
        <w:tc>
          <w:tcPr>
            <w:tcW w:w="3444" w:type="dxa"/>
          </w:tcPr>
          <w:p w14:paraId="2EA960BB" w14:textId="38ECA007" w:rsidR="00B016F7" w:rsidRPr="0098727B" w:rsidRDefault="00B016F7" w:rsidP="00B016F7">
            <w:pPr>
              <w:widowControl w:val="0"/>
              <w:autoSpaceDE w:val="0"/>
              <w:autoSpaceDN w:val="0"/>
              <w:adjustRightInd w:val="0"/>
              <w:spacing w:before="0"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Resultado</w:t>
            </w:r>
          </w:p>
          <w:p w14:paraId="4A980A66" w14:textId="7369231A" w:rsidR="00B016F7" w:rsidRPr="0098727B" w:rsidRDefault="00B016F7" w:rsidP="00B016F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Ao fim dos 40 minutos pesaram-se novamente os vasos e obtiveram-se os seguintes resultados:</w:t>
            </w:r>
          </w:p>
          <w:p w14:paraId="7D45B2BF" w14:textId="77777777" w:rsidR="00E35A1C" w:rsidRPr="0098727B" w:rsidRDefault="00E35A1C" w:rsidP="00E35A1C">
            <w:pPr>
              <w:pStyle w:val="ListParagraph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</w:p>
          <w:p w14:paraId="23749455" w14:textId="27ACA1AB" w:rsidR="00B016F7" w:rsidRPr="0098727B" w:rsidRDefault="00B016F7" w:rsidP="00E35A1C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Vaso A</w:t>
            </w:r>
            <w:r w:rsidR="002059F7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: peso </w:t>
            </w:r>
            <w:r w:rsidR="00434C48">
              <w:rPr>
                <w:rFonts w:eastAsia="Calibri" w:cs="Arial"/>
                <w:color w:val="000000"/>
                <w:szCs w:val="22"/>
                <w:lang w:val="pt-PT" w:eastAsia="pt-PT"/>
              </w:rPr>
              <w:t>45</w:t>
            </w:r>
            <w:r w:rsidR="00E35A1C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0 g.</w:t>
            </w:r>
          </w:p>
          <w:p w14:paraId="23E85A81" w14:textId="402091B7" w:rsidR="00E35A1C" w:rsidRPr="0098727B" w:rsidRDefault="00EB0E35" w:rsidP="00E35A1C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Vaso B: peso 60</w:t>
            </w:r>
            <w:r w:rsidR="00E35A1C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0 g.</w:t>
            </w:r>
          </w:p>
          <w:p w14:paraId="3FEC3D5E" w14:textId="408F0AA4" w:rsidR="004A3EC8" w:rsidRPr="0098727B" w:rsidRDefault="004A3EC8" w:rsidP="00B016F7">
            <w:pPr>
              <w:spacing w:before="0" w:line="360" w:lineRule="auto"/>
              <w:rPr>
                <w:rFonts w:eastAsia="Calibri" w:cs="Arial"/>
                <w:szCs w:val="22"/>
                <w:lang w:val="pt-PT" w:eastAsia="pt-PT"/>
              </w:rPr>
            </w:pPr>
          </w:p>
        </w:tc>
      </w:tr>
    </w:tbl>
    <w:p w14:paraId="644A7519" w14:textId="23E4CE46" w:rsidR="004A3EC8" w:rsidRPr="0098727B" w:rsidRDefault="004A3EC8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071CDD20" w14:textId="51ADD864" w:rsidR="00D70574" w:rsidRPr="0098727B" w:rsidRDefault="00921EE7" w:rsidP="00D70574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>1. Assinala</w:t>
      </w:r>
      <w:r w:rsidRPr="0098727B">
        <w:rPr>
          <w:rFonts w:cs="Arial"/>
          <w:bCs/>
          <w:szCs w:val="22"/>
          <w:lang w:eastAsia="ja-JP"/>
        </w:rPr>
        <w:t xml:space="preserve"> com </w:t>
      </w:r>
      <w:r w:rsidRPr="0098727B">
        <w:rPr>
          <w:rFonts w:cs="Arial"/>
          <w:b/>
          <w:bCs/>
          <w:szCs w:val="22"/>
          <w:lang w:eastAsia="ja-JP"/>
        </w:rPr>
        <w:t>X</w:t>
      </w:r>
      <w:r w:rsidRPr="0098727B">
        <w:rPr>
          <w:rFonts w:cs="Arial"/>
          <w:bCs/>
          <w:szCs w:val="22"/>
          <w:lang w:eastAsia="ja-JP"/>
        </w:rPr>
        <w:t xml:space="preserve"> a opção que indica </w:t>
      </w:r>
      <w:r w:rsidR="00AE0935" w:rsidRPr="0098727B">
        <w:rPr>
          <w:rFonts w:cs="Arial"/>
          <w:bCs/>
          <w:szCs w:val="22"/>
          <w:lang w:eastAsia="ja-JP"/>
        </w:rPr>
        <w:t xml:space="preserve">qual o componente do solo </w:t>
      </w:r>
      <w:r w:rsidR="00203250" w:rsidRPr="0098727B">
        <w:rPr>
          <w:rFonts w:cs="Arial"/>
          <w:bCs/>
          <w:szCs w:val="22"/>
          <w:lang w:eastAsia="ja-JP"/>
        </w:rPr>
        <w:t xml:space="preserve">que </w:t>
      </w:r>
      <w:r w:rsidR="00AE0935" w:rsidRPr="0098727B">
        <w:rPr>
          <w:rFonts w:cs="Arial"/>
          <w:bCs/>
          <w:szCs w:val="22"/>
          <w:lang w:eastAsia="ja-JP"/>
        </w:rPr>
        <w:t xml:space="preserve">se pretendia </w:t>
      </w:r>
      <w:r w:rsidR="00203250" w:rsidRPr="0098727B">
        <w:rPr>
          <w:rFonts w:cs="Arial"/>
          <w:bCs/>
          <w:szCs w:val="22"/>
          <w:lang w:eastAsia="ja-JP"/>
        </w:rPr>
        <w:t>identificar</w:t>
      </w:r>
      <w:r w:rsidR="00D70574" w:rsidRPr="0098727B">
        <w:t xml:space="preserve"> </w:t>
      </w:r>
      <w:r w:rsidR="00D70574" w:rsidRPr="0098727B">
        <w:rPr>
          <w:rFonts w:cs="Arial"/>
          <w:bCs/>
          <w:szCs w:val="22"/>
          <w:lang w:eastAsia="ja-JP"/>
        </w:rPr>
        <w:t>com</w:t>
      </w:r>
    </w:p>
    <w:p w14:paraId="06E9F8C9" w14:textId="5359698E" w:rsidR="007D2D59" w:rsidRPr="0098727B" w:rsidRDefault="00D70574" w:rsidP="00AE0935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Cs/>
          <w:szCs w:val="22"/>
          <w:lang w:eastAsia="ja-JP"/>
        </w:rPr>
      </w:pPr>
      <w:r w:rsidRPr="0098727B">
        <w:rPr>
          <w:rFonts w:cs="Arial"/>
          <w:bCs/>
          <w:szCs w:val="22"/>
          <w:lang w:eastAsia="ja-JP"/>
        </w:rPr>
        <w:t>a realização desta atividade experimental.</w:t>
      </w:r>
    </w:p>
    <w:p w14:paraId="11C73401" w14:textId="018EE754" w:rsidR="00921EE7" w:rsidRPr="0098727B" w:rsidRDefault="00921EE7" w:rsidP="00921EE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proofErr w:type="spellStart"/>
      <w:r w:rsidR="0009778D" w:rsidRPr="0098727B">
        <w:rPr>
          <w:rFonts w:eastAsia="Calibri" w:cs="Arial"/>
          <w:szCs w:val="22"/>
          <w:lang w:eastAsia="pt-PT"/>
        </w:rPr>
        <w:t>A</w:t>
      </w:r>
      <w:proofErr w:type="spellEnd"/>
      <w:r w:rsidR="0009778D" w:rsidRPr="0098727B">
        <w:rPr>
          <w:rFonts w:eastAsia="Calibri" w:cs="Arial"/>
          <w:szCs w:val="22"/>
          <w:lang w:eastAsia="pt-PT"/>
        </w:rPr>
        <w:t xml:space="preserve"> matéria orgânica</w:t>
      </w:r>
      <w:r w:rsidRPr="0098727B">
        <w:rPr>
          <w:rFonts w:eastAsia="Calibri" w:cs="Arial"/>
          <w:szCs w:val="22"/>
          <w:lang w:eastAsia="pt-PT"/>
        </w:rPr>
        <w:t>.</w:t>
      </w:r>
    </w:p>
    <w:p w14:paraId="2222BAFE" w14:textId="29FC481D" w:rsidR="00921EE7" w:rsidRPr="0098727B" w:rsidRDefault="00921EE7" w:rsidP="00921EE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09778D" w:rsidRPr="0098727B">
        <w:rPr>
          <w:rFonts w:eastAsia="Calibri" w:cs="Arial"/>
          <w:szCs w:val="22"/>
          <w:lang w:eastAsia="pt-PT"/>
        </w:rPr>
        <w:t>A matéria mineral</w:t>
      </w:r>
      <w:r w:rsidRPr="0098727B">
        <w:rPr>
          <w:rFonts w:eastAsia="Calibri" w:cs="Arial"/>
          <w:szCs w:val="22"/>
          <w:lang w:eastAsia="pt-PT"/>
        </w:rPr>
        <w:t>.</w:t>
      </w:r>
    </w:p>
    <w:p w14:paraId="296C77B2" w14:textId="29B8533C" w:rsidR="00921EE7" w:rsidRPr="0098727B" w:rsidRDefault="00921EE7" w:rsidP="00921EE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09778D" w:rsidRPr="0098727B">
        <w:rPr>
          <w:rFonts w:eastAsia="Calibri" w:cs="Arial"/>
          <w:szCs w:val="22"/>
          <w:lang w:eastAsia="pt-PT"/>
        </w:rPr>
        <w:t xml:space="preserve">O </w:t>
      </w:r>
      <w:r w:rsidR="00AE10C2">
        <w:rPr>
          <w:rFonts w:eastAsia="Calibri" w:cs="Arial"/>
          <w:szCs w:val="22"/>
          <w:lang w:eastAsia="pt-PT"/>
        </w:rPr>
        <w:t>a</w:t>
      </w:r>
      <w:r w:rsidR="0009778D" w:rsidRPr="0098727B">
        <w:rPr>
          <w:rFonts w:eastAsia="Calibri" w:cs="Arial"/>
          <w:szCs w:val="22"/>
          <w:lang w:eastAsia="pt-PT"/>
        </w:rPr>
        <w:t>r</w:t>
      </w:r>
      <w:r w:rsidRPr="0098727B">
        <w:rPr>
          <w:rFonts w:eastAsia="Calibri" w:cs="Arial"/>
          <w:szCs w:val="22"/>
          <w:lang w:eastAsia="pt-PT"/>
        </w:rPr>
        <w:t>.</w:t>
      </w:r>
    </w:p>
    <w:p w14:paraId="41389DD6" w14:textId="21A1522A" w:rsidR="00921EE7" w:rsidRPr="0098727B" w:rsidRDefault="00921EE7" w:rsidP="00921EE7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09778D" w:rsidRPr="0098727B">
        <w:rPr>
          <w:rFonts w:eastAsia="Calibri" w:cs="Arial"/>
          <w:szCs w:val="22"/>
          <w:lang w:eastAsia="pt-PT"/>
        </w:rPr>
        <w:t>A água</w:t>
      </w:r>
      <w:r w:rsidRPr="0098727B">
        <w:rPr>
          <w:rFonts w:eastAsia="Calibri" w:cs="Arial"/>
          <w:szCs w:val="22"/>
          <w:lang w:eastAsia="pt-PT"/>
        </w:rPr>
        <w:t>.</w:t>
      </w:r>
    </w:p>
    <w:p w14:paraId="58F9DFC8" w14:textId="77777777" w:rsidR="007D2D59" w:rsidRPr="0098727B" w:rsidRDefault="007D2D59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7B0E6907" w14:textId="4DFC20D6" w:rsidR="0009778D" w:rsidRPr="0098727B" w:rsidRDefault="0009778D" w:rsidP="0009778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2. </w:t>
      </w:r>
      <w:r w:rsidR="00ED5876" w:rsidRPr="0098727B">
        <w:rPr>
          <w:rFonts w:eastAsia="Calibri" w:cs="Arial"/>
          <w:b/>
          <w:bCs/>
          <w:szCs w:val="22"/>
          <w:lang w:eastAsia="pt-PT"/>
        </w:rPr>
        <w:t>Escreve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ED5876" w:rsidRPr="0098727B">
        <w:rPr>
          <w:rFonts w:eastAsia="Calibri" w:cs="Arial"/>
          <w:szCs w:val="22"/>
          <w:lang w:eastAsia="pt-PT"/>
        </w:rPr>
        <w:t>dois</w:t>
      </w:r>
      <w:r w:rsidRPr="0098727B">
        <w:rPr>
          <w:rFonts w:eastAsia="Calibri" w:cs="Arial"/>
          <w:szCs w:val="22"/>
          <w:lang w:eastAsia="pt-PT"/>
        </w:rPr>
        <w:t xml:space="preserve"> </w:t>
      </w:r>
      <w:r w:rsidR="00ED5876" w:rsidRPr="0098727B">
        <w:rPr>
          <w:rFonts w:eastAsia="Calibri" w:cs="Arial"/>
          <w:szCs w:val="22"/>
          <w:lang w:eastAsia="pt-PT"/>
        </w:rPr>
        <w:t>componentes do solo que se mantiveram constantes durante a atividade experimental descrita.</w:t>
      </w:r>
    </w:p>
    <w:p w14:paraId="72E02AB3" w14:textId="5C849E76" w:rsidR="0009778D" w:rsidRPr="0098727B" w:rsidRDefault="0009778D" w:rsidP="0009778D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78BE509B" w14:textId="2224CC75" w:rsidR="00ED5876" w:rsidRPr="0098727B" w:rsidRDefault="007A2E83" w:rsidP="00ED5876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3</w:t>
      </w:r>
      <w:r w:rsidR="00ED587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B2462E" w:rsidRPr="0098727B">
        <w:rPr>
          <w:rFonts w:eastAsia="Calibri" w:cs="Arial"/>
          <w:b/>
          <w:bCs/>
          <w:szCs w:val="22"/>
          <w:lang w:eastAsia="pt-PT"/>
        </w:rPr>
        <w:t>Explica</w:t>
      </w:r>
      <w:r w:rsidR="00ED5876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B2462E" w:rsidRPr="0098727B">
        <w:rPr>
          <w:rFonts w:eastAsia="Calibri" w:cs="Arial"/>
          <w:szCs w:val="22"/>
          <w:lang w:eastAsia="pt-PT"/>
        </w:rPr>
        <w:t xml:space="preserve">a razão </w:t>
      </w:r>
      <w:r w:rsidRPr="0098727B">
        <w:rPr>
          <w:rFonts w:eastAsia="Calibri" w:cs="Arial"/>
          <w:szCs w:val="22"/>
          <w:lang w:eastAsia="pt-PT"/>
        </w:rPr>
        <w:t>para ter</w:t>
      </w:r>
      <w:r w:rsidR="00B2462E" w:rsidRPr="0098727B">
        <w:rPr>
          <w:rFonts w:eastAsia="Calibri" w:cs="Arial"/>
          <w:szCs w:val="22"/>
          <w:lang w:eastAsia="pt-PT"/>
        </w:rPr>
        <w:t xml:space="preserve"> sido registad</w:t>
      </w:r>
      <w:r w:rsidR="00434C48">
        <w:rPr>
          <w:rFonts w:eastAsia="Calibri" w:cs="Arial"/>
          <w:szCs w:val="22"/>
          <w:lang w:eastAsia="pt-PT"/>
        </w:rPr>
        <w:t>o o peso de 45</w:t>
      </w:r>
      <w:r w:rsidR="00EB0E35">
        <w:rPr>
          <w:rFonts w:eastAsia="Calibri" w:cs="Arial"/>
          <w:szCs w:val="22"/>
          <w:lang w:eastAsia="pt-PT"/>
        </w:rPr>
        <w:t>0</w:t>
      </w:r>
      <w:r w:rsidR="00AE10C2">
        <w:rPr>
          <w:rFonts w:eastAsia="Calibri" w:cs="Arial"/>
          <w:szCs w:val="22"/>
          <w:lang w:eastAsia="pt-PT"/>
        </w:rPr>
        <w:t xml:space="preserve"> </w:t>
      </w:r>
      <w:r w:rsidR="00EB0E35">
        <w:rPr>
          <w:rFonts w:eastAsia="Calibri" w:cs="Arial"/>
          <w:szCs w:val="22"/>
          <w:lang w:eastAsia="pt-PT"/>
        </w:rPr>
        <w:t>g no vaso A e 60</w:t>
      </w:r>
      <w:r w:rsidRPr="0098727B">
        <w:rPr>
          <w:rFonts w:eastAsia="Calibri" w:cs="Arial"/>
          <w:szCs w:val="22"/>
          <w:lang w:eastAsia="pt-PT"/>
        </w:rPr>
        <w:t>0</w:t>
      </w:r>
      <w:r w:rsidR="00AE10C2">
        <w:rPr>
          <w:rFonts w:eastAsia="Calibri" w:cs="Arial"/>
          <w:szCs w:val="22"/>
          <w:lang w:eastAsia="pt-PT"/>
        </w:rPr>
        <w:t xml:space="preserve"> </w:t>
      </w:r>
      <w:r w:rsidRPr="0098727B">
        <w:rPr>
          <w:rFonts w:eastAsia="Calibri" w:cs="Arial"/>
          <w:szCs w:val="22"/>
          <w:lang w:eastAsia="pt-PT"/>
        </w:rPr>
        <w:t>g no vaso B</w:t>
      </w:r>
      <w:r w:rsidR="00ED5876" w:rsidRPr="0098727B">
        <w:rPr>
          <w:rFonts w:eastAsia="Calibri" w:cs="Arial"/>
          <w:szCs w:val="22"/>
          <w:lang w:eastAsia="pt-PT"/>
        </w:rPr>
        <w:t>.</w:t>
      </w:r>
    </w:p>
    <w:p w14:paraId="53C5A124" w14:textId="77777777"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5FC3C116" w14:textId="77777777"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73D34F1E" w14:textId="77777777"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lastRenderedPageBreak/>
        <w:t>______________________________________________________________________________</w:t>
      </w:r>
    </w:p>
    <w:p w14:paraId="0C8F21D8" w14:textId="77777777"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050ACE4E" w14:textId="77777777" w:rsidR="007D2D59" w:rsidRPr="0098727B" w:rsidRDefault="007D2D59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0B088B0F" w14:textId="6A523F72" w:rsidR="00595E96" w:rsidRPr="0098727B" w:rsidRDefault="00595E96" w:rsidP="00595E96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4. Indica </w:t>
      </w:r>
      <w:r w:rsidRPr="0098727B">
        <w:rPr>
          <w:rFonts w:eastAsia="Calibri" w:cs="Arial"/>
          <w:szCs w:val="22"/>
          <w:lang w:eastAsia="pt-PT"/>
        </w:rPr>
        <w:t>o que se entende por solo.</w:t>
      </w:r>
    </w:p>
    <w:p w14:paraId="61CB7598" w14:textId="77777777" w:rsidR="00595E96" w:rsidRPr="0098727B" w:rsidRDefault="00595E96" w:rsidP="00595E9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556B3C6E" w14:textId="77777777" w:rsidR="00595E96" w:rsidRPr="0098727B" w:rsidRDefault="00595E96" w:rsidP="00595E9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0DFA3D9A" w14:textId="77777777" w:rsidR="00595E96" w:rsidRPr="0098727B" w:rsidRDefault="00595E96" w:rsidP="00595E9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6A121D54" w14:textId="77777777" w:rsidR="007A2E83" w:rsidRPr="0098727B" w:rsidRDefault="007A2E83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55F7E41E" w14:textId="4125B8C8" w:rsidR="00BF586C" w:rsidRPr="0098727B" w:rsidRDefault="00BF586C" w:rsidP="00BF586C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5. </w:t>
      </w:r>
      <w:r w:rsidRPr="0098727B">
        <w:rPr>
          <w:rFonts w:eastAsia="Calibri" w:cs="Arial"/>
          <w:bCs/>
          <w:szCs w:val="22"/>
          <w:lang w:eastAsia="pt-PT"/>
        </w:rPr>
        <w:t xml:space="preserve">Na tabela seguinte, </w:t>
      </w:r>
      <w:r w:rsidR="0073768B">
        <w:rPr>
          <w:rFonts w:eastAsia="Calibri" w:cs="Arial"/>
          <w:bCs/>
          <w:szCs w:val="22"/>
          <w:lang w:eastAsia="pt-PT"/>
        </w:rPr>
        <w:t>está</w:t>
      </w:r>
      <w:r w:rsidRPr="0098727B">
        <w:rPr>
          <w:rFonts w:eastAsia="Calibri" w:cs="Arial"/>
          <w:bCs/>
          <w:szCs w:val="22"/>
          <w:lang w:eastAsia="pt-PT"/>
        </w:rPr>
        <w:t xml:space="preserve"> </w:t>
      </w:r>
      <w:r w:rsidR="0073768B">
        <w:rPr>
          <w:rFonts w:eastAsia="Calibri" w:cs="Arial"/>
          <w:bCs/>
          <w:szCs w:val="22"/>
          <w:lang w:eastAsia="pt-PT"/>
        </w:rPr>
        <w:t>descrita</w:t>
      </w:r>
      <w:r w:rsidRPr="0098727B">
        <w:rPr>
          <w:rFonts w:eastAsia="Calibri" w:cs="Arial"/>
          <w:bCs/>
          <w:szCs w:val="22"/>
          <w:lang w:eastAsia="pt-PT"/>
        </w:rPr>
        <w:t xml:space="preserve"> </w:t>
      </w:r>
      <w:r w:rsidR="0073768B">
        <w:rPr>
          <w:rFonts w:eastAsia="Calibri" w:cs="Arial"/>
          <w:bCs/>
          <w:szCs w:val="22"/>
          <w:lang w:eastAsia="pt-PT"/>
        </w:rPr>
        <w:t>uma propriedade</w:t>
      </w:r>
      <w:r w:rsidR="006E387D" w:rsidRPr="0098727B">
        <w:rPr>
          <w:rFonts w:eastAsia="Calibri" w:cs="Arial"/>
          <w:bCs/>
          <w:szCs w:val="22"/>
          <w:lang w:eastAsia="pt-PT"/>
        </w:rPr>
        <w:t xml:space="preserve"> de dois solos</w:t>
      </w:r>
      <w:r w:rsidR="003C736F">
        <w:rPr>
          <w:rFonts w:eastAsia="Calibri" w:cs="Arial"/>
          <w:bCs/>
          <w:szCs w:val="22"/>
          <w:lang w:eastAsia="pt-PT"/>
        </w:rPr>
        <w:t xml:space="preserve"> diferentes</w:t>
      </w:r>
      <w:r w:rsidR="006E387D" w:rsidRPr="0098727B">
        <w:rPr>
          <w:rFonts w:eastAsia="Calibri" w:cs="Arial"/>
          <w:bCs/>
          <w:szCs w:val="22"/>
          <w:lang w:eastAsia="pt-PT"/>
        </w:rPr>
        <w:t>.</w:t>
      </w:r>
    </w:p>
    <w:tbl>
      <w:tblPr>
        <w:tblStyle w:val="TableGrid"/>
        <w:tblW w:w="0" w:type="auto"/>
        <w:tblInd w:w="528" w:type="dxa"/>
        <w:tblLook w:val="04A0" w:firstRow="1" w:lastRow="0" w:firstColumn="1" w:lastColumn="0" w:noHBand="0" w:noVBand="1"/>
      </w:tblPr>
      <w:tblGrid>
        <w:gridCol w:w="4266"/>
        <w:gridCol w:w="4266"/>
      </w:tblGrid>
      <w:tr w:rsidR="006C025A" w:rsidRPr="0098727B" w14:paraId="4A2A3197" w14:textId="77777777" w:rsidTr="006C025A">
        <w:trPr>
          <w:trHeight w:val="589"/>
        </w:trPr>
        <w:tc>
          <w:tcPr>
            <w:tcW w:w="4266" w:type="dxa"/>
            <w:vAlign w:val="center"/>
          </w:tcPr>
          <w:p w14:paraId="11E905A2" w14:textId="7D210A62" w:rsidR="006C025A" w:rsidRPr="0098727B" w:rsidRDefault="006C025A" w:rsidP="0098727B">
            <w:pPr>
              <w:spacing w:before="0" w:line="360" w:lineRule="auto"/>
              <w:jc w:val="center"/>
              <w:rPr>
                <w:rFonts w:eastAsia="Calibri" w:cs="Arial"/>
                <w:b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szCs w:val="22"/>
                <w:lang w:val="pt-PT" w:eastAsia="pt-PT"/>
              </w:rPr>
              <w:t>Solo A</w:t>
            </w:r>
          </w:p>
        </w:tc>
        <w:tc>
          <w:tcPr>
            <w:tcW w:w="4266" w:type="dxa"/>
            <w:vAlign w:val="center"/>
          </w:tcPr>
          <w:p w14:paraId="3389D7D7" w14:textId="06A97D52" w:rsidR="006C025A" w:rsidRPr="0098727B" w:rsidRDefault="006C025A" w:rsidP="0098727B">
            <w:pPr>
              <w:spacing w:before="0" w:line="360" w:lineRule="auto"/>
              <w:jc w:val="center"/>
              <w:rPr>
                <w:rFonts w:eastAsia="Calibri" w:cs="Arial"/>
                <w:b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szCs w:val="22"/>
                <w:lang w:val="pt-PT" w:eastAsia="pt-PT"/>
              </w:rPr>
              <w:t>Solo B</w:t>
            </w:r>
          </w:p>
        </w:tc>
      </w:tr>
      <w:tr w:rsidR="006C025A" w:rsidRPr="0098727B" w14:paraId="6C0E98E5" w14:textId="77777777" w:rsidTr="00A573E4">
        <w:trPr>
          <w:trHeight w:val="1302"/>
        </w:trPr>
        <w:tc>
          <w:tcPr>
            <w:tcW w:w="4266" w:type="dxa"/>
            <w:vAlign w:val="center"/>
          </w:tcPr>
          <w:p w14:paraId="4FBD4991" w14:textId="57BEC089" w:rsidR="006C025A" w:rsidRPr="0098727B" w:rsidRDefault="00794F5F" w:rsidP="00991CD4">
            <w:pPr>
              <w:spacing w:before="0" w:line="360" w:lineRule="auto"/>
              <w:jc w:val="center"/>
              <w:rPr>
                <w:rFonts w:eastAsia="Calibri" w:cs="Arial"/>
                <w:szCs w:val="22"/>
                <w:lang w:val="pt-PT" w:eastAsia="pt-PT"/>
              </w:rPr>
            </w:pPr>
            <w:r>
              <w:rPr>
                <w:rFonts w:eastAsia="Calibri" w:cs="Arial"/>
                <w:szCs w:val="22"/>
                <w:lang w:val="pt-PT" w:eastAsia="pt-PT"/>
              </w:rPr>
              <w:t>A</w:t>
            </w:r>
            <w:r w:rsidR="002112BD">
              <w:rPr>
                <w:rFonts w:eastAsia="Calibri" w:cs="Arial"/>
                <w:szCs w:val="22"/>
                <w:lang w:val="pt-PT" w:eastAsia="pt-PT"/>
              </w:rPr>
              <w:t>presenta uma grande dificuldade em ser atravessado pela água</w:t>
            </w:r>
            <w:r w:rsidR="00991CD4">
              <w:rPr>
                <w:rFonts w:eastAsia="Calibri" w:cs="Arial"/>
                <w:szCs w:val="22"/>
                <w:lang w:val="pt-PT" w:eastAsia="pt-PT"/>
              </w:rPr>
              <w:t>.</w:t>
            </w:r>
          </w:p>
        </w:tc>
        <w:tc>
          <w:tcPr>
            <w:tcW w:w="4266" w:type="dxa"/>
            <w:vAlign w:val="center"/>
          </w:tcPr>
          <w:p w14:paraId="2BBC261B" w14:textId="61F5DD70" w:rsidR="006C025A" w:rsidRPr="0098727B" w:rsidRDefault="002112BD" w:rsidP="00B86382">
            <w:pPr>
              <w:spacing w:before="0" w:line="360" w:lineRule="auto"/>
              <w:jc w:val="center"/>
              <w:rPr>
                <w:rFonts w:eastAsia="Calibri" w:cs="Arial"/>
                <w:szCs w:val="22"/>
                <w:lang w:val="pt-PT" w:eastAsia="pt-PT"/>
              </w:rPr>
            </w:pPr>
            <w:r>
              <w:rPr>
                <w:rFonts w:eastAsia="Calibri" w:cs="Arial"/>
                <w:szCs w:val="22"/>
                <w:lang w:val="pt-PT" w:eastAsia="pt-PT"/>
              </w:rPr>
              <w:t xml:space="preserve">Deixa-se atravessar facilmente pela </w:t>
            </w:r>
            <w:r w:rsidR="00794F5F">
              <w:rPr>
                <w:rFonts w:eastAsia="Calibri" w:cs="Arial"/>
                <w:szCs w:val="22"/>
                <w:lang w:val="pt-PT" w:eastAsia="pt-PT"/>
              </w:rPr>
              <w:t>água</w:t>
            </w:r>
            <w:r w:rsidR="00D076F3">
              <w:rPr>
                <w:rFonts w:eastAsia="Calibri" w:cs="Arial"/>
                <w:szCs w:val="22"/>
                <w:lang w:val="pt-PT" w:eastAsia="pt-PT"/>
              </w:rPr>
              <w:t>.</w:t>
            </w:r>
          </w:p>
        </w:tc>
      </w:tr>
    </w:tbl>
    <w:p w14:paraId="3D9E931C" w14:textId="77777777" w:rsidR="006E387D" w:rsidRPr="0098727B" w:rsidRDefault="006E387D" w:rsidP="00BF586C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0A99473A" w14:textId="3309741D" w:rsidR="007D2D59" w:rsidRDefault="00D076F3" w:rsidP="00D076F3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 w:rsidRPr="00D076F3">
        <w:rPr>
          <w:rFonts w:eastAsia="Calibri" w:cs="Arial"/>
          <w:bCs/>
          <w:szCs w:val="22"/>
          <w:lang w:eastAsia="pt-PT"/>
        </w:rPr>
        <w:t>Completa o texto. Preenche cada um dos espaços em branco com uma das opções apresentadas entre parênteses.</w:t>
      </w:r>
    </w:p>
    <w:p w14:paraId="1F10986E" w14:textId="77777777" w:rsidR="0073768B" w:rsidRDefault="0073768B" w:rsidP="00D076F3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</w:p>
    <w:p w14:paraId="53734A96" w14:textId="5F2EAEFD" w:rsidR="00D076F3" w:rsidRPr="00D076F3" w:rsidRDefault="00A12227" w:rsidP="00BE11A2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Analisando a</w:t>
      </w:r>
      <w:r w:rsidR="003C736F">
        <w:rPr>
          <w:rFonts w:cs="Arial"/>
          <w:bCs/>
          <w:szCs w:val="22"/>
          <w:lang w:eastAsia="ja-JP"/>
        </w:rPr>
        <w:t xml:space="preserve"> propriedade descrita na</w:t>
      </w:r>
      <w:r>
        <w:rPr>
          <w:rFonts w:cs="Arial"/>
          <w:bCs/>
          <w:szCs w:val="22"/>
          <w:lang w:eastAsia="ja-JP"/>
        </w:rPr>
        <w:t xml:space="preserve"> tabela podemos concluir que o</w:t>
      </w:r>
      <w:r w:rsidR="00D076F3" w:rsidRPr="00D076F3">
        <w:rPr>
          <w:rFonts w:cs="Arial"/>
          <w:bCs/>
          <w:szCs w:val="22"/>
          <w:lang w:eastAsia="ja-JP"/>
        </w:rPr>
        <w:t xml:space="preserve"> </w:t>
      </w:r>
      <w:r w:rsidR="00BE11A2">
        <w:rPr>
          <w:rFonts w:cs="Arial"/>
          <w:bCs/>
          <w:szCs w:val="22"/>
          <w:lang w:eastAsia="ja-JP"/>
        </w:rPr>
        <w:t>solo</w:t>
      </w:r>
      <w:r w:rsidR="00794F5F">
        <w:rPr>
          <w:rFonts w:cs="Arial"/>
          <w:bCs/>
          <w:szCs w:val="22"/>
          <w:lang w:eastAsia="ja-JP"/>
        </w:rPr>
        <w:t xml:space="preserve"> </w:t>
      </w:r>
      <w:r w:rsidR="008021EA" w:rsidRPr="00D076F3">
        <w:rPr>
          <w:rFonts w:cs="Arial"/>
          <w:bCs/>
          <w:szCs w:val="22"/>
          <w:lang w:eastAsia="ja-JP"/>
        </w:rPr>
        <w:t>_______________</w:t>
      </w:r>
      <w:r w:rsidR="008021EA">
        <w:rPr>
          <w:rFonts w:cs="Arial"/>
          <w:bCs/>
          <w:szCs w:val="22"/>
          <w:lang w:eastAsia="ja-JP"/>
        </w:rPr>
        <w:t xml:space="preserve">______ </w:t>
      </w:r>
      <w:r w:rsidR="008021EA" w:rsidRPr="00D076F3">
        <w:rPr>
          <w:rFonts w:cs="Arial"/>
          <w:bCs/>
          <w:szCs w:val="22"/>
          <w:lang w:eastAsia="ja-JP"/>
        </w:rPr>
        <w:t>(</w:t>
      </w:r>
      <w:r w:rsidR="008021EA">
        <w:rPr>
          <w:rFonts w:cs="Arial"/>
          <w:bCs/>
          <w:szCs w:val="22"/>
          <w:lang w:eastAsia="ja-JP"/>
        </w:rPr>
        <w:t>A</w:t>
      </w:r>
      <w:r w:rsidR="008021EA" w:rsidRPr="00D076F3">
        <w:rPr>
          <w:rFonts w:cs="Arial"/>
          <w:bCs/>
          <w:szCs w:val="22"/>
          <w:lang w:eastAsia="ja-JP"/>
        </w:rPr>
        <w:t xml:space="preserve"> / </w:t>
      </w:r>
      <w:r w:rsidR="008021EA">
        <w:rPr>
          <w:rFonts w:cs="Arial"/>
          <w:bCs/>
          <w:szCs w:val="22"/>
          <w:lang w:eastAsia="ja-JP"/>
        </w:rPr>
        <w:t>B</w:t>
      </w:r>
      <w:r w:rsidR="008021EA" w:rsidRPr="00D076F3">
        <w:rPr>
          <w:rFonts w:cs="Arial"/>
          <w:bCs/>
          <w:szCs w:val="22"/>
          <w:lang w:eastAsia="ja-JP"/>
        </w:rPr>
        <w:t>)</w:t>
      </w:r>
      <w:r w:rsidR="00794F5F">
        <w:rPr>
          <w:rFonts w:cs="Arial"/>
          <w:bCs/>
          <w:szCs w:val="22"/>
          <w:lang w:eastAsia="ja-JP"/>
        </w:rPr>
        <w:t xml:space="preserve"> é muito </w:t>
      </w:r>
      <w:r w:rsidR="00D076F3" w:rsidRPr="00D076F3">
        <w:rPr>
          <w:rFonts w:cs="Arial"/>
          <w:bCs/>
          <w:szCs w:val="22"/>
          <w:lang w:eastAsia="ja-JP"/>
        </w:rPr>
        <w:t>_______________</w:t>
      </w:r>
      <w:r w:rsidR="00D076F3">
        <w:rPr>
          <w:rFonts w:cs="Arial"/>
          <w:bCs/>
          <w:szCs w:val="22"/>
          <w:lang w:eastAsia="ja-JP"/>
        </w:rPr>
        <w:t>______ (</w:t>
      </w:r>
      <w:r w:rsidR="00142EC9">
        <w:rPr>
          <w:rFonts w:cs="Arial"/>
          <w:bCs/>
          <w:szCs w:val="22"/>
          <w:lang w:eastAsia="ja-JP"/>
        </w:rPr>
        <w:t>poroso</w:t>
      </w:r>
      <w:r w:rsidR="00D076F3">
        <w:rPr>
          <w:rFonts w:cs="Arial"/>
          <w:bCs/>
          <w:szCs w:val="22"/>
          <w:lang w:eastAsia="ja-JP"/>
        </w:rPr>
        <w:t xml:space="preserve"> / </w:t>
      </w:r>
      <w:r w:rsidR="00142EC9">
        <w:rPr>
          <w:rFonts w:cs="Arial"/>
          <w:bCs/>
          <w:szCs w:val="22"/>
          <w:lang w:eastAsia="ja-JP"/>
        </w:rPr>
        <w:t>permeá</w:t>
      </w:r>
      <w:r w:rsidR="001D09EB">
        <w:rPr>
          <w:rFonts w:cs="Arial"/>
          <w:bCs/>
          <w:szCs w:val="22"/>
          <w:lang w:eastAsia="ja-JP"/>
        </w:rPr>
        <w:t>vel</w:t>
      </w:r>
      <w:r w:rsidR="00D076F3">
        <w:rPr>
          <w:rFonts w:cs="Arial"/>
          <w:bCs/>
          <w:szCs w:val="22"/>
          <w:lang w:eastAsia="ja-JP"/>
        </w:rPr>
        <w:t>)</w:t>
      </w:r>
      <w:r>
        <w:rPr>
          <w:rFonts w:cs="Arial"/>
          <w:bCs/>
          <w:szCs w:val="22"/>
          <w:lang w:eastAsia="ja-JP"/>
        </w:rPr>
        <w:t>.</w:t>
      </w:r>
    </w:p>
    <w:p w14:paraId="79C48D7F" w14:textId="3F326BD2" w:rsidR="00D076F3" w:rsidRPr="00D076F3" w:rsidRDefault="00EE1011" w:rsidP="00A12227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 xml:space="preserve">O solo </w:t>
      </w:r>
      <w:r w:rsidRPr="00D076F3">
        <w:rPr>
          <w:rFonts w:cs="Arial"/>
          <w:bCs/>
          <w:szCs w:val="22"/>
          <w:lang w:eastAsia="ja-JP"/>
        </w:rPr>
        <w:t>_______________</w:t>
      </w:r>
      <w:r>
        <w:rPr>
          <w:rFonts w:cs="Arial"/>
          <w:bCs/>
          <w:szCs w:val="22"/>
          <w:lang w:eastAsia="ja-JP"/>
        </w:rPr>
        <w:t xml:space="preserve">______ </w:t>
      </w:r>
      <w:r w:rsidRPr="00D076F3">
        <w:rPr>
          <w:rFonts w:cs="Arial"/>
          <w:bCs/>
          <w:szCs w:val="22"/>
          <w:lang w:eastAsia="ja-JP"/>
        </w:rPr>
        <w:t>(</w:t>
      </w:r>
      <w:r w:rsidR="00463324">
        <w:rPr>
          <w:rFonts w:cs="Arial"/>
          <w:bCs/>
          <w:szCs w:val="22"/>
          <w:lang w:eastAsia="ja-JP"/>
        </w:rPr>
        <w:t>franco</w:t>
      </w:r>
      <w:r w:rsidRPr="00D076F3">
        <w:rPr>
          <w:rFonts w:cs="Arial"/>
          <w:bCs/>
          <w:szCs w:val="22"/>
          <w:lang w:eastAsia="ja-JP"/>
        </w:rPr>
        <w:t xml:space="preserve"> / </w:t>
      </w:r>
      <w:r w:rsidR="00463324">
        <w:rPr>
          <w:rFonts w:cs="Arial"/>
          <w:bCs/>
          <w:szCs w:val="22"/>
          <w:lang w:eastAsia="ja-JP"/>
        </w:rPr>
        <w:t>argiloso</w:t>
      </w:r>
      <w:r w:rsidRPr="00D076F3">
        <w:rPr>
          <w:rFonts w:cs="Arial"/>
          <w:bCs/>
          <w:szCs w:val="22"/>
          <w:lang w:eastAsia="ja-JP"/>
        </w:rPr>
        <w:t xml:space="preserve"> / </w:t>
      </w:r>
      <w:r w:rsidR="00463324">
        <w:rPr>
          <w:rFonts w:cs="Arial"/>
          <w:bCs/>
          <w:szCs w:val="22"/>
          <w:lang w:eastAsia="ja-JP"/>
        </w:rPr>
        <w:t>arenoso</w:t>
      </w:r>
      <w:r>
        <w:rPr>
          <w:rFonts w:cs="Arial"/>
          <w:bCs/>
          <w:szCs w:val="22"/>
          <w:lang w:eastAsia="ja-JP"/>
        </w:rPr>
        <w:t xml:space="preserve">) é adequado à agricultura pois </w:t>
      </w:r>
      <w:r w:rsidR="0073768B">
        <w:rPr>
          <w:rFonts w:cs="Arial"/>
          <w:bCs/>
          <w:szCs w:val="22"/>
          <w:lang w:eastAsia="ja-JP"/>
        </w:rPr>
        <w:t>apresenta</w:t>
      </w:r>
      <w:r>
        <w:rPr>
          <w:rFonts w:cs="Arial"/>
          <w:bCs/>
          <w:szCs w:val="22"/>
          <w:lang w:eastAsia="ja-JP"/>
        </w:rPr>
        <w:t xml:space="preserve">, entre outras características, </w:t>
      </w:r>
      <w:r w:rsidR="0073768B">
        <w:rPr>
          <w:rFonts w:cs="Arial"/>
          <w:bCs/>
          <w:szCs w:val="22"/>
          <w:lang w:eastAsia="ja-JP"/>
        </w:rPr>
        <w:t>uma quantidade de matéria orgânica adequada</w:t>
      </w:r>
      <w:r w:rsidR="00D076F3" w:rsidRPr="00D076F3">
        <w:rPr>
          <w:rFonts w:cs="Arial"/>
          <w:bCs/>
          <w:szCs w:val="22"/>
          <w:lang w:eastAsia="ja-JP"/>
        </w:rPr>
        <w:t>.</w:t>
      </w:r>
    </w:p>
    <w:p w14:paraId="354E3B16" w14:textId="77777777" w:rsidR="007D2D59" w:rsidRPr="0098727B" w:rsidRDefault="007D2D59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57909FBB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/>
          <w:bCs/>
          <w:szCs w:val="22"/>
          <w:lang w:eastAsia="ja-JP"/>
        </w:rPr>
      </w:pPr>
    </w:p>
    <w:p w14:paraId="624CB2A8" w14:textId="16693777" w:rsidR="00890930" w:rsidRPr="0098727B" w:rsidRDefault="000A307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="00890930" w:rsidRPr="0098727B">
        <w:rPr>
          <w:rFonts w:eastAsia="Calibri" w:cs="Arial"/>
          <w:b/>
          <w:bCs/>
          <w:szCs w:val="22"/>
          <w:lang w:eastAsia="pt-PT"/>
        </w:rPr>
        <w:t xml:space="preserve">. Classifica </w:t>
      </w:r>
      <w:r w:rsidR="00890930" w:rsidRPr="0098727B">
        <w:rPr>
          <w:rFonts w:eastAsia="Calibri" w:cs="Arial"/>
          <w:szCs w:val="22"/>
          <w:lang w:eastAsia="pt-PT"/>
        </w:rPr>
        <w:t xml:space="preserve">como verdadeiras </w:t>
      </w:r>
      <w:r w:rsidR="00890930" w:rsidRPr="0098727B">
        <w:rPr>
          <w:rFonts w:eastAsia="Calibri" w:cs="Arial"/>
          <w:b/>
          <w:bCs/>
          <w:szCs w:val="22"/>
          <w:lang w:eastAsia="pt-PT"/>
        </w:rPr>
        <w:t xml:space="preserve">(V) </w:t>
      </w:r>
      <w:r w:rsidR="00890930" w:rsidRPr="0098727B">
        <w:rPr>
          <w:rFonts w:eastAsia="Calibri" w:cs="Arial"/>
          <w:szCs w:val="22"/>
          <w:lang w:eastAsia="pt-PT"/>
        </w:rPr>
        <w:t xml:space="preserve">ou como falsas </w:t>
      </w:r>
      <w:r w:rsidR="00890930" w:rsidRPr="0098727B">
        <w:rPr>
          <w:rFonts w:eastAsia="Calibri" w:cs="Arial"/>
          <w:b/>
          <w:bCs/>
          <w:szCs w:val="22"/>
          <w:lang w:eastAsia="pt-PT"/>
        </w:rPr>
        <w:t xml:space="preserve">(F) </w:t>
      </w:r>
      <w:r w:rsidR="00890930" w:rsidRPr="0098727B">
        <w:rPr>
          <w:rFonts w:eastAsia="Calibri" w:cs="Arial"/>
          <w:szCs w:val="22"/>
          <w:lang w:eastAsia="pt-PT"/>
        </w:rPr>
        <w:t>as afirmações que se seguem.</w:t>
      </w:r>
    </w:p>
    <w:p w14:paraId="336EBC2F" w14:textId="7A925AD6" w:rsidR="00890930" w:rsidRPr="0098727B" w:rsidRDefault="00890930" w:rsidP="00CC15F8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(A)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CC15F8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790F4E"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eastAsia="Calibri" w:cs="Arial"/>
          <w:szCs w:val="22"/>
          <w:lang w:eastAsia="pt-PT"/>
        </w:rPr>
        <w:t>A formação de um solo é um processo lento.</w:t>
      </w:r>
    </w:p>
    <w:p w14:paraId="3A363928" w14:textId="4F97AC90" w:rsidR="00890930" w:rsidRPr="0098727B" w:rsidRDefault="00890930" w:rsidP="00CC15F8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(B)</w:t>
      </w:r>
      <w:r w:rsidR="00790F4E" w:rsidRPr="00790F4E">
        <w:rPr>
          <w:rFonts w:eastAsia="Calibri" w:cs="Arial"/>
          <w:bCs/>
          <w:szCs w:val="22"/>
          <w:lang w:eastAsia="pt-PT"/>
        </w:rPr>
        <w:t xml:space="preserve"> </w:t>
      </w:r>
      <w:r w:rsidR="00CC15F8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790F4E"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eastAsia="Calibri" w:cs="Arial"/>
          <w:szCs w:val="22"/>
          <w:lang w:eastAsia="pt-PT"/>
        </w:rPr>
        <w:t>O processo de formação de um solo acontece apenas por ação de agentes atmosféricos.</w:t>
      </w:r>
    </w:p>
    <w:p w14:paraId="4D3B8474" w14:textId="60F774F3" w:rsidR="00890930" w:rsidRPr="0098727B" w:rsidRDefault="00890930" w:rsidP="00CC15F8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(C)</w:t>
      </w:r>
      <w:r w:rsidR="00790F4E" w:rsidRPr="00790F4E">
        <w:rPr>
          <w:rFonts w:eastAsia="Calibri" w:cs="Arial"/>
          <w:bCs/>
          <w:szCs w:val="22"/>
          <w:lang w:eastAsia="pt-PT"/>
        </w:rPr>
        <w:t xml:space="preserve"> </w:t>
      </w:r>
      <w:r w:rsidR="00CC15F8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790F4E"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eastAsia="Calibri" w:cs="Arial"/>
          <w:szCs w:val="22"/>
          <w:lang w:eastAsia="pt-PT"/>
        </w:rPr>
        <w:t xml:space="preserve">O </w:t>
      </w:r>
      <w:r w:rsidR="00790F4E">
        <w:rPr>
          <w:rFonts w:eastAsia="Calibri" w:cs="Arial"/>
          <w:szCs w:val="22"/>
          <w:lang w:eastAsia="pt-PT"/>
        </w:rPr>
        <w:t xml:space="preserve">solo é habitat de vários seres vivos, tais como </w:t>
      </w:r>
      <w:r w:rsidR="00450073">
        <w:rPr>
          <w:rFonts w:eastAsia="Calibri" w:cs="Arial"/>
          <w:szCs w:val="22"/>
          <w:lang w:eastAsia="pt-PT"/>
        </w:rPr>
        <w:t>minhocas e centopeias</w:t>
      </w:r>
      <w:r w:rsidRPr="0098727B">
        <w:rPr>
          <w:rFonts w:eastAsia="Calibri" w:cs="Arial"/>
          <w:szCs w:val="22"/>
          <w:lang w:eastAsia="pt-PT"/>
        </w:rPr>
        <w:t>.</w:t>
      </w:r>
    </w:p>
    <w:p w14:paraId="7F553692" w14:textId="2AD7BA41" w:rsidR="00890930" w:rsidRPr="0098727B" w:rsidRDefault="00890930" w:rsidP="00CC15F8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(D)</w:t>
      </w:r>
      <w:r w:rsidR="00790F4E" w:rsidRPr="00790F4E">
        <w:rPr>
          <w:rFonts w:eastAsia="Calibri" w:cs="Arial"/>
          <w:bCs/>
          <w:szCs w:val="22"/>
          <w:lang w:eastAsia="pt-PT"/>
        </w:rPr>
        <w:t xml:space="preserve"> </w:t>
      </w:r>
      <w:r w:rsidR="00CC15F8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790F4E"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eastAsia="Calibri" w:cs="Arial"/>
          <w:szCs w:val="22"/>
          <w:lang w:eastAsia="pt-PT"/>
        </w:rPr>
        <w:t>O horizonte C caracteriza-se pela ausência de fragmentos da rocha-mãe.</w:t>
      </w:r>
    </w:p>
    <w:p w14:paraId="031B767B" w14:textId="76E6A18C" w:rsidR="00890930" w:rsidRPr="0098727B" w:rsidRDefault="00890930" w:rsidP="00CC15F8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(E)</w:t>
      </w:r>
      <w:r w:rsidR="00790F4E" w:rsidRPr="00790F4E">
        <w:rPr>
          <w:rFonts w:eastAsia="Calibri" w:cs="Arial"/>
          <w:bCs/>
          <w:szCs w:val="22"/>
          <w:lang w:eastAsia="pt-PT"/>
        </w:rPr>
        <w:t xml:space="preserve"> </w:t>
      </w:r>
      <w:r w:rsidR="00CC15F8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790F4E"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eastAsia="Calibri" w:cs="Arial"/>
          <w:szCs w:val="22"/>
          <w:lang w:eastAsia="pt-PT"/>
        </w:rPr>
        <w:t>O solo permite a fixação das raízes das plantas, suportando o seu crescimento.</w:t>
      </w:r>
    </w:p>
    <w:p w14:paraId="4F9CEE7A" w14:textId="3F9AFB25" w:rsidR="00890930" w:rsidRPr="0098727B" w:rsidRDefault="00890930" w:rsidP="00CC15F8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(F)</w:t>
      </w:r>
      <w:r w:rsidR="00790F4E" w:rsidRPr="00790F4E">
        <w:rPr>
          <w:rFonts w:eastAsia="Calibri" w:cs="Arial"/>
          <w:bCs/>
          <w:szCs w:val="22"/>
          <w:lang w:eastAsia="pt-PT"/>
        </w:rPr>
        <w:t xml:space="preserve"> </w:t>
      </w:r>
      <w:r w:rsidR="00CC15F8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790F4E"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eastAsia="Calibri" w:cs="Arial"/>
          <w:szCs w:val="22"/>
          <w:lang w:eastAsia="pt-PT"/>
        </w:rPr>
        <w:t>O crescimento de plantas pode provocar a alteração da rocha-mãe.</w:t>
      </w:r>
    </w:p>
    <w:p w14:paraId="5D818667" w14:textId="75828453" w:rsidR="000A3079" w:rsidRPr="00CC15F8" w:rsidRDefault="00890930" w:rsidP="00CC15F8">
      <w:pPr>
        <w:autoSpaceDE w:val="0"/>
        <w:autoSpaceDN w:val="0"/>
        <w:adjustRightInd w:val="0"/>
        <w:spacing w:before="0" w:line="276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(G)</w:t>
      </w:r>
      <w:r w:rsidR="00790F4E" w:rsidRPr="00790F4E">
        <w:rPr>
          <w:rFonts w:eastAsia="Calibri" w:cs="Arial"/>
          <w:bCs/>
          <w:szCs w:val="22"/>
          <w:lang w:eastAsia="pt-PT"/>
        </w:rPr>
        <w:t xml:space="preserve"> </w:t>
      </w:r>
      <w:r w:rsidR="00CC15F8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3800E9">
        <w:rPr>
          <w:rFonts w:eastAsia="Calibri" w:cs="Arial"/>
          <w:szCs w:val="22"/>
          <w:lang w:eastAsia="pt-PT"/>
        </w:rPr>
        <w:t>A chuva é um agente biológico de alteração do solo</w:t>
      </w:r>
      <w:r w:rsidRPr="0098727B">
        <w:rPr>
          <w:rFonts w:eastAsia="Calibri" w:cs="Arial"/>
          <w:szCs w:val="22"/>
          <w:lang w:eastAsia="pt-PT"/>
        </w:rPr>
        <w:t>.</w:t>
      </w:r>
    </w:p>
    <w:p w14:paraId="1341CCD9" w14:textId="56ED6ADE" w:rsidR="00890930" w:rsidRPr="0098727B" w:rsidRDefault="00790F4E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7</w:t>
      </w:r>
      <w:r w:rsidR="00890930" w:rsidRPr="0098727B">
        <w:rPr>
          <w:rFonts w:eastAsia="Calibri" w:cs="Arial"/>
          <w:b/>
          <w:bCs/>
          <w:szCs w:val="22"/>
          <w:lang w:eastAsia="pt-PT"/>
        </w:rPr>
        <w:t xml:space="preserve">. Classifica </w:t>
      </w:r>
      <w:r w:rsidR="00890930" w:rsidRPr="0098727B">
        <w:rPr>
          <w:rFonts w:eastAsia="Calibri" w:cs="Arial"/>
          <w:szCs w:val="22"/>
          <w:lang w:eastAsia="pt-PT"/>
        </w:rPr>
        <w:t xml:space="preserve">as </w:t>
      </w:r>
      <w:r w:rsidR="00AE10C2">
        <w:rPr>
          <w:rFonts w:eastAsia="Calibri" w:cs="Arial"/>
          <w:szCs w:val="22"/>
          <w:lang w:eastAsia="pt-PT"/>
        </w:rPr>
        <w:t>medidas</w:t>
      </w:r>
      <w:r w:rsidR="00890930" w:rsidRPr="0098727B">
        <w:rPr>
          <w:rFonts w:eastAsia="Calibri" w:cs="Arial"/>
          <w:szCs w:val="22"/>
          <w:lang w:eastAsia="pt-PT"/>
        </w:rPr>
        <w:t xml:space="preserve"> de </w:t>
      </w:r>
      <w:r w:rsidR="00890930"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proofErr w:type="spellStart"/>
      <w:r w:rsidR="00890930" w:rsidRPr="0098727B">
        <w:rPr>
          <w:rFonts w:eastAsia="Calibri" w:cs="Arial"/>
          <w:szCs w:val="22"/>
          <w:lang w:eastAsia="pt-PT"/>
        </w:rPr>
        <w:t>a</w:t>
      </w:r>
      <w:proofErr w:type="spellEnd"/>
      <w:r w:rsidR="00890930" w:rsidRPr="0098727B">
        <w:rPr>
          <w:rFonts w:eastAsia="Calibri" w:cs="Arial"/>
          <w:szCs w:val="22"/>
          <w:lang w:eastAsia="pt-PT"/>
        </w:rPr>
        <w:t xml:space="preserve"> </w:t>
      </w:r>
      <w:r w:rsidR="00890930" w:rsidRPr="0098727B">
        <w:rPr>
          <w:rFonts w:eastAsia="Calibri" w:cs="Arial"/>
          <w:b/>
          <w:bCs/>
          <w:szCs w:val="22"/>
          <w:lang w:eastAsia="pt-PT"/>
        </w:rPr>
        <w:t xml:space="preserve">F </w:t>
      </w:r>
      <w:r w:rsidR="00890930" w:rsidRPr="0098727B">
        <w:rPr>
          <w:rFonts w:eastAsia="Calibri" w:cs="Arial"/>
          <w:szCs w:val="22"/>
          <w:lang w:eastAsia="pt-PT"/>
        </w:rPr>
        <w:t>de acordo com a chave apresentada abaixo.</w:t>
      </w:r>
    </w:p>
    <w:p w14:paraId="5E5C6085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18EFB74B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Chave: </w:t>
      </w:r>
    </w:p>
    <w:p w14:paraId="3F577E14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I </w:t>
      </w:r>
      <w:r w:rsidRPr="0098727B">
        <w:rPr>
          <w:rFonts w:eastAsia="Calibri" w:cs="Arial"/>
          <w:szCs w:val="22"/>
          <w:lang w:eastAsia="pt-PT"/>
        </w:rPr>
        <w:t>– Medidas que contribuem para a degradação do solo.</w:t>
      </w:r>
    </w:p>
    <w:p w14:paraId="1A8CAA32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lastRenderedPageBreak/>
        <w:t xml:space="preserve">II </w:t>
      </w:r>
      <w:r w:rsidRPr="0098727B">
        <w:rPr>
          <w:rFonts w:eastAsia="Calibri" w:cs="Arial"/>
          <w:szCs w:val="22"/>
          <w:lang w:eastAsia="pt-PT"/>
        </w:rPr>
        <w:t>– Medidas que contribuem para a conservação do solo.</w:t>
      </w:r>
    </w:p>
    <w:p w14:paraId="216A0D58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7C8E9FE3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0698CD24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eastAsia="Calibri" w:cs="Arial"/>
          <w:szCs w:val="22"/>
          <w:lang w:eastAsia="pt-PT"/>
        </w:rPr>
        <w:t>– Prática de rotação de culturas.</w:t>
      </w:r>
    </w:p>
    <w:p w14:paraId="2F02935A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eastAsia="Calibri" w:cs="Arial"/>
          <w:szCs w:val="22"/>
          <w:lang w:eastAsia="pt-PT"/>
        </w:rPr>
        <w:t>– Uso de biocidas e adubos artificiais.</w:t>
      </w:r>
    </w:p>
    <w:p w14:paraId="10DBC328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eastAsia="Calibri" w:cs="Arial"/>
          <w:szCs w:val="22"/>
          <w:lang w:eastAsia="pt-PT"/>
        </w:rPr>
        <w:t>– Recurso à cultura em socalcos.</w:t>
      </w:r>
    </w:p>
    <w:p w14:paraId="59DA98BE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eastAsia="Calibri" w:cs="Arial"/>
          <w:szCs w:val="22"/>
          <w:lang w:eastAsia="pt-PT"/>
        </w:rPr>
        <w:t>– Prática de pousio.</w:t>
      </w:r>
    </w:p>
    <w:p w14:paraId="3222883E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E </w:t>
      </w:r>
      <w:r w:rsidRPr="0098727B">
        <w:rPr>
          <w:rFonts w:eastAsia="Calibri" w:cs="Arial"/>
          <w:szCs w:val="22"/>
          <w:lang w:eastAsia="pt-PT"/>
        </w:rPr>
        <w:t>– Recurso a monoculturas.</w:t>
      </w:r>
    </w:p>
    <w:p w14:paraId="71D1767B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F </w:t>
      </w:r>
      <w:r w:rsidRPr="0098727B">
        <w:rPr>
          <w:rFonts w:eastAsia="Calibri" w:cs="Arial"/>
          <w:szCs w:val="22"/>
          <w:lang w:eastAsia="pt-PT"/>
        </w:rPr>
        <w:t>– Uso excessivo de água.</w:t>
      </w:r>
    </w:p>
    <w:p w14:paraId="0BBB4339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2A0EA2F9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0E8EE5F4" w14:textId="24A89C5A" w:rsidR="00890930" w:rsidRPr="0098727B" w:rsidRDefault="00C532C5" w:rsidP="00C532C5">
      <w:pPr>
        <w:spacing w:before="0" w:line="360" w:lineRule="auto"/>
        <w:ind w:left="1135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</w:t>
      </w:r>
      <w:r>
        <w:rPr>
          <w:rFonts w:eastAsia="Calibri" w:cs="Arial"/>
          <w:b/>
          <w:bCs/>
          <w:szCs w:val="22"/>
          <w:lang w:eastAsia="pt-PT"/>
        </w:rPr>
        <w:t>A</w:t>
      </w:r>
      <w:r w:rsidRPr="0098727B">
        <w:rPr>
          <w:rFonts w:eastAsia="Calibri" w:cs="Arial"/>
          <w:b/>
          <w:bCs/>
          <w:szCs w:val="22"/>
          <w:lang w:eastAsia="pt-PT"/>
        </w:rPr>
        <w:t>)</w:t>
      </w:r>
      <w:r w:rsidR="00D64A03">
        <w:rPr>
          <w:rFonts w:eastAsia="Calibri" w:cs="Arial"/>
          <w:b/>
          <w:bCs/>
          <w:szCs w:val="22"/>
          <w:lang w:eastAsia="pt-PT"/>
        </w:rPr>
        <w:t xml:space="preserve"> </w:t>
      </w:r>
      <w:r w:rsidR="00890930" w:rsidRPr="0098727B">
        <w:rPr>
          <w:rFonts w:eastAsia="Calibri" w:cs="Arial"/>
          <w:b/>
          <w:bCs/>
          <w:szCs w:val="22"/>
          <w:lang w:eastAsia="pt-PT"/>
        </w:rPr>
        <w:t>______</w:t>
      </w:r>
      <w:r w:rsidR="00890930" w:rsidRPr="0098727B">
        <w:rPr>
          <w:rFonts w:eastAsia="Calibri" w:cs="Arial"/>
          <w:szCs w:val="22"/>
          <w:lang w:eastAsia="pt-PT"/>
        </w:rPr>
        <w:t xml:space="preserve">; </w:t>
      </w:r>
      <w:r w:rsidR="00890930" w:rsidRPr="0098727B">
        <w:rPr>
          <w:rFonts w:eastAsia="Calibri" w:cs="Arial"/>
          <w:b/>
          <w:bCs/>
          <w:szCs w:val="22"/>
          <w:lang w:eastAsia="pt-PT"/>
        </w:rPr>
        <w:t>(B) _______</w:t>
      </w:r>
      <w:r w:rsidR="00890930" w:rsidRPr="0098727B">
        <w:rPr>
          <w:rFonts w:eastAsia="Calibri" w:cs="Arial"/>
          <w:szCs w:val="22"/>
          <w:lang w:eastAsia="pt-PT"/>
        </w:rPr>
        <w:t xml:space="preserve">; </w:t>
      </w:r>
      <w:r w:rsidR="00890930" w:rsidRPr="0098727B">
        <w:rPr>
          <w:rFonts w:eastAsia="Calibri" w:cs="Arial"/>
          <w:b/>
          <w:bCs/>
          <w:szCs w:val="22"/>
          <w:lang w:eastAsia="pt-PT"/>
        </w:rPr>
        <w:t>(C) _______</w:t>
      </w:r>
      <w:r w:rsidR="00890930" w:rsidRPr="0098727B">
        <w:rPr>
          <w:rFonts w:eastAsia="Calibri" w:cs="Arial"/>
          <w:szCs w:val="22"/>
          <w:lang w:eastAsia="pt-PT"/>
        </w:rPr>
        <w:t xml:space="preserve">; </w:t>
      </w:r>
      <w:r w:rsidR="00890930" w:rsidRPr="0098727B">
        <w:rPr>
          <w:rFonts w:eastAsia="Calibri" w:cs="Arial"/>
          <w:b/>
          <w:bCs/>
          <w:szCs w:val="22"/>
          <w:lang w:eastAsia="pt-PT"/>
        </w:rPr>
        <w:t>(D) _______</w:t>
      </w:r>
      <w:r w:rsidR="00890930" w:rsidRPr="0098727B">
        <w:rPr>
          <w:rFonts w:eastAsia="Calibri" w:cs="Arial"/>
          <w:szCs w:val="22"/>
          <w:lang w:eastAsia="pt-PT"/>
        </w:rPr>
        <w:t xml:space="preserve">; </w:t>
      </w:r>
      <w:r w:rsidR="00890930" w:rsidRPr="0098727B">
        <w:rPr>
          <w:rFonts w:eastAsia="Calibri" w:cs="Arial"/>
          <w:b/>
          <w:bCs/>
          <w:szCs w:val="22"/>
          <w:lang w:eastAsia="pt-PT"/>
        </w:rPr>
        <w:t>(E) ______</w:t>
      </w:r>
      <w:r w:rsidR="00890930" w:rsidRPr="0098727B">
        <w:rPr>
          <w:rFonts w:eastAsia="Calibri" w:cs="Arial"/>
          <w:szCs w:val="22"/>
          <w:lang w:eastAsia="pt-PT"/>
        </w:rPr>
        <w:t xml:space="preserve">; </w:t>
      </w:r>
      <w:r w:rsidR="00890930" w:rsidRPr="0098727B">
        <w:rPr>
          <w:rFonts w:eastAsia="Calibri" w:cs="Arial"/>
          <w:b/>
          <w:bCs/>
          <w:szCs w:val="22"/>
          <w:lang w:eastAsia="pt-PT"/>
        </w:rPr>
        <w:t>(F) ______</w:t>
      </w:r>
      <w:r w:rsidR="00890930" w:rsidRPr="0098727B">
        <w:rPr>
          <w:rFonts w:eastAsia="Calibri" w:cs="Arial"/>
          <w:szCs w:val="22"/>
          <w:lang w:eastAsia="pt-PT"/>
        </w:rPr>
        <w:t>.</w:t>
      </w:r>
    </w:p>
    <w:p w14:paraId="1B187DA9" w14:textId="77777777" w:rsidR="00890930" w:rsidRPr="0098727B" w:rsidRDefault="00890930" w:rsidP="009B0853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60DCAC4D" w14:textId="77777777" w:rsidR="0076308B" w:rsidRPr="0098727B" w:rsidRDefault="0076308B" w:rsidP="009B0853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0CCAE642" w14:textId="77777777" w:rsidR="0076308B" w:rsidRPr="0098727B" w:rsidRDefault="0076308B" w:rsidP="009B0853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5EF0351C" w14:textId="77777777" w:rsidR="00381037" w:rsidRPr="0098727B" w:rsidRDefault="00381037" w:rsidP="009B0853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403269C9" w14:textId="77777777" w:rsidR="00381037" w:rsidRPr="0098727B" w:rsidRDefault="00381037" w:rsidP="009B0853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Grupo III</w:t>
      </w:r>
    </w:p>
    <w:p w14:paraId="69110C19" w14:textId="620D5C01" w:rsidR="00381037" w:rsidRPr="0098727B" w:rsidRDefault="00381037" w:rsidP="009B0853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4E0A113E" w14:textId="16F0DD13" w:rsidR="00381037" w:rsidRPr="0098727B" w:rsidRDefault="00535E12" w:rsidP="00A73011">
      <w:pPr>
        <w:autoSpaceDE w:val="0"/>
        <w:autoSpaceDN w:val="0"/>
        <w:adjustRightInd w:val="0"/>
        <w:spacing w:before="0" w:line="360" w:lineRule="auto"/>
        <w:ind w:firstLine="284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 xml:space="preserve">O granito é uma rocha </w:t>
      </w:r>
      <w:r w:rsidR="00F27C7A">
        <w:rPr>
          <w:rFonts w:eastAsia="Calibri" w:cs="Arial"/>
          <w:szCs w:val="22"/>
          <w:lang w:eastAsia="pt-PT"/>
        </w:rPr>
        <w:t>maciça de cor clara que pode ser encontrada em vá</w:t>
      </w:r>
      <w:r w:rsidR="00A73011">
        <w:rPr>
          <w:rFonts w:eastAsia="Calibri" w:cs="Arial"/>
          <w:szCs w:val="22"/>
          <w:lang w:eastAsia="pt-PT"/>
        </w:rPr>
        <w:t>ria</w:t>
      </w:r>
      <w:r w:rsidR="00F27C7A">
        <w:rPr>
          <w:rFonts w:eastAsia="Calibri" w:cs="Arial"/>
          <w:szCs w:val="22"/>
          <w:lang w:eastAsia="pt-PT"/>
        </w:rPr>
        <w:t xml:space="preserve">s </w:t>
      </w:r>
      <w:r w:rsidR="00A73011">
        <w:rPr>
          <w:rFonts w:eastAsia="Calibri" w:cs="Arial"/>
          <w:szCs w:val="22"/>
          <w:lang w:eastAsia="pt-PT"/>
        </w:rPr>
        <w:t>regiões</w:t>
      </w:r>
      <w:r w:rsidR="00F27C7A">
        <w:rPr>
          <w:rFonts w:eastAsia="Calibri" w:cs="Arial"/>
          <w:szCs w:val="22"/>
          <w:lang w:eastAsia="pt-PT"/>
        </w:rPr>
        <w:t xml:space="preserve"> de </w:t>
      </w:r>
      <w:r w:rsidR="00A73011">
        <w:rPr>
          <w:rFonts w:eastAsia="Calibri" w:cs="Arial"/>
          <w:szCs w:val="22"/>
          <w:lang w:eastAsia="pt-PT"/>
        </w:rPr>
        <w:t>Portugal continental</w:t>
      </w:r>
      <w:r w:rsidR="00381037" w:rsidRPr="0098727B">
        <w:rPr>
          <w:rFonts w:eastAsia="Calibri" w:cs="Arial"/>
          <w:szCs w:val="22"/>
          <w:lang w:eastAsia="pt-PT"/>
        </w:rPr>
        <w:t>.</w:t>
      </w:r>
      <w:r w:rsidR="00A73011">
        <w:rPr>
          <w:rFonts w:eastAsia="Calibri" w:cs="Arial"/>
          <w:szCs w:val="22"/>
          <w:lang w:eastAsia="pt-PT"/>
        </w:rPr>
        <w:t xml:space="preserve"> </w:t>
      </w:r>
    </w:p>
    <w:p w14:paraId="73446285" w14:textId="77777777" w:rsidR="00890930" w:rsidRPr="0098727B" w:rsidRDefault="00890930" w:rsidP="009B0853">
      <w:pPr>
        <w:autoSpaceDE w:val="0"/>
        <w:autoSpaceDN w:val="0"/>
        <w:adjustRightInd w:val="0"/>
        <w:spacing w:before="0" w:line="360" w:lineRule="auto"/>
        <w:jc w:val="center"/>
        <w:rPr>
          <w:rFonts w:cs="Arial"/>
          <w:b/>
          <w:bCs/>
          <w:szCs w:val="22"/>
          <w:lang w:eastAsia="ja-JP"/>
        </w:rPr>
      </w:pPr>
    </w:p>
    <w:p w14:paraId="218470D8" w14:textId="71E1B3BB" w:rsidR="00381037" w:rsidRPr="0098727B" w:rsidRDefault="00E71EE0" w:rsidP="00DB525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 xml:space="preserve">1. </w:t>
      </w:r>
      <w:r w:rsidR="00381037" w:rsidRPr="0098727B">
        <w:rPr>
          <w:rFonts w:eastAsia="Calibri" w:cs="Arial"/>
          <w:b/>
          <w:bCs/>
          <w:szCs w:val="22"/>
          <w:lang w:eastAsia="pt-PT"/>
        </w:rPr>
        <w:t xml:space="preserve">Identifica </w:t>
      </w:r>
      <w:r>
        <w:rPr>
          <w:rFonts w:eastAsia="Calibri" w:cs="Arial"/>
          <w:szCs w:val="22"/>
          <w:lang w:eastAsia="pt-PT"/>
        </w:rPr>
        <w:t>os principais minerais que constituem o granito</w:t>
      </w:r>
      <w:r w:rsidR="00381037" w:rsidRPr="0098727B">
        <w:rPr>
          <w:rFonts w:eastAsia="Calibri" w:cs="Arial"/>
          <w:szCs w:val="22"/>
          <w:lang w:eastAsia="pt-PT"/>
        </w:rPr>
        <w:t>.</w:t>
      </w:r>
    </w:p>
    <w:p w14:paraId="70E9D0ED" w14:textId="7AB8F561" w:rsidR="00381037" w:rsidRPr="0098727B" w:rsidRDefault="00381037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</w:t>
      </w:r>
      <w:r w:rsidR="00E71EE0">
        <w:rPr>
          <w:rFonts w:eastAsia="Calibri" w:cs="Arial"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>___________________</w:t>
      </w:r>
    </w:p>
    <w:p w14:paraId="550118B8" w14:textId="77777777" w:rsidR="00381037" w:rsidRPr="0098727B" w:rsidRDefault="00381037" w:rsidP="009B0853">
      <w:pPr>
        <w:autoSpaceDE w:val="0"/>
        <w:autoSpaceDN w:val="0"/>
        <w:adjustRightInd w:val="0"/>
        <w:spacing w:before="0" w:line="360" w:lineRule="auto"/>
        <w:ind w:left="360"/>
        <w:rPr>
          <w:rFonts w:eastAsia="Calibri" w:cs="Arial"/>
          <w:szCs w:val="22"/>
          <w:lang w:eastAsia="pt-PT"/>
        </w:rPr>
      </w:pPr>
    </w:p>
    <w:p w14:paraId="059A8359" w14:textId="7321714B" w:rsidR="003913AE" w:rsidRPr="0098727B" w:rsidRDefault="00203FFB" w:rsidP="00B6076C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/>
          <w:bCs/>
          <w:szCs w:val="22"/>
          <w:lang w:eastAsia="ja-JP"/>
        </w:rPr>
        <w:t>2</w:t>
      </w:r>
      <w:r w:rsidR="003913AE" w:rsidRPr="0098727B">
        <w:rPr>
          <w:rFonts w:cs="Arial"/>
          <w:b/>
          <w:bCs/>
          <w:szCs w:val="22"/>
          <w:lang w:eastAsia="ja-JP"/>
        </w:rPr>
        <w:t>. Assinala</w:t>
      </w:r>
      <w:r w:rsidR="003913AE" w:rsidRPr="0098727B">
        <w:rPr>
          <w:rFonts w:cs="Arial"/>
          <w:bCs/>
          <w:szCs w:val="22"/>
          <w:lang w:eastAsia="ja-JP"/>
        </w:rPr>
        <w:t xml:space="preserve"> com </w:t>
      </w:r>
      <w:r w:rsidR="003913AE" w:rsidRPr="0098727B">
        <w:rPr>
          <w:rFonts w:cs="Arial"/>
          <w:b/>
          <w:bCs/>
          <w:szCs w:val="22"/>
          <w:lang w:eastAsia="ja-JP"/>
        </w:rPr>
        <w:t>X</w:t>
      </w:r>
      <w:r w:rsidR="003913AE" w:rsidRPr="0098727B">
        <w:rPr>
          <w:rFonts w:cs="Arial"/>
          <w:bCs/>
          <w:szCs w:val="22"/>
          <w:lang w:eastAsia="ja-JP"/>
        </w:rPr>
        <w:t xml:space="preserve"> a opção que indica qual </w:t>
      </w:r>
      <w:r w:rsidR="00B6076C">
        <w:rPr>
          <w:rFonts w:cs="Arial"/>
          <w:bCs/>
          <w:szCs w:val="22"/>
          <w:lang w:eastAsia="ja-JP"/>
        </w:rPr>
        <w:t>o tipo de rocha a que pertencem o granito</w:t>
      </w:r>
      <w:r w:rsidR="003913AE" w:rsidRPr="0098727B">
        <w:rPr>
          <w:rFonts w:cs="Arial"/>
          <w:bCs/>
          <w:szCs w:val="22"/>
          <w:lang w:eastAsia="ja-JP"/>
        </w:rPr>
        <w:t>.</w:t>
      </w:r>
    </w:p>
    <w:p w14:paraId="13AD8E27" w14:textId="796229CD" w:rsidR="003913AE" w:rsidRPr="0098727B" w:rsidRDefault="003913AE" w:rsidP="003913A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B6076C">
        <w:rPr>
          <w:rFonts w:eastAsia="Calibri" w:cs="Arial"/>
          <w:szCs w:val="22"/>
          <w:lang w:eastAsia="pt-PT"/>
        </w:rPr>
        <w:t>Rochas magmáticas</w:t>
      </w:r>
      <w:r w:rsidR="00B7707C">
        <w:rPr>
          <w:rFonts w:eastAsia="Calibri" w:cs="Arial"/>
          <w:szCs w:val="22"/>
          <w:lang w:eastAsia="pt-PT"/>
        </w:rPr>
        <w:t>, tal como o basalto</w:t>
      </w:r>
      <w:r w:rsidRPr="0098727B">
        <w:rPr>
          <w:rFonts w:eastAsia="Calibri" w:cs="Arial"/>
          <w:szCs w:val="22"/>
          <w:lang w:eastAsia="pt-PT"/>
        </w:rPr>
        <w:t>.</w:t>
      </w:r>
    </w:p>
    <w:p w14:paraId="04333714" w14:textId="2F04BD08" w:rsidR="003913AE" w:rsidRPr="0098727B" w:rsidRDefault="003913AE" w:rsidP="003913A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B7707C">
        <w:rPr>
          <w:rFonts w:eastAsia="Calibri" w:cs="Arial"/>
          <w:szCs w:val="22"/>
          <w:lang w:eastAsia="pt-PT"/>
        </w:rPr>
        <w:t>Rochas magmáticas, tal como o mármore</w:t>
      </w:r>
      <w:r w:rsidR="00B7707C" w:rsidRPr="0098727B">
        <w:rPr>
          <w:rFonts w:eastAsia="Calibri" w:cs="Arial"/>
          <w:szCs w:val="22"/>
          <w:lang w:eastAsia="pt-PT"/>
        </w:rPr>
        <w:t>.</w:t>
      </w:r>
    </w:p>
    <w:p w14:paraId="3BD4A3A0" w14:textId="36B3D498" w:rsidR="003913AE" w:rsidRPr="0098727B" w:rsidRDefault="003913AE" w:rsidP="003913A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B7707C">
        <w:rPr>
          <w:rFonts w:eastAsia="Calibri" w:cs="Arial"/>
          <w:szCs w:val="22"/>
          <w:lang w:eastAsia="pt-PT"/>
        </w:rPr>
        <w:t>Rochas metamórficas, tal como o mármore</w:t>
      </w:r>
      <w:r w:rsidR="00B7707C" w:rsidRPr="0098727B">
        <w:rPr>
          <w:rFonts w:eastAsia="Calibri" w:cs="Arial"/>
          <w:szCs w:val="22"/>
          <w:lang w:eastAsia="pt-PT"/>
        </w:rPr>
        <w:t>.</w:t>
      </w:r>
    </w:p>
    <w:p w14:paraId="67961527" w14:textId="2D8DA8AF" w:rsidR="003913AE" w:rsidRPr="0098727B" w:rsidRDefault="003913AE" w:rsidP="003913AE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B7707C">
        <w:rPr>
          <w:rFonts w:eastAsia="Calibri" w:cs="Arial"/>
          <w:szCs w:val="22"/>
          <w:lang w:eastAsia="pt-PT"/>
        </w:rPr>
        <w:t>Rochas metamórficas, tal como o basalto</w:t>
      </w:r>
      <w:r w:rsidR="00B7707C" w:rsidRPr="0098727B">
        <w:rPr>
          <w:rFonts w:eastAsia="Calibri" w:cs="Arial"/>
          <w:szCs w:val="22"/>
          <w:lang w:eastAsia="pt-PT"/>
        </w:rPr>
        <w:t>.</w:t>
      </w:r>
    </w:p>
    <w:p w14:paraId="4DA918D9" w14:textId="77777777" w:rsidR="00381037" w:rsidRDefault="00381037" w:rsidP="009B0853">
      <w:pPr>
        <w:autoSpaceDE w:val="0"/>
        <w:autoSpaceDN w:val="0"/>
        <w:adjustRightInd w:val="0"/>
        <w:spacing w:before="0" w:line="360" w:lineRule="auto"/>
        <w:ind w:left="360"/>
        <w:rPr>
          <w:rFonts w:eastAsia="Calibri" w:cs="Arial"/>
          <w:szCs w:val="22"/>
          <w:lang w:eastAsia="pt-PT"/>
        </w:rPr>
      </w:pPr>
    </w:p>
    <w:p w14:paraId="45B0E118" w14:textId="77777777" w:rsidR="00203FFB" w:rsidRDefault="00203FFB" w:rsidP="009B0853">
      <w:pPr>
        <w:autoSpaceDE w:val="0"/>
        <w:autoSpaceDN w:val="0"/>
        <w:adjustRightInd w:val="0"/>
        <w:spacing w:before="0" w:line="360" w:lineRule="auto"/>
        <w:ind w:left="360"/>
        <w:rPr>
          <w:rFonts w:eastAsia="Calibri" w:cs="Arial"/>
          <w:szCs w:val="22"/>
          <w:lang w:eastAsia="pt-PT"/>
        </w:rPr>
      </w:pPr>
    </w:p>
    <w:p w14:paraId="1E48CC96" w14:textId="77777777" w:rsidR="00381037" w:rsidRPr="0098727B" w:rsidRDefault="00381037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9DD45C5" w14:textId="714FA805" w:rsidR="00381037" w:rsidRPr="0098727B" w:rsidRDefault="00203FFB" w:rsidP="00DB525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 xml:space="preserve">3. </w:t>
      </w:r>
      <w:r w:rsidR="00381037" w:rsidRPr="0098727B">
        <w:rPr>
          <w:rFonts w:eastAsia="Calibri" w:cs="Arial"/>
          <w:b/>
          <w:bCs/>
          <w:szCs w:val="22"/>
          <w:lang w:eastAsia="pt-PT"/>
        </w:rPr>
        <w:t xml:space="preserve">Explica </w:t>
      </w:r>
      <w:r w:rsidR="00381037" w:rsidRPr="0098727B">
        <w:rPr>
          <w:rFonts w:eastAsia="Calibri" w:cs="Arial"/>
          <w:szCs w:val="22"/>
          <w:lang w:eastAsia="pt-PT"/>
        </w:rPr>
        <w:t>a diferença entre rocha e mineral.</w:t>
      </w:r>
    </w:p>
    <w:p w14:paraId="68CA8801" w14:textId="0E478577" w:rsidR="00381037" w:rsidRPr="0098727B" w:rsidRDefault="00381037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_____________________________________________________________________________________________________</w:t>
      </w:r>
      <w:r w:rsidR="00E53642">
        <w:rPr>
          <w:rFonts w:eastAsia="Calibri" w:cs="Arial"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</w:t>
      </w:r>
    </w:p>
    <w:p w14:paraId="3CD08EB7" w14:textId="68D7F1AE" w:rsidR="00381037" w:rsidRPr="0098727B" w:rsidRDefault="00381037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lastRenderedPageBreak/>
        <w:t>___________________________________________________________________________________________________________</w:t>
      </w:r>
      <w:r w:rsidR="00E53642">
        <w:rPr>
          <w:rFonts w:eastAsia="Calibri" w:cs="Arial"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>___________________________________________</w:t>
      </w:r>
    </w:p>
    <w:p w14:paraId="27FFE217" w14:textId="77777777" w:rsidR="00381037" w:rsidRPr="0098727B" w:rsidRDefault="00381037" w:rsidP="009B0853">
      <w:pPr>
        <w:autoSpaceDE w:val="0"/>
        <w:autoSpaceDN w:val="0"/>
        <w:adjustRightInd w:val="0"/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14AE265C" w14:textId="2D843F72" w:rsidR="00E53642" w:rsidRPr="0098727B" w:rsidRDefault="00203FFB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4</w:t>
      </w:r>
      <w:r w:rsidR="00381037" w:rsidRPr="0098727B">
        <w:rPr>
          <w:rFonts w:eastAsia="Calibri" w:cs="Arial"/>
          <w:b/>
          <w:bCs/>
          <w:szCs w:val="22"/>
          <w:lang w:eastAsia="pt-PT"/>
        </w:rPr>
        <w:t xml:space="preserve">. Faz corresponder </w:t>
      </w:r>
      <w:r w:rsidR="00381037" w:rsidRPr="0098727B">
        <w:rPr>
          <w:rFonts w:eastAsia="Calibri" w:cs="Arial"/>
          <w:szCs w:val="22"/>
          <w:lang w:eastAsia="pt-PT"/>
        </w:rPr>
        <w:t xml:space="preserve">cada uma das </w:t>
      </w:r>
      <w:r w:rsidR="00A21615">
        <w:rPr>
          <w:rFonts w:eastAsia="Calibri" w:cs="Arial"/>
          <w:szCs w:val="22"/>
          <w:lang w:eastAsia="pt-PT"/>
        </w:rPr>
        <w:t xml:space="preserve">utilizações </w:t>
      </w:r>
      <w:r w:rsidR="00D954DA">
        <w:rPr>
          <w:rFonts w:eastAsia="Calibri" w:cs="Arial"/>
          <w:szCs w:val="22"/>
          <w:lang w:eastAsia="pt-PT"/>
        </w:rPr>
        <w:t>descritas n</w:t>
      </w:r>
      <w:r w:rsidR="00381037" w:rsidRPr="0098727B">
        <w:rPr>
          <w:rFonts w:eastAsia="Calibri" w:cs="Arial"/>
          <w:szCs w:val="22"/>
          <w:lang w:eastAsia="pt-PT"/>
        </w:rPr>
        <w:t xml:space="preserve">a </w:t>
      </w:r>
      <w:r w:rsidR="00381037" w:rsidRPr="0098727B">
        <w:rPr>
          <w:rFonts w:eastAsia="Calibri" w:cs="Arial"/>
          <w:b/>
          <w:bCs/>
          <w:szCs w:val="22"/>
          <w:lang w:eastAsia="pt-PT"/>
        </w:rPr>
        <w:t xml:space="preserve">coluna A </w:t>
      </w:r>
      <w:r w:rsidR="003F4963" w:rsidRPr="0098727B">
        <w:rPr>
          <w:rFonts w:eastAsia="Calibri" w:cs="Arial"/>
          <w:szCs w:val="22"/>
          <w:lang w:eastAsia="pt-PT"/>
        </w:rPr>
        <w:t xml:space="preserve">à respetiva rocha </w:t>
      </w:r>
      <w:r w:rsidR="00FF4E19">
        <w:rPr>
          <w:rFonts w:eastAsia="Calibri" w:cs="Arial"/>
          <w:szCs w:val="22"/>
          <w:lang w:eastAsia="pt-PT"/>
        </w:rPr>
        <w:t>ou mineral indicados</w:t>
      </w:r>
      <w:r w:rsidR="003F4963" w:rsidRPr="0098727B">
        <w:rPr>
          <w:rFonts w:eastAsia="Calibri" w:cs="Arial"/>
          <w:szCs w:val="22"/>
          <w:lang w:eastAsia="pt-PT"/>
        </w:rPr>
        <w:t xml:space="preserve"> </w:t>
      </w:r>
      <w:r w:rsidR="00381037" w:rsidRPr="0098727B">
        <w:rPr>
          <w:rFonts w:eastAsia="Calibri" w:cs="Arial"/>
          <w:szCs w:val="22"/>
          <w:lang w:eastAsia="pt-PT"/>
        </w:rPr>
        <w:t xml:space="preserve">na </w:t>
      </w:r>
      <w:r w:rsidR="00381037" w:rsidRPr="0098727B">
        <w:rPr>
          <w:rFonts w:eastAsia="Calibri" w:cs="Arial"/>
          <w:b/>
          <w:bCs/>
          <w:szCs w:val="22"/>
          <w:lang w:eastAsia="pt-PT"/>
        </w:rPr>
        <w:t>coluna B</w:t>
      </w:r>
      <w:r w:rsidR="00381037" w:rsidRPr="0098727B">
        <w:rPr>
          <w:rFonts w:eastAsia="Calibri" w:cs="Arial"/>
          <w:szCs w:val="22"/>
          <w:lang w:eastAsia="pt-PT"/>
        </w:rPr>
        <w:t>.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813"/>
        <w:gridCol w:w="4799"/>
      </w:tblGrid>
      <w:tr w:rsidR="0071121D" w:rsidRPr="0098727B" w14:paraId="1B7CF30F" w14:textId="77777777" w:rsidTr="00E53642">
        <w:trPr>
          <w:trHeight w:val="593"/>
        </w:trPr>
        <w:tc>
          <w:tcPr>
            <w:tcW w:w="4886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9BCECD6" w14:textId="77777777" w:rsidR="00381037" w:rsidRPr="0098727B" w:rsidRDefault="00381037" w:rsidP="00E53642">
            <w:pPr>
              <w:autoSpaceDE w:val="0"/>
              <w:autoSpaceDN w:val="0"/>
              <w:adjustRightInd w:val="0"/>
              <w:spacing w:before="0" w:line="360" w:lineRule="auto"/>
              <w:jc w:val="center"/>
              <w:rPr>
                <w:rFonts w:cs="Arial"/>
                <w:b/>
                <w:szCs w:val="22"/>
                <w:lang w:eastAsia="ja-JP"/>
              </w:rPr>
            </w:pPr>
            <w:r w:rsidRPr="0098727B">
              <w:rPr>
                <w:rFonts w:cs="Arial"/>
                <w:b/>
                <w:szCs w:val="22"/>
                <w:lang w:eastAsia="ja-JP"/>
              </w:rPr>
              <w:t>Coluna A</w:t>
            </w:r>
          </w:p>
        </w:tc>
        <w:tc>
          <w:tcPr>
            <w:tcW w:w="4886" w:type="dxa"/>
            <w:tcBorders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vAlign w:val="center"/>
          </w:tcPr>
          <w:p w14:paraId="6FD6B8D0" w14:textId="77777777" w:rsidR="00381037" w:rsidRPr="0098727B" w:rsidRDefault="00381037" w:rsidP="00E53642">
            <w:pPr>
              <w:autoSpaceDE w:val="0"/>
              <w:autoSpaceDN w:val="0"/>
              <w:adjustRightInd w:val="0"/>
              <w:spacing w:before="0" w:line="360" w:lineRule="auto"/>
              <w:jc w:val="center"/>
              <w:rPr>
                <w:rFonts w:cs="Arial"/>
                <w:b/>
                <w:szCs w:val="22"/>
                <w:lang w:eastAsia="ja-JP"/>
              </w:rPr>
            </w:pPr>
            <w:r w:rsidRPr="0098727B">
              <w:rPr>
                <w:rFonts w:cs="Arial"/>
                <w:b/>
                <w:szCs w:val="22"/>
                <w:lang w:eastAsia="ja-JP"/>
              </w:rPr>
              <w:t>Coluna B</w:t>
            </w:r>
          </w:p>
        </w:tc>
      </w:tr>
      <w:tr w:rsidR="0071121D" w:rsidRPr="0098727B" w14:paraId="385A6D5D" w14:textId="77777777" w:rsidTr="00E53642">
        <w:trPr>
          <w:trHeight w:val="2690"/>
        </w:trPr>
        <w:tc>
          <w:tcPr>
            <w:tcW w:w="4886" w:type="dxa"/>
            <w:tcBorders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8544B7" w14:textId="6D347E74" w:rsidR="00381037" w:rsidRPr="0098727B" w:rsidRDefault="00381037" w:rsidP="00E53642">
            <w:pPr>
              <w:autoSpaceDE w:val="0"/>
              <w:autoSpaceDN w:val="0"/>
              <w:adjustRightInd w:val="0"/>
              <w:spacing w:before="0" w:line="360" w:lineRule="auto"/>
              <w:rPr>
                <w:rFonts w:eastAsia="Calibri" w:cs="Arial"/>
                <w:bCs/>
                <w:szCs w:val="22"/>
                <w:lang w:eastAsia="pt-PT"/>
              </w:rPr>
            </w:pPr>
            <w:r w:rsidRPr="00D954DA">
              <w:rPr>
                <w:rFonts w:eastAsia="Calibri" w:cs="Arial"/>
                <w:b/>
                <w:bCs/>
                <w:szCs w:val="22"/>
                <w:lang w:eastAsia="pt-PT"/>
              </w:rPr>
              <w:t>1</w:t>
            </w:r>
            <w:r w:rsidRPr="0098727B">
              <w:rPr>
                <w:rFonts w:eastAsia="Calibri" w:cs="Arial"/>
                <w:bCs/>
                <w:szCs w:val="22"/>
                <w:lang w:eastAsia="pt-PT"/>
              </w:rPr>
              <w:t xml:space="preserve"> – </w:t>
            </w:r>
            <w:r w:rsidR="00E76CA1">
              <w:rPr>
                <w:rFonts w:eastAsia="Calibri" w:cs="Arial"/>
                <w:bCs/>
                <w:szCs w:val="22"/>
                <w:lang w:eastAsia="pt-PT"/>
              </w:rPr>
              <w:t xml:space="preserve">Usado </w:t>
            </w:r>
            <w:r w:rsidR="00A21615">
              <w:rPr>
                <w:rFonts w:eastAsia="Calibri" w:cs="Arial"/>
                <w:bCs/>
                <w:szCs w:val="22"/>
                <w:lang w:eastAsia="pt-PT"/>
              </w:rPr>
              <w:t>nos lápis para escrever</w:t>
            </w:r>
            <w:r w:rsidRPr="0098727B">
              <w:rPr>
                <w:rFonts w:eastAsia="Calibri" w:cs="Arial"/>
                <w:bCs/>
                <w:szCs w:val="22"/>
                <w:lang w:eastAsia="pt-PT"/>
              </w:rPr>
              <w:t>.</w:t>
            </w:r>
          </w:p>
          <w:p w14:paraId="4AA9F825" w14:textId="6A08710D" w:rsidR="00381037" w:rsidRPr="0098727B" w:rsidRDefault="00381037" w:rsidP="00E53642">
            <w:pPr>
              <w:autoSpaceDE w:val="0"/>
              <w:autoSpaceDN w:val="0"/>
              <w:adjustRightInd w:val="0"/>
              <w:spacing w:before="0" w:line="360" w:lineRule="auto"/>
              <w:rPr>
                <w:rFonts w:eastAsia="Calibri" w:cs="Arial"/>
                <w:bCs/>
                <w:szCs w:val="22"/>
                <w:lang w:eastAsia="pt-PT"/>
              </w:rPr>
            </w:pPr>
            <w:r w:rsidRPr="00D954DA">
              <w:rPr>
                <w:rFonts w:eastAsia="Calibri" w:cs="Arial"/>
                <w:b/>
                <w:bCs/>
                <w:szCs w:val="22"/>
                <w:lang w:eastAsia="pt-PT"/>
              </w:rPr>
              <w:t>2</w:t>
            </w:r>
            <w:r w:rsidRPr="0098727B">
              <w:rPr>
                <w:rFonts w:eastAsia="Calibri" w:cs="Arial"/>
                <w:bCs/>
                <w:szCs w:val="22"/>
                <w:lang w:eastAsia="pt-PT"/>
              </w:rPr>
              <w:t xml:space="preserve"> – </w:t>
            </w:r>
            <w:r w:rsidR="00A21615">
              <w:rPr>
                <w:rFonts w:eastAsia="Calibri" w:cs="Arial"/>
                <w:bCs/>
                <w:szCs w:val="22"/>
                <w:lang w:eastAsia="pt-PT"/>
              </w:rPr>
              <w:t>Usado na indústria vidreira</w:t>
            </w:r>
            <w:r w:rsidRPr="0098727B">
              <w:rPr>
                <w:rFonts w:eastAsia="Calibri" w:cs="Arial"/>
                <w:bCs/>
                <w:szCs w:val="22"/>
                <w:lang w:eastAsia="pt-PT"/>
              </w:rPr>
              <w:t>.</w:t>
            </w:r>
          </w:p>
          <w:p w14:paraId="75A19135" w14:textId="70F72B85" w:rsidR="00381037" w:rsidRPr="0098727B" w:rsidRDefault="00381037" w:rsidP="00E53642">
            <w:pPr>
              <w:autoSpaceDE w:val="0"/>
              <w:autoSpaceDN w:val="0"/>
              <w:adjustRightInd w:val="0"/>
              <w:spacing w:before="0" w:line="360" w:lineRule="auto"/>
              <w:rPr>
                <w:rFonts w:eastAsia="Calibri" w:cs="Arial"/>
                <w:bCs/>
                <w:szCs w:val="22"/>
                <w:lang w:eastAsia="pt-PT"/>
              </w:rPr>
            </w:pPr>
            <w:r w:rsidRPr="00D954DA">
              <w:rPr>
                <w:rFonts w:eastAsia="Calibri" w:cs="Arial"/>
                <w:b/>
                <w:bCs/>
                <w:szCs w:val="22"/>
                <w:lang w:eastAsia="pt-PT"/>
              </w:rPr>
              <w:t>3</w:t>
            </w:r>
            <w:r w:rsidRPr="0098727B">
              <w:rPr>
                <w:rFonts w:eastAsia="Calibri" w:cs="Arial"/>
                <w:bCs/>
                <w:szCs w:val="22"/>
                <w:lang w:eastAsia="pt-PT"/>
              </w:rPr>
              <w:t xml:space="preserve"> – </w:t>
            </w:r>
            <w:r w:rsidR="00A21615">
              <w:rPr>
                <w:rFonts w:eastAsia="Calibri" w:cs="Arial"/>
                <w:bCs/>
                <w:szCs w:val="22"/>
                <w:lang w:eastAsia="pt-PT"/>
              </w:rPr>
              <w:t>Usado na relojoaria</w:t>
            </w:r>
            <w:r w:rsidRPr="0098727B">
              <w:rPr>
                <w:rFonts w:eastAsia="Calibri" w:cs="Arial"/>
                <w:bCs/>
                <w:szCs w:val="22"/>
                <w:lang w:eastAsia="pt-PT"/>
              </w:rPr>
              <w:t>.</w:t>
            </w:r>
          </w:p>
          <w:p w14:paraId="524CA26D" w14:textId="5B93B7A0" w:rsidR="00381037" w:rsidRPr="0098727B" w:rsidRDefault="0005090D" w:rsidP="00A21615">
            <w:pPr>
              <w:autoSpaceDE w:val="0"/>
              <w:autoSpaceDN w:val="0"/>
              <w:adjustRightInd w:val="0"/>
              <w:spacing w:before="0" w:line="360" w:lineRule="auto"/>
              <w:rPr>
                <w:rFonts w:cs="Arial"/>
                <w:szCs w:val="22"/>
                <w:lang w:eastAsia="ja-JP"/>
              </w:rPr>
            </w:pPr>
            <w:r w:rsidRPr="0005090D">
              <w:rPr>
                <w:rFonts w:eastAsia="Calibri" w:cs="Arial"/>
                <w:b/>
                <w:bCs/>
                <w:szCs w:val="22"/>
                <w:lang w:eastAsia="pt-PT"/>
              </w:rPr>
              <w:t>4</w:t>
            </w:r>
            <w:r w:rsidR="00381037" w:rsidRPr="0098727B">
              <w:rPr>
                <w:rFonts w:eastAsia="Calibri" w:cs="Arial"/>
                <w:bCs/>
                <w:szCs w:val="22"/>
                <w:lang w:eastAsia="pt-PT"/>
              </w:rPr>
              <w:t xml:space="preserve"> – </w:t>
            </w:r>
            <w:r w:rsidR="00A21615">
              <w:rPr>
                <w:rFonts w:eastAsia="Calibri" w:cs="Arial"/>
                <w:bCs/>
                <w:szCs w:val="22"/>
                <w:lang w:eastAsia="pt-PT"/>
              </w:rPr>
              <w:t>Usado na pavimentação</w:t>
            </w:r>
            <w:r w:rsidR="00381037" w:rsidRPr="0098727B">
              <w:rPr>
                <w:rFonts w:eastAsia="Calibri" w:cs="Arial"/>
                <w:bCs/>
                <w:szCs w:val="22"/>
                <w:lang w:eastAsia="pt-PT"/>
              </w:rPr>
              <w:t>.</w:t>
            </w:r>
          </w:p>
        </w:tc>
        <w:tc>
          <w:tcPr>
            <w:tcW w:w="4886" w:type="dxa"/>
            <w:tcBorders>
              <w:left w:val="single" w:sz="8" w:space="0" w:color="000000" w:themeColor="text1"/>
            </w:tcBorders>
            <w:shd w:val="clear" w:color="auto" w:fill="auto"/>
            <w:vAlign w:val="center"/>
          </w:tcPr>
          <w:p w14:paraId="61001952" w14:textId="5D5A4EA6" w:rsidR="00381037" w:rsidRPr="0098727B" w:rsidRDefault="00381037" w:rsidP="00E53642">
            <w:pPr>
              <w:autoSpaceDE w:val="0"/>
              <w:autoSpaceDN w:val="0"/>
              <w:adjustRightInd w:val="0"/>
              <w:spacing w:before="0" w:line="360" w:lineRule="auto"/>
              <w:rPr>
                <w:rFonts w:eastAsia="Calibri" w:cs="Arial"/>
                <w:szCs w:val="22"/>
                <w:lang w:eastAsia="pt-PT"/>
              </w:rPr>
            </w:pPr>
            <w:r w:rsidRPr="00D954DA">
              <w:rPr>
                <w:rFonts w:eastAsia="Calibri" w:cs="Arial"/>
                <w:b/>
                <w:szCs w:val="22"/>
                <w:lang w:eastAsia="pt-PT"/>
              </w:rPr>
              <w:t>A</w:t>
            </w:r>
            <w:r w:rsidRPr="0098727B">
              <w:rPr>
                <w:rFonts w:eastAsia="Calibri" w:cs="Arial"/>
                <w:szCs w:val="22"/>
                <w:lang w:eastAsia="pt-PT"/>
              </w:rPr>
              <w:t xml:space="preserve"> – </w:t>
            </w:r>
            <w:r w:rsidR="00D954DA">
              <w:rPr>
                <w:rFonts w:eastAsia="Calibri" w:cs="Arial"/>
                <w:szCs w:val="22"/>
                <w:lang w:eastAsia="pt-PT"/>
              </w:rPr>
              <w:t>Quartzo</w:t>
            </w:r>
          </w:p>
          <w:p w14:paraId="5BD843F1" w14:textId="3E838336" w:rsidR="00381037" w:rsidRPr="0098727B" w:rsidRDefault="00381037" w:rsidP="00E53642">
            <w:pPr>
              <w:autoSpaceDE w:val="0"/>
              <w:autoSpaceDN w:val="0"/>
              <w:adjustRightInd w:val="0"/>
              <w:spacing w:before="0" w:line="360" w:lineRule="auto"/>
              <w:rPr>
                <w:rFonts w:eastAsia="Calibri" w:cs="Arial"/>
                <w:szCs w:val="22"/>
                <w:lang w:eastAsia="pt-PT"/>
              </w:rPr>
            </w:pPr>
            <w:r w:rsidRPr="00D954DA">
              <w:rPr>
                <w:rFonts w:eastAsia="Calibri" w:cs="Arial"/>
                <w:b/>
                <w:szCs w:val="22"/>
                <w:lang w:eastAsia="pt-PT"/>
              </w:rPr>
              <w:t>B</w:t>
            </w:r>
            <w:r w:rsidRPr="0098727B">
              <w:rPr>
                <w:rFonts w:eastAsia="Calibri" w:cs="Arial"/>
                <w:szCs w:val="22"/>
                <w:lang w:eastAsia="pt-PT"/>
              </w:rPr>
              <w:t xml:space="preserve"> – </w:t>
            </w:r>
            <w:r w:rsidR="00D954DA">
              <w:rPr>
                <w:rFonts w:eastAsia="Calibri" w:cs="Arial"/>
                <w:szCs w:val="22"/>
                <w:lang w:eastAsia="pt-PT"/>
              </w:rPr>
              <w:t>Areia</w:t>
            </w:r>
          </w:p>
          <w:p w14:paraId="12B356A3" w14:textId="19959CC5" w:rsidR="00381037" w:rsidRPr="0098727B" w:rsidRDefault="00381037" w:rsidP="00E53642">
            <w:pPr>
              <w:autoSpaceDE w:val="0"/>
              <w:autoSpaceDN w:val="0"/>
              <w:adjustRightInd w:val="0"/>
              <w:spacing w:before="0" w:line="360" w:lineRule="auto"/>
              <w:rPr>
                <w:rFonts w:eastAsia="Calibri" w:cs="Arial"/>
                <w:szCs w:val="22"/>
                <w:lang w:eastAsia="pt-PT"/>
              </w:rPr>
            </w:pPr>
            <w:r w:rsidRPr="00D954DA">
              <w:rPr>
                <w:rFonts w:eastAsia="Calibri" w:cs="Arial"/>
                <w:b/>
                <w:szCs w:val="22"/>
                <w:lang w:eastAsia="pt-PT"/>
              </w:rPr>
              <w:t>C</w:t>
            </w:r>
            <w:r w:rsidRPr="0098727B">
              <w:rPr>
                <w:rFonts w:eastAsia="Calibri" w:cs="Arial"/>
                <w:szCs w:val="22"/>
                <w:lang w:eastAsia="pt-PT"/>
              </w:rPr>
              <w:t xml:space="preserve"> – </w:t>
            </w:r>
            <w:r w:rsidR="00D954DA">
              <w:rPr>
                <w:rFonts w:eastAsia="Calibri" w:cs="Arial"/>
                <w:szCs w:val="22"/>
                <w:lang w:eastAsia="pt-PT"/>
              </w:rPr>
              <w:t xml:space="preserve">Calcário </w:t>
            </w:r>
          </w:p>
          <w:p w14:paraId="050F55C7" w14:textId="2CD6E614" w:rsidR="00381037" w:rsidRPr="0098727B" w:rsidRDefault="00381037" w:rsidP="00E53642">
            <w:pPr>
              <w:autoSpaceDE w:val="0"/>
              <w:autoSpaceDN w:val="0"/>
              <w:adjustRightInd w:val="0"/>
              <w:spacing w:before="0" w:line="360" w:lineRule="auto"/>
              <w:rPr>
                <w:rFonts w:cs="Arial"/>
                <w:bCs/>
                <w:szCs w:val="22"/>
                <w:lang w:eastAsia="ja-JP"/>
              </w:rPr>
            </w:pPr>
            <w:r w:rsidRPr="00D954DA">
              <w:rPr>
                <w:rFonts w:eastAsia="Calibri" w:cs="Arial"/>
                <w:b/>
                <w:szCs w:val="22"/>
                <w:lang w:eastAsia="pt-PT"/>
              </w:rPr>
              <w:t>D</w:t>
            </w:r>
            <w:r w:rsidRPr="0098727B">
              <w:rPr>
                <w:rFonts w:eastAsia="Calibri" w:cs="Arial"/>
                <w:szCs w:val="22"/>
                <w:lang w:eastAsia="pt-PT"/>
              </w:rPr>
              <w:t xml:space="preserve"> – </w:t>
            </w:r>
            <w:r w:rsidR="00D954DA">
              <w:rPr>
                <w:rFonts w:eastAsia="Calibri" w:cs="Arial"/>
                <w:szCs w:val="22"/>
                <w:lang w:eastAsia="pt-PT"/>
              </w:rPr>
              <w:t>Grafite</w:t>
            </w:r>
          </w:p>
        </w:tc>
      </w:tr>
    </w:tbl>
    <w:p w14:paraId="002259DD" w14:textId="77777777" w:rsidR="00381037" w:rsidRPr="0098727B" w:rsidRDefault="00381037" w:rsidP="009B0853">
      <w:pPr>
        <w:autoSpaceDE w:val="0"/>
        <w:autoSpaceDN w:val="0"/>
        <w:adjustRightInd w:val="0"/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40DE14EE" w14:textId="472294AA" w:rsidR="00381037" w:rsidRPr="0098727B" w:rsidRDefault="00E53642" w:rsidP="00E53642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1</w:t>
      </w:r>
      <w:r w:rsidRPr="0098727B">
        <w:rPr>
          <w:rFonts w:eastAsia="Calibri" w:cs="Arial"/>
          <w:b/>
          <w:bCs/>
          <w:szCs w:val="22"/>
          <w:lang w:eastAsia="pt-PT"/>
        </w:rPr>
        <w:t>)</w:t>
      </w:r>
      <w:r>
        <w:rPr>
          <w:rFonts w:eastAsia="Calibri" w:cs="Arial"/>
          <w:b/>
          <w:bCs/>
          <w:szCs w:val="22"/>
          <w:lang w:eastAsia="pt-PT"/>
        </w:rPr>
        <w:t xml:space="preserve"> </w:t>
      </w:r>
      <w:r w:rsidR="00381037" w:rsidRPr="0098727B">
        <w:rPr>
          <w:rFonts w:eastAsia="Calibri" w:cs="Arial"/>
          <w:b/>
          <w:bCs/>
          <w:szCs w:val="22"/>
          <w:lang w:eastAsia="pt-PT"/>
        </w:rPr>
        <w:t>_______</w:t>
      </w:r>
      <w:r w:rsidR="00381037" w:rsidRPr="0098727B">
        <w:rPr>
          <w:rFonts w:eastAsia="Calibri" w:cs="Arial"/>
          <w:szCs w:val="22"/>
          <w:lang w:eastAsia="pt-PT"/>
        </w:rPr>
        <w:t xml:space="preserve">; </w:t>
      </w:r>
      <w:r w:rsidR="00381037" w:rsidRPr="0098727B">
        <w:rPr>
          <w:rFonts w:eastAsia="Calibri" w:cs="Arial"/>
          <w:b/>
          <w:bCs/>
          <w:szCs w:val="22"/>
          <w:lang w:eastAsia="pt-PT"/>
        </w:rPr>
        <w:t>2) _______</w:t>
      </w:r>
      <w:r w:rsidR="00381037" w:rsidRPr="0098727B">
        <w:rPr>
          <w:rFonts w:eastAsia="Calibri" w:cs="Arial"/>
          <w:szCs w:val="22"/>
          <w:lang w:eastAsia="pt-PT"/>
        </w:rPr>
        <w:t xml:space="preserve">; </w:t>
      </w:r>
      <w:r w:rsidR="00381037" w:rsidRPr="0098727B">
        <w:rPr>
          <w:rFonts w:eastAsia="Calibri" w:cs="Arial"/>
          <w:b/>
          <w:szCs w:val="22"/>
          <w:lang w:eastAsia="pt-PT"/>
        </w:rPr>
        <w:t>3</w:t>
      </w:r>
      <w:r w:rsidR="00381037" w:rsidRPr="0098727B">
        <w:rPr>
          <w:rFonts w:eastAsia="Calibri" w:cs="Arial"/>
          <w:b/>
          <w:bCs/>
          <w:szCs w:val="22"/>
          <w:lang w:eastAsia="pt-PT"/>
        </w:rPr>
        <w:t>) _______</w:t>
      </w:r>
      <w:r w:rsidR="00381037" w:rsidRPr="0098727B">
        <w:rPr>
          <w:rFonts w:eastAsia="Calibri" w:cs="Arial"/>
          <w:szCs w:val="22"/>
          <w:lang w:eastAsia="pt-PT"/>
        </w:rPr>
        <w:t xml:space="preserve">; </w:t>
      </w:r>
      <w:r w:rsidR="00381037" w:rsidRPr="0098727B">
        <w:rPr>
          <w:rFonts w:eastAsia="Calibri" w:cs="Arial"/>
          <w:b/>
          <w:bCs/>
          <w:szCs w:val="22"/>
          <w:lang w:eastAsia="pt-PT"/>
        </w:rPr>
        <w:t>4) _______</w:t>
      </w:r>
      <w:r w:rsidR="00381037" w:rsidRPr="0098727B">
        <w:rPr>
          <w:rFonts w:eastAsia="Calibri" w:cs="Arial"/>
          <w:szCs w:val="22"/>
          <w:lang w:eastAsia="pt-PT"/>
        </w:rPr>
        <w:t>.</w:t>
      </w:r>
    </w:p>
    <w:p w14:paraId="22D5B74B" w14:textId="77777777" w:rsidR="00381037" w:rsidRPr="0098727B" w:rsidRDefault="00381037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7BE58F62" w14:textId="77777777" w:rsidR="00B03F24" w:rsidRPr="0098727B" w:rsidRDefault="00B03F24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30BAAC52" w14:textId="77777777" w:rsidR="00B03F24" w:rsidRPr="0098727B" w:rsidRDefault="00B03F24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04719A3D" w14:textId="77777777" w:rsidR="00B03F24" w:rsidRPr="0098727B" w:rsidRDefault="00B03F24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1536BE79" w14:textId="77777777" w:rsidR="00381037" w:rsidRPr="00A00B85" w:rsidRDefault="00381037" w:rsidP="009B0853">
      <w:pPr>
        <w:spacing w:before="0" w:line="360" w:lineRule="auto"/>
        <w:jc w:val="center"/>
        <w:rPr>
          <w:rFonts w:cs="Arial"/>
          <w:b/>
          <w:sz w:val="24"/>
          <w:szCs w:val="22"/>
        </w:rPr>
      </w:pPr>
      <w:r w:rsidRPr="00A00B85">
        <w:rPr>
          <w:rFonts w:cs="Arial"/>
          <w:b/>
          <w:sz w:val="24"/>
          <w:szCs w:val="22"/>
          <w:lang w:eastAsia="ja-JP"/>
        </w:rPr>
        <w:t>FI</w:t>
      </w:r>
      <w:r w:rsidRPr="00A00B85">
        <w:rPr>
          <w:rFonts w:cs="Arial"/>
          <w:b/>
          <w:sz w:val="24"/>
          <w:szCs w:val="22"/>
        </w:rPr>
        <w:t>M</w:t>
      </w:r>
    </w:p>
    <w:p w14:paraId="7035F727" w14:textId="77777777" w:rsidR="00381037" w:rsidRPr="0098727B" w:rsidRDefault="00381037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1579325" w14:textId="77777777" w:rsidR="00381037" w:rsidRPr="0098727B" w:rsidRDefault="00381037" w:rsidP="009B0853">
      <w:pPr>
        <w:autoSpaceDE w:val="0"/>
        <w:autoSpaceDN w:val="0"/>
        <w:adjustRightInd w:val="0"/>
        <w:spacing w:before="0" w:line="360" w:lineRule="auto"/>
        <w:rPr>
          <w:rFonts w:cs="Arial"/>
          <w:b/>
          <w:bCs/>
          <w:szCs w:val="22"/>
          <w:lang w:eastAsia="ja-JP"/>
        </w:rPr>
      </w:pPr>
    </w:p>
    <w:sectPr w:rsidR="00381037" w:rsidRPr="0098727B" w:rsidSect="000A52D4">
      <w:headerReference w:type="default" r:id="rId10"/>
      <w:footerReference w:type="even" r:id="rId11"/>
      <w:footerReference w:type="default" r:id="rId12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568B8" w14:textId="77777777" w:rsidR="0014467F" w:rsidRDefault="0014467F" w:rsidP="00CE745B">
      <w:pPr>
        <w:spacing w:before="0"/>
      </w:pPr>
      <w:r>
        <w:separator/>
      </w:r>
    </w:p>
  </w:endnote>
  <w:endnote w:type="continuationSeparator" w:id="0">
    <w:p w14:paraId="7ED204F8" w14:textId="77777777" w:rsidR="0014467F" w:rsidRDefault="0014467F" w:rsidP="00CE745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Cond">
    <w:altName w:val="Helvetic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F3B12" w14:textId="77777777" w:rsidR="003913AE" w:rsidRDefault="003913AE" w:rsidP="000A52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1A0259" w14:textId="77777777" w:rsidR="003913AE" w:rsidRDefault="003913AE" w:rsidP="000A52D4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D8DDE2" w14:textId="77777777" w:rsidR="003913AE" w:rsidRDefault="003913AE" w:rsidP="000A52D4">
    <w:pPr>
      <w:pStyle w:val="Footer"/>
      <w:ind w:right="360"/>
    </w:pPr>
  </w:p>
  <w:p w14:paraId="6FC500DD" w14:textId="77777777" w:rsidR="003913AE" w:rsidRDefault="003913AE"/>
  <w:p w14:paraId="73BF0F59" w14:textId="77777777" w:rsidR="003913AE" w:rsidRDefault="003913AE" w:rsidP="000A52D4"/>
  <w:p w14:paraId="03BCCD49" w14:textId="77777777" w:rsidR="003913AE" w:rsidRDefault="003913AE"/>
  <w:p w14:paraId="7D1C180C" w14:textId="77777777" w:rsidR="003913AE" w:rsidRDefault="003913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9474F" w14:textId="4BFBBAB4" w:rsidR="003913AE" w:rsidRPr="00177A33" w:rsidRDefault="003913AE" w:rsidP="000A52D4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A47E5B">
      <w:rPr>
        <w:rStyle w:val="PageNumber"/>
        <w:noProof/>
        <w:sz w:val="18"/>
        <w:szCs w:val="18"/>
      </w:rPr>
      <w:t>6</w:t>
    </w:r>
    <w:r w:rsidRPr="00177A33">
      <w:rPr>
        <w:rStyle w:val="PageNumber"/>
        <w:sz w:val="18"/>
        <w:szCs w:val="18"/>
      </w:rPr>
      <w:fldChar w:fldCharType="end"/>
    </w:r>
  </w:p>
  <w:p w14:paraId="3EE15733" w14:textId="77777777" w:rsidR="003913AE" w:rsidRPr="00177A33" w:rsidRDefault="003913AE" w:rsidP="000A52D4">
    <w:pPr>
      <w:pStyle w:val="Footer"/>
      <w:tabs>
        <w:tab w:val="left" w:pos="7230"/>
      </w:tabs>
      <w:ind w:left="425" w:hanging="425"/>
      <w:rPr>
        <w:color w:val="7F7F7F"/>
      </w:rPr>
    </w:pPr>
    <w:r>
      <w:rPr>
        <w:rFonts w:cs="Arial"/>
        <w:color w:val="808080"/>
        <w:sz w:val="14"/>
        <w:szCs w:val="20"/>
        <w:lang w:eastAsia="pt-PT"/>
      </w:rPr>
      <w:t>Compreender CN 5</w:t>
    </w:r>
  </w:p>
  <w:p w14:paraId="65DB0D87" w14:textId="77777777" w:rsidR="003913AE" w:rsidRDefault="003913AE"/>
  <w:p w14:paraId="1FA2DCB8" w14:textId="77777777" w:rsidR="003913AE" w:rsidRDefault="003913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92C27" w14:textId="77777777" w:rsidR="0014467F" w:rsidRDefault="0014467F" w:rsidP="00CE745B">
      <w:pPr>
        <w:spacing w:before="0"/>
      </w:pPr>
      <w:r>
        <w:separator/>
      </w:r>
    </w:p>
  </w:footnote>
  <w:footnote w:type="continuationSeparator" w:id="0">
    <w:p w14:paraId="4F74DA17" w14:textId="77777777" w:rsidR="0014467F" w:rsidRDefault="0014467F" w:rsidP="00CE745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7782C" w14:textId="07061176" w:rsidR="003913AE" w:rsidRPr="00562311" w:rsidRDefault="003913AE" w:rsidP="00562311">
    <w:pPr>
      <w:spacing w:before="75"/>
      <w:rPr>
        <w:rFonts w:eastAsia="Arial" w:cs="Arial"/>
        <w:sz w:val="16"/>
        <w:szCs w:val="16"/>
      </w:rPr>
    </w:pPr>
    <w:r>
      <w:rPr>
        <w:noProof/>
        <w:lang w:eastAsia="pt-PT"/>
      </w:rPr>
      <w:drawing>
        <wp:anchor distT="0" distB="0" distL="114300" distR="114300" simplePos="0" relativeHeight="251657728" behindDoc="1" locked="0" layoutInCell="1" allowOverlap="1" wp14:anchorId="7B7FD929" wp14:editId="0ED897F7">
          <wp:simplePos x="0" y="0"/>
          <wp:positionH relativeFrom="column">
            <wp:posOffset>5732145</wp:posOffset>
          </wp:positionH>
          <wp:positionV relativeFrom="paragraph">
            <wp:posOffset>-162560</wp:posOffset>
          </wp:positionV>
          <wp:extent cx="475615" cy="459740"/>
          <wp:effectExtent l="0" t="0" r="6985" b="0"/>
          <wp:wrapNone/>
          <wp:docPr id="1" name="Imagem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9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61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3" w15:restartNumberingAfterBreak="0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F76C99"/>
    <w:multiLevelType w:val="hybridMultilevel"/>
    <w:tmpl w:val="1384F21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81A8A"/>
    <w:multiLevelType w:val="hybridMultilevel"/>
    <w:tmpl w:val="8F9252B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11"/>
  </w:num>
  <w:num w:numId="8">
    <w:abstractNumId w:val="8"/>
  </w:num>
  <w:num w:numId="9">
    <w:abstractNumId w:val="9"/>
  </w:num>
  <w:num w:numId="10">
    <w:abstractNumId w:val="0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ED0"/>
    <w:rsid w:val="000069DC"/>
    <w:rsid w:val="00041E2E"/>
    <w:rsid w:val="0005090D"/>
    <w:rsid w:val="0009778D"/>
    <w:rsid w:val="000A1A12"/>
    <w:rsid w:val="000A3079"/>
    <w:rsid w:val="000A52D4"/>
    <w:rsid w:val="000D5815"/>
    <w:rsid w:val="000D59DD"/>
    <w:rsid w:val="000F71B7"/>
    <w:rsid w:val="00131F00"/>
    <w:rsid w:val="00142EC9"/>
    <w:rsid w:val="0014467F"/>
    <w:rsid w:val="00145EF3"/>
    <w:rsid w:val="00177CAE"/>
    <w:rsid w:val="001D09EB"/>
    <w:rsid w:val="00203250"/>
    <w:rsid w:val="00203FFB"/>
    <w:rsid w:val="002059F7"/>
    <w:rsid w:val="002112BD"/>
    <w:rsid w:val="00227572"/>
    <w:rsid w:val="002443EA"/>
    <w:rsid w:val="002901B5"/>
    <w:rsid w:val="002B4D3E"/>
    <w:rsid w:val="002D070A"/>
    <w:rsid w:val="002F0199"/>
    <w:rsid w:val="002F3D72"/>
    <w:rsid w:val="00327A7E"/>
    <w:rsid w:val="00350750"/>
    <w:rsid w:val="003800E9"/>
    <w:rsid w:val="00381037"/>
    <w:rsid w:val="003913AE"/>
    <w:rsid w:val="003C6B90"/>
    <w:rsid w:val="003C6C22"/>
    <w:rsid w:val="003C736F"/>
    <w:rsid w:val="003D1CE0"/>
    <w:rsid w:val="003E1887"/>
    <w:rsid w:val="003F4963"/>
    <w:rsid w:val="00422CA9"/>
    <w:rsid w:val="00434C48"/>
    <w:rsid w:val="00450073"/>
    <w:rsid w:val="00455FAB"/>
    <w:rsid w:val="00463324"/>
    <w:rsid w:val="0047764E"/>
    <w:rsid w:val="004A3EC8"/>
    <w:rsid w:val="004B31FE"/>
    <w:rsid w:val="004F58B0"/>
    <w:rsid w:val="00535E12"/>
    <w:rsid w:val="00562311"/>
    <w:rsid w:val="0059599E"/>
    <w:rsid w:val="00595E96"/>
    <w:rsid w:val="005C665F"/>
    <w:rsid w:val="006301C4"/>
    <w:rsid w:val="00656E83"/>
    <w:rsid w:val="006C025A"/>
    <w:rsid w:val="006C117B"/>
    <w:rsid w:val="006C3E5E"/>
    <w:rsid w:val="006E387D"/>
    <w:rsid w:val="006F3836"/>
    <w:rsid w:val="00710549"/>
    <w:rsid w:val="0071121D"/>
    <w:rsid w:val="007321F5"/>
    <w:rsid w:val="0073768B"/>
    <w:rsid w:val="00753DE1"/>
    <w:rsid w:val="0076308B"/>
    <w:rsid w:val="00790F4E"/>
    <w:rsid w:val="007914F1"/>
    <w:rsid w:val="00794F5F"/>
    <w:rsid w:val="007A2E83"/>
    <w:rsid w:val="007A459E"/>
    <w:rsid w:val="007B3969"/>
    <w:rsid w:val="007D2D59"/>
    <w:rsid w:val="007E3583"/>
    <w:rsid w:val="008021EA"/>
    <w:rsid w:val="00806D69"/>
    <w:rsid w:val="0083772E"/>
    <w:rsid w:val="00841801"/>
    <w:rsid w:val="00842ED0"/>
    <w:rsid w:val="0087587C"/>
    <w:rsid w:val="00890930"/>
    <w:rsid w:val="008923A3"/>
    <w:rsid w:val="00921EE7"/>
    <w:rsid w:val="0094463F"/>
    <w:rsid w:val="009560BE"/>
    <w:rsid w:val="0096603E"/>
    <w:rsid w:val="0098115B"/>
    <w:rsid w:val="0098727B"/>
    <w:rsid w:val="00991CD4"/>
    <w:rsid w:val="009A4BA5"/>
    <w:rsid w:val="009A6050"/>
    <w:rsid w:val="009B0853"/>
    <w:rsid w:val="009B160D"/>
    <w:rsid w:val="009D08E4"/>
    <w:rsid w:val="00A00B85"/>
    <w:rsid w:val="00A12227"/>
    <w:rsid w:val="00A21615"/>
    <w:rsid w:val="00A22AB4"/>
    <w:rsid w:val="00A270E7"/>
    <w:rsid w:val="00A47E5B"/>
    <w:rsid w:val="00A573E4"/>
    <w:rsid w:val="00A64457"/>
    <w:rsid w:val="00A67F18"/>
    <w:rsid w:val="00A73011"/>
    <w:rsid w:val="00A85A41"/>
    <w:rsid w:val="00A95163"/>
    <w:rsid w:val="00A95F2A"/>
    <w:rsid w:val="00AE0935"/>
    <w:rsid w:val="00AE10C2"/>
    <w:rsid w:val="00AF57E1"/>
    <w:rsid w:val="00B016F7"/>
    <w:rsid w:val="00B03F24"/>
    <w:rsid w:val="00B10433"/>
    <w:rsid w:val="00B2462E"/>
    <w:rsid w:val="00B33760"/>
    <w:rsid w:val="00B42D95"/>
    <w:rsid w:val="00B6076C"/>
    <w:rsid w:val="00B758D4"/>
    <w:rsid w:val="00B7707C"/>
    <w:rsid w:val="00B81659"/>
    <w:rsid w:val="00B86382"/>
    <w:rsid w:val="00BB5373"/>
    <w:rsid w:val="00BD0F13"/>
    <w:rsid w:val="00BE11A2"/>
    <w:rsid w:val="00BF586C"/>
    <w:rsid w:val="00C040BA"/>
    <w:rsid w:val="00C163E2"/>
    <w:rsid w:val="00C17DA0"/>
    <w:rsid w:val="00C218D0"/>
    <w:rsid w:val="00C52B01"/>
    <w:rsid w:val="00C532C5"/>
    <w:rsid w:val="00CA0944"/>
    <w:rsid w:val="00CC15F8"/>
    <w:rsid w:val="00CC473D"/>
    <w:rsid w:val="00CD43FE"/>
    <w:rsid w:val="00CD5C44"/>
    <w:rsid w:val="00CE745B"/>
    <w:rsid w:val="00D05707"/>
    <w:rsid w:val="00D076F3"/>
    <w:rsid w:val="00D31A6D"/>
    <w:rsid w:val="00D45EE5"/>
    <w:rsid w:val="00D64A03"/>
    <w:rsid w:val="00D70574"/>
    <w:rsid w:val="00D954DA"/>
    <w:rsid w:val="00DA112D"/>
    <w:rsid w:val="00DB525A"/>
    <w:rsid w:val="00DD34DA"/>
    <w:rsid w:val="00DE1BBE"/>
    <w:rsid w:val="00DE25C1"/>
    <w:rsid w:val="00DE5E2D"/>
    <w:rsid w:val="00E31847"/>
    <w:rsid w:val="00E35A1C"/>
    <w:rsid w:val="00E52E12"/>
    <w:rsid w:val="00E53642"/>
    <w:rsid w:val="00E6445D"/>
    <w:rsid w:val="00E71EE0"/>
    <w:rsid w:val="00E76CA1"/>
    <w:rsid w:val="00EB0E35"/>
    <w:rsid w:val="00EC3869"/>
    <w:rsid w:val="00ED5876"/>
    <w:rsid w:val="00EE1011"/>
    <w:rsid w:val="00EF58CE"/>
    <w:rsid w:val="00F27C7A"/>
    <w:rsid w:val="00F47AA5"/>
    <w:rsid w:val="00F60E1C"/>
    <w:rsid w:val="00F718FD"/>
    <w:rsid w:val="00F93861"/>
    <w:rsid w:val="00F95D33"/>
    <w:rsid w:val="00F95D95"/>
    <w:rsid w:val="00FA684D"/>
    <w:rsid w:val="00FC3AE0"/>
    <w:rsid w:val="00F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A46C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texto base"/>
    <w:qFormat/>
    <w:rsid w:val="00CE745B"/>
    <w:pPr>
      <w:spacing w:before="20"/>
    </w:pPr>
    <w:rPr>
      <w:rFonts w:ascii="Arial" w:eastAsia="Times New Roman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leGrid">
    <w:name w:val="Table Grid"/>
    <w:basedOn w:val="TableNormal"/>
    <w:uiPriority w:val="5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before="0"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uiPriority w:val="99"/>
    <w:semiHidden/>
    <w:unhideWhenUsed/>
    <w:rsid w:val="00CE745B"/>
  </w:style>
  <w:style w:type="paragraph" w:styleId="BalloonText">
    <w:name w:val="Balloon Text"/>
    <w:basedOn w:val="Normal"/>
    <w:link w:val="BalloonTextChar"/>
    <w:uiPriority w:val="99"/>
    <w:semiHidden/>
    <w:unhideWhenUsed/>
    <w:rsid w:val="00CE745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745B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link w:val="Header"/>
    <w:uiPriority w:val="99"/>
    <w:rsid w:val="00CE745B"/>
    <w:rPr>
      <w:rFonts w:ascii="Arial" w:eastAsia="Times New Roman" w:hAnsi="Arial" w:cs="Times New Roman"/>
      <w:szCs w:val="24"/>
    </w:rPr>
  </w:style>
  <w:style w:type="paragraph" w:styleId="ListParagraph">
    <w:name w:val="List Paragraph"/>
    <w:basedOn w:val="Normal"/>
    <w:uiPriority w:val="34"/>
    <w:qFormat/>
    <w:rsid w:val="00CE745B"/>
    <w:pPr>
      <w:ind w:left="720"/>
      <w:contextualSpacing/>
    </w:pPr>
  </w:style>
  <w:style w:type="table" w:styleId="LightList-Accent1">
    <w:name w:val="Light List Accent 1"/>
    <w:basedOn w:val="TableNormal"/>
    <w:uiPriority w:val="61"/>
    <w:rsid w:val="0089093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4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1171</Words>
  <Characters>6329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7486</CharactersWithSpaces>
  <SharedDoc>false</SharedDoc>
  <HyperlinkBase/>
  <HLinks>
    <vt:vector size="6" baseType="variant">
      <vt:variant>
        <vt:i4>3997771</vt:i4>
      </vt:variant>
      <vt:variant>
        <vt:i4>2388</vt:i4>
      </vt:variant>
      <vt:variant>
        <vt:i4>1025</vt:i4>
      </vt:variant>
      <vt:variant>
        <vt:i4>1</vt:i4>
      </vt:variant>
      <vt:variant>
        <vt:lpwstr>stock-photo-two-zebras-grazing-in-the-dry-and-hot-savanah-of-the-serengeti-national-park-tanzania-711983305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Eduardo António</cp:lastModifiedBy>
  <cp:revision>4</cp:revision>
  <cp:lastPrinted>2017-09-26T10:41:00Z</cp:lastPrinted>
  <dcterms:created xsi:type="dcterms:W3CDTF">2017-09-26T11:43:00Z</dcterms:created>
  <dcterms:modified xsi:type="dcterms:W3CDTF">2017-10-10T09:15:00Z</dcterms:modified>
  <cp:category/>
</cp:coreProperties>
</file>