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3B08FF" w14:textId="77777777" w:rsidR="00215F91" w:rsidRPr="007B3987" w:rsidRDefault="00215F91" w:rsidP="00215F91">
      <w:pPr>
        <w:pStyle w:val="TextoArialNarrow"/>
        <w:spacing w:line="200" w:lineRule="exact"/>
      </w:pPr>
      <w:bookmarkStart w:id="0" w:name="_GoBack"/>
      <w:bookmarkEnd w:id="0"/>
    </w:p>
    <w:tbl>
      <w:tblPr>
        <w:tblStyle w:val="Tabelacomgrelha"/>
        <w:tblW w:w="9152" w:type="dxa"/>
        <w:tblInd w:w="-964" w:type="dxa"/>
        <w:tblLook w:val="04A0" w:firstRow="1" w:lastRow="0" w:firstColumn="1" w:lastColumn="0" w:noHBand="0" w:noVBand="1"/>
      </w:tblPr>
      <w:tblGrid>
        <w:gridCol w:w="1241"/>
        <w:gridCol w:w="555"/>
        <w:gridCol w:w="7356"/>
      </w:tblGrid>
      <w:tr w:rsidR="00215F91" w:rsidRPr="007B3987" w14:paraId="28135DC6" w14:textId="77777777" w:rsidTr="008018C0">
        <w:trPr>
          <w:cantSplit/>
          <w:trHeight w:val="1701"/>
        </w:trPr>
        <w:tc>
          <w:tcPr>
            <w:tcW w:w="1241" w:type="dxa"/>
            <w:vMerge w:val="restart"/>
            <w:shd w:val="clear" w:color="auto" w:fill="auto"/>
            <w:textDirection w:val="btLr"/>
            <w:vAlign w:val="center"/>
          </w:tcPr>
          <w:p w14:paraId="0CAD5B5B" w14:textId="77777777" w:rsidR="00215F91" w:rsidRPr="00B80E91" w:rsidRDefault="00215F91" w:rsidP="00B80E91">
            <w:pPr>
              <w:pStyle w:val="textotabelas0"/>
            </w:pPr>
            <w:r w:rsidRPr="00B80E91">
              <w:t>DOMÍNIO 2 – A PENÍNSULA IBÉRICA: DOS PRIMEIROS POVOS À FORMAÇÃO DE PORTUGAL (SÉCULO XII)</w:t>
            </w:r>
          </w:p>
          <w:p w14:paraId="71965832" w14:textId="77777777" w:rsidR="00215F91" w:rsidRPr="00B80E91" w:rsidRDefault="00215F91" w:rsidP="00B80E91">
            <w:pPr>
              <w:pStyle w:val="textotabelas0"/>
            </w:pPr>
            <w:r w:rsidRPr="00B80E91">
              <w:t>SUBDOMÍNIO 2A – AS PRIMEIRAS COMUNIDADES HUMANAS DA PENÍNSULA IBÉRICA</w:t>
            </w:r>
          </w:p>
          <w:p w14:paraId="54CCE8B5" w14:textId="2FC26176" w:rsidR="00215F91" w:rsidRPr="00B80E91" w:rsidRDefault="00215F91" w:rsidP="00B80E91">
            <w:pPr>
              <w:pStyle w:val="textotabelas0"/>
            </w:pPr>
            <w:r w:rsidRPr="00B80E91">
              <w:t>1.º PERÍODO</w:t>
            </w:r>
          </w:p>
        </w:tc>
        <w:tc>
          <w:tcPr>
            <w:tcW w:w="549" w:type="dxa"/>
            <w:shd w:val="clear" w:color="auto" w:fill="auto"/>
            <w:textDirection w:val="btLr"/>
          </w:tcPr>
          <w:p w14:paraId="54084CC2" w14:textId="77777777" w:rsidR="00215F91" w:rsidRPr="00B80E91" w:rsidRDefault="00215F91" w:rsidP="00B80E91">
            <w:pPr>
              <w:pStyle w:val="textotabelas0"/>
            </w:pPr>
            <w:r w:rsidRPr="00B80E91">
              <w:t>Avaliação</w:t>
            </w:r>
          </w:p>
        </w:tc>
        <w:tc>
          <w:tcPr>
            <w:tcW w:w="7362" w:type="dxa"/>
            <w:shd w:val="clear" w:color="auto" w:fill="auto"/>
            <w:textDirection w:val="btLr"/>
          </w:tcPr>
          <w:p w14:paraId="1EF27D8B" w14:textId="77777777" w:rsidR="009867DC" w:rsidRDefault="009951A6" w:rsidP="008018C0">
            <w:pPr>
              <w:pStyle w:val="Textotabelasregular0"/>
            </w:pPr>
            <w:r w:rsidRPr="007B3987">
              <w:t>• Diagnóstica</w:t>
            </w:r>
            <w:r w:rsidR="008018C0">
              <w:t xml:space="preserve"> </w:t>
            </w:r>
          </w:p>
          <w:p w14:paraId="3A804EA1" w14:textId="57C711CA" w:rsidR="009951A6" w:rsidRPr="007B3987" w:rsidRDefault="009951A6" w:rsidP="008018C0">
            <w:pPr>
              <w:pStyle w:val="Textotabelasregular0"/>
            </w:pPr>
            <w:r w:rsidRPr="007B3987">
              <w:t>Registo da</w:t>
            </w:r>
            <w:r w:rsidR="008018C0">
              <w:t xml:space="preserve"> </w:t>
            </w:r>
            <w:r w:rsidRPr="007B3987">
              <w:t>participação (oral,</w:t>
            </w:r>
            <w:r w:rsidR="008018C0">
              <w:t xml:space="preserve"> </w:t>
            </w:r>
            <w:r w:rsidRPr="007B3987">
              <w:t>escrita ou digital)</w:t>
            </w:r>
            <w:r w:rsidR="008018C0">
              <w:t xml:space="preserve"> </w:t>
            </w:r>
            <w:r w:rsidRPr="007B3987">
              <w:t>dos alunos.</w:t>
            </w:r>
          </w:p>
          <w:p w14:paraId="6FF78D7B" w14:textId="77777777" w:rsidR="008018C0" w:rsidRDefault="008018C0" w:rsidP="008018C0">
            <w:pPr>
              <w:pStyle w:val="Textotabelasregular0"/>
            </w:pPr>
          </w:p>
          <w:p w14:paraId="06FB8CC4" w14:textId="77777777" w:rsidR="008018C0" w:rsidRDefault="008018C0" w:rsidP="008018C0">
            <w:pPr>
              <w:pStyle w:val="Textotabelasregular0"/>
            </w:pPr>
          </w:p>
          <w:p w14:paraId="0B02597D" w14:textId="77777777" w:rsidR="009867DC" w:rsidRDefault="009951A6" w:rsidP="008018C0">
            <w:pPr>
              <w:pStyle w:val="Textotabelasregular0"/>
            </w:pPr>
            <w:r w:rsidRPr="007B3987">
              <w:t>• Formativa</w:t>
            </w:r>
            <w:r w:rsidR="008018C0">
              <w:t xml:space="preserve"> </w:t>
            </w:r>
          </w:p>
          <w:p w14:paraId="108DCE74" w14:textId="742FC17C" w:rsidR="009951A6" w:rsidRPr="007B3987" w:rsidRDefault="009951A6" w:rsidP="008018C0">
            <w:pPr>
              <w:pStyle w:val="Textotabelasregular0"/>
            </w:pPr>
            <w:r w:rsidRPr="007B3987">
              <w:t>Registo da</w:t>
            </w:r>
            <w:r w:rsidR="008018C0">
              <w:t xml:space="preserve"> </w:t>
            </w:r>
            <w:r w:rsidRPr="007B3987">
              <w:t>participação (oral,</w:t>
            </w:r>
            <w:r w:rsidR="008018C0">
              <w:t xml:space="preserve"> </w:t>
            </w:r>
            <w:r w:rsidRPr="007B3987">
              <w:t>escrita ou digital)</w:t>
            </w:r>
            <w:r w:rsidR="008018C0">
              <w:t xml:space="preserve"> </w:t>
            </w:r>
            <w:r w:rsidRPr="007B3987">
              <w:t>dos alunos.</w:t>
            </w:r>
          </w:p>
          <w:p w14:paraId="7B53F006" w14:textId="77777777" w:rsidR="008018C0" w:rsidRDefault="008018C0" w:rsidP="008018C0">
            <w:pPr>
              <w:pStyle w:val="Textotabelasregular0"/>
            </w:pPr>
          </w:p>
          <w:p w14:paraId="5E2C188E" w14:textId="77777777" w:rsidR="008018C0" w:rsidRDefault="008018C0" w:rsidP="008018C0">
            <w:pPr>
              <w:pStyle w:val="Textotabelasregular0"/>
            </w:pPr>
          </w:p>
          <w:p w14:paraId="0947F1C9" w14:textId="044541BC" w:rsidR="00215F91" w:rsidRPr="007B3987" w:rsidRDefault="009951A6" w:rsidP="008018C0">
            <w:pPr>
              <w:pStyle w:val="Textotabelasregular0"/>
            </w:pPr>
            <w:r w:rsidRPr="007B3987">
              <w:t>• Formativa/</w:t>
            </w:r>
            <w:r w:rsidR="008018C0">
              <w:t xml:space="preserve"> </w:t>
            </w:r>
            <w:r w:rsidRPr="007B3987">
              <w:t>Sumativa</w:t>
            </w:r>
          </w:p>
        </w:tc>
      </w:tr>
      <w:tr w:rsidR="00215F91" w:rsidRPr="007B3987" w14:paraId="671E264B" w14:textId="77777777" w:rsidTr="008018C0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0A014E2A" w14:textId="77777777" w:rsidR="00215F91" w:rsidRPr="00B80E91" w:rsidRDefault="00215F91" w:rsidP="00B80E91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6F20524C" w14:textId="77777777" w:rsidR="00215F91" w:rsidRPr="00B80E91" w:rsidRDefault="00215F91" w:rsidP="00B80E91">
            <w:pPr>
              <w:pStyle w:val="textotabelas0"/>
            </w:pPr>
            <w:r w:rsidRPr="00B80E91">
              <w:t>Recursos</w:t>
            </w:r>
          </w:p>
        </w:tc>
        <w:tc>
          <w:tcPr>
            <w:tcW w:w="7362" w:type="dxa"/>
            <w:shd w:val="clear" w:color="auto" w:fill="auto"/>
            <w:textDirection w:val="btLr"/>
          </w:tcPr>
          <w:p w14:paraId="218D498F" w14:textId="77777777" w:rsidR="009951A6" w:rsidRPr="007B3987" w:rsidRDefault="009951A6" w:rsidP="009951A6">
            <w:pPr>
              <w:pStyle w:val="Textotabelasregular0"/>
            </w:pPr>
            <w:r w:rsidRPr="007B3987">
              <w:t>• Manual – pp. 42-59</w:t>
            </w:r>
          </w:p>
          <w:p w14:paraId="7F94CEB3" w14:textId="77777777" w:rsidR="008018C0" w:rsidRDefault="008018C0" w:rsidP="008018C0">
            <w:pPr>
              <w:pStyle w:val="Textotabelasregular0"/>
            </w:pPr>
          </w:p>
          <w:p w14:paraId="740BA000" w14:textId="3A35DDBA" w:rsidR="009951A6" w:rsidRPr="007B3987" w:rsidRDefault="009951A6" w:rsidP="008018C0">
            <w:pPr>
              <w:pStyle w:val="Textotabelasregular0"/>
            </w:pPr>
            <w:r w:rsidRPr="007B3987">
              <w:t>• Caderno de</w:t>
            </w:r>
            <w:r w:rsidR="008018C0">
              <w:t xml:space="preserve"> </w:t>
            </w:r>
            <w:r w:rsidRPr="007B3987">
              <w:t>atividades – Fichas</w:t>
            </w:r>
            <w:r w:rsidR="008018C0">
              <w:t xml:space="preserve"> </w:t>
            </w:r>
            <w:r w:rsidRPr="007B3987">
              <w:t xml:space="preserve">4A, 4B, 5A, 5B, 6A </w:t>
            </w:r>
            <w:r w:rsidR="008018C0">
              <w:t xml:space="preserve">e </w:t>
            </w:r>
            <w:r w:rsidRPr="007B3987">
              <w:t>6B</w:t>
            </w:r>
          </w:p>
          <w:p w14:paraId="0ACAB4D9" w14:textId="77777777" w:rsidR="008018C0" w:rsidRDefault="008018C0" w:rsidP="008018C0">
            <w:pPr>
              <w:pStyle w:val="Textotabelasregular0"/>
            </w:pPr>
          </w:p>
          <w:p w14:paraId="06B6A555" w14:textId="34FD96F4" w:rsidR="009951A6" w:rsidRPr="007B3987" w:rsidRDefault="009951A6" w:rsidP="008018C0">
            <w:pPr>
              <w:pStyle w:val="Textotabelasregular0"/>
            </w:pPr>
            <w:r w:rsidRPr="007B3987">
              <w:t>• Caderno dos sábios</w:t>
            </w:r>
            <w:r w:rsidR="008018C0">
              <w:t xml:space="preserve"> </w:t>
            </w:r>
            <w:r w:rsidRPr="007B3987">
              <w:t>– pp. 8, 16 e 17, 24 e</w:t>
            </w:r>
            <w:r w:rsidR="008018C0">
              <w:t xml:space="preserve"> </w:t>
            </w:r>
            <w:r w:rsidRPr="007B3987">
              <w:t>25, 28 e 29</w:t>
            </w:r>
          </w:p>
          <w:p w14:paraId="1D889A36" w14:textId="77777777" w:rsidR="008018C0" w:rsidRDefault="008018C0" w:rsidP="009951A6">
            <w:pPr>
              <w:pStyle w:val="Textotabelasregular0"/>
            </w:pPr>
          </w:p>
          <w:p w14:paraId="27F161F5" w14:textId="77777777" w:rsidR="009951A6" w:rsidRPr="007B3987" w:rsidRDefault="009951A6" w:rsidP="009951A6">
            <w:pPr>
              <w:pStyle w:val="Textotabelasregular0"/>
            </w:pPr>
            <w:r w:rsidRPr="007B3987">
              <w:t>• Livro do professor</w:t>
            </w:r>
          </w:p>
          <w:p w14:paraId="1C90D7FF" w14:textId="77777777" w:rsidR="008018C0" w:rsidRDefault="008018C0" w:rsidP="009951A6">
            <w:pPr>
              <w:pStyle w:val="Textotabelasregular0"/>
            </w:pPr>
          </w:p>
          <w:p w14:paraId="486BB57C" w14:textId="7247B0B1" w:rsidR="00215F91" w:rsidRPr="007B3987" w:rsidRDefault="009951A6" w:rsidP="009951A6">
            <w:pPr>
              <w:pStyle w:val="Textotabelasregular0"/>
            </w:pPr>
            <w:r w:rsidRPr="007B3987">
              <w:t xml:space="preserve">• </w:t>
            </w:r>
            <w:proofErr w:type="gramStart"/>
            <w:r w:rsidRPr="007B3987">
              <w:t>e-Manual</w:t>
            </w:r>
            <w:proofErr w:type="gramEnd"/>
            <w:r w:rsidRPr="007B3987">
              <w:t xml:space="preserve"> Premium</w:t>
            </w:r>
          </w:p>
        </w:tc>
      </w:tr>
      <w:tr w:rsidR="00215F91" w:rsidRPr="007B3987" w14:paraId="5B27A13F" w14:textId="77777777" w:rsidTr="008018C0">
        <w:trPr>
          <w:cantSplit/>
          <w:trHeight w:val="3402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0AAFF9B2" w14:textId="77777777" w:rsidR="00215F91" w:rsidRPr="00B80E91" w:rsidRDefault="00215F91" w:rsidP="00B80E91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1C0ACB1A" w14:textId="77777777" w:rsidR="00215F91" w:rsidRPr="00B80E91" w:rsidRDefault="00215F91" w:rsidP="00B80E91">
            <w:pPr>
              <w:pStyle w:val="textotabelas0"/>
            </w:pPr>
            <w:r w:rsidRPr="00B80E91">
              <w:t>Experiências de aprendizagem</w:t>
            </w:r>
          </w:p>
        </w:tc>
        <w:tc>
          <w:tcPr>
            <w:tcW w:w="7362" w:type="dxa"/>
            <w:shd w:val="clear" w:color="auto" w:fill="auto"/>
            <w:textDirection w:val="btLr"/>
          </w:tcPr>
          <w:p w14:paraId="0E31271E" w14:textId="77119E72" w:rsidR="009951A6" w:rsidRPr="007B3987" w:rsidRDefault="009951A6" w:rsidP="008018C0">
            <w:pPr>
              <w:pStyle w:val="Textotabelasregular0"/>
            </w:pPr>
            <w:r w:rsidRPr="007B3987">
              <w:t>• Conhecer as ideias dos alunos acerca de</w:t>
            </w:r>
            <w:r w:rsidR="008018C0">
              <w:t xml:space="preserve"> </w:t>
            </w:r>
            <w:r w:rsidRPr="007B3987">
              <w:t>como eram, o que comiam e onde viviam</w:t>
            </w:r>
            <w:r w:rsidR="008018C0">
              <w:t xml:space="preserve"> </w:t>
            </w:r>
            <w:r w:rsidRPr="007B3987">
              <w:t>os primeiros seres humanos e as primeiras</w:t>
            </w:r>
            <w:r w:rsidR="008018C0">
              <w:t xml:space="preserve"> </w:t>
            </w:r>
            <w:r w:rsidRPr="007B3987">
              <w:t>comunidades (atividades das páginas 42-43</w:t>
            </w:r>
            <w:r w:rsidR="008018C0">
              <w:t xml:space="preserve"> </w:t>
            </w:r>
            <w:r w:rsidRPr="007B3987">
              <w:t>e as suas respostas ao «E agora…», das</w:t>
            </w:r>
            <w:r w:rsidR="008018C0">
              <w:t xml:space="preserve"> </w:t>
            </w:r>
            <w:r w:rsidRPr="007B3987">
              <w:t>páginas 45, 47, 49 e 51).</w:t>
            </w:r>
          </w:p>
          <w:p w14:paraId="67112C9C" w14:textId="77777777" w:rsidR="008018C0" w:rsidRDefault="008018C0" w:rsidP="008018C0">
            <w:pPr>
              <w:pStyle w:val="Textotabelasregular0"/>
            </w:pPr>
          </w:p>
          <w:p w14:paraId="71AF87F0" w14:textId="02E27CD2" w:rsidR="009951A6" w:rsidRPr="007B3987" w:rsidRDefault="009951A6" w:rsidP="008018C0">
            <w:pPr>
              <w:pStyle w:val="Textotabelasregular0"/>
            </w:pPr>
            <w:r w:rsidRPr="007B3987">
              <w:t>• Após a contextualização dos</w:t>
            </w:r>
            <w:r w:rsidR="008018C0">
              <w:t xml:space="preserve"> </w:t>
            </w:r>
            <w:r w:rsidRPr="007B3987">
              <w:t>«Era uma vez…», e com a realização das</w:t>
            </w:r>
            <w:r w:rsidR="008018C0">
              <w:t xml:space="preserve"> </w:t>
            </w:r>
            <w:r w:rsidRPr="007B3987">
              <w:t>tarefas propostas, das páginas 44 a 51,</w:t>
            </w:r>
            <w:r w:rsidR="008018C0">
              <w:t xml:space="preserve"> </w:t>
            </w:r>
            <w:r w:rsidRPr="007B3987">
              <w:t>pretende-se que o aluno desenvolva o seu</w:t>
            </w:r>
            <w:r w:rsidR="008018C0">
              <w:t xml:space="preserve"> </w:t>
            </w:r>
            <w:r w:rsidRPr="007B3987">
              <w:t>conhecimento sobre o modo de vida e de</w:t>
            </w:r>
            <w:r w:rsidR="008018C0">
              <w:t xml:space="preserve"> </w:t>
            </w:r>
            <w:r w:rsidRPr="007B3987">
              <w:t>expressão das primeiras comunidades</w:t>
            </w:r>
            <w:r w:rsidR="008018C0">
              <w:t xml:space="preserve"> </w:t>
            </w:r>
            <w:r w:rsidRPr="007B3987">
              <w:t xml:space="preserve">humanas </w:t>
            </w:r>
            <w:proofErr w:type="spellStart"/>
            <w:r w:rsidRPr="007B3987">
              <w:t>recoletoras</w:t>
            </w:r>
            <w:proofErr w:type="spellEnd"/>
            <w:r w:rsidRPr="007B3987">
              <w:t xml:space="preserve"> e </w:t>
            </w:r>
            <w:proofErr w:type="spellStart"/>
            <w:r w:rsidRPr="007B3987">
              <w:t>agropastoris</w:t>
            </w:r>
            <w:proofErr w:type="spellEnd"/>
            <w:r w:rsidRPr="007B3987">
              <w:t>, os</w:t>
            </w:r>
            <w:r w:rsidR="008018C0">
              <w:t xml:space="preserve"> </w:t>
            </w:r>
            <w:r w:rsidRPr="007B3987">
              <w:t>Iberos, Celtas e Celtiberos, bem como sobre</w:t>
            </w:r>
            <w:r w:rsidR="008018C0">
              <w:t xml:space="preserve"> </w:t>
            </w:r>
            <w:r w:rsidRPr="007B3987">
              <w:t>os contactos estabelecidos com estes</w:t>
            </w:r>
            <w:r w:rsidR="008018C0">
              <w:t xml:space="preserve"> </w:t>
            </w:r>
            <w:r w:rsidRPr="007B3987">
              <w:t>povos e os povos mediterrânicos: Fenícios,</w:t>
            </w:r>
            <w:r w:rsidR="008018C0">
              <w:t xml:space="preserve"> </w:t>
            </w:r>
            <w:r w:rsidRPr="007B3987">
              <w:t>Gregos e Cartagineses.</w:t>
            </w:r>
          </w:p>
          <w:p w14:paraId="18E942CD" w14:textId="77777777" w:rsidR="008018C0" w:rsidRDefault="008018C0" w:rsidP="008018C0">
            <w:pPr>
              <w:pStyle w:val="Textotabelasregular0"/>
            </w:pPr>
          </w:p>
          <w:p w14:paraId="78AE8B6C" w14:textId="19763663" w:rsidR="00215F91" w:rsidRPr="007B3987" w:rsidRDefault="009951A6" w:rsidP="008018C0">
            <w:pPr>
              <w:pStyle w:val="Textotabelasregular0"/>
            </w:pPr>
            <w:r w:rsidRPr="007B3987">
              <w:t>• Com a resolução das tarefas propostas</w:t>
            </w:r>
            <w:r w:rsidR="008018C0">
              <w:t xml:space="preserve"> </w:t>
            </w:r>
            <w:r w:rsidRPr="007B3987">
              <w:t>no «Resumindo…», páginas 45, 47, 49 e</w:t>
            </w:r>
            <w:r w:rsidR="008018C0">
              <w:t xml:space="preserve"> </w:t>
            </w:r>
            <w:r w:rsidRPr="007B3987">
              <w:t>51, propõe-se que o aluno: caracterize as</w:t>
            </w:r>
            <w:r w:rsidR="008018C0">
              <w:t xml:space="preserve"> </w:t>
            </w:r>
            <w:r w:rsidRPr="007B3987">
              <w:t xml:space="preserve">comunidades </w:t>
            </w:r>
            <w:proofErr w:type="spellStart"/>
            <w:r w:rsidRPr="007B3987">
              <w:t>recoletoras</w:t>
            </w:r>
            <w:proofErr w:type="spellEnd"/>
            <w:r w:rsidRPr="007B3987">
              <w:t xml:space="preserve"> e </w:t>
            </w:r>
            <w:proofErr w:type="spellStart"/>
            <w:r w:rsidRPr="007B3987">
              <w:t>agropastoris</w:t>
            </w:r>
            <w:proofErr w:type="spellEnd"/>
            <w:r w:rsidR="008018C0">
              <w:t xml:space="preserve"> </w:t>
            </w:r>
            <w:r w:rsidRPr="007B3987">
              <w:t>ilustrando com fontes históricas as suas</w:t>
            </w:r>
            <w:r w:rsidR="008018C0">
              <w:t xml:space="preserve"> </w:t>
            </w:r>
            <w:r w:rsidRPr="007B3987">
              <w:t>afirmações; localize e caracterize os povos</w:t>
            </w:r>
            <w:r w:rsidR="008018C0">
              <w:t xml:space="preserve"> </w:t>
            </w:r>
            <w:r w:rsidRPr="007B3987">
              <w:t>ibéricos; refira os produtos trocados nos</w:t>
            </w:r>
            <w:r w:rsidR="008018C0">
              <w:t xml:space="preserve"> </w:t>
            </w:r>
            <w:r w:rsidRPr="007B3987">
              <w:t>contactos comerciais entre povos ibéricos</w:t>
            </w:r>
            <w:r w:rsidR="008018C0">
              <w:t xml:space="preserve"> </w:t>
            </w:r>
            <w:r w:rsidRPr="007B3987">
              <w:t>e povos mediterrânicos; e, ainda, construa</w:t>
            </w:r>
            <w:r w:rsidR="008018C0">
              <w:t xml:space="preserve"> </w:t>
            </w:r>
            <w:r w:rsidRPr="007B3987">
              <w:t>uma narrativa fundamentada em fontes</w:t>
            </w:r>
            <w:r w:rsidR="008018C0">
              <w:t xml:space="preserve"> </w:t>
            </w:r>
            <w:r w:rsidRPr="007B3987">
              <w:t>históricas acerca desta realidade histórica</w:t>
            </w:r>
            <w:r w:rsidR="008018C0">
              <w:t xml:space="preserve"> </w:t>
            </w:r>
            <w:r w:rsidRPr="007B3987">
              <w:t>estudada.</w:t>
            </w:r>
          </w:p>
        </w:tc>
      </w:tr>
      <w:tr w:rsidR="00215F91" w:rsidRPr="007B3987" w14:paraId="1D746147" w14:textId="77777777" w:rsidTr="008018C0">
        <w:trPr>
          <w:cantSplit/>
          <w:trHeight w:val="4536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1A61E733" w14:textId="77777777" w:rsidR="00215F91" w:rsidRPr="00B80E91" w:rsidRDefault="00215F91" w:rsidP="00B80E91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38EF45ED" w14:textId="77777777" w:rsidR="00215F91" w:rsidRPr="00B80E91" w:rsidRDefault="00215F91" w:rsidP="00B80E91">
            <w:pPr>
              <w:pStyle w:val="textotabelas0"/>
            </w:pPr>
            <w:r w:rsidRPr="00B80E91">
              <w:t>Descritores de desempenho</w:t>
            </w:r>
          </w:p>
        </w:tc>
        <w:tc>
          <w:tcPr>
            <w:tcW w:w="7362" w:type="dxa"/>
            <w:shd w:val="clear" w:color="auto" w:fill="auto"/>
            <w:textDirection w:val="btLr"/>
          </w:tcPr>
          <w:p w14:paraId="6595D5C6" w14:textId="0C5BD3F7" w:rsidR="009951A6" w:rsidRPr="007B3987" w:rsidRDefault="009951A6" w:rsidP="008018C0">
            <w:pPr>
              <w:pStyle w:val="Textotabelasregular1"/>
            </w:pPr>
            <w:r w:rsidRPr="007B3987">
              <w:t>1. Localizar no espaço a origem dos primeiros grupos</w:t>
            </w:r>
            <w:r w:rsidR="008018C0">
              <w:t xml:space="preserve"> </w:t>
            </w:r>
            <w:r w:rsidRPr="007B3987">
              <w:t>humanos chegados à Península Ibérica.</w:t>
            </w:r>
          </w:p>
          <w:p w14:paraId="3ED179C3" w14:textId="3C04F47F" w:rsidR="009951A6" w:rsidRPr="007B3987" w:rsidRDefault="009951A6" w:rsidP="008018C0">
            <w:pPr>
              <w:pStyle w:val="Textotabelasregular1"/>
            </w:pPr>
            <w:r w:rsidRPr="007B3987">
              <w:t>2. Caracterizar o modo de vida das primeiras</w:t>
            </w:r>
            <w:r w:rsidR="008018C0">
              <w:t xml:space="preserve"> </w:t>
            </w:r>
            <w:r w:rsidRPr="007B3987">
              <w:t>comunidades humanas, destacando a economia</w:t>
            </w:r>
            <w:r w:rsidR="008018C0">
              <w:t xml:space="preserve"> </w:t>
            </w:r>
            <w:proofErr w:type="spellStart"/>
            <w:r w:rsidRPr="007B3987">
              <w:t>recoletora</w:t>
            </w:r>
            <w:proofErr w:type="spellEnd"/>
            <w:r w:rsidRPr="007B3987">
              <w:t>, o nomadismo, a primeira divisão de tarefas</w:t>
            </w:r>
            <w:r w:rsidR="008018C0">
              <w:t xml:space="preserve"> </w:t>
            </w:r>
            <w:r w:rsidRPr="007B3987">
              <w:t>e o tipo de instrumentos utilizados.</w:t>
            </w:r>
          </w:p>
          <w:p w14:paraId="547F1D1D" w14:textId="5D83145C" w:rsidR="009951A6" w:rsidRPr="007B3987" w:rsidRDefault="009951A6" w:rsidP="008018C0">
            <w:pPr>
              <w:pStyle w:val="Textotabelasregular1"/>
            </w:pPr>
            <w:r w:rsidRPr="007B3987">
              <w:t>3. Referir a descoberta do fogo, o fabrico de</w:t>
            </w:r>
            <w:r w:rsidR="008018C0">
              <w:t xml:space="preserve"> </w:t>
            </w:r>
            <w:r w:rsidRPr="007B3987">
              <w:t>instrumentos e a linguagem como momentos</w:t>
            </w:r>
            <w:r w:rsidR="008018C0">
              <w:t xml:space="preserve"> </w:t>
            </w:r>
            <w:r w:rsidRPr="007B3987">
              <w:t>fundamentais da sobrevivência humana.</w:t>
            </w:r>
          </w:p>
          <w:p w14:paraId="1FBFFD3B" w14:textId="580CD583" w:rsidR="009951A6" w:rsidRPr="007B3987" w:rsidRDefault="009951A6" w:rsidP="008018C0">
            <w:pPr>
              <w:pStyle w:val="Textotabelasregular1"/>
            </w:pPr>
            <w:r w:rsidRPr="007B3987">
              <w:t>4. Caracterizar as primeiras manifestações artísticas</w:t>
            </w:r>
            <w:r w:rsidR="008018C0">
              <w:t xml:space="preserve"> </w:t>
            </w:r>
            <w:r w:rsidRPr="007B3987">
              <w:t>dos primeiros grupos humanos, localizando vestígios de</w:t>
            </w:r>
            <w:r w:rsidR="008018C0">
              <w:t xml:space="preserve"> </w:t>
            </w:r>
            <w:r w:rsidRPr="007B3987">
              <w:t>arte rupestre na Península Ibérica.</w:t>
            </w:r>
          </w:p>
          <w:p w14:paraId="1B6DEDEB" w14:textId="77777777" w:rsidR="008018C0" w:rsidRDefault="008018C0" w:rsidP="008018C0">
            <w:pPr>
              <w:pStyle w:val="Textotabelasregular1"/>
            </w:pPr>
          </w:p>
          <w:p w14:paraId="0AF9F963" w14:textId="2FB7AD76" w:rsidR="009951A6" w:rsidRPr="007B3987" w:rsidRDefault="009951A6" w:rsidP="008018C0">
            <w:pPr>
              <w:pStyle w:val="Textotabelasregular1"/>
            </w:pPr>
            <w:r w:rsidRPr="007B3987">
              <w:t>1. Localizar o surgimento das primeiras comunidades</w:t>
            </w:r>
            <w:r w:rsidR="008018C0">
              <w:t xml:space="preserve"> </w:t>
            </w:r>
            <w:proofErr w:type="spellStart"/>
            <w:r w:rsidRPr="007B3987">
              <w:t>agropastoris</w:t>
            </w:r>
            <w:proofErr w:type="spellEnd"/>
            <w:r w:rsidRPr="007B3987">
              <w:t xml:space="preserve"> num tempo posterior ao das comunidades</w:t>
            </w:r>
            <w:r w:rsidR="008018C0">
              <w:t xml:space="preserve"> </w:t>
            </w:r>
            <w:proofErr w:type="spellStart"/>
            <w:r w:rsidRPr="007B3987">
              <w:t>recoletoras</w:t>
            </w:r>
            <w:proofErr w:type="spellEnd"/>
            <w:r w:rsidRPr="007B3987">
              <w:t>, identificando vestígios dessas</w:t>
            </w:r>
            <w:r w:rsidR="008018C0">
              <w:t xml:space="preserve"> </w:t>
            </w:r>
            <w:r w:rsidRPr="007B3987">
              <w:t>comunidades no atual território português.</w:t>
            </w:r>
          </w:p>
          <w:p w14:paraId="4C8EEBB3" w14:textId="406E2AE2" w:rsidR="009951A6" w:rsidRPr="007B3987" w:rsidRDefault="009951A6" w:rsidP="008018C0">
            <w:pPr>
              <w:pStyle w:val="Textotabelasregular1"/>
            </w:pPr>
            <w:r w:rsidRPr="007B3987">
              <w:t>2. Relacionar as alterações climáticas ocorridas no</w:t>
            </w:r>
            <w:r w:rsidR="008018C0">
              <w:t xml:space="preserve"> </w:t>
            </w:r>
            <w:r w:rsidRPr="007B3987">
              <w:t>fim da Idade do Gelo com a prática da agricultura e da</w:t>
            </w:r>
            <w:r w:rsidR="008018C0">
              <w:t xml:space="preserve"> </w:t>
            </w:r>
            <w:r w:rsidRPr="007B3987">
              <w:t>pastorícia.</w:t>
            </w:r>
          </w:p>
          <w:p w14:paraId="3F380EAD" w14:textId="629244DD" w:rsidR="009951A6" w:rsidRPr="007B3987" w:rsidRDefault="009951A6" w:rsidP="008018C0">
            <w:pPr>
              <w:pStyle w:val="Textotabelasregular1"/>
            </w:pPr>
            <w:r w:rsidRPr="007B3987">
              <w:t>3. Relacionar a prática da agricultura e da</w:t>
            </w:r>
            <w:r w:rsidR="008018C0">
              <w:t xml:space="preserve"> </w:t>
            </w:r>
            <w:r w:rsidRPr="007B3987">
              <w:t>domesticação de animais com o sedentarismo e o</w:t>
            </w:r>
            <w:r w:rsidR="008018C0">
              <w:t xml:space="preserve"> </w:t>
            </w:r>
            <w:r w:rsidRPr="007B3987">
              <w:t>surgimento dos primeiros aldeamentos.</w:t>
            </w:r>
          </w:p>
          <w:p w14:paraId="00F3821A" w14:textId="2A34152E" w:rsidR="009951A6" w:rsidRPr="007B3987" w:rsidRDefault="009951A6" w:rsidP="008018C0">
            <w:pPr>
              <w:pStyle w:val="Textotabelasregular1"/>
            </w:pPr>
            <w:r w:rsidRPr="007B3987">
              <w:t>4. Comparar o modo de vida das primeiras comunidades</w:t>
            </w:r>
            <w:r w:rsidR="008018C0">
              <w:t xml:space="preserve"> </w:t>
            </w:r>
            <w:proofErr w:type="spellStart"/>
            <w:r w:rsidRPr="007B3987">
              <w:t>recoletoras</w:t>
            </w:r>
            <w:proofErr w:type="spellEnd"/>
            <w:r w:rsidRPr="007B3987">
              <w:t xml:space="preserve"> com o das comunidades </w:t>
            </w:r>
            <w:proofErr w:type="spellStart"/>
            <w:r w:rsidRPr="007B3987">
              <w:t>agropastoris</w:t>
            </w:r>
            <w:proofErr w:type="spellEnd"/>
            <w:r w:rsidRPr="007B3987">
              <w:t>,</w:t>
            </w:r>
            <w:r w:rsidR="008018C0">
              <w:t xml:space="preserve"> </w:t>
            </w:r>
            <w:r w:rsidRPr="007B3987">
              <w:t>salientando a importância das novas técnicas e dos</w:t>
            </w:r>
            <w:r w:rsidR="008018C0">
              <w:t xml:space="preserve"> </w:t>
            </w:r>
            <w:r w:rsidRPr="007B3987">
              <w:t>novos instrumentos no progresso da humanidade.</w:t>
            </w:r>
          </w:p>
          <w:p w14:paraId="7B80F643" w14:textId="6D2E11CE" w:rsidR="00215F91" w:rsidRPr="007B3987" w:rsidRDefault="009951A6" w:rsidP="008018C0">
            <w:pPr>
              <w:pStyle w:val="Textotabelasregular1"/>
            </w:pPr>
            <w:r w:rsidRPr="007B3987">
              <w:t>5. Caracterizar as manifestações religiosas e</w:t>
            </w:r>
            <w:r w:rsidR="008018C0">
              <w:t xml:space="preserve"> </w:t>
            </w:r>
            <w:r w:rsidRPr="007B3987">
              <w:t>as construções megalíticas das comunidades</w:t>
            </w:r>
            <w:r w:rsidR="008018C0">
              <w:t xml:space="preserve"> </w:t>
            </w:r>
            <w:proofErr w:type="spellStart"/>
            <w:r w:rsidRPr="007B3987">
              <w:t>agropastoris</w:t>
            </w:r>
            <w:proofErr w:type="spellEnd"/>
            <w:r w:rsidRPr="007B3987">
              <w:t>, exemplificando com vestígios existentes</w:t>
            </w:r>
            <w:r w:rsidR="008018C0">
              <w:t xml:space="preserve"> </w:t>
            </w:r>
            <w:r w:rsidRPr="007B3987">
              <w:t>no território nacional.</w:t>
            </w:r>
          </w:p>
        </w:tc>
      </w:tr>
      <w:tr w:rsidR="00215F91" w:rsidRPr="007B3987" w14:paraId="0764A67B" w14:textId="77777777" w:rsidTr="008018C0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14C49ADE" w14:textId="77777777" w:rsidR="00215F91" w:rsidRPr="00B80E91" w:rsidRDefault="00215F91" w:rsidP="00B80E91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5575E15B" w14:textId="77777777" w:rsidR="00215F91" w:rsidRPr="00B80E91" w:rsidRDefault="00215F91" w:rsidP="00B80E91">
            <w:pPr>
              <w:pStyle w:val="textotabelas0"/>
            </w:pPr>
            <w:r w:rsidRPr="00B80E91">
              <w:t>Objetivos gerais</w:t>
            </w:r>
          </w:p>
        </w:tc>
        <w:tc>
          <w:tcPr>
            <w:tcW w:w="7362" w:type="dxa"/>
            <w:shd w:val="clear" w:color="auto" w:fill="auto"/>
            <w:textDirection w:val="btLr"/>
          </w:tcPr>
          <w:p w14:paraId="74F31933" w14:textId="4F361AAF" w:rsidR="009951A6" w:rsidRPr="007B3987" w:rsidRDefault="009951A6" w:rsidP="00030818">
            <w:pPr>
              <w:pStyle w:val="Textotabelasregular1"/>
            </w:pPr>
            <w:r w:rsidRPr="007B3987">
              <w:t>1. Conhecer e</w:t>
            </w:r>
            <w:r w:rsidR="00030818" w:rsidRPr="007B3987">
              <w:t xml:space="preserve"> </w:t>
            </w:r>
            <w:r w:rsidRPr="007B3987">
              <w:t>compreender</w:t>
            </w:r>
            <w:r w:rsidR="00030818" w:rsidRPr="007B3987">
              <w:t xml:space="preserve"> </w:t>
            </w:r>
            <w:r w:rsidRPr="007B3987">
              <w:t>as primeiras</w:t>
            </w:r>
            <w:r w:rsidR="00030818" w:rsidRPr="007B3987">
              <w:t xml:space="preserve"> </w:t>
            </w:r>
            <w:r w:rsidRPr="007B3987">
              <w:t>comunidades</w:t>
            </w:r>
            <w:r w:rsidR="00030818" w:rsidRPr="007B3987">
              <w:t xml:space="preserve"> </w:t>
            </w:r>
            <w:r w:rsidRPr="007B3987">
              <w:t>humanas da</w:t>
            </w:r>
            <w:r w:rsidR="00030818" w:rsidRPr="007B3987">
              <w:t xml:space="preserve"> </w:t>
            </w:r>
            <w:r w:rsidRPr="007B3987">
              <w:t>Península</w:t>
            </w:r>
            <w:r w:rsidR="00030818" w:rsidRPr="007B3987">
              <w:t xml:space="preserve"> </w:t>
            </w:r>
            <w:r w:rsidRPr="007B3987">
              <w:t>Ibérica.</w:t>
            </w:r>
          </w:p>
          <w:p w14:paraId="634D215E" w14:textId="77777777" w:rsidR="008018C0" w:rsidRDefault="008018C0" w:rsidP="00030818">
            <w:pPr>
              <w:pStyle w:val="Textotabelasregular1"/>
            </w:pPr>
          </w:p>
          <w:p w14:paraId="2105FA8D" w14:textId="77777777" w:rsidR="008018C0" w:rsidRDefault="008018C0" w:rsidP="00030818">
            <w:pPr>
              <w:pStyle w:val="Textotabelasregular1"/>
            </w:pPr>
          </w:p>
          <w:p w14:paraId="7D69C02C" w14:textId="77777777" w:rsidR="008018C0" w:rsidRDefault="008018C0" w:rsidP="00030818">
            <w:pPr>
              <w:pStyle w:val="Textotabelasregular1"/>
            </w:pPr>
          </w:p>
          <w:p w14:paraId="5CFE46BA" w14:textId="77777777" w:rsidR="008018C0" w:rsidRDefault="008018C0" w:rsidP="00030818">
            <w:pPr>
              <w:pStyle w:val="Textotabelasregular1"/>
            </w:pPr>
          </w:p>
          <w:p w14:paraId="21EC3965" w14:textId="77777777" w:rsidR="008018C0" w:rsidRDefault="008018C0" w:rsidP="00030818">
            <w:pPr>
              <w:pStyle w:val="Textotabelasregular1"/>
            </w:pPr>
          </w:p>
          <w:p w14:paraId="17E6AC17" w14:textId="5D2DBA2D" w:rsidR="00215F91" w:rsidRPr="007B3987" w:rsidRDefault="009951A6" w:rsidP="00030818">
            <w:pPr>
              <w:pStyle w:val="Textotabelasregular1"/>
            </w:pPr>
            <w:r w:rsidRPr="007B3987">
              <w:t>2. Conhecer e</w:t>
            </w:r>
            <w:r w:rsidR="00030818" w:rsidRPr="007B3987">
              <w:t xml:space="preserve"> </w:t>
            </w:r>
            <w:r w:rsidRPr="007B3987">
              <w:t>compreender as</w:t>
            </w:r>
            <w:r w:rsidR="00030818" w:rsidRPr="007B3987">
              <w:t xml:space="preserve"> </w:t>
            </w:r>
            <w:r w:rsidRPr="007B3987">
              <w:t>características</w:t>
            </w:r>
            <w:r w:rsidR="00030818" w:rsidRPr="007B3987">
              <w:t xml:space="preserve"> </w:t>
            </w:r>
            <w:r w:rsidRPr="007B3987">
              <w:t>das primeiras</w:t>
            </w:r>
            <w:r w:rsidR="00030818" w:rsidRPr="007B3987">
              <w:t xml:space="preserve"> </w:t>
            </w:r>
            <w:r w:rsidRPr="007B3987">
              <w:t>comunidades</w:t>
            </w:r>
            <w:r w:rsidR="00030818" w:rsidRPr="007B3987">
              <w:t xml:space="preserve"> </w:t>
            </w:r>
            <w:proofErr w:type="spellStart"/>
            <w:r w:rsidRPr="007B3987">
              <w:t>agropastoris</w:t>
            </w:r>
            <w:proofErr w:type="spellEnd"/>
            <w:r w:rsidR="00030818" w:rsidRPr="007B3987">
              <w:t xml:space="preserve"> </w:t>
            </w:r>
            <w:r w:rsidRPr="007B3987">
              <w:t>da Península</w:t>
            </w:r>
            <w:r w:rsidR="00030818" w:rsidRPr="007B3987">
              <w:t xml:space="preserve"> </w:t>
            </w:r>
            <w:r w:rsidRPr="007B3987">
              <w:t>Ibérica.</w:t>
            </w:r>
          </w:p>
        </w:tc>
      </w:tr>
    </w:tbl>
    <w:p w14:paraId="7BAD0B4F" w14:textId="77777777" w:rsidR="0048784D" w:rsidRPr="007B3987" w:rsidRDefault="0048784D" w:rsidP="0048784D">
      <w:pPr>
        <w:pStyle w:val="TtulosTextoSerifado"/>
      </w:pPr>
    </w:p>
    <w:p w14:paraId="3897BD53" w14:textId="77777777" w:rsidR="0048784D" w:rsidRPr="007B3987" w:rsidRDefault="0048784D" w:rsidP="0048784D">
      <w:pPr>
        <w:sectPr w:rsidR="0048784D" w:rsidRPr="007B3987" w:rsidSect="00215F91">
          <w:headerReference w:type="even" r:id="rId9"/>
          <w:headerReference w:type="default" r:id="rId10"/>
          <w:footerReference w:type="even" r:id="rId11"/>
          <w:footerReference w:type="default" r:id="rId12"/>
          <w:type w:val="evenPage"/>
          <w:pgSz w:w="11900" w:h="16840" w:code="9"/>
          <w:pgMar w:top="1418" w:right="1701" w:bottom="1418" w:left="1701" w:header="709" w:footer="709" w:gutter="0"/>
          <w:paperSrc w:first="259" w:other="259"/>
          <w:pgNumType w:start="38"/>
          <w:cols w:space="708"/>
          <w:docGrid w:linePitch="360"/>
        </w:sectPr>
      </w:pPr>
    </w:p>
    <w:p w14:paraId="1C3A2DC0" w14:textId="77777777" w:rsidR="007B3987" w:rsidRPr="007B3987" w:rsidRDefault="007B3987" w:rsidP="007B3987">
      <w:pPr>
        <w:pStyle w:val="TextoArialNarrow"/>
        <w:spacing w:line="200" w:lineRule="exact"/>
      </w:pPr>
    </w:p>
    <w:tbl>
      <w:tblPr>
        <w:tblStyle w:val="Tabelacomgrelha"/>
        <w:tblW w:w="3340" w:type="dxa"/>
        <w:tblInd w:w="-964" w:type="dxa"/>
        <w:tblLook w:val="04A0" w:firstRow="1" w:lastRow="0" w:firstColumn="1" w:lastColumn="0" w:noHBand="0" w:noVBand="1"/>
      </w:tblPr>
      <w:tblGrid>
        <w:gridCol w:w="3340"/>
      </w:tblGrid>
      <w:tr w:rsidR="007B3987" w:rsidRPr="007B3987" w14:paraId="54D140E6" w14:textId="77777777" w:rsidTr="008018C0">
        <w:trPr>
          <w:cantSplit/>
          <w:trHeight w:val="1701"/>
        </w:trPr>
        <w:tc>
          <w:tcPr>
            <w:tcW w:w="3340" w:type="dxa"/>
            <w:shd w:val="clear" w:color="auto" w:fill="auto"/>
            <w:textDirection w:val="btLr"/>
          </w:tcPr>
          <w:p w14:paraId="7EF9EB9F" w14:textId="77777777" w:rsidR="007B3987" w:rsidRPr="007B3987" w:rsidRDefault="007B3987" w:rsidP="00444290">
            <w:pPr>
              <w:pStyle w:val="Textotabelasregular0"/>
            </w:pPr>
          </w:p>
        </w:tc>
      </w:tr>
      <w:tr w:rsidR="007B3987" w:rsidRPr="007B3987" w14:paraId="592ABB57" w14:textId="77777777" w:rsidTr="008018C0">
        <w:trPr>
          <w:cantSplit/>
          <w:trHeight w:val="1701"/>
        </w:trPr>
        <w:tc>
          <w:tcPr>
            <w:tcW w:w="3340" w:type="dxa"/>
            <w:shd w:val="clear" w:color="auto" w:fill="auto"/>
            <w:textDirection w:val="btLr"/>
          </w:tcPr>
          <w:p w14:paraId="7AB3A76B" w14:textId="77777777" w:rsidR="007B3987" w:rsidRPr="007B3987" w:rsidRDefault="007B3987" w:rsidP="00444290">
            <w:pPr>
              <w:pStyle w:val="Textotabelasregular0"/>
            </w:pPr>
          </w:p>
        </w:tc>
      </w:tr>
      <w:tr w:rsidR="007B3987" w:rsidRPr="007B3987" w14:paraId="6129162F" w14:textId="77777777" w:rsidTr="008018C0">
        <w:trPr>
          <w:cantSplit/>
          <w:trHeight w:val="3402"/>
        </w:trPr>
        <w:tc>
          <w:tcPr>
            <w:tcW w:w="3340" w:type="dxa"/>
            <w:shd w:val="clear" w:color="auto" w:fill="auto"/>
            <w:textDirection w:val="btLr"/>
          </w:tcPr>
          <w:p w14:paraId="4835CC5B" w14:textId="211DD2B5" w:rsidR="007B3987" w:rsidRPr="007B3987" w:rsidRDefault="007B3987" w:rsidP="008018C0">
            <w:pPr>
              <w:pStyle w:val="Textotabelasregular0"/>
            </w:pPr>
            <w:r w:rsidRPr="007B3987">
              <w:t>• Para alargar o horizonte histórico</w:t>
            </w:r>
            <w:r w:rsidR="008018C0">
              <w:t xml:space="preserve"> </w:t>
            </w:r>
            <w:r w:rsidRPr="007B3987">
              <w:t>propõem-se as rubricas «E ainda… Uma</w:t>
            </w:r>
            <w:r w:rsidR="008018C0">
              <w:t xml:space="preserve"> </w:t>
            </w:r>
            <w:r w:rsidRPr="007B3987">
              <w:t>festa num castro», «Pistas com História…»</w:t>
            </w:r>
            <w:r w:rsidR="008018C0">
              <w:t xml:space="preserve"> </w:t>
            </w:r>
            <w:r w:rsidRPr="007B3987">
              <w:t>(pp. 52-53) e «O nosso Património… A arte</w:t>
            </w:r>
            <w:r w:rsidR="008018C0">
              <w:t xml:space="preserve"> </w:t>
            </w:r>
            <w:r w:rsidRPr="007B3987">
              <w:t>rupestre e a arte megalítica» (pp. 58-59).</w:t>
            </w:r>
          </w:p>
          <w:p w14:paraId="10291B23" w14:textId="77777777" w:rsidR="008018C0" w:rsidRDefault="008018C0" w:rsidP="007B3987">
            <w:pPr>
              <w:pStyle w:val="Textotabelasregular0"/>
            </w:pPr>
          </w:p>
          <w:p w14:paraId="5761E207" w14:textId="64F8CED5" w:rsidR="007B3987" w:rsidRPr="007B3987" w:rsidRDefault="007B3987" w:rsidP="008018C0">
            <w:pPr>
              <w:pStyle w:val="Textotabelasregular0"/>
            </w:pPr>
            <w:r w:rsidRPr="007B3987">
              <w:t>• Propõe-se o «Ponto por ponto…» e a</w:t>
            </w:r>
            <w:r w:rsidR="008018C0">
              <w:t xml:space="preserve"> </w:t>
            </w:r>
            <w:r w:rsidRPr="007B3987">
              <w:t>realização de tarefas síntese-avaliação do</w:t>
            </w:r>
            <w:r w:rsidR="008018C0">
              <w:t xml:space="preserve"> </w:t>
            </w:r>
            <w:r w:rsidRPr="007B3987">
              <w:t>«Será que sei?» das páginas 54 a 57 (em</w:t>
            </w:r>
            <w:r w:rsidR="008018C0">
              <w:t xml:space="preserve"> </w:t>
            </w:r>
            <w:r w:rsidRPr="007B3987">
              <w:t>casa ou na aula).</w:t>
            </w:r>
          </w:p>
        </w:tc>
      </w:tr>
      <w:tr w:rsidR="007B3987" w:rsidRPr="007B3987" w14:paraId="06B748F6" w14:textId="77777777" w:rsidTr="008018C0">
        <w:trPr>
          <w:cantSplit/>
          <w:trHeight w:val="4536"/>
        </w:trPr>
        <w:tc>
          <w:tcPr>
            <w:tcW w:w="3340" w:type="dxa"/>
            <w:shd w:val="clear" w:color="auto" w:fill="auto"/>
            <w:textDirection w:val="btLr"/>
          </w:tcPr>
          <w:p w14:paraId="02A1F926" w14:textId="6235D79D" w:rsidR="007B3987" w:rsidRPr="007B3987" w:rsidRDefault="007B3987" w:rsidP="008018C0">
            <w:pPr>
              <w:pStyle w:val="Textotabelasregular1"/>
            </w:pPr>
            <w:r w:rsidRPr="007B3987">
              <w:t>1. Localizar a origem dos povos do Mediterrâneo</w:t>
            </w:r>
            <w:r w:rsidR="008018C0">
              <w:t xml:space="preserve"> </w:t>
            </w:r>
            <w:r w:rsidRPr="007B3987">
              <w:t>(Fenícios, Gregos e Cartagineses) que contactaram</w:t>
            </w:r>
            <w:r w:rsidR="008018C0">
              <w:t xml:space="preserve"> </w:t>
            </w:r>
            <w:r w:rsidRPr="007B3987">
              <w:t>com os povos da Península Ibérica entre o ano 1000 a. C.</w:t>
            </w:r>
            <w:r w:rsidR="008018C0">
              <w:t xml:space="preserve"> </w:t>
            </w:r>
            <w:r w:rsidRPr="007B3987">
              <w:t>e 500 a. C.</w:t>
            </w:r>
          </w:p>
          <w:p w14:paraId="50353A10" w14:textId="2A849AE7" w:rsidR="007B3987" w:rsidRPr="007B3987" w:rsidRDefault="007B3987" w:rsidP="008018C0">
            <w:pPr>
              <w:pStyle w:val="Textotabelasregular1"/>
            </w:pPr>
            <w:r w:rsidRPr="007B3987">
              <w:t>2. Estabelecer uma relação entre os recursos naturais</w:t>
            </w:r>
            <w:r w:rsidR="008018C0">
              <w:t xml:space="preserve"> </w:t>
            </w:r>
            <w:r w:rsidRPr="007B3987">
              <w:t>da Península Ibérica e a fundação de feitorias e</w:t>
            </w:r>
            <w:r w:rsidR="008018C0">
              <w:t xml:space="preserve"> </w:t>
            </w:r>
            <w:r w:rsidRPr="007B3987">
              <w:t>colónias por esses povos do Mediterrâneo oriental.</w:t>
            </w:r>
          </w:p>
          <w:p w14:paraId="1B024120" w14:textId="77AED436" w:rsidR="007B3987" w:rsidRPr="007B3987" w:rsidRDefault="007B3987" w:rsidP="008018C0">
            <w:pPr>
              <w:pStyle w:val="Textotabelasregular1"/>
            </w:pPr>
            <w:r w:rsidRPr="007B3987">
              <w:t>3. Reconhecer marcas deixadas por Fenícios, Gregos</w:t>
            </w:r>
            <w:r w:rsidR="008018C0">
              <w:t xml:space="preserve"> </w:t>
            </w:r>
            <w:r w:rsidRPr="007B3987">
              <w:t>e Cartagineses na Península Ibérica, salientando os</w:t>
            </w:r>
            <w:r w:rsidR="008018C0">
              <w:t xml:space="preserve"> </w:t>
            </w:r>
            <w:r w:rsidRPr="007B3987">
              <w:t>principais contributos (técnicos e culturais) destas</w:t>
            </w:r>
            <w:r w:rsidR="008018C0">
              <w:t xml:space="preserve"> </w:t>
            </w:r>
            <w:r w:rsidRPr="007B3987">
              <w:t>civilizações para o enriquecimento das culturas</w:t>
            </w:r>
            <w:r w:rsidR="008018C0">
              <w:t xml:space="preserve"> </w:t>
            </w:r>
            <w:r w:rsidRPr="007B3987">
              <w:t>peninsulares.</w:t>
            </w:r>
          </w:p>
          <w:p w14:paraId="4D3BB5B9" w14:textId="47D4B262" w:rsidR="007B3987" w:rsidRPr="007B3987" w:rsidRDefault="007B3987" w:rsidP="008018C0">
            <w:pPr>
              <w:pStyle w:val="Textotabelasregular1"/>
            </w:pPr>
            <w:r w:rsidRPr="007B3987">
              <w:t>4. Destacar o papel da arqueologia e dos vestígios</w:t>
            </w:r>
            <w:r w:rsidR="008018C0">
              <w:t xml:space="preserve"> </w:t>
            </w:r>
            <w:r w:rsidRPr="007B3987">
              <w:t>deixados pelos homens para o conhecimento histórico.</w:t>
            </w:r>
          </w:p>
        </w:tc>
      </w:tr>
      <w:tr w:rsidR="007B3987" w:rsidRPr="007B3987" w14:paraId="740CB2FF" w14:textId="77777777" w:rsidTr="008018C0">
        <w:trPr>
          <w:cantSplit/>
          <w:trHeight w:val="1701"/>
        </w:trPr>
        <w:tc>
          <w:tcPr>
            <w:tcW w:w="3340" w:type="dxa"/>
            <w:shd w:val="clear" w:color="auto" w:fill="auto"/>
            <w:textDirection w:val="btLr"/>
          </w:tcPr>
          <w:p w14:paraId="65FB482C" w14:textId="0097CD89" w:rsidR="007B3987" w:rsidRPr="007B3987" w:rsidRDefault="007B3987" w:rsidP="008018C0">
            <w:pPr>
              <w:pStyle w:val="Textotabelasregular1"/>
            </w:pPr>
            <w:r w:rsidRPr="007B3987">
              <w:t>3. Conhecer os</w:t>
            </w:r>
            <w:r w:rsidR="008018C0">
              <w:t xml:space="preserve"> </w:t>
            </w:r>
            <w:r w:rsidRPr="007B3987">
              <w:t>primeiros povos</w:t>
            </w:r>
            <w:r w:rsidR="008018C0">
              <w:t xml:space="preserve"> </w:t>
            </w:r>
            <w:r w:rsidRPr="007B3987">
              <w:t>mediterrânicos</w:t>
            </w:r>
            <w:r w:rsidR="008018C0">
              <w:t xml:space="preserve"> </w:t>
            </w:r>
            <w:r w:rsidRPr="007B3987">
              <w:t>que contactaram</w:t>
            </w:r>
            <w:r w:rsidR="008018C0">
              <w:t xml:space="preserve"> </w:t>
            </w:r>
            <w:r w:rsidRPr="007B3987">
              <w:t>com as</w:t>
            </w:r>
            <w:r w:rsidR="008018C0">
              <w:t xml:space="preserve"> </w:t>
            </w:r>
            <w:r w:rsidRPr="007B3987">
              <w:t>populações</w:t>
            </w:r>
            <w:r w:rsidR="008018C0">
              <w:t xml:space="preserve"> </w:t>
            </w:r>
            <w:r w:rsidRPr="007B3987">
              <w:t>da Península</w:t>
            </w:r>
            <w:r w:rsidR="008018C0">
              <w:t xml:space="preserve"> </w:t>
            </w:r>
            <w:r w:rsidRPr="007B3987">
              <w:t>Ibérica.</w:t>
            </w:r>
          </w:p>
        </w:tc>
      </w:tr>
    </w:tbl>
    <w:p w14:paraId="06F0685E" w14:textId="14A533E8" w:rsidR="005249FD" w:rsidRPr="007B3987" w:rsidRDefault="005249FD" w:rsidP="007B3987">
      <w:pPr>
        <w:pStyle w:val="TtulosTextoSerifado"/>
      </w:pPr>
    </w:p>
    <w:sectPr w:rsidR="005249FD" w:rsidRPr="007B3987" w:rsidSect="00760DE3">
      <w:headerReference w:type="even" r:id="rId13"/>
      <w:headerReference w:type="default" r:id="rId14"/>
      <w:footerReference w:type="even" r:id="rId15"/>
      <w:type w:val="oddPage"/>
      <w:pgSz w:w="11900" w:h="16840" w:code="9"/>
      <w:pgMar w:top="1418" w:right="1701" w:bottom="1418" w:left="1701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C47B46" w:rsidRDefault="00C47B46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C47B46" w:rsidRDefault="00C47B46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CF0CD" w14:textId="77777777" w:rsidR="00C47B46" w:rsidRPr="00853B86" w:rsidRDefault="00C47B46" w:rsidP="00853B86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2B782D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38</w:t>
    </w:r>
    <w:r w:rsidRPr="00853B86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EFEC2D5" w14:textId="09BE6618" w:rsidR="00C47B46" w:rsidRDefault="002B782D" w:rsidP="004760C6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3568" behindDoc="0" locked="0" layoutInCell="1" allowOverlap="1" wp14:anchorId="685343C3" wp14:editId="16F72905">
              <wp:simplePos x="0" y="0"/>
              <wp:positionH relativeFrom="column">
                <wp:posOffset>777240</wp:posOffset>
              </wp:positionH>
              <wp:positionV relativeFrom="paragraph">
                <wp:posOffset>-23495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5B7571" w14:textId="77777777" w:rsidR="002B782D" w:rsidRPr="002B782D" w:rsidRDefault="002B782D" w:rsidP="002B782D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18B55595" w14:textId="77777777" w:rsidR="002B782D" w:rsidRDefault="002B782D" w:rsidP="002B782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FA0ED52" w14:textId="77777777" w:rsidR="002B782D" w:rsidRDefault="002B782D" w:rsidP="002B782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BBD6BD5" w14:textId="77777777" w:rsidR="002B782D" w:rsidRDefault="002B782D" w:rsidP="002B782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1.85pt;width:4in;height:5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RIiz8OEAAAAKAQAADwAAAAAAAAAAAAAAAADdBAAAZHJzL2Rvd25yZXYueG1sUEsFBgAAAAAE&#10;AAQA8wAAAOsFAAAAAA==&#10;" filled="f" stroked="f" strokeweight=".5pt">
              <v:textbox>
                <w:txbxContent>
                  <w:p w14:paraId="5D5B7571" w14:textId="77777777" w:rsidR="002B782D" w:rsidRPr="002B782D" w:rsidRDefault="002B782D" w:rsidP="002B782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18B55595" w14:textId="77777777" w:rsidR="002B782D" w:rsidRDefault="002B782D" w:rsidP="002B782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FA0ED52" w14:textId="77777777" w:rsidR="002B782D" w:rsidRDefault="002B782D" w:rsidP="002B782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BBD6BD5" w14:textId="77777777" w:rsidR="002B782D" w:rsidRDefault="002B782D" w:rsidP="002B782D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C47B4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91520" behindDoc="0" locked="0" layoutInCell="1" allowOverlap="1" wp14:anchorId="1717D624" wp14:editId="281FFE3C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1300" w14:textId="77777777" w:rsidR="00C47B46" w:rsidRPr="00515458" w:rsidRDefault="00C47B4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2B782D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39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07FE9875" w14:textId="2D2F627A" w:rsidR="00C47B46" w:rsidRDefault="002B782D" w:rsidP="00AF25B2">
    <w:pPr>
      <w:pStyle w:val="Rodap"/>
      <w:tabs>
        <w:tab w:val="clear" w:pos="8640"/>
      </w:tabs>
      <w:ind w:right="-574"/>
      <w:jc w:val="right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5616" behindDoc="0" locked="0" layoutInCell="1" allowOverlap="1" wp14:anchorId="179547C1" wp14:editId="2D07D4D5">
              <wp:simplePos x="0" y="0"/>
              <wp:positionH relativeFrom="column">
                <wp:posOffset>777240</wp:posOffset>
              </wp:positionH>
              <wp:positionV relativeFrom="paragraph">
                <wp:posOffset>-23495</wp:posOffset>
              </wp:positionV>
              <wp:extent cx="3657600" cy="685800"/>
              <wp:effectExtent l="0" t="0" r="0" b="0"/>
              <wp:wrapNone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EE6D6F" w14:textId="77777777" w:rsidR="002B782D" w:rsidRPr="002B782D" w:rsidRDefault="002B782D" w:rsidP="002B782D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59E92F9D" w14:textId="77777777" w:rsidR="002B782D" w:rsidRDefault="002B782D" w:rsidP="002B782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61D47047" w14:textId="77777777" w:rsidR="002B782D" w:rsidRDefault="002B782D" w:rsidP="002B782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2DE43042" w14:textId="77777777" w:rsidR="002B782D" w:rsidRDefault="002B782D" w:rsidP="002B782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1" type="#_x0000_t202" style="position:absolute;left:0;text-align:left;margin-left:61.2pt;margin-top:-1.85pt;width:4in;height:54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" filled="f" stroked="f" strokeweight=".5pt">
              <v:textbox>
                <w:txbxContent>
                  <w:p w14:paraId="54EE6D6F" w14:textId="77777777" w:rsidR="002B782D" w:rsidRPr="002B782D" w:rsidRDefault="002B782D" w:rsidP="002B782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59E92F9D" w14:textId="77777777" w:rsidR="002B782D" w:rsidRDefault="002B782D" w:rsidP="002B782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61D47047" w14:textId="77777777" w:rsidR="002B782D" w:rsidRDefault="002B782D" w:rsidP="002B782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2DE43042" w14:textId="77777777" w:rsidR="002B782D" w:rsidRDefault="002B782D" w:rsidP="002B782D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C47B4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6160" behindDoc="0" locked="0" layoutInCell="1" allowOverlap="1" wp14:anchorId="3E2BE4E8" wp14:editId="431515E8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C47B46" w:rsidRPr="00515458" w:rsidRDefault="00C47B4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34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C47B46" w:rsidRDefault="00C47B46" w:rsidP="00AF25B2">
    <w:pPr>
      <w:pStyle w:val="Rodap"/>
      <w:tabs>
        <w:tab w:val="clear" w:pos="8640"/>
      </w:tabs>
      <w:ind w:right="-7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C47B46" w:rsidRPr="00E45093" w:rsidRDefault="00C47B46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6" type="#_x0000_t202" style="position:absolute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" filled="f" stroked="f">
              <v:textbox>
                <w:txbxContent>
                  <w:p w14:paraId="3F5B8859" w14:textId="77777777" w:rsidR="00C47B46" w:rsidRPr="00E45093" w:rsidRDefault="00C47B46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C47B46" w:rsidRDefault="00C47B46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C47B46" w:rsidRDefault="00C47B46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68E7C" w14:textId="52F5D584" w:rsidR="00C47B46" w:rsidRPr="0032339B" w:rsidRDefault="00C47B46" w:rsidP="00B21EAD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3C0D0FD5" wp14:editId="5D083DC0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CFF63E1" w14:textId="07449A06" w:rsidR="00C47B46" w:rsidRPr="00B21DE2" w:rsidRDefault="00C47B46" w:rsidP="00B21DE2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3" o:spid="_x0000_s1026" type="#_x0000_t202" style="position:absolute;margin-left:-49.55pt;margin-top:-7.6pt;width:301.6pt;height:37.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" filled="f" stroked="f">
              <v:textbox inset=",1.3mm,,1.3mm">
                <w:txbxContent>
                  <w:p w14:paraId="5CFF63E1" w14:textId="07449A06" w:rsidR="00C47B46" w:rsidRPr="00B21DE2" w:rsidRDefault="00C47B46" w:rsidP="00B21DE2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176C963D" wp14:editId="10E10511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A78DC0" w14:textId="77777777" w:rsidR="00C47B46" w:rsidRPr="00FB6B00" w:rsidRDefault="00C47B46" w:rsidP="00B21DE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8" o:spid="_x0000_s1027" type="#_x0000_t202" style="position:absolute;margin-left:189.4pt;margin-top:2pt;width:280.65pt;height:22.7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qnIgwE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" filled="f" stroked="f">
              <v:textbox>
                <w:txbxContent>
                  <w:p w14:paraId="4CA78DC0" w14:textId="77777777" w:rsidR="00C47B46" w:rsidRPr="00FB6B00" w:rsidRDefault="00C47B46" w:rsidP="00B21DE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4352" behindDoc="1" locked="0" layoutInCell="1" allowOverlap="1" wp14:anchorId="145D9B08" wp14:editId="3E227E08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1" name="Rounded 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1" o:spid="_x0000_s1026" style="position:absolute;margin-left:-53.8pt;margin-top:-15.85pt;width:527.25pt;height:53.85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73BD6" w14:textId="77777777" w:rsidR="00C47B46" w:rsidRPr="001D3267" w:rsidRDefault="00C47B46" w:rsidP="001D3267">
    <w:pPr>
      <w:pStyle w:val="Cabealho"/>
      <w:tabs>
        <w:tab w:val="clear" w:pos="8640"/>
        <w:tab w:val="right" w:pos="9214"/>
      </w:tabs>
      <w:spacing w:line="280" w:lineRule="exact"/>
      <w:jc w:val="right"/>
      <w:rPr>
        <w:rFonts w:ascii="Arial Narrow" w:hAnsi="Arial Narrow"/>
        <w:smallCaps/>
        <w:sz w:val="18"/>
        <w:szCs w:val="18"/>
      </w:rPr>
    </w:pPr>
    <w:r w:rsidRPr="001D3267">
      <w:rPr>
        <w:rFonts w:ascii="Arial Narrow" w:hAnsi="Arial Narrow"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0BB67898" wp14:editId="723D2712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96BC668" w14:textId="561D9533" w:rsidR="00C47B46" w:rsidRPr="002A28F8" w:rsidRDefault="00C47B46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proofErr w:type="spellStart"/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Planificações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2" o:spid="_x0000_s1028" type="#_x0000_t202" style="position:absolute;left:0;text-align:left;margin-left:163pt;margin-top:-7.6pt;width:301.6pt;height:37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qbG8xx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596BC668" w14:textId="561D9533" w:rsidR="00C47B46" w:rsidRPr="002A28F8" w:rsidRDefault="00C47B46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 w:rsidRPr="001D3267"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2F10E529" wp14:editId="38AE37C8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SzPSMCAAAk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McUsz0jAgAAJA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 w:rsidRPr="001D3267">
      <w:rPr>
        <w:rFonts w:ascii="Arial Narrow" w:hAnsi="Arial Narrow"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09CA9FF9" wp14:editId="3C8D88B1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CBF4E" w14:textId="77777777" w:rsidR="00C47B46" w:rsidRPr="00FB6B00" w:rsidRDefault="00C47B46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1" o:spid="_x0000_s1029" type="#_x0000_t202" style="position:absolute;left:0;text-align:left;margin-left:-47.6pt;margin-top:2pt;width:280.6pt;height:22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AjnS9s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776CBF4E" w14:textId="77777777" w:rsidR="00C47B46" w:rsidRPr="00FB6B00" w:rsidRDefault="00C47B46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C47B46" w:rsidRPr="005066FB" w:rsidRDefault="00C47B46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55638FF7" w:rsidR="00C47B46" w:rsidRPr="00760DE3" w:rsidRDefault="00C47B46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32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" filled="f" stroked="f">
              <v:textbox inset=",1.3mm,,1.3mm">
                <w:txbxContent>
                  <w:p w14:paraId="2D25554B" w14:textId="55638FF7" w:rsidR="00C47B46" w:rsidRPr="00760DE3" w:rsidRDefault="00C47B46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C47B46" w:rsidRPr="00FB6B00" w:rsidRDefault="00C47B46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33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hgm3w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65fptDg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Dhgm3w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C47B46" w:rsidRPr="00FB6B00" w:rsidRDefault="00C47B46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C47B46" w:rsidRPr="005066FB" w:rsidRDefault="00C47B46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C47B46" w:rsidRPr="00FB6B00" w:rsidRDefault="00C47B46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34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dTMw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k2HBVnJ6gn2RsueeYyiZQPgvibG3hEN&#10;VAP7APRpb+FTc7nPsTxIGG2k/vY7vfMHvIEVIzf1HJuvW6IZRvyjAG6YxWnquM4fUsAQHPSpZXVq&#10;Edt2IWEqMRC1ol50/pYPYq1l+wgsW7hXwUQEhbdzbAdxYXtCBZamrCi8E7CbIvZa3CvqQrshudV9&#10;6B6JVof9tgCkGzmQHMlerXnv624KWWytrBvPAa7PfVcP/Qdm9NRwYHFHvadn7/X8XzP/CQ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9Z1Mz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C47B46" w:rsidRPr="00FB6B00" w:rsidRDefault="00C47B46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C47B46" w:rsidRPr="00B21DE2" w:rsidRDefault="00C47B46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35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Nxh1Bx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70C472C2" w14:textId="31E03A49" w:rsidR="00C47B46" w:rsidRPr="00B21DE2" w:rsidRDefault="00C47B46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7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0818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15F91"/>
    <w:rsid w:val="00220944"/>
    <w:rsid w:val="00221AC7"/>
    <w:rsid w:val="00222F4F"/>
    <w:rsid w:val="002241A7"/>
    <w:rsid w:val="002317FF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B782D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3987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18C0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67DC"/>
    <w:rsid w:val="0099355E"/>
    <w:rsid w:val="009951A6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22F1"/>
    <w:rsid w:val="00B553ED"/>
    <w:rsid w:val="00B56013"/>
    <w:rsid w:val="00B56706"/>
    <w:rsid w:val="00B66154"/>
    <w:rsid w:val="00B66FE4"/>
    <w:rsid w:val="00B77B9C"/>
    <w:rsid w:val="00B80E91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47B46"/>
    <w:rsid w:val="00C51FCB"/>
    <w:rsid w:val="00C52BB6"/>
    <w:rsid w:val="00C530AD"/>
    <w:rsid w:val="00C56615"/>
    <w:rsid w:val="00C570F3"/>
    <w:rsid w:val="00C61AD0"/>
    <w:rsid w:val="00C6336E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7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48784D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B80E91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48784D"/>
    <w:pPr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215F91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215F91"/>
    <w:pPr>
      <w:ind w:left="226" w:hanging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48784D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B80E91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48784D"/>
    <w:pPr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215F91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215F91"/>
    <w:pPr>
      <w:ind w:left="226" w:hanging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BCEB92-6F4F-4DA5-8C69-153A75F16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2</Pages>
  <Words>682</Words>
  <Characters>3687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4361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68</cp:revision>
  <cp:lastPrinted>2015-05-20T00:30:00Z</cp:lastPrinted>
  <dcterms:created xsi:type="dcterms:W3CDTF">2016-05-11T15:20:00Z</dcterms:created>
  <dcterms:modified xsi:type="dcterms:W3CDTF">2016-06-20T14:53:00Z</dcterms:modified>
</cp:coreProperties>
</file>