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205F08" w14:textId="41CFC9D8" w:rsidR="00211BA0" w:rsidRPr="00733358" w:rsidRDefault="00733358" w:rsidP="00C72393">
      <w:pPr>
        <w:pStyle w:val="TtulosTextoSerifado"/>
      </w:pPr>
      <w:bookmarkStart w:id="0" w:name="_GoBack"/>
      <w:bookmarkEnd w:id="0"/>
      <w:r w:rsidRPr="00733358">
        <w:t>Plano de aula 23</w:t>
      </w:r>
    </w:p>
    <w:tbl>
      <w:tblPr>
        <w:tblStyle w:val="Tabelacomgrelha"/>
        <w:tblW w:w="10353" w:type="dxa"/>
        <w:tblInd w:w="-9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6"/>
        <w:gridCol w:w="5177"/>
      </w:tblGrid>
      <w:tr w:rsidR="00F255A8" w:rsidRPr="00733358" w14:paraId="6FD73650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95B3D7" w:themeFill="accent1" w:themeFillTint="99"/>
            <w:vAlign w:val="center"/>
          </w:tcPr>
          <w:p w14:paraId="24099E1A" w14:textId="5AF3F8B2" w:rsidR="00733358" w:rsidRPr="00733358" w:rsidRDefault="00733358" w:rsidP="00733358">
            <w:pPr>
              <w:pStyle w:val="textotabelascentrado"/>
            </w:pPr>
            <w:r w:rsidRPr="00733358">
              <w:t>DOMÍNIO 3 − PORTUGAL DO SÉCULO XIII AO SÉCULO XVII</w:t>
            </w:r>
          </w:p>
          <w:p w14:paraId="03C67731" w14:textId="4D58A2DD" w:rsidR="00F255A8" w:rsidRPr="00733358" w:rsidRDefault="00733358" w:rsidP="00733358">
            <w:pPr>
              <w:pStyle w:val="textotabelascentrado"/>
            </w:pPr>
            <w:r w:rsidRPr="00733358">
              <w:t>SUBDOMÍNIO 3A – PORTUGAL NOS SÉCULOS XIII E XIV</w:t>
            </w:r>
          </w:p>
        </w:tc>
      </w:tr>
      <w:tr w:rsidR="00F255A8" w:rsidRPr="00733358" w14:paraId="6FBDFB98" w14:textId="77777777" w:rsidTr="009354D2">
        <w:trPr>
          <w:trHeight w:val="567"/>
        </w:trPr>
        <w:tc>
          <w:tcPr>
            <w:tcW w:w="10353" w:type="dxa"/>
            <w:gridSpan w:val="2"/>
            <w:shd w:val="clear" w:color="auto" w:fill="DBE5F1" w:themeFill="accent1" w:themeFillTint="33"/>
            <w:vAlign w:val="center"/>
          </w:tcPr>
          <w:p w14:paraId="5B622A50" w14:textId="302CF4D0" w:rsidR="00F255A8" w:rsidRPr="00733358" w:rsidRDefault="00733358" w:rsidP="00733358">
            <w:pPr>
              <w:pStyle w:val="textotabelascentrado"/>
            </w:pPr>
            <w:r w:rsidRPr="00733358">
              <w:t>A exploração da terra e do mar</w:t>
            </w:r>
          </w:p>
          <w:p w14:paraId="595A13FF" w14:textId="25354C48" w:rsidR="00F255A8" w:rsidRPr="00733358" w:rsidRDefault="00FD111C" w:rsidP="00FD111C">
            <w:pPr>
              <w:pStyle w:val="textotabelascentrado"/>
            </w:pPr>
            <w:r w:rsidRPr="00733358">
              <w:t>90</w:t>
            </w:r>
            <w:r w:rsidR="00F255A8" w:rsidRPr="00733358">
              <w:t xml:space="preserve"> </w:t>
            </w:r>
            <w:proofErr w:type="gramStart"/>
            <w:r w:rsidR="00F255A8" w:rsidRPr="00733358">
              <w:t>minutos</w:t>
            </w:r>
            <w:proofErr w:type="gramEnd"/>
          </w:p>
        </w:tc>
      </w:tr>
      <w:tr w:rsidR="00F255A8" w:rsidRPr="00733358" w14:paraId="22D605B5" w14:textId="77777777" w:rsidTr="00436BD5">
        <w:trPr>
          <w:trHeight w:val="397"/>
        </w:trPr>
        <w:tc>
          <w:tcPr>
            <w:tcW w:w="5176" w:type="dxa"/>
            <w:shd w:val="clear" w:color="auto" w:fill="auto"/>
            <w:vAlign w:val="center"/>
          </w:tcPr>
          <w:p w14:paraId="6AE4DB87" w14:textId="7D5BFDEF" w:rsidR="00F255A8" w:rsidRPr="00733358" w:rsidRDefault="00F255A8" w:rsidP="005F2150">
            <w:pPr>
              <w:pStyle w:val="textotabelas0"/>
            </w:pPr>
            <w:r w:rsidRPr="00733358">
              <w:t>Objetivos gerais e descritores</w:t>
            </w:r>
          </w:p>
        </w:tc>
        <w:tc>
          <w:tcPr>
            <w:tcW w:w="5177" w:type="dxa"/>
            <w:shd w:val="clear" w:color="auto" w:fill="auto"/>
            <w:vAlign w:val="center"/>
          </w:tcPr>
          <w:p w14:paraId="2C35B10D" w14:textId="31276A87" w:rsidR="00F255A8" w:rsidRPr="00733358" w:rsidRDefault="00F255A8" w:rsidP="005F2150">
            <w:pPr>
              <w:pStyle w:val="textotabelas0"/>
            </w:pPr>
            <w:r w:rsidRPr="00733358">
              <w:t>Antes de come</w:t>
            </w:r>
            <w:r w:rsidR="00436BD5" w:rsidRPr="00733358">
              <w:t>ç</w:t>
            </w:r>
            <w:r w:rsidRPr="00733358">
              <w:t>ar…</w:t>
            </w:r>
          </w:p>
        </w:tc>
      </w:tr>
      <w:tr w:rsidR="005F2150" w:rsidRPr="00733358" w14:paraId="565EFCFB" w14:textId="77777777" w:rsidTr="00C72393">
        <w:trPr>
          <w:trHeight w:val="397"/>
        </w:trPr>
        <w:tc>
          <w:tcPr>
            <w:tcW w:w="5176" w:type="dxa"/>
            <w:vMerge w:val="restart"/>
            <w:tcMar>
              <w:bottom w:w="113" w:type="dxa"/>
            </w:tcMar>
          </w:tcPr>
          <w:p w14:paraId="7387EA8F" w14:textId="73A147E0" w:rsidR="00733358" w:rsidRPr="00733358" w:rsidRDefault="00733358" w:rsidP="00733358">
            <w:pPr>
              <w:pStyle w:val="Textotabelasregular1"/>
              <w:rPr>
                <w:rStyle w:val="1italico"/>
              </w:rPr>
            </w:pPr>
            <w:r w:rsidRPr="00733358">
              <w:rPr>
                <w:rStyle w:val="1bolditalic"/>
              </w:rPr>
              <w:t>1.</w:t>
            </w:r>
            <w:r w:rsidRPr="00733358">
              <w:rPr>
                <w:rStyle w:val="1italico"/>
              </w:rPr>
              <w:t xml:space="preserve"> Compreender as relações entre as principais atividades económicas dos séculos XIII e XIV e os recursos naturais disponíveis.</w:t>
            </w:r>
          </w:p>
          <w:p w14:paraId="0F0E0E8D" w14:textId="53C1C502" w:rsidR="00733358" w:rsidRPr="00733358" w:rsidRDefault="00733358" w:rsidP="00733358">
            <w:pPr>
              <w:pStyle w:val="Textotabelasregular1"/>
            </w:pPr>
            <w:r w:rsidRPr="00733358">
              <w:rPr>
                <w:rStyle w:val="1bold"/>
              </w:rPr>
              <w:t>1.</w:t>
            </w:r>
            <w:r w:rsidRPr="00733358">
              <w:t xml:space="preserve"> Salientar a vulnerabilidade das populações medievais face às condições naturais e às técnicas rudimentares disponíveis.</w:t>
            </w:r>
          </w:p>
          <w:p w14:paraId="7C5A51E8" w14:textId="3EF6CDE0" w:rsidR="00733358" w:rsidRPr="00733358" w:rsidRDefault="00733358" w:rsidP="00733358">
            <w:pPr>
              <w:pStyle w:val="Textotabelasregular1"/>
            </w:pPr>
            <w:r w:rsidRPr="00643D5A">
              <w:rPr>
                <w:rStyle w:val="1bold"/>
              </w:rPr>
              <w:t>2.</w:t>
            </w:r>
            <w:r w:rsidRPr="00733358">
              <w:t xml:space="preserve"> Caracterizar as principais atividades económicas medievais, destacando a agricultura como atividade económica principal, bem como o desenvolvimento do comércio interno e externo</w:t>
            </w:r>
            <w:r w:rsidRPr="00733358">
              <w:rPr>
                <w:rFonts w:ascii="Times New Roman" w:hAnsi="Times New Roman"/>
              </w:rPr>
              <w:t>.</w:t>
            </w:r>
          </w:p>
        </w:tc>
        <w:tc>
          <w:tcPr>
            <w:tcW w:w="5177" w:type="dxa"/>
            <w:tcMar>
              <w:bottom w:w="113" w:type="dxa"/>
            </w:tcMar>
          </w:tcPr>
          <w:p w14:paraId="08602F2C" w14:textId="251A2D8B" w:rsidR="00733358" w:rsidRPr="00733358" w:rsidRDefault="00733358" w:rsidP="00733358">
            <w:pPr>
              <w:pStyle w:val="Textotabelasregular0"/>
            </w:pPr>
            <w:r w:rsidRPr="00733358">
              <w:t>• Realizar a tarefa «O que eu sei desta história…» para conhecer o que os que os alunos sabem acerca de como foi a vida na Idade Média.</w:t>
            </w:r>
          </w:p>
          <w:p w14:paraId="1AA66B77" w14:textId="1CD1AAF6" w:rsidR="00733358" w:rsidRPr="00733358" w:rsidRDefault="00733358" w:rsidP="00733358">
            <w:pPr>
              <w:pStyle w:val="Textotabelasregular0"/>
            </w:pPr>
            <w:r w:rsidRPr="00733358">
              <w:t>• Observar e analisar os documentos das páginas 112 e 113 referentes ao «Onde? Quando? Quem?» que têm informação para a resolução das questões do «Para começar…» da página 113.</w:t>
            </w:r>
          </w:p>
          <w:p w14:paraId="43BA5273" w14:textId="77777777" w:rsidR="00B307EA" w:rsidRDefault="00733358" w:rsidP="00733358">
            <w:pPr>
              <w:pStyle w:val="Textotabelasregular0"/>
            </w:pPr>
            <w:r w:rsidRPr="00733358">
              <w:t xml:space="preserve">• Contextualização da realidade em estudo através do «Era uma vez…» </w:t>
            </w:r>
          </w:p>
          <w:p w14:paraId="52E92C8D" w14:textId="5DF9DAD2" w:rsidR="005F2150" w:rsidRPr="00733358" w:rsidRDefault="00733358" w:rsidP="00B307EA">
            <w:pPr>
              <w:pStyle w:val="Textotabelasregular0"/>
              <w:spacing w:before="0"/>
              <w:ind w:left="357"/>
            </w:pPr>
            <w:proofErr w:type="gramStart"/>
            <w:r w:rsidRPr="00733358">
              <w:t>da</w:t>
            </w:r>
            <w:proofErr w:type="gramEnd"/>
            <w:r w:rsidRPr="00733358">
              <w:t xml:space="preserve"> página 114.</w:t>
            </w:r>
          </w:p>
        </w:tc>
      </w:tr>
      <w:tr w:rsidR="005F2150" w:rsidRPr="00733358" w14:paraId="6527F44B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6F7605CC" w14:textId="12AF03F1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4EE5E8FC" w14:textId="5A980D62" w:rsidR="005F2150" w:rsidRPr="00733358" w:rsidRDefault="005F2150" w:rsidP="005F2150">
            <w:pPr>
              <w:pStyle w:val="textotabelas0"/>
            </w:pPr>
            <w:r w:rsidRPr="00733358">
              <w:t>Agora, vamos trabalhar!</w:t>
            </w:r>
          </w:p>
        </w:tc>
      </w:tr>
      <w:tr w:rsidR="005F2150" w:rsidRPr="00733358" w14:paraId="23881F0B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031B0EDA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028D5304" w14:textId="4AC498CC" w:rsidR="00733358" w:rsidRPr="00733358" w:rsidRDefault="00733358" w:rsidP="00733358">
            <w:pPr>
              <w:pStyle w:val="Textotabelasregular0"/>
            </w:pPr>
            <w:r w:rsidRPr="00733358">
              <w:t xml:space="preserve">• Realização, por escrito ou oralmente, das questões propostas para a interpretação dos documentos das páginas 114 e 115 acerca: das principais atividades económicas na Idade Média em Portugal; das dificuldades sentidas na agricultura devido à fragilidade das técnicas e instrumentos utilizados assim como </w:t>
            </w:r>
            <w:proofErr w:type="gramStart"/>
            <w:r w:rsidRPr="00733358">
              <w:t>à</w:t>
            </w:r>
            <w:proofErr w:type="gramEnd"/>
            <w:r w:rsidRPr="00733358">
              <w:t xml:space="preserve"> condições climáticas.</w:t>
            </w:r>
          </w:p>
          <w:p w14:paraId="1018D3F5" w14:textId="02B66612" w:rsidR="005F2150" w:rsidRPr="00733358" w:rsidRDefault="00733358" w:rsidP="00733358">
            <w:pPr>
              <w:pStyle w:val="Textotabelasregular0"/>
            </w:pPr>
            <w:r w:rsidRPr="00733358">
              <w:t>• Disponibilizam-se, ainda, diversos recursos multimédia.</w:t>
            </w:r>
          </w:p>
        </w:tc>
      </w:tr>
      <w:tr w:rsidR="005F2150" w:rsidRPr="00733358" w14:paraId="094D1038" w14:textId="77777777" w:rsidTr="00C72393">
        <w:trPr>
          <w:trHeight w:val="397"/>
        </w:trPr>
        <w:tc>
          <w:tcPr>
            <w:tcW w:w="5176" w:type="dxa"/>
            <w:vMerge/>
            <w:tcMar>
              <w:bottom w:w="0" w:type="dxa"/>
            </w:tcMar>
            <w:vAlign w:val="center"/>
          </w:tcPr>
          <w:p w14:paraId="1E0A1586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0" w:type="dxa"/>
            </w:tcMar>
            <w:vAlign w:val="center"/>
          </w:tcPr>
          <w:p w14:paraId="03E87E97" w14:textId="024159B5" w:rsidR="005F2150" w:rsidRPr="00733358" w:rsidRDefault="005F2150" w:rsidP="005F2150">
            <w:pPr>
              <w:pStyle w:val="textotabelas0"/>
            </w:pPr>
            <w:r w:rsidRPr="00733358">
              <w:t>Resumindo e avaliando</w:t>
            </w:r>
          </w:p>
        </w:tc>
      </w:tr>
      <w:tr w:rsidR="005F2150" w:rsidRPr="00733358" w14:paraId="42794D1C" w14:textId="77777777" w:rsidTr="00300D90">
        <w:trPr>
          <w:trHeight w:val="397"/>
        </w:trPr>
        <w:tc>
          <w:tcPr>
            <w:tcW w:w="5176" w:type="dxa"/>
            <w:vMerge/>
            <w:tcMar>
              <w:bottom w:w="113" w:type="dxa"/>
            </w:tcMar>
            <w:vAlign w:val="center"/>
          </w:tcPr>
          <w:p w14:paraId="3411DC0A" w14:textId="77777777" w:rsidR="005F2150" w:rsidRPr="00733358" w:rsidRDefault="005F2150" w:rsidP="005F2150">
            <w:pPr>
              <w:pStyle w:val="textotabelas0"/>
            </w:pPr>
          </w:p>
        </w:tc>
        <w:tc>
          <w:tcPr>
            <w:tcW w:w="5177" w:type="dxa"/>
            <w:tcMar>
              <w:bottom w:w="113" w:type="dxa"/>
            </w:tcMar>
          </w:tcPr>
          <w:p w14:paraId="2E8D9CE6" w14:textId="1897045D" w:rsidR="00733358" w:rsidRPr="00733358" w:rsidRDefault="00733358" w:rsidP="00733358">
            <w:pPr>
              <w:pStyle w:val="Textotabelasregular0"/>
            </w:pPr>
            <w:r w:rsidRPr="00733358">
              <w:t>• Individualmente ou a pares, resolução por escrito das tarefas associadas ao «Resumindo…», página 115 (esta tarefa pode ser, também, realizada em casa).</w:t>
            </w:r>
          </w:p>
          <w:p w14:paraId="554C8A59" w14:textId="77777777" w:rsidR="00B307EA" w:rsidRDefault="00733358" w:rsidP="00733358">
            <w:pPr>
              <w:pStyle w:val="Textotabelasregular0"/>
            </w:pPr>
            <w:r w:rsidRPr="00733358">
              <w:t xml:space="preserve">• Na sala de aula realizar por escrito e individualmente a tarefa </w:t>
            </w:r>
          </w:p>
          <w:p w14:paraId="2C332E05" w14:textId="74644CEC" w:rsidR="005F2150" w:rsidRPr="00733358" w:rsidRDefault="00733358" w:rsidP="00B307EA">
            <w:pPr>
              <w:pStyle w:val="Textotabelasregular0"/>
              <w:spacing w:before="0"/>
              <w:ind w:left="357"/>
            </w:pPr>
            <w:r w:rsidRPr="00733358">
              <w:t>«E agora...» da página 115.</w:t>
            </w:r>
          </w:p>
        </w:tc>
      </w:tr>
      <w:tr w:rsidR="00C72393" w:rsidRPr="00733358" w14:paraId="2CC530B8" w14:textId="77777777" w:rsidTr="00733358">
        <w:trPr>
          <w:trHeight w:val="5078"/>
        </w:trPr>
        <w:tc>
          <w:tcPr>
            <w:tcW w:w="10353" w:type="dxa"/>
            <w:gridSpan w:val="2"/>
            <w:tcMar>
              <w:top w:w="113" w:type="dxa"/>
              <w:bottom w:w="113" w:type="dxa"/>
            </w:tcMar>
          </w:tcPr>
          <w:p w14:paraId="5C0E544F" w14:textId="298E7EBD" w:rsidR="00C72393" w:rsidRPr="00733358" w:rsidRDefault="00C72393" w:rsidP="005F2150">
            <w:pPr>
              <w:pStyle w:val="textotabelas0"/>
            </w:pPr>
            <w:r w:rsidRPr="00733358">
              <w:t>Notas</w:t>
            </w:r>
          </w:p>
        </w:tc>
      </w:tr>
    </w:tbl>
    <w:p w14:paraId="08C42F47" w14:textId="77777777" w:rsidR="00806429" w:rsidRPr="00733358" w:rsidRDefault="00806429" w:rsidP="005F2150">
      <w:pPr>
        <w:pStyle w:val="TextoArialNarrow"/>
      </w:pPr>
    </w:p>
    <w:sectPr w:rsidR="00806429" w:rsidRPr="00733358" w:rsidSect="00733358">
      <w:headerReference w:type="even" r:id="rId9"/>
      <w:headerReference w:type="default" r:id="rId10"/>
      <w:footerReference w:type="even" r:id="rId11"/>
      <w:footerReference w:type="default" r:id="rId12"/>
      <w:type w:val="oddPage"/>
      <w:pgSz w:w="11900" w:h="16840" w:code="9"/>
      <w:pgMar w:top="1418" w:right="1701" w:bottom="1418" w:left="1701" w:header="709" w:footer="709" w:gutter="0"/>
      <w:paperSrc w:first="259" w:other="259"/>
      <w:pgNumType w:start="7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9354D2" w:rsidRDefault="009354D2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9354D2" w:rsidRDefault="009354D2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merican Typewriter">
    <w:altName w:val="Arial"/>
    <w:charset w:val="00"/>
    <w:family w:val="auto"/>
    <w:pitch w:val="variable"/>
    <w:sig w:usb0="00000001" w:usb1="00000019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9354D2" w:rsidRPr="00515458" w:rsidRDefault="009354D2" w:rsidP="003E4650">
    <w:pPr>
      <w:pStyle w:val="Rodap"/>
      <w:framePr w:wrap="around" w:vAnchor="text" w:hAnchor="margin" w:xAlign="outside" w:y="1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B307EA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74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77777777" w:rsidR="009354D2" w:rsidRDefault="009354D2" w:rsidP="00806429">
    <w:pPr>
      <w:pStyle w:val="Rodap"/>
      <w:tabs>
        <w:tab w:val="clear" w:pos="8640"/>
      </w:tabs>
      <w:ind w:right="360" w:firstLine="360"/>
    </w:pPr>
    <w:r w:rsidRPr="00695592">
      <w:rPr>
        <w:rFonts w:cs="Arial"/>
        <w:b/>
        <w:noProof/>
        <w:lang w:eastAsia="pt-PT"/>
      </w:rPr>
      <mc:AlternateContent>
        <mc:Choice Requires="wps">
          <w:drawing>
            <wp:anchor distT="0" distB="0" distL="114300" distR="114300" simplePos="0" relativeHeight="251682304" behindDoc="1" locked="0" layoutInCell="1" allowOverlap="1" wp14:anchorId="47F6DE26" wp14:editId="64B5359D">
              <wp:simplePos x="0" y="0"/>
              <wp:positionH relativeFrom="column">
                <wp:posOffset>331470</wp:posOffset>
              </wp:positionH>
              <wp:positionV relativeFrom="paragraph">
                <wp:posOffset>17780</wp:posOffset>
              </wp:positionV>
              <wp:extent cx="5162550" cy="311785"/>
              <wp:effectExtent l="0" t="0" r="0" b="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62550" cy="311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5B8859" w14:textId="77777777" w:rsidR="009354D2" w:rsidRPr="00E45093" w:rsidRDefault="009354D2" w:rsidP="00AF25B2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  <w:lang w:val="en-US"/>
                            </w:rPr>
                          </w:pPr>
                          <w:proofErr w:type="gramStart"/>
                          <w:r w:rsidRPr="00E45093"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30" type="#_x0000_t202" style="position:absolute;left:0;text-align:left;margin-left:26.1pt;margin-top:1.4pt;width:406.5pt;height:24.55pt;z-index:-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" filled="f" stroked="f">
              <v:textbox>
                <w:txbxContent>
                  <w:p w14:paraId="3F5B8859" w14:textId="77777777" w:rsidR="009354D2" w:rsidRPr="00E45093" w:rsidRDefault="009354D2" w:rsidP="00AF25B2">
                    <w:pPr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  <w:lang w:val="en-US"/>
                      </w:rPr>
                    </w:pPr>
                    <w:r w:rsidRPr="00E45093"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</w:p>
                </w:txbxContent>
              </v:textbox>
            </v:shape>
          </w:pict>
        </mc:Fallback>
      </mc:AlternateContent>
    </w: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0256" behindDoc="0" locked="0" layoutInCell="1" allowOverlap="1" wp14:anchorId="16D6B1C3" wp14:editId="456E44A1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396" name="Picture 3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A24E5B" w14:textId="77777777" w:rsidR="009354D2" w:rsidRPr="00806429" w:rsidRDefault="009354D2" w:rsidP="003E4650">
    <w:pPr>
      <w:pStyle w:val="Rodap"/>
      <w:framePr w:hSpace="794" w:wrap="around" w:vAnchor="text" w:hAnchor="page" w:x="10950" w:y="137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AF476F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73</w:t>
    </w:r>
    <w:r w:rsidRPr="00806429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4678A3A2" w14:textId="3B4EAF47" w:rsidR="009354D2" w:rsidRDefault="00AF476F" w:rsidP="00806429">
    <w:pPr>
      <w:pStyle w:val="Rodap"/>
      <w:ind w:right="360" w:firstLine="360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6D36FCDC" wp14:editId="2D1B8B84">
              <wp:simplePos x="0" y="0"/>
              <wp:positionH relativeFrom="column">
                <wp:posOffset>777240</wp:posOffset>
              </wp:positionH>
              <wp:positionV relativeFrom="paragraph">
                <wp:posOffset>-80645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8F72E3" w14:textId="77777777" w:rsidR="00AF476F" w:rsidRPr="00AF476F" w:rsidRDefault="00AF476F" w:rsidP="00AF476F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27376F1E" w14:textId="77777777" w:rsidR="00AF476F" w:rsidRDefault="00AF476F" w:rsidP="00AF476F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14AEA718" w14:textId="77777777" w:rsidR="00AF476F" w:rsidRDefault="00AF476F" w:rsidP="00AF476F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0B4D0B5B" w14:textId="77777777" w:rsidR="00AF476F" w:rsidRDefault="00AF476F" w:rsidP="00AF476F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31" type="#_x0000_t202" style="position:absolute;left:0;text-align:left;margin-left:61.2pt;margin-top:-6.35pt;width:4in;height:54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" filled="f" stroked="f" strokeweight=".5pt">
              <v:textbox>
                <w:txbxContent>
                  <w:p w14:paraId="718F72E3" w14:textId="77777777" w:rsidR="00AF476F" w:rsidRPr="00AF476F" w:rsidRDefault="00AF476F" w:rsidP="00AF476F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27376F1E" w14:textId="77777777" w:rsidR="00AF476F" w:rsidRDefault="00AF476F" w:rsidP="00AF476F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14AEA718" w14:textId="77777777" w:rsidR="00AF476F" w:rsidRDefault="00AF476F" w:rsidP="00AF476F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0B4D0B5B" w14:textId="77777777" w:rsidR="00AF476F" w:rsidRDefault="00AF476F" w:rsidP="00AF476F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9354D2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84352" behindDoc="0" locked="0" layoutInCell="1" allowOverlap="1" wp14:anchorId="6C852998" wp14:editId="5D6EA20B">
          <wp:simplePos x="0" y="0"/>
          <wp:positionH relativeFrom="column">
            <wp:posOffset>-654050</wp:posOffset>
          </wp:positionH>
          <wp:positionV relativeFrom="paragraph">
            <wp:posOffset>-257810</wp:posOffset>
          </wp:positionV>
          <wp:extent cx="636905" cy="777240"/>
          <wp:effectExtent l="0" t="0" r="0" b="3810"/>
          <wp:wrapSquare wrapText="bothSides"/>
          <wp:docPr id="395" name="Picture 3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9354D2" w:rsidRDefault="009354D2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9354D2" w:rsidRDefault="009354D2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9354D2" w:rsidRPr="005066FB" w:rsidRDefault="009354D2" w:rsidP="003E3802">
    <w:pPr>
      <w:pStyle w:val="Cabealho"/>
      <w:tabs>
        <w:tab w:val="clear" w:pos="8640"/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5DD8C0BF" wp14:editId="5F67491C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2D25554B" w14:textId="77777777" w:rsidR="009354D2" w:rsidRPr="002A28F8" w:rsidRDefault="009354D2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2A28F8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  <w:lang w:val="en-US"/>
                            </w:rPr>
                            <w:t>Agenda do professor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6" type="#_x0000_t202" style="position:absolute;left:0;text-align:left;margin-left:-49.55pt;margin-top:-7.6pt;width:301.6pt;height:37.4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" filled="f" stroked="f">
              <v:textbox inset=",1.3mm,,1.3mm">
                <w:txbxContent>
                  <w:p w14:paraId="2D25554B" w14:textId="77777777" w:rsidR="009354D2" w:rsidRPr="002A28F8" w:rsidRDefault="009354D2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2A28F8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  <w:lang w:val="en-US"/>
                      </w:rPr>
                      <w:t>Agenda do professor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112" behindDoc="0" locked="0" layoutInCell="1" allowOverlap="1" wp14:anchorId="186C9C54" wp14:editId="19B5FE3C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9354D2" w:rsidRPr="00FB6B00" w:rsidRDefault="009354D2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7" o:spid="_x0000_s1027" type="#_x0000_t202" style="position:absolute;left:0;text-align:left;margin-left:189.4pt;margin-top:2pt;width:280.65pt;height:22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8UTQ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2y1TvyArWR5gb7TsmMcoWtQA7lti7APR&#10;QDWwKkCf9h4+FZf7DMujhNFG6m+/0zt/wBtYMXJTz7D5uiWaYcQ/CuCGaZwkjuv8IQEMwUGfW1bn&#10;FrFt5hKmEgNRK+pF5295L1ZaNk/Asrl7FUxEUHg7w7YX57YjVGBpyvLcOwG7KWJvxVJRF9oNya3u&#10;Y/tEtDrutwUg3cme5Ej6as07X3dTyHxrZVV7DnB97rp67D8wo6eGI4s76j0/e6/n/5rZTwA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78UTQ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9354D2" w:rsidRPr="00FB6B00" w:rsidRDefault="009354D2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E714B7" wp14:editId="628F0ECC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C0504D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" fillcolor="#c0504d" stroked="f">
              <w10:wrap type="through"/>
            </v:round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77777777" w:rsidR="009354D2" w:rsidRPr="005066FB" w:rsidRDefault="009354D2" w:rsidP="00EF22DB">
    <w:pPr>
      <w:pStyle w:val="Cabealho"/>
      <w:tabs>
        <w:tab w:val="clear" w:pos="8640"/>
        <w:tab w:val="right" w:pos="9214"/>
      </w:tabs>
      <w:ind w:left="142" w:right="142"/>
      <w:jc w:val="right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120DEFF2" wp14:editId="3BBABF87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None/>
              <wp:docPr id="15" name="Text 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5FB6D" w14:textId="77777777" w:rsidR="009354D2" w:rsidRPr="00FB6B00" w:rsidRDefault="009354D2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5" o:spid="_x0000_s1028" type="#_x0000_t202" style="position:absolute;left:0;text-align:left;margin-left:-47.6pt;margin-top:2pt;width:280.6pt;height:22.6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4l1XgED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" filled="f" stroked="f">
              <v:textbox>
                <w:txbxContent>
                  <w:p w14:paraId="2F65FB6D" w14:textId="77777777" w:rsidR="009354D2" w:rsidRPr="00FB6B00" w:rsidRDefault="009354D2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065262C2" wp14:editId="21A34F3F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0C472C2" w14:textId="546D8640" w:rsidR="009354D2" w:rsidRPr="00806429" w:rsidRDefault="009354D2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806429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shape id="Text Box 14" o:spid="_x0000_s1029" type="#_x0000_t202" style="position:absolute;left:0;text-align:left;margin-left:163pt;margin-top:-7.6pt;width:301.6pt;height:37.4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EbWaO4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70C472C2" w14:textId="546D8640" w:rsidR="009354D2" w:rsidRPr="00806429" w:rsidRDefault="009354D2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806429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123E228" wp14:editId="4413D4BA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2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oundrect id="Rounded Rectangle 2" o:spid="_x0000_s1026" style="position:absolute;margin-left:-53.8pt;margin-top:-15.85pt;width:527.25pt;height:53.8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48c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I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348c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6146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900E6"/>
    <w:rsid w:val="0019128D"/>
    <w:rsid w:val="00191EDB"/>
    <w:rsid w:val="00193B35"/>
    <w:rsid w:val="00194E89"/>
    <w:rsid w:val="001A344D"/>
    <w:rsid w:val="001A7C17"/>
    <w:rsid w:val="001B6249"/>
    <w:rsid w:val="001B78C0"/>
    <w:rsid w:val="001C19C1"/>
    <w:rsid w:val="001C5FE8"/>
    <w:rsid w:val="001D3267"/>
    <w:rsid w:val="001D34DB"/>
    <w:rsid w:val="001E0958"/>
    <w:rsid w:val="001E2045"/>
    <w:rsid w:val="001E545F"/>
    <w:rsid w:val="001F200C"/>
    <w:rsid w:val="001F4B60"/>
    <w:rsid w:val="001F4E90"/>
    <w:rsid w:val="001F7B65"/>
    <w:rsid w:val="002017D4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20F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0D90"/>
    <w:rsid w:val="00303B57"/>
    <w:rsid w:val="00303D99"/>
    <w:rsid w:val="00303F31"/>
    <w:rsid w:val="0030452D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4E35"/>
    <w:rsid w:val="003A4E83"/>
    <w:rsid w:val="003B29F0"/>
    <w:rsid w:val="003B3537"/>
    <w:rsid w:val="003B386A"/>
    <w:rsid w:val="003B3A81"/>
    <w:rsid w:val="003B4E17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3B6"/>
    <w:rsid w:val="003D2556"/>
    <w:rsid w:val="003D4E6F"/>
    <w:rsid w:val="003E0FB7"/>
    <w:rsid w:val="003E3802"/>
    <w:rsid w:val="003E4650"/>
    <w:rsid w:val="003E7AF6"/>
    <w:rsid w:val="003F0C57"/>
    <w:rsid w:val="003F3682"/>
    <w:rsid w:val="004036B5"/>
    <w:rsid w:val="00404941"/>
    <w:rsid w:val="00406F04"/>
    <w:rsid w:val="00412D1A"/>
    <w:rsid w:val="004136B1"/>
    <w:rsid w:val="004213F2"/>
    <w:rsid w:val="004268CD"/>
    <w:rsid w:val="004333ED"/>
    <w:rsid w:val="0043422F"/>
    <w:rsid w:val="00436BD5"/>
    <w:rsid w:val="00442376"/>
    <w:rsid w:val="004456CE"/>
    <w:rsid w:val="0044685D"/>
    <w:rsid w:val="00447E3E"/>
    <w:rsid w:val="00450D10"/>
    <w:rsid w:val="00450E7B"/>
    <w:rsid w:val="00451C27"/>
    <w:rsid w:val="00451C5E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3731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F0D"/>
    <w:rsid w:val="005461AE"/>
    <w:rsid w:val="0055073D"/>
    <w:rsid w:val="005520C0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6BC4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150"/>
    <w:rsid w:val="005F2917"/>
    <w:rsid w:val="005F4730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3D5A"/>
    <w:rsid w:val="00646314"/>
    <w:rsid w:val="006464DF"/>
    <w:rsid w:val="006473F2"/>
    <w:rsid w:val="006514DB"/>
    <w:rsid w:val="00652863"/>
    <w:rsid w:val="0065291B"/>
    <w:rsid w:val="00656873"/>
    <w:rsid w:val="00656E73"/>
    <w:rsid w:val="006602D9"/>
    <w:rsid w:val="00662E62"/>
    <w:rsid w:val="00664936"/>
    <w:rsid w:val="00664B50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B42CC"/>
    <w:rsid w:val="006B5EB1"/>
    <w:rsid w:val="006C003D"/>
    <w:rsid w:val="006C1B54"/>
    <w:rsid w:val="006C3DD8"/>
    <w:rsid w:val="006C48FB"/>
    <w:rsid w:val="006C6E69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BF7"/>
    <w:rsid w:val="006F1E9C"/>
    <w:rsid w:val="006F25E7"/>
    <w:rsid w:val="006F54D7"/>
    <w:rsid w:val="006F5EA4"/>
    <w:rsid w:val="00700DCD"/>
    <w:rsid w:val="0070660E"/>
    <w:rsid w:val="00714EB9"/>
    <w:rsid w:val="007171B5"/>
    <w:rsid w:val="00720C4E"/>
    <w:rsid w:val="007279C7"/>
    <w:rsid w:val="00733358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4971"/>
    <w:rsid w:val="00787B4B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D33BD"/>
    <w:rsid w:val="007E186D"/>
    <w:rsid w:val="007E364B"/>
    <w:rsid w:val="007E50D6"/>
    <w:rsid w:val="007F323F"/>
    <w:rsid w:val="007F3395"/>
    <w:rsid w:val="007F6078"/>
    <w:rsid w:val="007F6784"/>
    <w:rsid w:val="008045A9"/>
    <w:rsid w:val="00806429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CED"/>
    <w:rsid w:val="00920023"/>
    <w:rsid w:val="00921E93"/>
    <w:rsid w:val="00922133"/>
    <w:rsid w:val="0092416C"/>
    <w:rsid w:val="00931B92"/>
    <w:rsid w:val="009354D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2130"/>
    <w:rsid w:val="009C27ED"/>
    <w:rsid w:val="009C4DF9"/>
    <w:rsid w:val="009C5E77"/>
    <w:rsid w:val="009C7E96"/>
    <w:rsid w:val="009D22CD"/>
    <w:rsid w:val="009E5723"/>
    <w:rsid w:val="009E58CA"/>
    <w:rsid w:val="009F4DF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1D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B1097"/>
    <w:rsid w:val="00AB1235"/>
    <w:rsid w:val="00AB27D1"/>
    <w:rsid w:val="00AB2DB9"/>
    <w:rsid w:val="00AB53BF"/>
    <w:rsid w:val="00AB7F1E"/>
    <w:rsid w:val="00AC11CD"/>
    <w:rsid w:val="00AC24AE"/>
    <w:rsid w:val="00AC2D2F"/>
    <w:rsid w:val="00AC46B7"/>
    <w:rsid w:val="00AC46DD"/>
    <w:rsid w:val="00AC7E6F"/>
    <w:rsid w:val="00AD770F"/>
    <w:rsid w:val="00AE33CF"/>
    <w:rsid w:val="00AE5680"/>
    <w:rsid w:val="00AE5E96"/>
    <w:rsid w:val="00AE71BB"/>
    <w:rsid w:val="00AE7476"/>
    <w:rsid w:val="00AE75AC"/>
    <w:rsid w:val="00AF07C4"/>
    <w:rsid w:val="00AF105B"/>
    <w:rsid w:val="00AF25B2"/>
    <w:rsid w:val="00AF392D"/>
    <w:rsid w:val="00AF476F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5AD3"/>
    <w:rsid w:val="00B30307"/>
    <w:rsid w:val="00B307DB"/>
    <w:rsid w:val="00B307EA"/>
    <w:rsid w:val="00B40182"/>
    <w:rsid w:val="00B4393A"/>
    <w:rsid w:val="00B43D49"/>
    <w:rsid w:val="00B446D4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2712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2393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E41D7"/>
    <w:rsid w:val="00CE679E"/>
    <w:rsid w:val="00CE6ACC"/>
    <w:rsid w:val="00CE7714"/>
    <w:rsid w:val="00CF43CF"/>
    <w:rsid w:val="00CF68CA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6E26"/>
    <w:rsid w:val="00D37E0D"/>
    <w:rsid w:val="00D42BE3"/>
    <w:rsid w:val="00D441D9"/>
    <w:rsid w:val="00D502FC"/>
    <w:rsid w:val="00D50742"/>
    <w:rsid w:val="00D50BD8"/>
    <w:rsid w:val="00D519BD"/>
    <w:rsid w:val="00D524CC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0740"/>
    <w:rsid w:val="00DA1330"/>
    <w:rsid w:val="00DA18A7"/>
    <w:rsid w:val="00DA4C69"/>
    <w:rsid w:val="00DA654A"/>
    <w:rsid w:val="00DA707D"/>
    <w:rsid w:val="00DB3623"/>
    <w:rsid w:val="00DB44AE"/>
    <w:rsid w:val="00DB7620"/>
    <w:rsid w:val="00DC155B"/>
    <w:rsid w:val="00DC157F"/>
    <w:rsid w:val="00DC188C"/>
    <w:rsid w:val="00DC1BB2"/>
    <w:rsid w:val="00DC2AF5"/>
    <w:rsid w:val="00DC5D11"/>
    <w:rsid w:val="00DD1C20"/>
    <w:rsid w:val="00DD26F6"/>
    <w:rsid w:val="00DD312F"/>
    <w:rsid w:val="00DD563D"/>
    <w:rsid w:val="00DD6D0C"/>
    <w:rsid w:val="00DE37E8"/>
    <w:rsid w:val="00DE433B"/>
    <w:rsid w:val="00DE4EC1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7767"/>
    <w:rsid w:val="00E81984"/>
    <w:rsid w:val="00E81A23"/>
    <w:rsid w:val="00E84781"/>
    <w:rsid w:val="00E95405"/>
    <w:rsid w:val="00EA4442"/>
    <w:rsid w:val="00EA4F3A"/>
    <w:rsid w:val="00EA5790"/>
    <w:rsid w:val="00EA5A62"/>
    <w:rsid w:val="00EB6A63"/>
    <w:rsid w:val="00EC08E8"/>
    <w:rsid w:val="00EC7D91"/>
    <w:rsid w:val="00ED0914"/>
    <w:rsid w:val="00ED1C58"/>
    <w:rsid w:val="00EE0878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3E3F"/>
    <w:rsid w:val="00F1430A"/>
    <w:rsid w:val="00F15F58"/>
    <w:rsid w:val="00F161B6"/>
    <w:rsid w:val="00F17E64"/>
    <w:rsid w:val="00F2053C"/>
    <w:rsid w:val="00F208F7"/>
    <w:rsid w:val="00F24F7C"/>
    <w:rsid w:val="00F24FA8"/>
    <w:rsid w:val="00F255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7A8"/>
    <w:rsid w:val="00FC6C22"/>
    <w:rsid w:val="00FC76E0"/>
    <w:rsid w:val="00FC7BB0"/>
    <w:rsid w:val="00FC7D6F"/>
    <w:rsid w:val="00FD111C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5F2150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5F2150"/>
    <w:pPr>
      <w:spacing w:before="120" w:after="12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qFormat/>
    <w:rsid w:val="005F2150"/>
    <w:pPr>
      <w:tabs>
        <w:tab w:val="clear" w:pos="9072"/>
        <w:tab w:val="right" w:pos="3969"/>
      </w:tabs>
      <w:spacing w:line="240" w:lineRule="auto"/>
      <w:ind w:left="113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Normal"/>
    <w:qFormat/>
    <w:rsid w:val="005F2150"/>
    <w:pPr>
      <w:spacing w:before="120" w:after="0" w:line="240" w:lineRule="auto"/>
      <w:ind w:left="226" w:right="113" w:hanging="113"/>
    </w:pPr>
    <w:rPr>
      <w:rFonts w:ascii="Arial Narrow" w:eastAsia="MS Mincho" w:hAnsi="Arial Narrow"/>
      <w:color w:val="000000" w:themeColor="text1"/>
      <w:sz w:val="18"/>
      <w:szCs w:val="18"/>
    </w:rPr>
  </w:style>
  <w:style w:type="paragraph" w:customStyle="1" w:styleId="Textotabelasregular1">
    <w:name w:val="Texto tabelas regular (1.)"/>
    <w:next w:val="Normal"/>
    <w:qFormat/>
    <w:rsid w:val="005F2150"/>
    <w:pPr>
      <w:spacing w:before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centrado">
    <w:name w:val="texto tabelas (centrado)"/>
    <w:basedOn w:val="textotabelas0"/>
    <w:qFormat/>
    <w:rsid w:val="005F2150"/>
    <w:pPr>
      <w:ind w:left="0"/>
      <w:jc w:val="center"/>
    </w:pPr>
  </w:style>
  <w:style w:type="character" w:customStyle="1" w:styleId="1bold">
    <w:name w:val="(1.) bold"/>
    <w:basedOn w:val="Tipodeletrapredefinidodopargrafo"/>
    <w:uiPriority w:val="1"/>
    <w:qFormat/>
    <w:rsid w:val="00F13E3F"/>
    <w:rPr>
      <w:b/>
    </w:rPr>
  </w:style>
  <w:style w:type="character" w:customStyle="1" w:styleId="1italico">
    <w:name w:val="(1.) italico"/>
    <w:basedOn w:val="Tipodeletrapredefinidodopargrafo"/>
    <w:uiPriority w:val="1"/>
    <w:qFormat/>
    <w:rsid w:val="00F13E3F"/>
    <w:rPr>
      <w:i/>
    </w:rPr>
  </w:style>
  <w:style w:type="character" w:customStyle="1" w:styleId="1bolditalic">
    <w:name w:val="(1.) bold italic"/>
    <w:basedOn w:val="1bold"/>
    <w:uiPriority w:val="1"/>
    <w:qFormat/>
    <w:rsid w:val="00F13E3F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4183012-AB68-4AF5-ABE1-E03273A3B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1</Pages>
  <Words>271</Words>
  <Characters>1469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74</cp:revision>
  <cp:lastPrinted>2015-05-20T00:30:00Z</cp:lastPrinted>
  <dcterms:created xsi:type="dcterms:W3CDTF">2016-05-11T15:20:00Z</dcterms:created>
  <dcterms:modified xsi:type="dcterms:W3CDTF">2016-06-20T15:08:00Z</dcterms:modified>
</cp:coreProperties>
</file>