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55263C" w14:textId="77777777" w:rsidR="00E11919" w:rsidRPr="00E11919" w:rsidRDefault="00E11919" w:rsidP="00E11919">
      <w:pPr>
        <w:autoSpaceDE w:val="0"/>
        <w:autoSpaceDN w:val="0"/>
        <w:adjustRightInd w:val="0"/>
        <w:spacing w:after="0" w:line="240" w:lineRule="auto"/>
        <w:rPr>
          <w:rFonts w:ascii="FuturaStd-Bold" w:hAnsi="FuturaStd-Bold" w:cs="FuturaStd-Bold"/>
          <w:b/>
          <w:bCs/>
          <w:color w:val="FFFFFF"/>
          <w:sz w:val="38"/>
          <w:szCs w:val="38"/>
          <w:highlight w:val="darkMagenta"/>
        </w:rPr>
      </w:pPr>
      <w:r w:rsidRPr="00E11919">
        <w:rPr>
          <w:rFonts w:ascii="FuturaStd-Bold" w:hAnsi="FuturaStd-Bold" w:cs="FuturaStd-Bold"/>
          <w:b/>
          <w:bCs/>
          <w:color w:val="FFFFFF"/>
          <w:sz w:val="38"/>
          <w:szCs w:val="38"/>
          <w:highlight w:val="darkMagenta"/>
        </w:rPr>
        <w:t>Ficha de</w:t>
      </w:r>
    </w:p>
    <w:p w14:paraId="18A8B526" w14:textId="77777777" w:rsidR="009F002D" w:rsidRPr="00CC731A" w:rsidRDefault="00E11919" w:rsidP="00E11919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ind w:left="5812" w:hanging="5812"/>
        <w:rPr>
          <w:rFonts w:ascii="FuturaStd-Bold" w:hAnsi="FuturaStd-Bold" w:cs="FuturaStd-Bold"/>
          <w:b/>
          <w:bCs/>
          <w:color w:val="FFFFFF"/>
          <w:sz w:val="38"/>
          <w:szCs w:val="38"/>
        </w:rPr>
      </w:pPr>
      <w:r w:rsidRPr="00E11919">
        <w:rPr>
          <w:rFonts w:ascii="FuturaStd-Bold" w:hAnsi="FuturaStd-Bold" w:cs="FuturaStd-Bold"/>
          <w:b/>
          <w:bCs/>
          <w:color w:val="FFFFFF"/>
          <w:sz w:val="38"/>
          <w:szCs w:val="38"/>
          <w:highlight w:val="darkMagenta"/>
        </w:rPr>
        <w:t xml:space="preserve">Avaliação </w:t>
      </w:r>
      <w:r w:rsidR="0076710A">
        <w:rPr>
          <w:rFonts w:ascii="FuturaStd-Bold" w:hAnsi="FuturaStd-Bold" w:cs="FuturaStd-Bold"/>
          <w:b/>
          <w:bCs/>
          <w:color w:val="FFFFFF"/>
          <w:sz w:val="38"/>
          <w:szCs w:val="38"/>
          <w:highlight w:val="darkMagenta"/>
        </w:rPr>
        <w:t>4</w:t>
      </w:r>
      <w:r w:rsidR="009F002D" w:rsidRPr="009F002D">
        <w:rPr>
          <w:b/>
          <w:bCs/>
          <w:color w:val="FFFFFF"/>
          <w:sz w:val="38"/>
          <w:szCs w:val="38"/>
        </w:rPr>
        <w:t xml:space="preserve"> </w:t>
      </w:r>
      <w:r w:rsidR="009F002D" w:rsidRPr="009F002D">
        <w:rPr>
          <w:b/>
          <w:bCs/>
          <w:sz w:val="24"/>
          <w:szCs w:val="24"/>
        </w:rPr>
        <w:t xml:space="preserve">Versão </w:t>
      </w:r>
      <w:r w:rsidR="00983D22">
        <w:rPr>
          <w:b/>
          <w:bCs/>
          <w:sz w:val="24"/>
          <w:szCs w:val="24"/>
        </w:rPr>
        <w:t>2</w:t>
      </w:r>
      <w:r>
        <w:rPr>
          <w:b/>
          <w:bCs/>
          <w:color w:val="FFFF00"/>
          <w:sz w:val="24"/>
          <w:szCs w:val="24"/>
        </w:rPr>
        <w:t xml:space="preserve">        </w:t>
      </w:r>
      <w:r w:rsidR="00482C2C">
        <w:rPr>
          <w:b/>
          <w:bCs/>
          <w:color w:val="FFFF00"/>
          <w:sz w:val="24"/>
          <w:szCs w:val="24"/>
        </w:rPr>
        <w:tab/>
      </w:r>
      <w:r>
        <w:rPr>
          <w:b/>
          <w:bCs/>
          <w:color w:val="FFFF00"/>
          <w:sz w:val="24"/>
          <w:szCs w:val="24"/>
        </w:rPr>
        <w:t xml:space="preserve"> </w:t>
      </w:r>
      <w:r w:rsidR="00482C2C">
        <w:rPr>
          <w:rFonts w:ascii="FuturaStd-Bold" w:hAnsi="FuturaStd-Bold" w:cs="FuturaStd-Bold"/>
          <w:b/>
          <w:bCs/>
          <w:color w:val="B300E6"/>
          <w:szCs w:val="20"/>
        </w:rPr>
        <w:t xml:space="preserve">B2. </w:t>
      </w:r>
      <w:r w:rsidR="00482C2C">
        <w:rPr>
          <w:rFonts w:ascii="DINOT-Bold" w:hAnsi="DINOT-Bold" w:cs="DINOT-Bold"/>
          <w:b/>
          <w:bCs/>
          <w:color w:val="000000"/>
          <w:szCs w:val="20"/>
        </w:rPr>
        <w:t>Os Romanos na Península Ibérica</w:t>
      </w:r>
    </w:p>
    <w:p w14:paraId="1B3A3545" w14:textId="77777777" w:rsidR="009F002D" w:rsidRDefault="000C4A4D" w:rsidP="00E2613B">
      <w:pPr>
        <w:autoSpaceDE w:val="0"/>
        <w:autoSpaceDN w:val="0"/>
        <w:adjustRightInd w:val="0"/>
        <w:spacing w:after="0"/>
        <w:jc w:val="right"/>
        <w:rPr>
          <w:b/>
          <w:bCs/>
          <w:color w:val="FF6600"/>
          <w:sz w:val="30"/>
          <w:szCs w:val="30"/>
        </w:rPr>
      </w:pPr>
      <w:r>
        <w:rPr>
          <w:b/>
          <w:bCs/>
          <w:noProof/>
          <w:color w:val="FF6600"/>
          <w:sz w:val="30"/>
          <w:szCs w:val="30"/>
          <w:lang w:eastAsia="pt-PT"/>
        </w:rPr>
        <w:pict w14:anchorId="2F561AA8">
          <v:roundrect id="_x0000_s1041" style="position:absolute;left:0;text-align:left;margin-left:1.05pt;margin-top:12.25pt;width:493.05pt;height:52.4pt;z-index:251665408" arcsize="10923f" strokecolor="#8064a2 [3207]">
            <v:textbox>
              <w:txbxContent>
                <w:p w14:paraId="2403BD69" w14:textId="77777777" w:rsidR="009F002D" w:rsidRPr="009F002D" w:rsidRDefault="009F002D" w:rsidP="009F002D">
                  <w:pPr>
                    <w:autoSpaceDE w:val="0"/>
                    <w:autoSpaceDN w:val="0"/>
                    <w:adjustRightInd w:val="0"/>
                    <w:spacing w:before="120" w:after="120" w:line="240" w:lineRule="auto"/>
                    <w:rPr>
                      <w:szCs w:val="20"/>
                    </w:rPr>
                  </w:pPr>
                  <w:r w:rsidRPr="009F002D">
                    <w:rPr>
                      <w:szCs w:val="20"/>
                    </w:rPr>
                    <w:t>Nome:</w:t>
                  </w:r>
                  <w:r>
                    <w:rPr>
                      <w:szCs w:val="20"/>
                    </w:rPr>
                    <w:t xml:space="preserve"> _______________________________________________________</w:t>
                  </w:r>
                  <w:r w:rsidRPr="009F002D">
                    <w:rPr>
                      <w:szCs w:val="20"/>
                    </w:rPr>
                    <w:t xml:space="preserve"> N.º:</w:t>
                  </w:r>
                  <w:r>
                    <w:rPr>
                      <w:szCs w:val="20"/>
                    </w:rPr>
                    <w:t xml:space="preserve"> _____</w:t>
                  </w:r>
                  <w:proofErr w:type="gramStart"/>
                  <w:r>
                    <w:rPr>
                      <w:szCs w:val="20"/>
                    </w:rPr>
                    <w:t xml:space="preserve">_ </w:t>
                  </w:r>
                  <w:r w:rsidRPr="009F002D">
                    <w:rPr>
                      <w:szCs w:val="20"/>
                    </w:rPr>
                    <w:t xml:space="preserve"> Turma</w:t>
                  </w:r>
                  <w:proofErr w:type="gramEnd"/>
                  <w:r w:rsidRPr="009F002D">
                    <w:rPr>
                      <w:szCs w:val="20"/>
                    </w:rPr>
                    <w:t>:</w:t>
                  </w:r>
                  <w:r>
                    <w:rPr>
                      <w:szCs w:val="20"/>
                    </w:rPr>
                    <w:t xml:space="preserve"> _______</w:t>
                  </w:r>
                </w:p>
                <w:p w14:paraId="3E8637F1" w14:textId="77777777" w:rsidR="009F002D" w:rsidRPr="009F002D" w:rsidRDefault="009F002D" w:rsidP="009F002D">
                  <w:pPr>
                    <w:spacing w:before="120" w:after="120"/>
                  </w:pPr>
                  <w:r w:rsidRPr="009F002D">
                    <w:rPr>
                      <w:szCs w:val="20"/>
                    </w:rPr>
                    <w:t>Classificação:</w:t>
                  </w:r>
                  <w:r w:rsidR="00482C2C">
                    <w:rPr>
                      <w:szCs w:val="20"/>
                    </w:rPr>
                    <w:t xml:space="preserve"> __________________</w:t>
                  </w:r>
                  <w:r w:rsidRPr="009F002D">
                    <w:rPr>
                      <w:szCs w:val="20"/>
                    </w:rPr>
                    <w:t xml:space="preserve"> Professor:</w:t>
                  </w:r>
                  <w:r w:rsidR="00482C2C">
                    <w:rPr>
                      <w:szCs w:val="20"/>
                    </w:rPr>
                    <w:t xml:space="preserve"> __________________</w:t>
                  </w:r>
                  <w:r w:rsidRPr="009F002D">
                    <w:rPr>
                      <w:szCs w:val="20"/>
                    </w:rPr>
                    <w:t xml:space="preserve"> Enc. Ed.:</w:t>
                  </w:r>
                  <w:r w:rsidR="004C545C">
                    <w:rPr>
                      <w:szCs w:val="20"/>
                    </w:rPr>
                    <w:t xml:space="preserve"> </w:t>
                  </w:r>
                  <w:r>
                    <w:rPr>
                      <w:szCs w:val="20"/>
                    </w:rPr>
                    <w:t>_</w:t>
                  </w:r>
                  <w:r w:rsidR="00482C2C">
                    <w:rPr>
                      <w:szCs w:val="20"/>
                    </w:rPr>
                    <w:t>___</w:t>
                  </w:r>
                  <w:r>
                    <w:rPr>
                      <w:szCs w:val="20"/>
                    </w:rPr>
                    <w:t>_______________</w:t>
                  </w:r>
                </w:p>
              </w:txbxContent>
            </v:textbox>
          </v:roundrect>
        </w:pict>
      </w:r>
    </w:p>
    <w:p w14:paraId="231A4FF7" w14:textId="77777777" w:rsidR="009F002D" w:rsidRDefault="009F002D" w:rsidP="009F002D">
      <w:pPr>
        <w:autoSpaceDE w:val="0"/>
        <w:autoSpaceDN w:val="0"/>
        <w:adjustRightInd w:val="0"/>
        <w:spacing w:after="0"/>
        <w:rPr>
          <w:b/>
          <w:bCs/>
          <w:color w:val="FF6600"/>
          <w:sz w:val="30"/>
          <w:szCs w:val="30"/>
        </w:rPr>
      </w:pPr>
    </w:p>
    <w:p w14:paraId="437A7D8A" w14:textId="77777777" w:rsidR="009F002D" w:rsidRDefault="009F002D" w:rsidP="00E2613B">
      <w:pPr>
        <w:autoSpaceDE w:val="0"/>
        <w:autoSpaceDN w:val="0"/>
        <w:adjustRightInd w:val="0"/>
        <w:spacing w:after="0"/>
        <w:jc w:val="right"/>
        <w:rPr>
          <w:b/>
          <w:bCs/>
          <w:color w:val="FF6600"/>
          <w:sz w:val="30"/>
          <w:szCs w:val="30"/>
        </w:rPr>
      </w:pPr>
    </w:p>
    <w:p w14:paraId="4D2EE38F" w14:textId="77777777" w:rsidR="009F002D" w:rsidRPr="009F002D" w:rsidRDefault="009F002D" w:rsidP="00CC731A">
      <w:pPr>
        <w:autoSpaceDE w:val="0"/>
        <w:autoSpaceDN w:val="0"/>
        <w:adjustRightInd w:val="0"/>
        <w:spacing w:before="240" w:after="0"/>
        <w:rPr>
          <w:b/>
          <w:bCs/>
          <w:i/>
          <w:iCs/>
          <w:color w:val="4BACC6" w:themeColor="accent5"/>
          <w:sz w:val="24"/>
          <w:szCs w:val="24"/>
        </w:rPr>
      </w:pPr>
      <w:r w:rsidRPr="009F002D">
        <w:rPr>
          <w:b/>
          <w:bCs/>
          <w:i/>
          <w:iCs/>
          <w:color w:val="4BACC6" w:themeColor="accent5"/>
          <w:sz w:val="24"/>
          <w:szCs w:val="24"/>
        </w:rPr>
        <w:t>Antes de responderes, lê as perguntas com atenção e analisa os documentos.</w:t>
      </w:r>
    </w:p>
    <w:p w14:paraId="1ADCC948" w14:textId="77777777" w:rsidR="009F002D" w:rsidRDefault="009F002D" w:rsidP="009F002D">
      <w:pPr>
        <w:spacing w:before="120" w:after="0"/>
        <w:rPr>
          <w:sz w:val="24"/>
          <w:szCs w:val="24"/>
        </w:rPr>
      </w:pPr>
      <w:r w:rsidRPr="009F002D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1 </w:t>
      </w:r>
      <w:r w:rsidRPr="00E11919">
        <w:rPr>
          <w:sz w:val="24"/>
          <w:szCs w:val="24"/>
        </w:rPr>
        <w:t>Observ</w:t>
      </w:r>
      <w:r w:rsidRPr="00F2070A">
        <w:rPr>
          <w:sz w:val="24"/>
          <w:szCs w:val="24"/>
        </w:rPr>
        <w:t>a</w:t>
      </w:r>
      <w:r w:rsidRPr="00F2070A">
        <w:rPr>
          <w:b/>
          <w:bCs/>
          <w:sz w:val="24"/>
          <w:szCs w:val="24"/>
        </w:rPr>
        <w:t xml:space="preserve"> </w:t>
      </w:r>
      <w:r w:rsidR="00F2070A" w:rsidRPr="00F2070A">
        <w:rPr>
          <w:sz w:val="24"/>
          <w:szCs w:val="24"/>
        </w:rPr>
        <w:t>atentamente o mapa.</w:t>
      </w:r>
    </w:p>
    <w:p w14:paraId="23228AF3" w14:textId="77777777" w:rsidR="00F2070A" w:rsidRDefault="00F2070A" w:rsidP="00F2070A">
      <w:pPr>
        <w:spacing w:before="120" w:after="0"/>
        <w:jc w:val="center"/>
        <w:rPr>
          <w:sz w:val="24"/>
          <w:szCs w:val="24"/>
        </w:rPr>
      </w:pPr>
      <w:r>
        <w:rPr>
          <w:noProof/>
          <w:sz w:val="24"/>
          <w:szCs w:val="24"/>
          <w:lang w:val="es-ES" w:eastAsia="es-ES"/>
        </w:rPr>
        <w:drawing>
          <wp:inline distT="0" distB="0" distL="0" distR="0" wp14:anchorId="15495967" wp14:editId="39F78B00">
            <wp:extent cx="5094275" cy="2563294"/>
            <wp:effectExtent l="19050" t="0" r="0" b="0"/>
            <wp:docPr id="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6323" cy="256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39642A" w14:textId="77777777" w:rsidR="00F2070A" w:rsidRPr="00F2070A" w:rsidRDefault="00F2070A" w:rsidP="00F2070A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F2070A">
        <w:rPr>
          <w:color w:val="00FF9A"/>
          <w:sz w:val="22"/>
          <w:szCs w:val="22"/>
        </w:rPr>
        <w:t xml:space="preserve">1.1 </w:t>
      </w:r>
      <w:r w:rsidRPr="00F2070A">
        <w:rPr>
          <w:color w:val="000000"/>
          <w:sz w:val="22"/>
          <w:szCs w:val="22"/>
        </w:rPr>
        <w:t>Pinta, no mapa, a área ocupada pelo Império Romano.</w:t>
      </w:r>
    </w:p>
    <w:p w14:paraId="57C4A1EE" w14:textId="77777777" w:rsidR="00F2070A" w:rsidRPr="00F2070A" w:rsidRDefault="00F2070A" w:rsidP="00F2070A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F2070A">
        <w:rPr>
          <w:color w:val="00FF9A"/>
          <w:sz w:val="22"/>
          <w:szCs w:val="22"/>
        </w:rPr>
        <w:t xml:space="preserve">1.2 </w:t>
      </w:r>
      <w:r w:rsidRPr="00F2070A">
        <w:rPr>
          <w:color w:val="000000"/>
          <w:sz w:val="22"/>
          <w:szCs w:val="22"/>
        </w:rPr>
        <w:t>Assinala, no mapa, com um X, a cidade de Roma.</w:t>
      </w:r>
    </w:p>
    <w:p w14:paraId="2D851F46" w14:textId="77777777" w:rsidR="00F2070A" w:rsidRPr="00F2070A" w:rsidRDefault="00F2070A" w:rsidP="00F2070A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F2070A">
        <w:rPr>
          <w:color w:val="00FF9A"/>
          <w:sz w:val="22"/>
          <w:szCs w:val="22"/>
        </w:rPr>
        <w:t xml:space="preserve">1.3 </w:t>
      </w:r>
      <w:r w:rsidRPr="00F2070A">
        <w:rPr>
          <w:color w:val="000000"/>
          <w:sz w:val="22"/>
          <w:szCs w:val="22"/>
        </w:rPr>
        <w:t>Escreve, nos sítios corretos, o nome dos continentes onde os Romanos ocuparam</w:t>
      </w:r>
      <w:r>
        <w:rPr>
          <w:color w:val="000000"/>
          <w:sz w:val="22"/>
          <w:szCs w:val="22"/>
        </w:rPr>
        <w:t xml:space="preserve"> </w:t>
      </w:r>
      <w:r w:rsidRPr="00F2070A">
        <w:rPr>
          <w:color w:val="000000"/>
          <w:sz w:val="22"/>
          <w:szCs w:val="22"/>
        </w:rPr>
        <w:t>territórios.</w:t>
      </w:r>
    </w:p>
    <w:p w14:paraId="670D84E9" w14:textId="77777777" w:rsidR="00F2070A" w:rsidRDefault="00F2070A" w:rsidP="00F2070A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F2070A">
        <w:rPr>
          <w:color w:val="00FF9A"/>
          <w:sz w:val="22"/>
          <w:szCs w:val="22"/>
        </w:rPr>
        <w:t xml:space="preserve">1.4 </w:t>
      </w:r>
      <w:r w:rsidRPr="00F2070A">
        <w:rPr>
          <w:color w:val="000000"/>
          <w:sz w:val="22"/>
          <w:szCs w:val="22"/>
        </w:rPr>
        <w:t>Qual o nome dado pelos Romanos à Península Ibérica?</w:t>
      </w:r>
    </w:p>
    <w:p w14:paraId="0CB0DF99" w14:textId="77777777" w:rsidR="00F2070A" w:rsidRDefault="00F2070A" w:rsidP="00F2070A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787EBB35" w14:textId="77777777" w:rsidR="00F2070A" w:rsidRPr="00F2070A" w:rsidRDefault="00F2070A" w:rsidP="00F2070A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</w:p>
    <w:p w14:paraId="30E0DD29" w14:textId="77777777" w:rsidR="00F2070A" w:rsidRDefault="00F2070A" w:rsidP="00F2070A">
      <w:pPr>
        <w:spacing w:before="120" w:after="0"/>
        <w:rPr>
          <w:color w:val="000000"/>
          <w:sz w:val="22"/>
          <w:szCs w:val="22"/>
        </w:rPr>
      </w:pPr>
      <w:r w:rsidRPr="00F2070A">
        <w:rPr>
          <w:color w:val="00FF9A"/>
          <w:sz w:val="22"/>
          <w:szCs w:val="22"/>
        </w:rPr>
        <w:t xml:space="preserve">1.5 </w:t>
      </w:r>
      <w:r w:rsidRPr="00F2070A">
        <w:rPr>
          <w:color w:val="000000"/>
          <w:sz w:val="22"/>
          <w:szCs w:val="22"/>
        </w:rPr>
        <w:t>Refere dois motivos que levaram os Romanos a conquistarem a Península Ibérica.</w:t>
      </w:r>
    </w:p>
    <w:p w14:paraId="3D913FF1" w14:textId="77777777" w:rsidR="00F2070A" w:rsidRDefault="00F2070A" w:rsidP="00F2070A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084ED66C" w14:textId="77777777" w:rsidR="00F2070A" w:rsidRDefault="00F2070A" w:rsidP="00F2070A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5384A6DA" w14:textId="77777777" w:rsidR="00F2070A" w:rsidRDefault="00F2070A" w:rsidP="00F2070A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2301ED30" w14:textId="77777777" w:rsidR="00F2070A" w:rsidRPr="00F2070A" w:rsidRDefault="00F2070A" w:rsidP="00F2070A">
      <w:pPr>
        <w:spacing w:before="120" w:after="0"/>
        <w:rPr>
          <w:sz w:val="24"/>
          <w:szCs w:val="24"/>
        </w:rPr>
      </w:pPr>
    </w:p>
    <w:p w14:paraId="1BF504CF" w14:textId="77777777" w:rsidR="00F2070A" w:rsidRDefault="00F2070A" w:rsidP="009F002D">
      <w:pPr>
        <w:spacing w:before="120" w:after="0"/>
        <w:rPr>
          <w:sz w:val="24"/>
          <w:szCs w:val="24"/>
        </w:rPr>
      </w:pPr>
    </w:p>
    <w:p w14:paraId="21C63FC9" w14:textId="77777777" w:rsidR="00F2070A" w:rsidRDefault="00F2070A" w:rsidP="009F002D">
      <w:pPr>
        <w:spacing w:before="120" w:after="0"/>
        <w:rPr>
          <w:sz w:val="24"/>
          <w:szCs w:val="24"/>
        </w:rPr>
      </w:pPr>
    </w:p>
    <w:p w14:paraId="4D89B98A" w14:textId="77777777" w:rsidR="00F2070A" w:rsidRDefault="00F2070A" w:rsidP="009F002D">
      <w:pPr>
        <w:spacing w:before="120" w:after="0"/>
        <w:rPr>
          <w:sz w:val="24"/>
          <w:szCs w:val="24"/>
        </w:rPr>
      </w:pPr>
    </w:p>
    <w:p w14:paraId="379FD3D3" w14:textId="77777777" w:rsidR="00F2070A" w:rsidRDefault="00F2070A" w:rsidP="009F002D">
      <w:pPr>
        <w:spacing w:before="120" w:after="0"/>
        <w:rPr>
          <w:sz w:val="24"/>
          <w:szCs w:val="24"/>
        </w:rPr>
      </w:pPr>
    </w:p>
    <w:p w14:paraId="098E26B0" w14:textId="77777777" w:rsidR="00F2070A" w:rsidRDefault="00F2070A" w:rsidP="009F002D">
      <w:pPr>
        <w:spacing w:before="120" w:after="0"/>
        <w:rPr>
          <w:sz w:val="24"/>
          <w:szCs w:val="24"/>
        </w:rPr>
      </w:pPr>
    </w:p>
    <w:p w14:paraId="2D6EEA08" w14:textId="77777777" w:rsidR="00F2070A" w:rsidRDefault="00F2070A" w:rsidP="009F002D">
      <w:pPr>
        <w:spacing w:before="120" w:after="0"/>
        <w:rPr>
          <w:sz w:val="24"/>
          <w:szCs w:val="24"/>
        </w:rPr>
      </w:pPr>
    </w:p>
    <w:p w14:paraId="1315024F" w14:textId="77777777" w:rsidR="00F2070A" w:rsidRDefault="00F2070A" w:rsidP="009F002D">
      <w:pPr>
        <w:spacing w:before="120" w:after="0"/>
        <w:rPr>
          <w:sz w:val="24"/>
          <w:szCs w:val="24"/>
        </w:rPr>
      </w:pPr>
      <w:bookmarkStart w:id="0" w:name="_GoBack"/>
      <w:bookmarkEnd w:id="0"/>
    </w:p>
    <w:p w14:paraId="28065C87" w14:textId="77777777" w:rsidR="00F2070A" w:rsidRPr="004C545C" w:rsidRDefault="00F2070A" w:rsidP="009F002D">
      <w:pPr>
        <w:spacing w:before="120" w:after="0"/>
        <w:rPr>
          <w:color w:val="000000"/>
          <w:sz w:val="24"/>
          <w:szCs w:val="24"/>
        </w:rPr>
      </w:pPr>
      <w:r w:rsidRPr="004C545C">
        <w:rPr>
          <w:b/>
          <w:bCs/>
          <w:color w:val="FFFFFF"/>
          <w:sz w:val="18"/>
          <w:szCs w:val="18"/>
          <w:shd w:val="clear" w:color="auto" w:fill="4BACC6" w:themeFill="accent5"/>
        </w:rPr>
        <w:lastRenderedPageBreak/>
        <w:t xml:space="preserve">2 </w:t>
      </w:r>
      <w:r w:rsidRPr="004C545C">
        <w:rPr>
          <w:color w:val="000000"/>
          <w:sz w:val="24"/>
          <w:szCs w:val="24"/>
        </w:rPr>
        <w:t>Lê o documento 1 com atenção.</w:t>
      </w:r>
    </w:p>
    <w:p w14:paraId="171879FE" w14:textId="77777777" w:rsidR="00F2070A" w:rsidRPr="00F2070A" w:rsidRDefault="000C4A4D" w:rsidP="00F2070A">
      <w:pPr>
        <w:autoSpaceDE w:val="0"/>
        <w:autoSpaceDN w:val="0"/>
        <w:adjustRightInd w:val="0"/>
        <w:spacing w:before="120" w:after="0"/>
        <w:ind w:left="4536"/>
        <w:rPr>
          <w:color w:val="000000"/>
          <w:sz w:val="22"/>
          <w:szCs w:val="22"/>
        </w:rPr>
      </w:pPr>
      <w:r>
        <w:rPr>
          <w:noProof/>
          <w:sz w:val="24"/>
          <w:szCs w:val="24"/>
          <w:lang w:eastAsia="pt-PT"/>
        </w:rPr>
        <w:pict w14:anchorId="689C5CE2">
          <v:roundrect id="_x0000_s1058" style="position:absolute;left:0;text-align:left;margin-left:8.5pt;margin-top:336.6pt;width:39.75pt;height:15.55pt;z-index:251686912" arcsize="10923f" strokecolor="#4bacc6 [3208]">
            <v:textbox>
              <w:txbxContent>
                <w:p w14:paraId="75E52B02" w14:textId="77777777" w:rsidR="00B152E0" w:rsidRPr="00B152E0" w:rsidRDefault="00B152E0" w:rsidP="00B152E0">
                  <w:pPr>
                    <w:spacing w:after="0" w:line="240" w:lineRule="auto"/>
                    <w:rPr>
                      <w:color w:val="4BACC6" w:themeColor="accent5"/>
                    </w:rPr>
                  </w:pPr>
                  <w:r w:rsidRPr="00B152E0">
                    <w:rPr>
                      <w:b/>
                      <w:bCs/>
                      <w:color w:val="4BACC6" w:themeColor="accent5"/>
                      <w:sz w:val="12"/>
                      <w:szCs w:val="12"/>
                    </w:rPr>
                    <w:t xml:space="preserve">DOC. </w:t>
                  </w:r>
                  <w:r>
                    <w:rPr>
                      <w:b/>
                      <w:bCs/>
                      <w:color w:val="4BACC6" w:themeColor="accent5"/>
                      <w:sz w:val="12"/>
                      <w:szCs w:val="12"/>
                    </w:rPr>
                    <w:t>2</w:t>
                  </w:r>
                </w:p>
              </w:txbxContent>
            </v:textbox>
          </v:roundrect>
        </w:pict>
      </w:r>
      <w:r>
        <w:rPr>
          <w:noProof/>
          <w:sz w:val="24"/>
          <w:szCs w:val="24"/>
          <w:lang w:eastAsia="pt-PT"/>
        </w:rPr>
        <w:pict w14:anchorId="51A43ACB">
          <v:roundrect id="_x0000_s1056" style="position:absolute;left:0;text-align:left;margin-left:8.5pt;margin-top:13.45pt;width:39.75pt;height:15.55pt;z-index:251684864" arcsize="10923f" strokecolor="#4bacc6 [3208]">
            <v:textbox>
              <w:txbxContent>
                <w:p w14:paraId="3DB609E6" w14:textId="77777777" w:rsidR="00B152E0" w:rsidRPr="00B152E0" w:rsidRDefault="00B152E0" w:rsidP="00B152E0">
                  <w:pPr>
                    <w:spacing w:after="0" w:line="240" w:lineRule="auto"/>
                    <w:rPr>
                      <w:color w:val="4BACC6" w:themeColor="accent5"/>
                    </w:rPr>
                  </w:pPr>
                  <w:r w:rsidRPr="00B152E0">
                    <w:rPr>
                      <w:b/>
                      <w:bCs/>
                      <w:color w:val="4BACC6" w:themeColor="accent5"/>
                      <w:sz w:val="12"/>
                      <w:szCs w:val="12"/>
                    </w:rPr>
                    <w:t>DOC. 1</w:t>
                  </w:r>
                </w:p>
              </w:txbxContent>
            </v:textbox>
          </v:roundrect>
        </w:pict>
      </w:r>
      <w:r>
        <w:rPr>
          <w:noProof/>
          <w:sz w:val="24"/>
          <w:szCs w:val="24"/>
          <w:lang w:eastAsia="pt-PT"/>
        </w:rPr>
        <w:pict w14:anchorId="24705EC8">
          <v:roundrect id="_x0000_s1055" style="position:absolute;left:0;text-align:left;margin-left:2.2pt;margin-top:9.45pt;width:205.05pt;height:119.8pt;z-index:251683840" arcsize="4870f" fillcolor="#eeece1 [3214]" stroked="f">
            <v:textbox>
              <w:txbxContent>
                <w:p w14:paraId="0DF913FE" w14:textId="77777777" w:rsidR="00B152E0" w:rsidRDefault="00B152E0" w:rsidP="00F2070A">
                  <w:pPr>
                    <w:autoSpaceDE w:val="0"/>
                    <w:autoSpaceDN w:val="0"/>
                    <w:adjustRightInd w:val="0"/>
                    <w:spacing w:after="0"/>
                    <w:ind w:firstLine="142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780A79B" w14:textId="77777777" w:rsidR="00F2070A" w:rsidRPr="00F2070A" w:rsidRDefault="00F2070A" w:rsidP="00B152E0">
                  <w:pPr>
                    <w:autoSpaceDE w:val="0"/>
                    <w:autoSpaceDN w:val="0"/>
                    <w:adjustRightInd w:val="0"/>
                    <w:spacing w:before="120" w:after="0"/>
                    <w:ind w:firstLine="142"/>
                    <w:rPr>
                      <w:rFonts w:ascii="Times New Roman" w:hAnsi="Times New Roman" w:cs="Times New Roman"/>
                      <w:szCs w:val="20"/>
                    </w:rPr>
                  </w:pPr>
                  <w:r w:rsidRPr="00F2070A">
                    <w:rPr>
                      <w:rFonts w:ascii="Times New Roman" w:hAnsi="Times New Roman" w:cs="Times New Roman"/>
                      <w:szCs w:val="20"/>
                    </w:rPr>
                    <w:t>Vestiam de negro, de pano grosseiro, feito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F2070A">
                    <w:rPr>
                      <w:rFonts w:ascii="Times New Roman" w:hAnsi="Times New Roman" w:cs="Times New Roman"/>
                      <w:szCs w:val="20"/>
                    </w:rPr>
                    <w:t>de lã ou pelo de cabra. E, como cada homem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F2070A">
                    <w:rPr>
                      <w:rFonts w:ascii="Times New Roman" w:hAnsi="Times New Roman" w:cs="Times New Roman"/>
                      <w:szCs w:val="20"/>
                    </w:rPr>
                    <w:t>tinha de ser um guerreiro sempre em guarda,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F2070A">
                    <w:rPr>
                      <w:rFonts w:ascii="Times New Roman" w:hAnsi="Times New Roman" w:cs="Times New Roman"/>
                      <w:szCs w:val="20"/>
                    </w:rPr>
                    <w:t>dormiam quase sempre vestidos sobre montes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F2070A">
                    <w:rPr>
                      <w:rFonts w:ascii="Times New Roman" w:hAnsi="Times New Roman" w:cs="Times New Roman"/>
                      <w:szCs w:val="20"/>
                    </w:rPr>
                    <w:t>de feno, ou terra batida, sem resguardo algum.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F2070A">
                    <w:rPr>
                      <w:rFonts w:ascii="Times New Roman" w:hAnsi="Times New Roman" w:cs="Times New Roman"/>
                      <w:szCs w:val="20"/>
                    </w:rPr>
                    <w:t>Eram, por isso, fortes como lobos.</w:t>
                  </w:r>
                </w:p>
                <w:p w14:paraId="0DAA9EDB" w14:textId="77777777" w:rsidR="00F2070A" w:rsidRPr="00F2070A" w:rsidRDefault="00F2070A" w:rsidP="00F2070A">
                  <w:pPr>
                    <w:ind w:firstLine="142"/>
                    <w:jc w:val="right"/>
                    <w:rPr>
                      <w:rFonts w:ascii="Times New Roman" w:hAnsi="Times New Roman" w:cs="Times New Roman"/>
                    </w:rPr>
                  </w:pPr>
                  <w:r w:rsidRPr="00F2070A">
                    <w:rPr>
                      <w:rFonts w:ascii="Times New Roman" w:hAnsi="Times New Roman" w:cs="Times New Roman"/>
                      <w:sz w:val="14"/>
                      <w:szCs w:val="14"/>
                    </w:rPr>
                    <w:t xml:space="preserve">Estrabão, </w:t>
                  </w:r>
                  <w:r w:rsidRPr="00F2070A">
                    <w:rPr>
                      <w:rFonts w:ascii="Times New Roman" w:hAnsi="Times New Roman" w:cs="Times New Roman"/>
                      <w:i/>
                      <w:iCs/>
                      <w:sz w:val="14"/>
                      <w:szCs w:val="14"/>
                    </w:rPr>
                    <w:t>Geografia</w:t>
                  </w:r>
                  <w:r w:rsidRPr="00F2070A">
                    <w:rPr>
                      <w:rFonts w:ascii="Times New Roman" w:hAnsi="Times New Roman" w:cs="Times New Roman"/>
                      <w:sz w:val="14"/>
                      <w:szCs w:val="14"/>
                    </w:rPr>
                    <w:t>, Livro III</w:t>
                  </w:r>
                </w:p>
              </w:txbxContent>
            </v:textbox>
          </v:roundrect>
        </w:pict>
      </w:r>
      <w:r w:rsidR="00F2070A" w:rsidRPr="00F2070A">
        <w:rPr>
          <w:color w:val="00FF9A"/>
          <w:sz w:val="22"/>
          <w:szCs w:val="22"/>
        </w:rPr>
        <w:t xml:space="preserve">2.1 </w:t>
      </w:r>
      <w:r w:rsidR="00F2070A" w:rsidRPr="00F2070A">
        <w:rPr>
          <w:b/>
          <w:bCs/>
          <w:color w:val="000000"/>
          <w:sz w:val="22"/>
          <w:szCs w:val="22"/>
        </w:rPr>
        <w:t xml:space="preserve">Explica </w:t>
      </w:r>
      <w:r w:rsidR="00F2070A" w:rsidRPr="00F2070A">
        <w:rPr>
          <w:color w:val="000000"/>
          <w:sz w:val="22"/>
          <w:szCs w:val="22"/>
        </w:rPr>
        <w:t>(</w:t>
      </w:r>
      <w:r w:rsidR="00F2070A" w:rsidRPr="00B152E0">
        <w:rPr>
          <w:color w:val="000000"/>
          <w:sz w:val="22"/>
          <w:szCs w:val="22"/>
          <w:u w:val="single"/>
        </w:rPr>
        <w:t>diz as razões</w:t>
      </w:r>
      <w:r w:rsidR="00F2070A" w:rsidRPr="00F2070A">
        <w:rPr>
          <w:color w:val="000000"/>
          <w:sz w:val="22"/>
          <w:szCs w:val="22"/>
        </w:rPr>
        <w:t>) a</w:t>
      </w:r>
      <w:r w:rsidR="00F2070A">
        <w:rPr>
          <w:color w:val="000000"/>
          <w:sz w:val="22"/>
          <w:szCs w:val="22"/>
        </w:rPr>
        <w:t xml:space="preserve"> </w:t>
      </w:r>
      <w:r w:rsidR="00F2070A" w:rsidRPr="00F2070A">
        <w:rPr>
          <w:color w:val="000000"/>
          <w:sz w:val="22"/>
          <w:szCs w:val="22"/>
        </w:rPr>
        <w:t>dificuldade romana em conquistar</w:t>
      </w:r>
      <w:r w:rsidR="00F2070A">
        <w:rPr>
          <w:color w:val="000000"/>
          <w:sz w:val="22"/>
          <w:szCs w:val="22"/>
        </w:rPr>
        <w:t xml:space="preserve"> </w:t>
      </w:r>
      <w:r w:rsidR="00F2070A" w:rsidRPr="00F2070A">
        <w:rPr>
          <w:color w:val="000000"/>
          <w:sz w:val="22"/>
          <w:szCs w:val="22"/>
        </w:rPr>
        <w:t>a Península Ibérica.</w:t>
      </w:r>
    </w:p>
    <w:p w14:paraId="210CBBAC" w14:textId="77777777" w:rsidR="00F2070A" w:rsidRPr="00B152E0" w:rsidRDefault="00B152E0" w:rsidP="00F2070A">
      <w:pPr>
        <w:autoSpaceDE w:val="0"/>
        <w:autoSpaceDN w:val="0"/>
        <w:adjustRightInd w:val="0"/>
        <w:spacing w:before="120" w:after="0"/>
        <w:ind w:left="4536"/>
        <w:rPr>
          <w:sz w:val="16"/>
          <w:szCs w:val="16"/>
        </w:rPr>
      </w:pPr>
      <w:r w:rsidRPr="00B152E0">
        <w:rPr>
          <w:sz w:val="16"/>
          <w:szCs w:val="16"/>
        </w:rPr>
        <w:t>____________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____________________________</w:t>
      </w:r>
    </w:p>
    <w:p w14:paraId="00888A62" w14:textId="77777777" w:rsidR="00B152E0" w:rsidRPr="00B152E0" w:rsidRDefault="00B152E0" w:rsidP="00B152E0">
      <w:pPr>
        <w:autoSpaceDE w:val="0"/>
        <w:autoSpaceDN w:val="0"/>
        <w:adjustRightInd w:val="0"/>
        <w:spacing w:before="120" w:after="0"/>
        <w:ind w:left="4536"/>
        <w:rPr>
          <w:sz w:val="16"/>
          <w:szCs w:val="16"/>
        </w:rPr>
      </w:pPr>
      <w:r w:rsidRPr="00B152E0">
        <w:rPr>
          <w:sz w:val="16"/>
          <w:szCs w:val="16"/>
        </w:rPr>
        <w:t>____________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____________________________</w:t>
      </w:r>
    </w:p>
    <w:p w14:paraId="11317D5D" w14:textId="77777777" w:rsidR="00B152E0" w:rsidRPr="00B152E0" w:rsidRDefault="00B152E0" w:rsidP="00B152E0">
      <w:pPr>
        <w:autoSpaceDE w:val="0"/>
        <w:autoSpaceDN w:val="0"/>
        <w:adjustRightInd w:val="0"/>
        <w:spacing w:before="120" w:after="0"/>
        <w:ind w:left="4536"/>
        <w:rPr>
          <w:sz w:val="16"/>
          <w:szCs w:val="16"/>
        </w:rPr>
      </w:pPr>
      <w:r w:rsidRPr="00B152E0">
        <w:rPr>
          <w:sz w:val="16"/>
          <w:szCs w:val="16"/>
        </w:rPr>
        <w:t>____________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____________________________</w:t>
      </w:r>
    </w:p>
    <w:p w14:paraId="32A30F43" w14:textId="77777777" w:rsidR="00B152E0" w:rsidRPr="00B152E0" w:rsidRDefault="00B152E0" w:rsidP="00B152E0">
      <w:pPr>
        <w:autoSpaceDE w:val="0"/>
        <w:autoSpaceDN w:val="0"/>
        <w:adjustRightInd w:val="0"/>
        <w:spacing w:before="120" w:after="0"/>
        <w:ind w:left="4536"/>
        <w:rPr>
          <w:sz w:val="16"/>
          <w:szCs w:val="16"/>
        </w:rPr>
      </w:pPr>
      <w:r w:rsidRPr="00B152E0">
        <w:rPr>
          <w:sz w:val="16"/>
          <w:szCs w:val="16"/>
        </w:rPr>
        <w:t>____________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____________________________</w:t>
      </w:r>
    </w:p>
    <w:p w14:paraId="348D3E57" w14:textId="77777777" w:rsidR="00F2070A" w:rsidRDefault="00F2070A" w:rsidP="00F2070A">
      <w:pPr>
        <w:autoSpaceDE w:val="0"/>
        <w:autoSpaceDN w:val="0"/>
        <w:adjustRightInd w:val="0"/>
        <w:spacing w:before="120" w:after="0"/>
        <w:ind w:left="4536"/>
        <w:rPr>
          <w:color w:val="00FF9A"/>
          <w:sz w:val="22"/>
          <w:szCs w:val="22"/>
        </w:rPr>
      </w:pPr>
    </w:p>
    <w:p w14:paraId="299D6C42" w14:textId="77777777" w:rsidR="00B152E0" w:rsidRDefault="00B152E0" w:rsidP="00F2070A">
      <w:pPr>
        <w:autoSpaceDE w:val="0"/>
        <w:autoSpaceDN w:val="0"/>
        <w:adjustRightInd w:val="0"/>
        <w:spacing w:before="120" w:after="0"/>
        <w:rPr>
          <w:color w:val="00FF9A"/>
          <w:sz w:val="22"/>
          <w:szCs w:val="22"/>
        </w:rPr>
      </w:pPr>
    </w:p>
    <w:p w14:paraId="174ED73D" w14:textId="77777777" w:rsidR="00F2070A" w:rsidRDefault="00F2070A" w:rsidP="00F2070A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F2070A">
        <w:rPr>
          <w:color w:val="00FF9A"/>
          <w:sz w:val="22"/>
          <w:szCs w:val="22"/>
        </w:rPr>
        <w:t xml:space="preserve">2.2 </w:t>
      </w:r>
      <w:r w:rsidRPr="00F2070A">
        <w:rPr>
          <w:color w:val="000000"/>
          <w:sz w:val="22"/>
          <w:szCs w:val="22"/>
        </w:rPr>
        <w:t>Que povo da Penínsul</w:t>
      </w:r>
      <w:r w:rsidR="004C545C">
        <w:rPr>
          <w:color w:val="000000"/>
          <w:sz w:val="22"/>
          <w:szCs w:val="22"/>
        </w:rPr>
        <w:t>a Ibérica descreve o documento escrito</w:t>
      </w:r>
      <w:r w:rsidRPr="00F2070A">
        <w:rPr>
          <w:color w:val="000000"/>
          <w:sz w:val="22"/>
          <w:szCs w:val="22"/>
        </w:rPr>
        <w:t>?</w:t>
      </w:r>
    </w:p>
    <w:p w14:paraId="46A40448" w14:textId="77777777" w:rsidR="00B152E0" w:rsidRPr="00B152E0" w:rsidRDefault="00B152E0" w:rsidP="00F2070A">
      <w:pPr>
        <w:autoSpaceDE w:val="0"/>
        <w:autoSpaceDN w:val="0"/>
        <w:adjustRightInd w:val="0"/>
        <w:spacing w:before="120" w:after="0"/>
        <w:rPr>
          <w:sz w:val="16"/>
          <w:szCs w:val="16"/>
        </w:rPr>
      </w:pPr>
      <w:r w:rsidRPr="00B152E0">
        <w:rPr>
          <w:sz w:val="16"/>
          <w:szCs w:val="16"/>
        </w:rPr>
        <w:t>____________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_______________</w:t>
      </w:r>
      <w:r>
        <w:rPr>
          <w:sz w:val="16"/>
          <w:szCs w:val="16"/>
        </w:rPr>
        <w:t>________________________</w:t>
      </w:r>
      <w:r w:rsidRPr="00B152E0">
        <w:rPr>
          <w:sz w:val="16"/>
          <w:szCs w:val="16"/>
        </w:rPr>
        <w:t>_____________</w:t>
      </w:r>
    </w:p>
    <w:p w14:paraId="1D451A6F" w14:textId="77777777" w:rsidR="00F2070A" w:rsidRDefault="00F2070A" w:rsidP="00F2070A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F2070A">
        <w:rPr>
          <w:color w:val="00FF9A"/>
          <w:sz w:val="22"/>
          <w:szCs w:val="22"/>
        </w:rPr>
        <w:t xml:space="preserve">2.3 </w:t>
      </w:r>
      <w:r w:rsidRPr="00F2070A">
        <w:rPr>
          <w:b/>
          <w:bCs/>
          <w:color w:val="000000"/>
          <w:sz w:val="22"/>
          <w:szCs w:val="22"/>
        </w:rPr>
        <w:t xml:space="preserve">Transcreve </w:t>
      </w:r>
      <w:r w:rsidRPr="00F2070A">
        <w:rPr>
          <w:color w:val="000000"/>
          <w:sz w:val="22"/>
          <w:szCs w:val="22"/>
        </w:rPr>
        <w:t>do documento uma frase que mostre que esse povo era agropastoril.</w:t>
      </w:r>
    </w:p>
    <w:p w14:paraId="7F13CF11" w14:textId="77777777" w:rsidR="00B152E0" w:rsidRPr="00B152E0" w:rsidRDefault="00B152E0" w:rsidP="00B152E0">
      <w:pPr>
        <w:autoSpaceDE w:val="0"/>
        <w:autoSpaceDN w:val="0"/>
        <w:adjustRightInd w:val="0"/>
        <w:spacing w:before="120" w:after="0"/>
        <w:rPr>
          <w:sz w:val="16"/>
          <w:szCs w:val="16"/>
        </w:rPr>
      </w:pPr>
      <w:r w:rsidRPr="00B152E0">
        <w:rPr>
          <w:sz w:val="16"/>
          <w:szCs w:val="16"/>
        </w:rPr>
        <w:t>____________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_______________</w:t>
      </w:r>
      <w:r>
        <w:rPr>
          <w:sz w:val="16"/>
          <w:szCs w:val="16"/>
        </w:rPr>
        <w:t>________________________</w:t>
      </w:r>
      <w:r w:rsidRPr="00B152E0">
        <w:rPr>
          <w:sz w:val="16"/>
          <w:szCs w:val="16"/>
        </w:rPr>
        <w:t>_____________</w:t>
      </w:r>
    </w:p>
    <w:p w14:paraId="35FBA89A" w14:textId="77777777" w:rsidR="00B152E0" w:rsidRPr="00B152E0" w:rsidRDefault="00B152E0" w:rsidP="00B152E0">
      <w:pPr>
        <w:autoSpaceDE w:val="0"/>
        <w:autoSpaceDN w:val="0"/>
        <w:adjustRightInd w:val="0"/>
        <w:spacing w:before="120" w:after="0"/>
        <w:rPr>
          <w:sz w:val="16"/>
          <w:szCs w:val="16"/>
        </w:rPr>
      </w:pPr>
      <w:r w:rsidRPr="00B152E0">
        <w:rPr>
          <w:sz w:val="16"/>
          <w:szCs w:val="16"/>
        </w:rPr>
        <w:t>____________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_______________</w:t>
      </w:r>
      <w:r>
        <w:rPr>
          <w:sz w:val="16"/>
          <w:szCs w:val="16"/>
        </w:rPr>
        <w:t>________________________</w:t>
      </w:r>
      <w:r w:rsidRPr="00B152E0">
        <w:rPr>
          <w:sz w:val="16"/>
          <w:szCs w:val="16"/>
        </w:rPr>
        <w:t>_____________</w:t>
      </w:r>
    </w:p>
    <w:p w14:paraId="127FE54E" w14:textId="77777777" w:rsidR="00B152E0" w:rsidRPr="00B152E0" w:rsidRDefault="00B152E0" w:rsidP="00B152E0">
      <w:pPr>
        <w:autoSpaceDE w:val="0"/>
        <w:autoSpaceDN w:val="0"/>
        <w:adjustRightInd w:val="0"/>
        <w:spacing w:before="120" w:after="0"/>
        <w:rPr>
          <w:sz w:val="16"/>
          <w:szCs w:val="16"/>
        </w:rPr>
      </w:pPr>
      <w:r w:rsidRPr="00B152E0">
        <w:rPr>
          <w:sz w:val="16"/>
          <w:szCs w:val="16"/>
        </w:rPr>
        <w:t>____________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_______________</w:t>
      </w:r>
      <w:r>
        <w:rPr>
          <w:sz w:val="16"/>
          <w:szCs w:val="16"/>
        </w:rPr>
        <w:t>________________________</w:t>
      </w:r>
      <w:r w:rsidRPr="00B152E0">
        <w:rPr>
          <w:sz w:val="16"/>
          <w:szCs w:val="16"/>
        </w:rPr>
        <w:t>_____________</w:t>
      </w:r>
    </w:p>
    <w:p w14:paraId="4F8C8E24" w14:textId="77777777" w:rsidR="00F2070A" w:rsidRDefault="00F2070A" w:rsidP="00F2070A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F2070A">
        <w:rPr>
          <w:color w:val="00FF9A"/>
          <w:sz w:val="22"/>
          <w:szCs w:val="22"/>
        </w:rPr>
        <w:t xml:space="preserve">2.4 </w:t>
      </w:r>
      <w:r w:rsidRPr="00F2070A">
        <w:rPr>
          <w:b/>
          <w:bCs/>
          <w:color w:val="000000"/>
          <w:sz w:val="22"/>
          <w:szCs w:val="22"/>
        </w:rPr>
        <w:t xml:space="preserve">Menciona </w:t>
      </w:r>
      <w:r w:rsidRPr="00F2070A">
        <w:rPr>
          <w:color w:val="000000"/>
          <w:sz w:val="22"/>
          <w:szCs w:val="22"/>
        </w:rPr>
        <w:t>uma tática usada por esse povo peninsular na luta contra os Romanos.</w:t>
      </w:r>
    </w:p>
    <w:p w14:paraId="5E35ECBE" w14:textId="77777777" w:rsidR="00B152E0" w:rsidRPr="00B152E0" w:rsidRDefault="00B152E0" w:rsidP="00B152E0">
      <w:pPr>
        <w:autoSpaceDE w:val="0"/>
        <w:autoSpaceDN w:val="0"/>
        <w:adjustRightInd w:val="0"/>
        <w:spacing w:before="120" w:after="0"/>
        <w:rPr>
          <w:sz w:val="16"/>
          <w:szCs w:val="16"/>
        </w:rPr>
      </w:pPr>
      <w:r w:rsidRPr="00B152E0">
        <w:rPr>
          <w:sz w:val="16"/>
          <w:szCs w:val="16"/>
        </w:rPr>
        <w:t>____________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_______________</w:t>
      </w:r>
      <w:r>
        <w:rPr>
          <w:sz w:val="16"/>
          <w:szCs w:val="16"/>
        </w:rPr>
        <w:t>________________________</w:t>
      </w:r>
      <w:r w:rsidRPr="00B152E0">
        <w:rPr>
          <w:sz w:val="16"/>
          <w:szCs w:val="16"/>
        </w:rPr>
        <w:t>_____________</w:t>
      </w:r>
    </w:p>
    <w:p w14:paraId="55C823EB" w14:textId="77777777" w:rsidR="00B152E0" w:rsidRDefault="00B152E0" w:rsidP="00F2070A">
      <w:pPr>
        <w:spacing w:before="120" w:after="0"/>
        <w:rPr>
          <w:b/>
          <w:bCs/>
          <w:color w:val="FFFFFF"/>
          <w:sz w:val="18"/>
          <w:szCs w:val="18"/>
          <w:shd w:val="clear" w:color="auto" w:fill="4BACC6" w:themeFill="accent5"/>
        </w:rPr>
      </w:pPr>
    </w:p>
    <w:p w14:paraId="7A16C19D" w14:textId="77777777" w:rsidR="00F2070A" w:rsidRPr="00F2070A" w:rsidRDefault="00F2070A" w:rsidP="00F2070A">
      <w:pPr>
        <w:spacing w:before="120" w:after="0"/>
        <w:rPr>
          <w:sz w:val="24"/>
          <w:szCs w:val="24"/>
        </w:rPr>
      </w:pPr>
      <w:r w:rsidRPr="00F2070A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3 </w:t>
      </w:r>
      <w:r w:rsidRPr="00F2070A">
        <w:rPr>
          <w:color w:val="000000"/>
          <w:sz w:val="24"/>
          <w:szCs w:val="24"/>
        </w:rPr>
        <w:t>Lê o documento 2 e observa a imagem.</w:t>
      </w:r>
      <w:r w:rsidR="00B152E0" w:rsidRPr="00B152E0">
        <w:rPr>
          <w:color w:val="000000"/>
          <w:sz w:val="24"/>
          <w:szCs w:val="24"/>
        </w:rPr>
        <w:t xml:space="preserve"> </w:t>
      </w:r>
    </w:p>
    <w:p w14:paraId="560E9CAB" w14:textId="77777777" w:rsidR="00F2070A" w:rsidRPr="00F2070A" w:rsidRDefault="000C4A4D" w:rsidP="00F2070A">
      <w:pPr>
        <w:spacing w:before="120" w:after="0"/>
        <w:ind w:left="4536"/>
        <w:rPr>
          <w:sz w:val="24"/>
          <w:szCs w:val="24"/>
        </w:rPr>
      </w:pPr>
      <w:r>
        <w:rPr>
          <w:noProof/>
          <w:sz w:val="24"/>
          <w:szCs w:val="24"/>
          <w:lang w:eastAsia="pt-PT"/>
        </w:rPr>
        <w:pict w14:anchorId="05F0DAC1">
          <v:roundrect id="_x0000_s1057" style="position:absolute;left:0;text-align:left;margin-left:2.2pt;margin-top:5.75pt;width:251.7pt;height:196.35pt;z-index:251685888" arcsize="4870f" fillcolor="#eeece1 [3214]" stroked="f">
            <v:textbox>
              <w:txbxContent>
                <w:p w14:paraId="52D168D5" w14:textId="77777777" w:rsidR="00B152E0" w:rsidRDefault="00B152E0" w:rsidP="00F2070A">
                  <w:pPr>
                    <w:autoSpaceDE w:val="0"/>
                    <w:autoSpaceDN w:val="0"/>
                    <w:adjustRightInd w:val="0"/>
                    <w:spacing w:after="0"/>
                    <w:ind w:firstLine="142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46AF9FF3" w14:textId="77777777" w:rsidR="00B152E0" w:rsidRPr="00B152E0" w:rsidRDefault="00B152E0" w:rsidP="00B152E0">
                  <w:pPr>
                    <w:autoSpaceDE w:val="0"/>
                    <w:autoSpaceDN w:val="0"/>
                    <w:adjustRightInd w:val="0"/>
                    <w:spacing w:after="0"/>
                    <w:ind w:firstLine="284"/>
                    <w:rPr>
                      <w:rFonts w:ascii="Times New Roman" w:hAnsi="Times New Roman" w:cs="Times New Roman"/>
                      <w:szCs w:val="20"/>
                    </w:rPr>
                  </w:pPr>
                  <w:r w:rsidRPr="00B152E0">
                    <w:rPr>
                      <w:rFonts w:ascii="Times New Roman" w:hAnsi="Times New Roman" w:cs="Times New Roman"/>
                      <w:szCs w:val="20"/>
                    </w:rPr>
                    <w:t>A romanização manifestou-se em todo o território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B152E0">
                    <w:rPr>
                      <w:rFonts w:ascii="Times New Roman" w:hAnsi="Times New Roman" w:cs="Times New Roman"/>
                      <w:szCs w:val="20"/>
                    </w:rPr>
                    <w:t>português, por uma profunda transformação das paisagens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B152E0">
                    <w:rPr>
                      <w:rFonts w:ascii="Times New Roman" w:hAnsi="Times New Roman" w:cs="Times New Roman"/>
                      <w:szCs w:val="20"/>
                    </w:rPr>
                    <w:t>e dos modos de viver […].</w:t>
                  </w:r>
                </w:p>
                <w:p w14:paraId="5A980EAF" w14:textId="77777777" w:rsidR="00B152E0" w:rsidRPr="00B152E0" w:rsidRDefault="00B152E0" w:rsidP="00B152E0">
                  <w:pPr>
                    <w:autoSpaceDE w:val="0"/>
                    <w:autoSpaceDN w:val="0"/>
                    <w:adjustRightInd w:val="0"/>
                    <w:spacing w:after="0"/>
                    <w:ind w:firstLine="284"/>
                    <w:rPr>
                      <w:rFonts w:ascii="Times New Roman" w:hAnsi="Times New Roman" w:cs="Times New Roman"/>
                      <w:szCs w:val="20"/>
                    </w:rPr>
                  </w:pPr>
                  <w:r w:rsidRPr="00B152E0">
                    <w:rPr>
                      <w:rFonts w:ascii="Times New Roman" w:hAnsi="Times New Roman" w:cs="Times New Roman"/>
                      <w:szCs w:val="20"/>
                    </w:rPr>
                    <w:t>Desenvolveu-se o cultivo do trigo, da vinha, da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B152E0">
                    <w:rPr>
                      <w:rFonts w:ascii="Times New Roman" w:hAnsi="Times New Roman" w:cs="Times New Roman"/>
                      <w:szCs w:val="20"/>
                    </w:rPr>
                    <w:t>oliveira, das árvores de fruto, especialmente no Sul.</w:t>
                  </w:r>
                </w:p>
                <w:p w14:paraId="16782E83" w14:textId="77777777" w:rsidR="00B152E0" w:rsidRPr="00B152E0" w:rsidRDefault="00B152E0" w:rsidP="00B152E0">
                  <w:pPr>
                    <w:autoSpaceDE w:val="0"/>
                    <w:autoSpaceDN w:val="0"/>
                    <w:adjustRightInd w:val="0"/>
                    <w:spacing w:after="0"/>
                    <w:ind w:firstLine="284"/>
                    <w:rPr>
                      <w:rFonts w:ascii="Times New Roman" w:hAnsi="Times New Roman" w:cs="Times New Roman"/>
                      <w:szCs w:val="20"/>
                    </w:rPr>
                  </w:pPr>
                  <w:r w:rsidRPr="00B152E0">
                    <w:rPr>
                      <w:rFonts w:ascii="Times New Roman" w:hAnsi="Times New Roman" w:cs="Times New Roman"/>
                      <w:szCs w:val="20"/>
                    </w:rPr>
                    <w:t>Surgiram olarias, forjas, pedreiras, minas, salgas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B152E0">
                    <w:rPr>
                      <w:rFonts w:ascii="Times New Roman" w:hAnsi="Times New Roman" w:cs="Times New Roman"/>
                      <w:szCs w:val="20"/>
                    </w:rPr>
                    <w:t>de peixe, tecelagem…</w:t>
                  </w:r>
                </w:p>
                <w:p w14:paraId="1B9D1063" w14:textId="77777777" w:rsidR="00B152E0" w:rsidRPr="00B152E0" w:rsidRDefault="00B152E0" w:rsidP="00B152E0">
                  <w:pPr>
                    <w:autoSpaceDE w:val="0"/>
                    <w:autoSpaceDN w:val="0"/>
                    <w:adjustRightInd w:val="0"/>
                    <w:spacing w:after="0"/>
                    <w:ind w:firstLine="284"/>
                    <w:rPr>
                      <w:rFonts w:ascii="Times New Roman" w:hAnsi="Times New Roman" w:cs="Times New Roman"/>
                      <w:szCs w:val="20"/>
                    </w:rPr>
                  </w:pPr>
                  <w:r w:rsidRPr="00B152E0">
                    <w:rPr>
                      <w:rFonts w:ascii="Times New Roman" w:hAnsi="Times New Roman" w:cs="Times New Roman"/>
                      <w:szCs w:val="20"/>
                    </w:rPr>
                    <w:t>Unindo as principais cidades, construiu-se uma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B152E0">
                    <w:rPr>
                      <w:rFonts w:ascii="Times New Roman" w:hAnsi="Times New Roman" w:cs="Times New Roman"/>
                      <w:szCs w:val="20"/>
                    </w:rPr>
                    <w:t>rede de estradas. Animou-se o trânsito, estabeleceram-se lugares de troca.</w:t>
                  </w:r>
                </w:p>
                <w:p w14:paraId="738A73AA" w14:textId="77777777" w:rsidR="00B152E0" w:rsidRPr="00B152E0" w:rsidRDefault="00B152E0" w:rsidP="00B152E0">
                  <w:pPr>
                    <w:autoSpaceDE w:val="0"/>
                    <w:autoSpaceDN w:val="0"/>
                    <w:adjustRightInd w:val="0"/>
                    <w:spacing w:after="0"/>
                    <w:ind w:firstLine="284"/>
                    <w:rPr>
                      <w:rFonts w:ascii="Times New Roman" w:hAnsi="Times New Roman" w:cs="Times New Roman"/>
                      <w:szCs w:val="20"/>
                    </w:rPr>
                  </w:pPr>
                  <w:r w:rsidRPr="00B152E0">
                    <w:rPr>
                      <w:rFonts w:ascii="Times New Roman" w:hAnsi="Times New Roman" w:cs="Times New Roman"/>
                      <w:szCs w:val="20"/>
                    </w:rPr>
                    <w:t>E, sobretudo, o latim apagou os velhos falares.</w:t>
                  </w:r>
                </w:p>
                <w:p w14:paraId="21842876" w14:textId="77777777" w:rsidR="00B152E0" w:rsidRPr="00B152E0" w:rsidRDefault="00B152E0" w:rsidP="00B152E0">
                  <w:pPr>
                    <w:autoSpaceDE w:val="0"/>
                    <w:autoSpaceDN w:val="0"/>
                    <w:adjustRightInd w:val="0"/>
                    <w:spacing w:before="120" w:after="0"/>
                    <w:ind w:firstLine="284"/>
                    <w:jc w:val="right"/>
                    <w:rPr>
                      <w:rFonts w:ascii="Times New Roman" w:hAnsi="Times New Roman" w:cs="Times New Roman"/>
                    </w:rPr>
                  </w:pPr>
                  <w:r w:rsidRPr="00B152E0">
                    <w:rPr>
                      <w:rFonts w:ascii="Times New Roman" w:hAnsi="Times New Roman" w:cs="Times New Roman"/>
                      <w:sz w:val="14"/>
                      <w:szCs w:val="14"/>
                    </w:rPr>
                    <w:t xml:space="preserve">Orlando Ribeiro, </w:t>
                  </w:r>
                  <w:r w:rsidRPr="00B152E0">
                    <w:rPr>
                      <w:rFonts w:ascii="Times New Roman" w:hAnsi="Times New Roman" w:cs="Times New Roman"/>
                      <w:i/>
                      <w:iCs/>
                      <w:sz w:val="14"/>
                      <w:szCs w:val="14"/>
                    </w:rPr>
                    <w:t xml:space="preserve">Portugal, o Mediterrâneo e o Atlântico </w:t>
                  </w:r>
                  <w:r w:rsidRPr="00B152E0">
                    <w:rPr>
                      <w:rFonts w:ascii="Times New Roman" w:hAnsi="Times New Roman" w:cs="Times New Roman"/>
                      <w:sz w:val="14"/>
                      <w:szCs w:val="14"/>
                    </w:rPr>
                    <w:t>(adaptado)</w:t>
                  </w:r>
                </w:p>
              </w:txbxContent>
            </v:textbox>
          </v:roundrect>
        </w:pict>
      </w:r>
    </w:p>
    <w:p w14:paraId="099D370C" w14:textId="77777777" w:rsidR="00F2070A" w:rsidRPr="00F2070A" w:rsidRDefault="00B152E0" w:rsidP="00F2070A">
      <w:pPr>
        <w:spacing w:before="120" w:after="0"/>
        <w:ind w:left="4536"/>
        <w:rPr>
          <w:sz w:val="24"/>
          <w:szCs w:val="24"/>
        </w:rPr>
      </w:pPr>
      <w:r>
        <w:rPr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87936" behindDoc="0" locked="0" layoutInCell="1" allowOverlap="1" wp14:anchorId="0404C528" wp14:editId="460C34FF">
            <wp:simplePos x="0" y="0"/>
            <wp:positionH relativeFrom="column">
              <wp:posOffset>3046094</wp:posOffset>
            </wp:positionH>
            <wp:positionV relativeFrom="paragraph">
              <wp:posOffset>7391</wp:posOffset>
            </wp:positionV>
            <wp:extent cx="2753411" cy="1929266"/>
            <wp:effectExtent l="19050" t="0" r="8839" b="0"/>
            <wp:wrapNone/>
            <wp:docPr id="7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285" cy="1929178"/>
                    </a:xfrm>
                    <a:prstGeom prst="round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F55828D" w14:textId="77777777" w:rsidR="00F2070A" w:rsidRDefault="00F2070A" w:rsidP="009F002D">
      <w:pPr>
        <w:spacing w:before="120" w:after="0"/>
        <w:rPr>
          <w:sz w:val="24"/>
          <w:szCs w:val="24"/>
        </w:rPr>
      </w:pPr>
    </w:p>
    <w:p w14:paraId="3E7E4818" w14:textId="77777777" w:rsidR="00F2070A" w:rsidRDefault="00F2070A" w:rsidP="009F002D">
      <w:pPr>
        <w:spacing w:before="120" w:after="0"/>
        <w:rPr>
          <w:sz w:val="24"/>
          <w:szCs w:val="24"/>
        </w:rPr>
      </w:pPr>
    </w:p>
    <w:p w14:paraId="0DA097B7" w14:textId="77777777" w:rsidR="00F2070A" w:rsidRDefault="00F2070A" w:rsidP="009F002D">
      <w:pPr>
        <w:spacing w:before="120" w:after="0"/>
        <w:rPr>
          <w:sz w:val="24"/>
          <w:szCs w:val="24"/>
        </w:rPr>
      </w:pPr>
    </w:p>
    <w:p w14:paraId="64E8F689" w14:textId="77777777" w:rsidR="00B152E0" w:rsidRDefault="00B152E0">
      <w:pPr>
        <w:rPr>
          <w:sz w:val="24"/>
          <w:szCs w:val="24"/>
        </w:rPr>
      </w:pPr>
    </w:p>
    <w:p w14:paraId="5846C24E" w14:textId="77777777" w:rsidR="00B152E0" w:rsidRDefault="00B152E0">
      <w:pPr>
        <w:rPr>
          <w:sz w:val="24"/>
          <w:szCs w:val="24"/>
        </w:rPr>
      </w:pPr>
    </w:p>
    <w:p w14:paraId="2D9910B0" w14:textId="77777777" w:rsidR="00B152E0" w:rsidRDefault="00B152E0">
      <w:pPr>
        <w:rPr>
          <w:sz w:val="24"/>
          <w:szCs w:val="24"/>
        </w:rPr>
      </w:pPr>
    </w:p>
    <w:p w14:paraId="64220E6C" w14:textId="77777777" w:rsidR="00B152E0" w:rsidRDefault="00B152E0">
      <w:pPr>
        <w:rPr>
          <w:sz w:val="24"/>
          <w:szCs w:val="24"/>
        </w:rPr>
      </w:pPr>
    </w:p>
    <w:p w14:paraId="099020F3" w14:textId="77777777" w:rsidR="00B152E0" w:rsidRPr="00B152E0" w:rsidRDefault="00B152E0" w:rsidP="00B152E0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color w:val="00FF9A"/>
          <w:sz w:val="22"/>
          <w:szCs w:val="22"/>
        </w:rPr>
        <w:t xml:space="preserve">3.1 </w:t>
      </w:r>
      <w:r w:rsidRPr="00B152E0">
        <w:rPr>
          <w:color w:val="000000"/>
          <w:sz w:val="22"/>
          <w:szCs w:val="22"/>
        </w:rPr>
        <w:t>Classifica as afirmações de verdadeiras (</w:t>
      </w:r>
      <w:r w:rsidRPr="00B152E0">
        <w:rPr>
          <w:color w:val="00FF9A"/>
          <w:sz w:val="22"/>
          <w:szCs w:val="22"/>
        </w:rPr>
        <w:t>V</w:t>
      </w:r>
      <w:r w:rsidRPr="00B152E0">
        <w:rPr>
          <w:color w:val="000000"/>
          <w:sz w:val="22"/>
          <w:szCs w:val="22"/>
        </w:rPr>
        <w:t>) ou falsas (</w:t>
      </w:r>
      <w:r w:rsidRPr="00B152E0">
        <w:rPr>
          <w:color w:val="00FF9A"/>
          <w:sz w:val="22"/>
          <w:szCs w:val="22"/>
        </w:rPr>
        <w:t>F</w:t>
      </w:r>
      <w:r w:rsidRPr="00B152E0">
        <w:rPr>
          <w:color w:val="000000"/>
          <w:sz w:val="22"/>
          <w:szCs w:val="22"/>
        </w:rPr>
        <w:t>).</w:t>
      </w:r>
    </w:p>
    <w:p w14:paraId="794CCA56" w14:textId="77777777" w:rsidR="00C95562" w:rsidRPr="00C95562" w:rsidRDefault="00B152E0" w:rsidP="00C95562">
      <w:pPr>
        <w:autoSpaceDE w:val="0"/>
        <w:autoSpaceDN w:val="0"/>
        <w:adjustRightInd w:val="0"/>
        <w:spacing w:before="120" w:after="0"/>
        <w:rPr>
          <w:sz w:val="22"/>
          <w:szCs w:val="22"/>
        </w:rPr>
      </w:pPr>
      <w:r w:rsidRPr="00C95562">
        <w:rPr>
          <w:sz w:val="22"/>
          <w:szCs w:val="22"/>
          <w:bdr w:val="single" w:sz="4" w:space="0" w:color="auto"/>
        </w:rPr>
        <w:t xml:space="preserve">    </w:t>
      </w:r>
      <w:r w:rsidRPr="00C95562">
        <w:rPr>
          <w:sz w:val="22"/>
          <w:szCs w:val="22"/>
        </w:rPr>
        <w:t xml:space="preserve"> </w:t>
      </w:r>
      <w:r w:rsidR="00C95562" w:rsidRPr="00C95562">
        <w:rPr>
          <w:sz w:val="22"/>
          <w:szCs w:val="22"/>
        </w:rPr>
        <w:t>Na Península Ibérica, os Romanos desenvolveram as indústrias da salga de peixe.</w:t>
      </w:r>
    </w:p>
    <w:p w14:paraId="11FB5110" w14:textId="77777777" w:rsidR="00C95562" w:rsidRPr="00C95562" w:rsidRDefault="00C95562" w:rsidP="00C95562">
      <w:pPr>
        <w:autoSpaceDE w:val="0"/>
        <w:autoSpaceDN w:val="0"/>
        <w:adjustRightInd w:val="0"/>
        <w:spacing w:before="120" w:after="0"/>
        <w:rPr>
          <w:sz w:val="22"/>
          <w:szCs w:val="22"/>
        </w:rPr>
      </w:pPr>
      <w:r w:rsidRPr="00C95562">
        <w:rPr>
          <w:sz w:val="22"/>
          <w:szCs w:val="22"/>
          <w:bdr w:val="single" w:sz="4" w:space="0" w:color="auto"/>
        </w:rPr>
        <w:t xml:space="preserve">    </w:t>
      </w:r>
      <w:r w:rsidRPr="00C95562">
        <w:rPr>
          <w:sz w:val="22"/>
          <w:szCs w:val="22"/>
        </w:rPr>
        <w:t xml:space="preserve">  Os Romanos utilizavam as ânforas para transportar cereais e sal.</w:t>
      </w:r>
    </w:p>
    <w:p w14:paraId="71618430" w14:textId="77777777" w:rsidR="00C95562" w:rsidRPr="00C95562" w:rsidRDefault="00C95562" w:rsidP="00C95562">
      <w:pPr>
        <w:autoSpaceDE w:val="0"/>
        <w:autoSpaceDN w:val="0"/>
        <w:adjustRightInd w:val="0"/>
        <w:spacing w:before="120" w:after="0"/>
        <w:rPr>
          <w:sz w:val="22"/>
          <w:szCs w:val="22"/>
        </w:rPr>
      </w:pPr>
      <w:r w:rsidRPr="00C95562">
        <w:rPr>
          <w:sz w:val="22"/>
          <w:szCs w:val="22"/>
          <w:bdr w:val="single" w:sz="4" w:space="0" w:color="auto"/>
        </w:rPr>
        <w:t xml:space="preserve">    </w:t>
      </w:r>
      <w:r w:rsidRPr="00C95562">
        <w:rPr>
          <w:sz w:val="22"/>
          <w:szCs w:val="22"/>
        </w:rPr>
        <w:t xml:space="preserve">  Os Romanos construíram aldeias com monumentos semelhantes aos de Roma.</w:t>
      </w:r>
    </w:p>
    <w:p w14:paraId="45191A2D" w14:textId="77777777" w:rsidR="00C95562" w:rsidRPr="00C95562" w:rsidRDefault="00C95562" w:rsidP="00C95562">
      <w:pPr>
        <w:autoSpaceDE w:val="0"/>
        <w:autoSpaceDN w:val="0"/>
        <w:adjustRightInd w:val="0"/>
        <w:spacing w:before="120" w:after="0"/>
        <w:rPr>
          <w:sz w:val="22"/>
          <w:szCs w:val="22"/>
        </w:rPr>
      </w:pPr>
      <w:r w:rsidRPr="00C95562">
        <w:rPr>
          <w:sz w:val="22"/>
          <w:szCs w:val="22"/>
          <w:bdr w:val="single" w:sz="4" w:space="0" w:color="auto"/>
        </w:rPr>
        <w:t xml:space="preserve">    </w:t>
      </w:r>
      <w:r w:rsidRPr="00C95562">
        <w:rPr>
          <w:sz w:val="22"/>
          <w:szCs w:val="22"/>
        </w:rPr>
        <w:t xml:space="preserve">  As pontes e estradas facilitavam a romanização dos povos peninsulares.</w:t>
      </w:r>
    </w:p>
    <w:p w14:paraId="6F0E0A2F" w14:textId="77777777" w:rsidR="00F2070A" w:rsidRPr="00C95562" w:rsidRDefault="00B152E0" w:rsidP="00C95562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C95562">
        <w:rPr>
          <w:sz w:val="22"/>
          <w:szCs w:val="22"/>
          <w:bdr w:val="single" w:sz="4" w:space="0" w:color="auto"/>
        </w:rPr>
        <w:t xml:space="preserve">    </w:t>
      </w:r>
      <w:r w:rsidRPr="00C95562">
        <w:rPr>
          <w:sz w:val="22"/>
          <w:szCs w:val="22"/>
        </w:rPr>
        <w:t xml:space="preserve">  “Os velhos falares” peninsulares foram substituídos pelo romano.</w:t>
      </w:r>
      <w:r w:rsidR="00F2070A">
        <w:rPr>
          <w:sz w:val="24"/>
          <w:szCs w:val="24"/>
        </w:rPr>
        <w:br w:type="page"/>
      </w:r>
    </w:p>
    <w:p w14:paraId="08A9A51D" w14:textId="77777777" w:rsidR="00B152E0" w:rsidRDefault="00B152E0" w:rsidP="00B152E0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B152E0">
        <w:rPr>
          <w:color w:val="00FF9A"/>
          <w:sz w:val="22"/>
          <w:szCs w:val="22"/>
        </w:rPr>
        <w:lastRenderedPageBreak/>
        <w:t xml:space="preserve">3.2 </w:t>
      </w:r>
      <w:r w:rsidRPr="00B152E0">
        <w:rPr>
          <w:color w:val="000000"/>
          <w:sz w:val="22"/>
          <w:szCs w:val="22"/>
        </w:rPr>
        <w:t>Corrige as afirmações que classificaste de falsas (</w:t>
      </w:r>
      <w:r w:rsidRPr="00B152E0">
        <w:rPr>
          <w:color w:val="00FF9A"/>
          <w:sz w:val="22"/>
          <w:szCs w:val="22"/>
        </w:rPr>
        <w:t>F</w:t>
      </w:r>
      <w:r w:rsidRPr="00B152E0">
        <w:rPr>
          <w:color w:val="000000"/>
          <w:sz w:val="22"/>
          <w:szCs w:val="22"/>
        </w:rPr>
        <w:t>).</w:t>
      </w:r>
    </w:p>
    <w:p w14:paraId="6F2FFCB5" w14:textId="77777777" w:rsidR="00B152E0" w:rsidRPr="00B152E0" w:rsidRDefault="00B152E0" w:rsidP="00B152E0">
      <w:pPr>
        <w:autoSpaceDE w:val="0"/>
        <w:autoSpaceDN w:val="0"/>
        <w:adjustRightInd w:val="0"/>
        <w:spacing w:before="120" w:after="0"/>
        <w:rPr>
          <w:sz w:val="16"/>
          <w:szCs w:val="16"/>
        </w:rPr>
      </w:pPr>
      <w:r w:rsidRPr="00B152E0">
        <w:rPr>
          <w:sz w:val="16"/>
          <w:szCs w:val="16"/>
        </w:rPr>
        <w:t>____________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_______________</w:t>
      </w:r>
      <w:r>
        <w:rPr>
          <w:sz w:val="16"/>
          <w:szCs w:val="16"/>
        </w:rPr>
        <w:t>________________________</w:t>
      </w:r>
      <w:r w:rsidRPr="00B152E0">
        <w:rPr>
          <w:sz w:val="16"/>
          <w:szCs w:val="16"/>
        </w:rPr>
        <w:t>_____________</w:t>
      </w:r>
    </w:p>
    <w:p w14:paraId="1EFEAE48" w14:textId="77777777" w:rsidR="00B152E0" w:rsidRPr="00B152E0" w:rsidRDefault="00B152E0" w:rsidP="00B152E0">
      <w:pPr>
        <w:autoSpaceDE w:val="0"/>
        <w:autoSpaceDN w:val="0"/>
        <w:adjustRightInd w:val="0"/>
        <w:spacing w:before="120" w:after="0"/>
        <w:rPr>
          <w:sz w:val="16"/>
          <w:szCs w:val="16"/>
        </w:rPr>
      </w:pPr>
      <w:r w:rsidRPr="00B152E0">
        <w:rPr>
          <w:sz w:val="16"/>
          <w:szCs w:val="16"/>
        </w:rPr>
        <w:t>____________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_______________</w:t>
      </w:r>
      <w:r>
        <w:rPr>
          <w:sz w:val="16"/>
          <w:szCs w:val="16"/>
        </w:rPr>
        <w:t>________________________</w:t>
      </w:r>
      <w:r w:rsidRPr="00B152E0">
        <w:rPr>
          <w:sz w:val="16"/>
          <w:szCs w:val="16"/>
        </w:rPr>
        <w:t>_____________</w:t>
      </w:r>
    </w:p>
    <w:p w14:paraId="2B70C3D1" w14:textId="77777777" w:rsidR="00B152E0" w:rsidRPr="00B152E0" w:rsidRDefault="00B152E0" w:rsidP="00B152E0">
      <w:pPr>
        <w:autoSpaceDE w:val="0"/>
        <w:autoSpaceDN w:val="0"/>
        <w:adjustRightInd w:val="0"/>
        <w:spacing w:before="120" w:after="0"/>
        <w:rPr>
          <w:sz w:val="16"/>
          <w:szCs w:val="16"/>
        </w:rPr>
      </w:pPr>
      <w:r w:rsidRPr="00B152E0">
        <w:rPr>
          <w:sz w:val="16"/>
          <w:szCs w:val="16"/>
        </w:rPr>
        <w:t>____________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_______________</w:t>
      </w:r>
      <w:r>
        <w:rPr>
          <w:sz w:val="16"/>
          <w:szCs w:val="16"/>
        </w:rPr>
        <w:t>________________________</w:t>
      </w:r>
      <w:r w:rsidRPr="00B152E0">
        <w:rPr>
          <w:sz w:val="16"/>
          <w:szCs w:val="16"/>
        </w:rPr>
        <w:t>_____________</w:t>
      </w:r>
    </w:p>
    <w:p w14:paraId="20150397" w14:textId="77777777" w:rsidR="00B152E0" w:rsidRPr="00B152E0" w:rsidRDefault="00B152E0" w:rsidP="00B152E0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</w:p>
    <w:p w14:paraId="61378973" w14:textId="77777777" w:rsidR="00F2070A" w:rsidRPr="00B152E0" w:rsidRDefault="00B152E0" w:rsidP="00B152E0">
      <w:pPr>
        <w:spacing w:before="120" w:after="0"/>
        <w:rPr>
          <w:color w:val="000000"/>
          <w:sz w:val="24"/>
          <w:szCs w:val="24"/>
        </w:rPr>
      </w:pPr>
      <w:r w:rsidRPr="00B152E0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4 </w:t>
      </w:r>
      <w:r w:rsidRPr="00B152E0">
        <w:rPr>
          <w:color w:val="000000"/>
          <w:sz w:val="24"/>
          <w:szCs w:val="24"/>
        </w:rPr>
        <w:t>Observa as imagens e completa o quadro.</w:t>
      </w:r>
    </w:p>
    <w:tbl>
      <w:tblPr>
        <w:tblStyle w:val="TabelacomGrelha"/>
        <w:tblW w:w="98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2547"/>
        <w:gridCol w:w="2548"/>
        <w:gridCol w:w="2548"/>
      </w:tblGrid>
      <w:tr w:rsidR="00B152E0" w:rsidRPr="00B152E0" w14:paraId="3F248659" w14:textId="77777777" w:rsidTr="00B152E0">
        <w:trPr>
          <w:trHeight w:val="732"/>
        </w:trPr>
        <w:tc>
          <w:tcPr>
            <w:tcW w:w="2235" w:type="dxa"/>
            <w:tcBorders>
              <w:right w:val="single" w:sz="4" w:space="0" w:color="auto"/>
            </w:tcBorders>
            <w:vAlign w:val="center"/>
          </w:tcPr>
          <w:p w14:paraId="2AA0F990" w14:textId="77777777" w:rsidR="00B152E0" w:rsidRPr="00B152E0" w:rsidRDefault="00B152E0" w:rsidP="00B152E0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szCs w:val="20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7C92DBA8" w14:textId="77777777" w:rsidR="00B152E0" w:rsidRPr="00B152E0" w:rsidRDefault="00B152E0" w:rsidP="00B152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B152E0">
              <w:rPr>
                <w:b/>
                <w:sz w:val="16"/>
                <w:szCs w:val="16"/>
              </w:rPr>
              <w:t>Templo romano</w:t>
            </w:r>
          </w:p>
          <w:p w14:paraId="2901ADC6" w14:textId="77777777" w:rsidR="00B152E0" w:rsidRPr="00B152E0" w:rsidRDefault="00B152E0" w:rsidP="00B152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Cs w:val="20"/>
              </w:rPr>
            </w:pPr>
            <w:r w:rsidRPr="00B152E0">
              <w:rPr>
                <w:b/>
                <w:sz w:val="16"/>
                <w:szCs w:val="16"/>
              </w:rPr>
              <w:t>de Évora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0745494" w14:textId="77777777" w:rsidR="00B152E0" w:rsidRPr="00B152E0" w:rsidRDefault="00B152E0" w:rsidP="00B152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B152E0">
              <w:rPr>
                <w:b/>
                <w:sz w:val="16"/>
                <w:szCs w:val="16"/>
              </w:rPr>
              <w:t>Ponte de Trajano,</w:t>
            </w:r>
          </w:p>
          <w:p w14:paraId="49DD8ED4" w14:textId="77777777" w:rsidR="00B152E0" w:rsidRPr="00B152E0" w:rsidRDefault="00B152E0" w:rsidP="00B152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Cs w:val="20"/>
              </w:rPr>
            </w:pPr>
            <w:r w:rsidRPr="00B152E0">
              <w:rPr>
                <w:b/>
                <w:sz w:val="16"/>
                <w:szCs w:val="16"/>
              </w:rPr>
              <w:t>em Chaves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3BD256B" w14:textId="77777777" w:rsidR="00B152E0" w:rsidRPr="00B152E0" w:rsidRDefault="00B152E0" w:rsidP="00B152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B152E0">
              <w:rPr>
                <w:b/>
                <w:sz w:val="16"/>
                <w:szCs w:val="16"/>
              </w:rPr>
              <w:t>Termas de</w:t>
            </w:r>
          </w:p>
          <w:p w14:paraId="1A5161E0" w14:textId="77777777" w:rsidR="00B152E0" w:rsidRPr="00B152E0" w:rsidRDefault="00B152E0" w:rsidP="00B152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Cs w:val="20"/>
              </w:rPr>
            </w:pPr>
            <w:r w:rsidRPr="00B152E0">
              <w:rPr>
                <w:b/>
                <w:sz w:val="16"/>
                <w:szCs w:val="16"/>
              </w:rPr>
              <w:t>Conímbriga</w:t>
            </w:r>
          </w:p>
        </w:tc>
      </w:tr>
      <w:tr w:rsidR="00B152E0" w:rsidRPr="00B152E0" w14:paraId="23EE5C1B" w14:textId="77777777" w:rsidTr="00B152E0">
        <w:trPr>
          <w:trHeight w:val="1037"/>
        </w:trPr>
        <w:tc>
          <w:tcPr>
            <w:tcW w:w="223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742D21B" w14:textId="77777777" w:rsidR="00B152E0" w:rsidRPr="00B152E0" w:rsidRDefault="00B152E0" w:rsidP="00B152E0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3447A" w14:textId="77777777" w:rsidR="00B152E0" w:rsidRPr="00B152E0" w:rsidRDefault="00B152E0" w:rsidP="00B152E0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szCs w:val="20"/>
              </w:rPr>
            </w:pPr>
            <w:r>
              <w:rPr>
                <w:b/>
                <w:bCs/>
                <w:noProof/>
                <w:szCs w:val="20"/>
                <w:lang w:val="es-ES" w:eastAsia="es-ES"/>
              </w:rPr>
              <w:drawing>
                <wp:inline distT="0" distB="0" distL="0" distR="0" wp14:anchorId="5D59ED95" wp14:editId="5DFC49E3">
                  <wp:extent cx="1367109" cy="1080000"/>
                  <wp:effectExtent l="19050" t="0" r="4491" b="0"/>
                  <wp:docPr id="12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7109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6E11A" w14:textId="77777777" w:rsidR="00B152E0" w:rsidRPr="00B152E0" w:rsidRDefault="00B152E0" w:rsidP="00B152E0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szCs w:val="20"/>
              </w:rPr>
            </w:pPr>
            <w:r>
              <w:rPr>
                <w:b/>
                <w:bCs/>
                <w:noProof/>
                <w:szCs w:val="20"/>
                <w:lang w:val="es-ES" w:eastAsia="es-ES"/>
              </w:rPr>
              <w:drawing>
                <wp:inline distT="0" distB="0" distL="0" distR="0" wp14:anchorId="32AB84B9" wp14:editId="790F7F53">
                  <wp:extent cx="1418057" cy="1080000"/>
                  <wp:effectExtent l="19050" t="0" r="0" b="0"/>
                  <wp:docPr id="13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8057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661B0" w14:textId="77777777" w:rsidR="00B152E0" w:rsidRPr="00B152E0" w:rsidRDefault="00B152E0" w:rsidP="00B152E0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szCs w:val="20"/>
              </w:rPr>
            </w:pPr>
            <w:r>
              <w:rPr>
                <w:b/>
                <w:bCs/>
                <w:noProof/>
                <w:szCs w:val="20"/>
                <w:lang w:val="es-ES" w:eastAsia="es-ES"/>
              </w:rPr>
              <w:drawing>
                <wp:inline distT="0" distB="0" distL="0" distR="0" wp14:anchorId="6294965A" wp14:editId="7958D6A1">
                  <wp:extent cx="1444983" cy="1080000"/>
                  <wp:effectExtent l="19050" t="0" r="2817" b="0"/>
                  <wp:docPr id="14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4983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52E0" w:rsidRPr="00B152E0" w14:paraId="5467049E" w14:textId="77777777" w:rsidTr="00B152E0">
        <w:trPr>
          <w:trHeight w:val="732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03002" w14:textId="77777777" w:rsidR="00B152E0" w:rsidRPr="00B152E0" w:rsidRDefault="00B152E0" w:rsidP="00B152E0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  <w:r w:rsidRPr="00B152E0">
              <w:rPr>
                <w:b/>
                <w:bCs/>
                <w:sz w:val="16"/>
                <w:szCs w:val="16"/>
              </w:rPr>
              <w:t>Qual é o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B152E0">
              <w:rPr>
                <w:b/>
                <w:bCs/>
                <w:sz w:val="16"/>
                <w:szCs w:val="16"/>
              </w:rPr>
              <w:t>tipo de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B152E0">
              <w:rPr>
                <w:b/>
                <w:bCs/>
                <w:sz w:val="16"/>
                <w:szCs w:val="16"/>
              </w:rPr>
              <w:t>edifício?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E790B" w14:textId="77777777" w:rsidR="00B152E0" w:rsidRPr="00B152E0" w:rsidRDefault="00B152E0" w:rsidP="00B152E0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67D4C" w14:textId="77777777" w:rsidR="00B152E0" w:rsidRPr="00B152E0" w:rsidRDefault="00B152E0" w:rsidP="00B152E0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1D8CE" w14:textId="77777777" w:rsidR="00B152E0" w:rsidRPr="00B152E0" w:rsidRDefault="00B152E0" w:rsidP="00B152E0">
            <w:pPr>
              <w:spacing w:line="276" w:lineRule="auto"/>
            </w:pPr>
          </w:p>
        </w:tc>
      </w:tr>
      <w:tr w:rsidR="00B152E0" w:rsidRPr="00B152E0" w14:paraId="0057642F" w14:textId="77777777" w:rsidTr="00B152E0">
        <w:trPr>
          <w:trHeight w:val="74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8FA91" w14:textId="77777777" w:rsidR="00B152E0" w:rsidRPr="00B152E0" w:rsidRDefault="00B152E0" w:rsidP="00B152E0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  <w:r w:rsidRPr="00B152E0">
              <w:rPr>
                <w:b/>
                <w:bCs/>
                <w:sz w:val="16"/>
                <w:szCs w:val="16"/>
              </w:rPr>
              <w:t>Para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B152E0">
              <w:rPr>
                <w:b/>
                <w:bCs/>
                <w:sz w:val="16"/>
                <w:szCs w:val="16"/>
              </w:rPr>
              <w:t>que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B152E0">
              <w:rPr>
                <w:b/>
                <w:bCs/>
                <w:sz w:val="16"/>
                <w:szCs w:val="16"/>
              </w:rPr>
              <w:t>servia?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145FF" w14:textId="77777777" w:rsidR="00B152E0" w:rsidRPr="00B152E0" w:rsidRDefault="00B152E0" w:rsidP="00B152E0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szCs w:val="20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71FC1" w14:textId="77777777" w:rsidR="00B152E0" w:rsidRPr="00B152E0" w:rsidRDefault="00B152E0" w:rsidP="00B152E0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szCs w:val="20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9F9F7" w14:textId="77777777" w:rsidR="00B152E0" w:rsidRPr="00B152E0" w:rsidRDefault="00B152E0" w:rsidP="00B152E0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szCs w:val="20"/>
              </w:rPr>
            </w:pPr>
          </w:p>
        </w:tc>
      </w:tr>
    </w:tbl>
    <w:p w14:paraId="33AAFE78" w14:textId="77777777" w:rsidR="00B152E0" w:rsidRDefault="00B152E0" w:rsidP="00B152E0">
      <w:pPr>
        <w:autoSpaceDE w:val="0"/>
        <w:autoSpaceDN w:val="0"/>
        <w:adjustRightInd w:val="0"/>
        <w:spacing w:before="120" w:after="0"/>
        <w:rPr>
          <w:b/>
          <w:bCs/>
          <w:color w:val="FFFFFF"/>
          <w:sz w:val="18"/>
          <w:szCs w:val="18"/>
          <w:shd w:val="clear" w:color="auto" w:fill="4BACC6" w:themeFill="accent5"/>
        </w:rPr>
      </w:pPr>
    </w:p>
    <w:p w14:paraId="41F11F8E" w14:textId="77777777" w:rsidR="00B152E0" w:rsidRPr="00B152E0" w:rsidRDefault="00B152E0" w:rsidP="00B152E0">
      <w:pPr>
        <w:autoSpaceDE w:val="0"/>
        <w:autoSpaceDN w:val="0"/>
        <w:adjustRightInd w:val="0"/>
        <w:spacing w:before="120" w:after="0"/>
        <w:rPr>
          <w:color w:val="000000"/>
          <w:sz w:val="24"/>
          <w:szCs w:val="24"/>
        </w:rPr>
      </w:pPr>
      <w:r w:rsidRPr="00B152E0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5 </w:t>
      </w:r>
      <w:r w:rsidRPr="00B152E0">
        <w:rPr>
          <w:color w:val="000000"/>
          <w:sz w:val="24"/>
          <w:szCs w:val="24"/>
        </w:rPr>
        <w:t>Assinala com um X a opção correta para cada uma das afirmações.</w:t>
      </w:r>
    </w:p>
    <w:p w14:paraId="5A546A45" w14:textId="77777777" w:rsidR="00B152E0" w:rsidRPr="00B152E0" w:rsidRDefault="00B152E0" w:rsidP="00B152E0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b/>
          <w:bCs/>
          <w:color w:val="00FF9A"/>
          <w:sz w:val="22"/>
          <w:szCs w:val="22"/>
        </w:rPr>
        <w:t xml:space="preserve">a) </w:t>
      </w:r>
      <w:r w:rsidRPr="00B152E0">
        <w:rPr>
          <w:color w:val="000000"/>
          <w:sz w:val="22"/>
          <w:szCs w:val="22"/>
        </w:rPr>
        <w:t>Para abastecer as cidades de água os Romanos construíram:</w:t>
      </w:r>
    </w:p>
    <w:p w14:paraId="737DB12E" w14:textId="77777777" w:rsidR="00B152E0" w:rsidRPr="00B152E0" w:rsidRDefault="00B152E0" w:rsidP="00B152E0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B152E0">
        <w:rPr>
          <w:color w:val="000000"/>
          <w:sz w:val="22"/>
          <w:szCs w:val="22"/>
        </w:rPr>
        <w:t>termas.</w:t>
      </w:r>
    </w:p>
    <w:p w14:paraId="380322EE" w14:textId="77777777" w:rsidR="00B152E0" w:rsidRDefault="00B152E0" w:rsidP="00B152E0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B152E0">
        <w:rPr>
          <w:color w:val="000000"/>
          <w:sz w:val="22"/>
          <w:szCs w:val="22"/>
        </w:rPr>
        <w:t>aquedutos.</w:t>
      </w:r>
    </w:p>
    <w:p w14:paraId="6B5FC99E" w14:textId="77777777" w:rsidR="00C95562" w:rsidRPr="00B152E0" w:rsidRDefault="00C95562" w:rsidP="00C95562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B152E0">
        <w:rPr>
          <w:color w:val="000000"/>
          <w:sz w:val="22"/>
          <w:szCs w:val="22"/>
        </w:rPr>
        <w:t>pontes.</w:t>
      </w:r>
    </w:p>
    <w:p w14:paraId="54C6A556" w14:textId="77777777" w:rsidR="00B152E0" w:rsidRPr="00B152E0" w:rsidRDefault="00B152E0" w:rsidP="00B152E0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b/>
          <w:bCs/>
          <w:color w:val="00FF9A"/>
          <w:sz w:val="22"/>
          <w:szCs w:val="22"/>
        </w:rPr>
        <w:t xml:space="preserve">b) </w:t>
      </w:r>
      <w:r w:rsidRPr="00B152E0">
        <w:rPr>
          <w:color w:val="000000"/>
          <w:sz w:val="22"/>
          <w:szCs w:val="22"/>
        </w:rPr>
        <w:t>As construções romanas eram acima de tudo:</w:t>
      </w:r>
    </w:p>
    <w:p w14:paraId="63C1C6A8" w14:textId="77777777" w:rsidR="00C95562" w:rsidRDefault="00C95562" w:rsidP="00C95562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B152E0">
        <w:rPr>
          <w:color w:val="000000"/>
          <w:sz w:val="22"/>
          <w:szCs w:val="22"/>
        </w:rPr>
        <w:t>inovadoras.</w:t>
      </w:r>
    </w:p>
    <w:p w14:paraId="1BEF02E2" w14:textId="77777777" w:rsidR="00C95562" w:rsidRPr="00B152E0" w:rsidRDefault="00C95562" w:rsidP="00C95562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B152E0">
        <w:rPr>
          <w:color w:val="000000"/>
          <w:sz w:val="22"/>
          <w:szCs w:val="22"/>
        </w:rPr>
        <w:t>belas.</w:t>
      </w:r>
    </w:p>
    <w:p w14:paraId="3B4E6880" w14:textId="77777777" w:rsidR="00B152E0" w:rsidRPr="00B152E0" w:rsidRDefault="00B152E0" w:rsidP="00B152E0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B152E0">
        <w:rPr>
          <w:color w:val="000000"/>
          <w:sz w:val="22"/>
          <w:szCs w:val="22"/>
        </w:rPr>
        <w:t>úteis.</w:t>
      </w:r>
    </w:p>
    <w:p w14:paraId="4A0BCC84" w14:textId="77777777" w:rsidR="00B152E0" w:rsidRPr="00B152E0" w:rsidRDefault="00B152E0" w:rsidP="00B152E0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b/>
          <w:bCs/>
          <w:color w:val="00FF9A"/>
          <w:sz w:val="22"/>
          <w:szCs w:val="22"/>
        </w:rPr>
        <w:t xml:space="preserve">c) </w:t>
      </w:r>
      <w:r w:rsidRPr="00B152E0">
        <w:rPr>
          <w:color w:val="000000"/>
          <w:sz w:val="22"/>
          <w:szCs w:val="22"/>
        </w:rPr>
        <w:t>O chão das construções romanas era revestido com:</w:t>
      </w:r>
    </w:p>
    <w:p w14:paraId="41B1D1E0" w14:textId="77777777" w:rsidR="00C95562" w:rsidRPr="00B152E0" w:rsidRDefault="00C95562" w:rsidP="00C95562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B152E0">
        <w:rPr>
          <w:color w:val="000000"/>
          <w:sz w:val="22"/>
          <w:szCs w:val="22"/>
        </w:rPr>
        <w:t>cimento.</w:t>
      </w:r>
    </w:p>
    <w:p w14:paraId="5DCD43C2" w14:textId="77777777" w:rsidR="00B152E0" w:rsidRPr="00B152E0" w:rsidRDefault="00B152E0" w:rsidP="00B152E0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B152E0">
        <w:rPr>
          <w:color w:val="000000"/>
          <w:sz w:val="22"/>
          <w:szCs w:val="22"/>
        </w:rPr>
        <w:t>mosaicos.</w:t>
      </w:r>
    </w:p>
    <w:p w14:paraId="26AD4AF6" w14:textId="77777777" w:rsidR="00B152E0" w:rsidRPr="00B152E0" w:rsidRDefault="00B152E0" w:rsidP="00B152E0">
      <w:pPr>
        <w:autoSpaceDE w:val="0"/>
        <w:autoSpaceDN w:val="0"/>
        <w:adjustRightInd w:val="0"/>
        <w:spacing w:before="120" w:after="0"/>
        <w:rPr>
          <w:sz w:val="24"/>
          <w:szCs w:val="24"/>
        </w:rPr>
      </w:pPr>
      <w:r w:rsidRPr="00B152E0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B152E0">
        <w:rPr>
          <w:color w:val="000000"/>
          <w:sz w:val="22"/>
          <w:szCs w:val="22"/>
        </w:rPr>
        <w:t>madeira.</w:t>
      </w:r>
    </w:p>
    <w:p w14:paraId="61217EE8" w14:textId="77777777" w:rsidR="00B152E0" w:rsidRDefault="00B152E0">
      <w:pPr>
        <w:rPr>
          <w:b/>
          <w:bCs/>
          <w:noProof/>
          <w:color w:val="FF6600"/>
          <w:sz w:val="30"/>
          <w:szCs w:val="30"/>
          <w:lang w:eastAsia="pt-PT"/>
        </w:rPr>
      </w:pPr>
      <w:r w:rsidRPr="00B152E0">
        <w:rPr>
          <w:b/>
          <w:bCs/>
          <w:noProof/>
          <w:color w:val="FF6600"/>
          <w:sz w:val="30"/>
          <w:szCs w:val="30"/>
          <w:lang w:eastAsia="pt-PT"/>
        </w:rPr>
        <w:br w:type="page"/>
      </w:r>
    </w:p>
    <w:p w14:paraId="5D0E6551" w14:textId="77777777" w:rsidR="00B152E0" w:rsidRPr="00864920" w:rsidRDefault="000C4A4D" w:rsidP="00B152E0">
      <w:pPr>
        <w:rPr>
          <w:color w:val="000000"/>
          <w:sz w:val="24"/>
          <w:szCs w:val="24"/>
        </w:rPr>
      </w:pPr>
      <w:r>
        <w:rPr>
          <w:b/>
          <w:bCs/>
          <w:noProof/>
          <w:color w:val="FF6600"/>
          <w:sz w:val="30"/>
          <w:szCs w:val="30"/>
          <w:lang w:eastAsia="pt-PT"/>
        </w:rPr>
        <w:lastRenderedPageBreak/>
        <w:pict w14:anchorId="602ED9D2">
          <v:roundrect id="_x0000_s1059" style="position:absolute;margin-left:10.15pt;margin-top:23.55pt;width:173.5pt;height:126.75pt;z-index:251688960" arcsize="4870f" fillcolor="#eeece1 [3214]" stroked="f">
            <v:textbox style="mso-next-textbox:#_x0000_s1059">
              <w:txbxContent>
                <w:p w14:paraId="3439E9C7" w14:textId="77777777" w:rsidR="00B152E0" w:rsidRPr="00C95562" w:rsidRDefault="00B152E0" w:rsidP="00C95562">
                  <w:pPr>
                    <w:autoSpaceDE w:val="0"/>
                    <w:autoSpaceDN w:val="0"/>
                    <w:adjustRightInd w:val="0"/>
                    <w:spacing w:before="60" w:after="0"/>
                    <w:rPr>
                      <w:b/>
                      <w:bCs/>
                      <w:szCs w:val="20"/>
                    </w:rPr>
                  </w:pPr>
                  <w:r w:rsidRPr="00C95562">
                    <w:rPr>
                      <w:b/>
                      <w:bCs/>
                      <w:szCs w:val="20"/>
                    </w:rPr>
                    <w:t>Chave de palavras</w:t>
                  </w:r>
                </w:p>
                <w:p w14:paraId="2CCA3E1A" w14:textId="77777777" w:rsidR="00C95562" w:rsidRPr="00C95562" w:rsidRDefault="00C95562" w:rsidP="00C95562">
                  <w:pPr>
                    <w:autoSpaceDE w:val="0"/>
                    <w:autoSpaceDN w:val="0"/>
                    <w:adjustRightInd w:val="0"/>
                    <w:spacing w:before="60" w:after="0"/>
                    <w:rPr>
                      <w:szCs w:val="20"/>
                    </w:rPr>
                  </w:pPr>
                  <w:r w:rsidRPr="00C95562">
                    <w:rPr>
                      <w:szCs w:val="20"/>
                    </w:rPr>
                    <w:t>Roma</w:t>
                  </w:r>
                  <w:r w:rsidRPr="00C95562">
                    <w:rPr>
                      <w:szCs w:val="20"/>
                    </w:rPr>
                    <w:tab/>
                  </w:r>
                  <w:r w:rsidRPr="00C95562">
                    <w:rPr>
                      <w:szCs w:val="20"/>
                    </w:rPr>
                    <w:tab/>
                    <w:t>templo</w:t>
                  </w:r>
                </w:p>
                <w:p w14:paraId="65BD37DF" w14:textId="77777777" w:rsidR="00C95562" w:rsidRPr="00C95562" w:rsidRDefault="00C95562" w:rsidP="00C95562">
                  <w:pPr>
                    <w:autoSpaceDE w:val="0"/>
                    <w:autoSpaceDN w:val="0"/>
                    <w:adjustRightInd w:val="0"/>
                    <w:spacing w:before="60" w:after="0"/>
                    <w:rPr>
                      <w:szCs w:val="20"/>
                    </w:rPr>
                  </w:pPr>
                  <w:r w:rsidRPr="00C95562">
                    <w:rPr>
                      <w:szCs w:val="20"/>
                    </w:rPr>
                    <w:t>cidades</w:t>
                  </w:r>
                  <w:r w:rsidRPr="00C95562">
                    <w:rPr>
                      <w:szCs w:val="20"/>
                    </w:rPr>
                    <w:tab/>
                  </w:r>
                  <w:r w:rsidRPr="00C95562">
                    <w:rPr>
                      <w:szCs w:val="20"/>
                    </w:rPr>
                    <w:tab/>
                    <w:t>tribunal</w:t>
                  </w:r>
                </w:p>
                <w:p w14:paraId="27154A58" w14:textId="77777777" w:rsidR="00C95562" w:rsidRPr="00C95562" w:rsidRDefault="00C95562" w:rsidP="00C95562">
                  <w:pPr>
                    <w:autoSpaceDE w:val="0"/>
                    <w:autoSpaceDN w:val="0"/>
                    <w:adjustRightInd w:val="0"/>
                    <w:spacing w:before="60" w:after="0"/>
                    <w:rPr>
                      <w:szCs w:val="20"/>
                    </w:rPr>
                  </w:pPr>
                  <w:r w:rsidRPr="00C95562">
                    <w:rPr>
                      <w:szCs w:val="20"/>
                    </w:rPr>
                    <w:t>fórum</w:t>
                  </w:r>
                  <w:r w:rsidRPr="00C95562">
                    <w:rPr>
                      <w:szCs w:val="20"/>
                    </w:rPr>
                    <w:tab/>
                  </w:r>
                  <w:r w:rsidRPr="00C95562">
                    <w:rPr>
                      <w:szCs w:val="20"/>
                    </w:rPr>
                    <w:tab/>
                    <w:t>termas</w:t>
                  </w:r>
                </w:p>
                <w:p w14:paraId="76D1CDC2" w14:textId="77777777" w:rsidR="00C95562" w:rsidRPr="00C95562" w:rsidRDefault="00C95562" w:rsidP="00C95562">
                  <w:pPr>
                    <w:autoSpaceDE w:val="0"/>
                    <w:autoSpaceDN w:val="0"/>
                    <w:adjustRightInd w:val="0"/>
                    <w:spacing w:before="60" w:after="0"/>
                    <w:rPr>
                      <w:szCs w:val="20"/>
                    </w:rPr>
                  </w:pPr>
                  <w:r w:rsidRPr="00C95562">
                    <w:rPr>
                      <w:szCs w:val="20"/>
                    </w:rPr>
                    <w:t>públicos</w:t>
                  </w:r>
                  <w:r w:rsidRPr="00C95562">
                    <w:rPr>
                      <w:szCs w:val="20"/>
                    </w:rPr>
                    <w:tab/>
                    <w:t>circos</w:t>
                  </w:r>
                </w:p>
                <w:p w14:paraId="69CF89BA" w14:textId="77777777" w:rsidR="00C95562" w:rsidRPr="00C95562" w:rsidRDefault="00C95562" w:rsidP="00C95562">
                  <w:pPr>
                    <w:autoSpaceDE w:val="0"/>
                    <w:autoSpaceDN w:val="0"/>
                    <w:adjustRightInd w:val="0"/>
                    <w:spacing w:before="60" w:after="0"/>
                  </w:pPr>
                  <w:r w:rsidRPr="00C95562">
                    <w:rPr>
                      <w:szCs w:val="20"/>
                    </w:rPr>
                    <w:t>mercado</w:t>
                  </w:r>
                  <w:r w:rsidRPr="00C95562">
                    <w:rPr>
                      <w:szCs w:val="20"/>
                    </w:rPr>
                    <w:tab/>
                    <w:t>teatros</w:t>
                  </w:r>
                </w:p>
                <w:p w14:paraId="59E3A752" w14:textId="77777777" w:rsidR="00C95562" w:rsidRPr="00C95562" w:rsidRDefault="00C95562" w:rsidP="00C95562">
                  <w:pPr>
                    <w:autoSpaceDE w:val="0"/>
                    <w:autoSpaceDN w:val="0"/>
                    <w:adjustRightInd w:val="0"/>
                    <w:spacing w:before="60" w:after="0"/>
                    <w:rPr>
                      <w:szCs w:val="20"/>
                    </w:rPr>
                  </w:pPr>
                </w:p>
              </w:txbxContent>
            </v:textbox>
          </v:roundrect>
        </w:pict>
      </w:r>
      <w:r w:rsidR="00B152E0" w:rsidRPr="00864920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6 </w:t>
      </w:r>
      <w:r w:rsidR="00B152E0" w:rsidRPr="00864920">
        <w:rPr>
          <w:color w:val="000000"/>
          <w:sz w:val="24"/>
          <w:szCs w:val="24"/>
        </w:rPr>
        <w:t>Completa os espaços em branco do texto recorrendo à chave de palavras.</w:t>
      </w:r>
    </w:p>
    <w:p w14:paraId="0C51C8DE" w14:textId="77777777" w:rsidR="00C95562" w:rsidRPr="00C95562" w:rsidRDefault="00C95562" w:rsidP="00C95562">
      <w:pPr>
        <w:autoSpaceDE w:val="0"/>
        <w:autoSpaceDN w:val="0"/>
        <w:adjustRightInd w:val="0"/>
        <w:spacing w:after="0"/>
        <w:ind w:left="3828"/>
        <w:rPr>
          <w:sz w:val="22"/>
          <w:szCs w:val="22"/>
        </w:rPr>
      </w:pPr>
      <w:r w:rsidRPr="00C95562">
        <w:rPr>
          <w:sz w:val="22"/>
          <w:szCs w:val="22"/>
        </w:rPr>
        <w:t>Os Romanos fundaram muitas cidades por todo o</w:t>
      </w:r>
    </w:p>
    <w:p w14:paraId="3893AA77" w14:textId="77777777" w:rsidR="00C95562" w:rsidRPr="00C95562" w:rsidRDefault="00C95562" w:rsidP="00C95562">
      <w:pPr>
        <w:autoSpaceDE w:val="0"/>
        <w:autoSpaceDN w:val="0"/>
        <w:adjustRightInd w:val="0"/>
        <w:spacing w:after="0"/>
        <w:ind w:left="3828"/>
        <w:rPr>
          <w:sz w:val="22"/>
          <w:szCs w:val="22"/>
        </w:rPr>
      </w:pPr>
      <w:r w:rsidRPr="00C95562">
        <w:rPr>
          <w:sz w:val="22"/>
          <w:szCs w:val="22"/>
        </w:rPr>
        <w:t xml:space="preserve">Império. À semelhança de </w:t>
      </w:r>
      <w:r w:rsidRPr="004E3C1C">
        <w:rPr>
          <w:sz w:val="16"/>
          <w:szCs w:val="16"/>
        </w:rPr>
        <w:t>______________</w:t>
      </w:r>
      <w:r w:rsidRPr="00C95562">
        <w:rPr>
          <w:sz w:val="22"/>
          <w:szCs w:val="22"/>
        </w:rPr>
        <w:t>, a</w:t>
      </w:r>
    </w:p>
    <w:p w14:paraId="13FF6B74" w14:textId="77777777" w:rsidR="00C95562" w:rsidRPr="00C95562" w:rsidRDefault="00C95562" w:rsidP="00C95562">
      <w:pPr>
        <w:autoSpaceDE w:val="0"/>
        <w:autoSpaceDN w:val="0"/>
        <w:adjustRightInd w:val="0"/>
        <w:spacing w:after="0"/>
        <w:ind w:left="3828"/>
        <w:rPr>
          <w:sz w:val="22"/>
          <w:szCs w:val="22"/>
        </w:rPr>
      </w:pPr>
      <w:r w:rsidRPr="00C95562">
        <w:rPr>
          <w:sz w:val="22"/>
          <w:szCs w:val="22"/>
        </w:rPr>
        <w:t xml:space="preserve">capital do Império, as </w:t>
      </w:r>
      <w:r w:rsidRPr="004E3C1C">
        <w:rPr>
          <w:sz w:val="16"/>
          <w:szCs w:val="16"/>
        </w:rPr>
        <w:t>______________</w:t>
      </w:r>
      <w:r w:rsidRPr="00C95562">
        <w:rPr>
          <w:sz w:val="22"/>
          <w:szCs w:val="22"/>
        </w:rPr>
        <w:t>romanas</w:t>
      </w:r>
    </w:p>
    <w:p w14:paraId="48C9FAE9" w14:textId="77777777" w:rsidR="00C95562" w:rsidRPr="00C95562" w:rsidRDefault="00C95562" w:rsidP="00C95562">
      <w:pPr>
        <w:autoSpaceDE w:val="0"/>
        <w:autoSpaceDN w:val="0"/>
        <w:adjustRightInd w:val="0"/>
        <w:spacing w:after="0"/>
        <w:ind w:left="3828"/>
        <w:rPr>
          <w:sz w:val="22"/>
          <w:szCs w:val="22"/>
        </w:rPr>
      </w:pPr>
      <w:r w:rsidRPr="00C95562">
        <w:rPr>
          <w:sz w:val="22"/>
          <w:szCs w:val="22"/>
        </w:rPr>
        <w:t>tinham, como principal centro, uma praça pública,</w:t>
      </w:r>
    </w:p>
    <w:p w14:paraId="07AB9836" w14:textId="77777777" w:rsidR="00C95562" w:rsidRPr="00C95562" w:rsidRDefault="00C95562" w:rsidP="00C95562">
      <w:pPr>
        <w:autoSpaceDE w:val="0"/>
        <w:autoSpaceDN w:val="0"/>
        <w:adjustRightInd w:val="0"/>
        <w:spacing w:after="0"/>
        <w:ind w:left="3828"/>
        <w:rPr>
          <w:sz w:val="22"/>
          <w:szCs w:val="22"/>
        </w:rPr>
      </w:pPr>
      <w:r w:rsidRPr="00C95562">
        <w:rPr>
          <w:sz w:val="22"/>
          <w:szCs w:val="22"/>
        </w:rPr>
        <w:t xml:space="preserve">chamada </w:t>
      </w:r>
      <w:r w:rsidRPr="004E3C1C">
        <w:rPr>
          <w:sz w:val="16"/>
          <w:szCs w:val="16"/>
        </w:rPr>
        <w:t>______________</w:t>
      </w:r>
      <w:r w:rsidRPr="00C95562">
        <w:rPr>
          <w:sz w:val="22"/>
          <w:szCs w:val="22"/>
        </w:rPr>
        <w:t>, onde se encontravam</w:t>
      </w:r>
    </w:p>
    <w:p w14:paraId="5CFB01BE" w14:textId="77777777" w:rsidR="00C95562" w:rsidRPr="00C95562" w:rsidRDefault="00C95562" w:rsidP="00C95562">
      <w:pPr>
        <w:autoSpaceDE w:val="0"/>
        <w:autoSpaceDN w:val="0"/>
        <w:adjustRightInd w:val="0"/>
        <w:spacing w:after="0"/>
        <w:ind w:left="3828"/>
        <w:rPr>
          <w:sz w:val="22"/>
          <w:szCs w:val="22"/>
        </w:rPr>
      </w:pPr>
      <w:r w:rsidRPr="00C95562">
        <w:rPr>
          <w:sz w:val="22"/>
          <w:szCs w:val="22"/>
        </w:rPr>
        <w:t xml:space="preserve">os edifícios </w:t>
      </w:r>
      <w:r w:rsidRPr="004E3C1C">
        <w:rPr>
          <w:sz w:val="16"/>
          <w:szCs w:val="16"/>
        </w:rPr>
        <w:t>______________</w:t>
      </w:r>
      <w:r w:rsidRPr="00C95562">
        <w:rPr>
          <w:sz w:val="22"/>
          <w:szCs w:val="22"/>
        </w:rPr>
        <w:t>de grandes</w:t>
      </w:r>
    </w:p>
    <w:p w14:paraId="247EC3B8" w14:textId="77777777" w:rsidR="00C95562" w:rsidRPr="00C95562" w:rsidRDefault="00C95562" w:rsidP="00C95562">
      <w:pPr>
        <w:autoSpaceDE w:val="0"/>
        <w:autoSpaceDN w:val="0"/>
        <w:adjustRightInd w:val="0"/>
        <w:spacing w:after="0"/>
        <w:ind w:left="3828"/>
        <w:rPr>
          <w:sz w:val="22"/>
          <w:szCs w:val="22"/>
        </w:rPr>
      </w:pPr>
      <w:r w:rsidRPr="00C95562">
        <w:rPr>
          <w:sz w:val="22"/>
          <w:szCs w:val="22"/>
        </w:rPr>
        <w:t xml:space="preserve">dimensões como </w:t>
      </w:r>
      <w:r w:rsidRPr="004E3C1C">
        <w:rPr>
          <w:sz w:val="16"/>
          <w:szCs w:val="16"/>
        </w:rPr>
        <w:t>______________</w:t>
      </w:r>
      <w:r w:rsidRPr="00C95562">
        <w:rPr>
          <w:sz w:val="22"/>
          <w:szCs w:val="22"/>
        </w:rPr>
        <w:t>.</w:t>
      </w:r>
    </w:p>
    <w:p w14:paraId="2E2740B0" w14:textId="77777777" w:rsidR="00C95562" w:rsidRPr="00C95562" w:rsidRDefault="00C95562" w:rsidP="00C95562">
      <w:pPr>
        <w:autoSpaceDE w:val="0"/>
        <w:autoSpaceDN w:val="0"/>
        <w:adjustRightInd w:val="0"/>
        <w:spacing w:after="0"/>
        <w:ind w:left="3828"/>
        <w:rPr>
          <w:sz w:val="22"/>
          <w:szCs w:val="22"/>
        </w:rPr>
      </w:pPr>
      <w:r w:rsidRPr="00C95562">
        <w:rPr>
          <w:sz w:val="22"/>
          <w:szCs w:val="22"/>
        </w:rPr>
        <w:t>As cidades possuíam outras construções, como</w:t>
      </w:r>
    </w:p>
    <w:p w14:paraId="32E9676C" w14:textId="77777777" w:rsidR="00B152E0" w:rsidRPr="00C95562" w:rsidRDefault="00C95562" w:rsidP="00C95562">
      <w:pPr>
        <w:ind w:left="3828"/>
        <w:rPr>
          <w:sz w:val="22"/>
          <w:szCs w:val="22"/>
        </w:rPr>
      </w:pPr>
      <w:r>
        <w:rPr>
          <w:noProof/>
          <w:sz w:val="16"/>
          <w:szCs w:val="16"/>
          <w:lang w:val="es-ES" w:eastAsia="es-ES"/>
        </w:rPr>
        <w:drawing>
          <wp:anchor distT="0" distB="0" distL="114300" distR="114300" simplePos="0" relativeHeight="251689984" behindDoc="0" locked="0" layoutInCell="1" allowOverlap="1" wp14:anchorId="00672688" wp14:editId="103DEFB3">
            <wp:simplePos x="0" y="0"/>
            <wp:positionH relativeFrom="column">
              <wp:posOffset>3689985</wp:posOffset>
            </wp:positionH>
            <wp:positionV relativeFrom="paragraph">
              <wp:posOffset>314325</wp:posOffset>
            </wp:positionV>
            <wp:extent cx="2429510" cy="2432685"/>
            <wp:effectExtent l="19050" t="0" r="8890" b="0"/>
            <wp:wrapSquare wrapText="bothSides"/>
            <wp:docPr id="15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9510" cy="2432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E3C1C">
        <w:rPr>
          <w:sz w:val="16"/>
          <w:szCs w:val="16"/>
        </w:rPr>
        <w:t>______________</w:t>
      </w:r>
      <w:r w:rsidRPr="00C95562">
        <w:rPr>
          <w:sz w:val="22"/>
          <w:szCs w:val="22"/>
        </w:rPr>
        <w:t>, onde se cuidava do corpo.</w:t>
      </w:r>
    </w:p>
    <w:p w14:paraId="3F3158A6" w14:textId="77777777" w:rsidR="004E3C1C" w:rsidRP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4"/>
          <w:szCs w:val="24"/>
        </w:rPr>
      </w:pPr>
      <w:r w:rsidRPr="004E3C1C">
        <w:rPr>
          <w:rFonts w:ascii="FuturaStd-Bold" w:hAnsi="FuturaStd-Bold" w:cs="FuturaStd-Bold"/>
          <w:b/>
          <w:bCs/>
          <w:color w:val="FFFFFF"/>
          <w:sz w:val="18"/>
          <w:szCs w:val="18"/>
          <w:shd w:val="clear" w:color="auto" w:fill="4BACC6" w:themeFill="accent5"/>
        </w:rPr>
        <w:t>7</w:t>
      </w:r>
      <w:r w:rsidRPr="004E3C1C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 </w:t>
      </w:r>
      <w:r w:rsidRPr="004E3C1C">
        <w:rPr>
          <w:color w:val="000000"/>
          <w:sz w:val="24"/>
          <w:szCs w:val="24"/>
        </w:rPr>
        <w:t xml:space="preserve">Atenta no mapa. </w:t>
      </w:r>
    </w:p>
    <w:p w14:paraId="6322BDE8" w14:textId="77777777" w:rsidR="004E3C1C" w:rsidRDefault="004E3C1C" w:rsidP="00C95562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4E3C1C">
        <w:rPr>
          <w:color w:val="00FF9A"/>
          <w:sz w:val="22"/>
          <w:szCs w:val="22"/>
        </w:rPr>
        <w:t xml:space="preserve">7.1 </w:t>
      </w:r>
      <w:r w:rsidRPr="004E3C1C">
        <w:rPr>
          <w:color w:val="000000"/>
          <w:sz w:val="22"/>
          <w:szCs w:val="22"/>
        </w:rPr>
        <w:t>O que representa o mapa?</w:t>
      </w:r>
    </w:p>
    <w:p w14:paraId="46DC52CF" w14:textId="77777777" w:rsidR="004E3C1C" w:rsidRPr="004E3C1C" w:rsidRDefault="004E3C1C" w:rsidP="00C95562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</w:t>
      </w:r>
    </w:p>
    <w:p w14:paraId="0D61ADC3" w14:textId="77777777" w:rsidR="004E3C1C" w:rsidRDefault="004E3C1C" w:rsidP="00C95562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4E3C1C">
        <w:rPr>
          <w:color w:val="00FF9A"/>
          <w:sz w:val="22"/>
          <w:szCs w:val="22"/>
        </w:rPr>
        <w:t xml:space="preserve">7.2 </w:t>
      </w:r>
      <w:r w:rsidRPr="004E3C1C">
        <w:rPr>
          <w:color w:val="000000"/>
          <w:sz w:val="22"/>
          <w:szCs w:val="22"/>
        </w:rPr>
        <w:t>Atribui um título ao mapa.</w:t>
      </w:r>
    </w:p>
    <w:p w14:paraId="7753CE27" w14:textId="77777777" w:rsidR="004E3C1C" w:rsidRPr="004E3C1C" w:rsidRDefault="004E3C1C" w:rsidP="00C95562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</w:t>
      </w:r>
    </w:p>
    <w:p w14:paraId="6518B6D6" w14:textId="77777777" w:rsidR="004E3C1C" w:rsidRDefault="004E3C1C" w:rsidP="00C95562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4E3C1C">
        <w:rPr>
          <w:color w:val="00FF9A"/>
          <w:sz w:val="22"/>
          <w:szCs w:val="22"/>
        </w:rPr>
        <w:t xml:space="preserve">7.3 </w:t>
      </w:r>
      <w:r w:rsidRPr="004E3C1C">
        <w:rPr>
          <w:color w:val="000000"/>
          <w:sz w:val="22"/>
          <w:szCs w:val="22"/>
        </w:rPr>
        <w:t>Indica os povos que se fixaram na</w:t>
      </w:r>
      <w:r>
        <w:rPr>
          <w:color w:val="000000"/>
          <w:sz w:val="22"/>
          <w:szCs w:val="22"/>
        </w:rPr>
        <w:t xml:space="preserve"> </w:t>
      </w:r>
      <w:r w:rsidRPr="004E3C1C">
        <w:rPr>
          <w:color w:val="000000"/>
          <w:sz w:val="22"/>
          <w:szCs w:val="22"/>
        </w:rPr>
        <w:t>Península Ibérica.</w:t>
      </w:r>
    </w:p>
    <w:p w14:paraId="002B1593" w14:textId="77777777" w:rsidR="004E3C1C" w:rsidRDefault="004E3C1C" w:rsidP="00C95562">
      <w:pPr>
        <w:autoSpaceDE w:val="0"/>
        <w:autoSpaceDN w:val="0"/>
        <w:adjustRightInd w:val="0"/>
        <w:spacing w:before="120" w:after="0"/>
        <w:rPr>
          <w:sz w:val="16"/>
          <w:szCs w:val="16"/>
        </w:rPr>
      </w:pP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</w:t>
      </w:r>
    </w:p>
    <w:p w14:paraId="0FE7561D" w14:textId="77777777" w:rsidR="004E3C1C" w:rsidRDefault="004E3C1C" w:rsidP="00C95562">
      <w:pPr>
        <w:autoSpaceDE w:val="0"/>
        <w:autoSpaceDN w:val="0"/>
        <w:adjustRightInd w:val="0"/>
        <w:spacing w:before="120" w:after="0"/>
        <w:rPr>
          <w:sz w:val="16"/>
          <w:szCs w:val="16"/>
        </w:rPr>
      </w:pP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</w:t>
      </w:r>
    </w:p>
    <w:p w14:paraId="38DF425F" w14:textId="77777777" w:rsidR="00C95562" w:rsidRPr="004E3C1C" w:rsidRDefault="00C95562" w:rsidP="00C95562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</w:t>
      </w:r>
    </w:p>
    <w:p w14:paraId="68020251" w14:textId="77777777" w:rsid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4E3C1C">
        <w:rPr>
          <w:color w:val="00FF9A"/>
          <w:sz w:val="22"/>
          <w:szCs w:val="22"/>
        </w:rPr>
        <w:t xml:space="preserve">7.4 </w:t>
      </w:r>
      <w:r w:rsidRPr="004E3C1C">
        <w:rPr>
          <w:color w:val="000000"/>
          <w:sz w:val="22"/>
          <w:szCs w:val="22"/>
        </w:rPr>
        <w:t>Regista três diferenças do seu modo</w:t>
      </w:r>
      <w:r>
        <w:rPr>
          <w:color w:val="000000"/>
          <w:sz w:val="22"/>
          <w:szCs w:val="22"/>
        </w:rPr>
        <w:t xml:space="preserve"> </w:t>
      </w:r>
      <w:r w:rsidRPr="004E3C1C">
        <w:rPr>
          <w:color w:val="000000"/>
          <w:sz w:val="22"/>
          <w:szCs w:val="22"/>
        </w:rPr>
        <w:t>de vida em relação ao modo de vida</w:t>
      </w:r>
      <w:r>
        <w:rPr>
          <w:color w:val="000000"/>
          <w:sz w:val="22"/>
          <w:szCs w:val="22"/>
        </w:rPr>
        <w:t xml:space="preserve"> </w:t>
      </w:r>
      <w:r w:rsidRPr="004E3C1C">
        <w:rPr>
          <w:color w:val="000000"/>
          <w:sz w:val="22"/>
          <w:szCs w:val="22"/>
        </w:rPr>
        <w:t>dos Romanos.</w:t>
      </w:r>
    </w:p>
    <w:p w14:paraId="301FDE9A" w14:textId="77777777" w:rsidR="004E3C1C" w:rsidRP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</w:t>
      </w:r>
    </w:p>
    <w:p w14:paraId="51AB997A" w14:textId="77777777" w:rsidR="004E3C1C" w:rsidRP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</w:t>
      </w:r>
    </w:p>
    <w:p w14:paraId="3F2BCDDD" w14:textId="77777777" w:rsidR="004E3C1C" w:rsidRP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</w:t>
      </w:r>
    </w:p>
    <w:p w14:paraId="0E856A62" w14:textId="77777777" w:rsidR="004E3C1C" w:rsidRP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</w:p>
    <w:p w14:paraId="2F4EF5F0" w14:textId="77777777" w:rsidR="009F002D" w:rsidRDefault="004E3C1C" w:rsidP="004E3C1C">
      <w:pPr>
        <w:spacing w:before="120" w:after="0"/>
        <w:rPr>
          <w:color w:val="000000"/>
          <w:sz w:val="24"/>
          <w:szCs w:val="24"/>
        </w:rPr>
      </w:pPr>
      <w:r w:rsidRPr="004E3C1C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8 </w:t>
      </w:r>
      <w:r w:rsidRPr="004E3C1C">
        <w:rPr>
          <w:color w:val="000000"/>
          <w:sz w:val="24"/>
          <w:szCs w:val="24"/>
        </w:rPr>
        <w:t>Completa a cronologia com os acontecimentos em falta.</w:t>
      </w:r>
    </w:p>
    <w:p w14:paraId="033DC4D8" w14:textId="77777777" w:rsidR="004E3C1C" w:rsidRPr="004E3C1C" w:rsidRDefault="004E3C1C" w:rsidP="004E3C1C">
      <w:pPr>
        <w:spacing w:before="120" w:after="0"/>
        <w:rPr>
          <w:b/>
          <w:bCs/>
          <w:color w:val="FF6600"/>
          <w:sz w:val="30"/>
          <w:szCs w:val="30"/>
        </w:rPr>
      </w:pPr>
      <w:r>
        <w:rPr>
          <w:b/>
          <w:bCs/>
          <w:noProof/>
          <w:color w:val="FF6600"/>
          <w:sz w:val="30"/>
          <w:szCs w:val="30"/>
          <w:lang w:val="es-ES" w:eastAsia="es-ES"/>
        </w:rPr>
        <w:drawing>
          <wp:inline distT="0" distB="0" distL="0" distR="0" wp14:anchorId="332153A9" wp14:editId="209353FE">
            <wp:extent cx="6213501" cy="1097280"/>
            <wp:effectExtent l="19050" t="0" r="0" b="0"/>
            <wp:docPr id="16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32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3501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3B53EF9" w14:textId="77777777" w:rsidR="004E3C1C" w:rsidRPr="004E3C1C" w:rsidRDefault="004E3C1C" w:rsidP="004E3C1C">
      <w:pPr>
        <w:autoSpaceDE w:val="0"/>
        <w:autoSpaceDN w:val="0"/>
        <w:adjustRightInd w:val="0"/>
        <w:spacing w:before="120" w:after="0" w:line="240" w:lineRule="auto"/>
        <w:rPr>
          <w:color w:val="000000"/>
          <w:sz w:val="24"/>
          <w:szCs w:val="24"/>
        </w:rPr>
      </w:pPr>
      <w:r w:rsidRPr="004E3C1C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9 </w:t>
      </w:r>
      <w:r w:rsidRPr="004E3C1C">
        <w:rPr>
          <w:color w:val="000000"/>
          <w:sz w:val="24"/>
          <w:szCs w:val="24"/>
        </w:rPr>
        <w:t>Assinala com um X as medidas utilizadas para contar o tempo.</w:t>
      </w:r>
    </w:p>
    <w:p w14:paraId="0B3DD29E" w14:textId="77777777" w:rsidR="004E3C1C" w:rsidRDefault="004E3C1C" w:rsidP="004E3C1C">
      <w:pPr>
        <w:autoSpaceDE w:val="0"/>
        <w:autoSpaceDN w:val="0"/>
        <w:adjustRightInd w:val="0"/>
        <w:spacing w:before="120" w:after="0" w:line="240" w:lineRule="auto"/>
        <w:rPr>
          <w:color w:val="000000"/>
          <w:sz w:val="22"/>
          <w:szCs w:val="22"/>
        </w:rPr>
      </w:pPr>
      <w:r w:rsidRPr="00B152E0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4E3C1C">
        <w:rPr>
          <w:color w:val="000000"/>
          <w:sz w:val="22"/>
          <w:szCs w:val="22"/>
        </w:rPr>
        <w:t>Milénio</w:t>
      </w:r>
    </w:p>
    <w:p w14:paraId="5DC5C10D" w14:textId="77777777" w:rsidR="00C95562" w:rsidRDefault="00C95562" w:rsidP="00C95562">
      <w:pPr>
        <w:spacing w:before="120" w:after="0"/>
        <w:rPr>
          <w:color w:val="000000"/>
          <w:sz w:val="22"/>
          <w:szCs w:val="22"/>
        </w:rPr>
      </w:pPr>
      <w:r w:rsidRPr="00B152E0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4E3C1C">
        <w:rPr>
          <w:color w:val="000000"/>
          <w:sz w:val="22"/>
          <w:szCs w:val="22"/>
        </w:rPr>
        <w:t>Século</w:t>
      </w:r>
    </w:p>
    <w:p w14:paraId="068BFEC5" w14:textId="77777777" w:rsidR="004E3C1C" w:rsidRDefault="004E3C1C" w:rsidP="004E3C1C">
      <w:pPr>
        <w:autoSpaceDE w:val="0"/>
        <w:autoSpaceDN w:val="0"/>
        <w:adjustRightInd w:val="0"/>
        <w:spacing w:before="120" w:after="0" w:line="240" w:lineRule="auto"/>
        <w:rPr>
          <w:color w:val="000000"/>
          <w:sz w:val="22"/>
          <w:szCs w:val="22"/>
        </w:rPr>
      </w:pPr>
      <w:r w:rsidRPr="00B152E0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4E3C1C">
        <w:rPr>
          <w:color w:val="000000"/>
          <w:sz w:val="22"/>
          <w:szCs w:val="22"/>
        </w:rPr>
        <w:t>Metro</w:t>
      </w:r>
    </w:p>
    <w:p w14:paraId="43B98663" w14:textId="77777777" w:rsidR="00C95562" w:rsidRPr="004E3C1C" w:rsidRDefault="00C95562" w:rsidP="00C95562">
      <w:pPr>
        <w:autoSpaceDE w:val="0"/>
        <w:autoSpaceDN w:val="0"/>
        <w:adjustRightInd w:val="0"/>
        <w:spacing w:before="120" w:after="0" w:line="240" w:lineRule="auto"/>
        <w:rPr>
          <w:color w:val="000000"/>
          <w:sz w:val="22"/>
          <w:szCs w:val="22"/>
        </w:rPr>
      </w:pPr>
      <w:r w:rsidRPr="00B152E0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4E3C1C">
        <w:rPr>
          <w:color w:val="000000"/>
          <w:sz w:val="22"/>
          <w:szCs w:val="22"/>
        </w:rPr>
        <w:t>Década</w:t>
      </w:r>
    </w:p>
    <w:p w14:paraId="3F654DFF" w14:textId="77777777" w:rsidR="00C95562" w:rsidRPr="004E3C1C" w:rsidRDefault="00C95562" w:rsidP="00C95562">
      <w:pPr>
        <w:autoSpaceDE w:val="0"/>
        <w:autoSpaceDN w:val="0"/>
        <w:adjustRightInd w:val="0"/>
        <w:spacing w:before="120" w:after="0" w:line="240" w:lineRule="auto"/>
        <w:rPr>
          <w:color w:val="000000"/>
          <w:sz w:val="22"/>
          <w:szCs w:val="22"/>
        </w:rPr>
      </w:pPr>
      <w:r w:rsidRPr="00B152E0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4E3C1C">
        <w:rPr>
          <w:color w:val="000000"/>
          <w:sz w:val="22"/>
          <w:szCs w:val="22"/>
        </w:rPr>
        <w:t>Milha</w:t>
      </w:r>
    </w:p>
    <w:p w14:paraId="2C6DF4CC" w14:textId="77777777" w:rsidR="00C95562" w:rsidRDefault="00C95562" w:rsidP="004E3C1C">
      <w:pPr>
        <w:spacing w:before="120" w:after="0"/>
        <w:rPr>
          <w:color w:val="000000"/>
          <w:sz w:val="22"/>
          <w:szCs w:val="22"/>
        </w:rPr>
      </w:pPr>
    </w:p>
    <w:p w14:paraId="115502B0" w14:textId="77777777" w:rsidR="004E3C1C" w:rsidRDefault="004E3C1C" w:rsidP="004E3C1C">
      <w:pPr>
        <w:spacing w:before="120" w:after="0"/>
        <w:rPr>
          <w:color w:val="000000"/>
          <w:sz w:val="22"/>
          <w:szCs w:val="22"/>
        </w:rPr>
      </w:pPr>
    </w:p>
    <w:p w14:paraId="0554E5D8" w14:textId="77777777" w:rsidR="004E3C1C" w:rsidRP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4"/>
          <w:szCs w:val="24"/>
        </w:rPr>
      </w:pPr>
      <w:r w:rsidRPr="004E3C1C">
        <w:rPr>
          <w:b/>
          <w:bCs/>
          <w:color w:val="FFFFFF"/>
          <w:sz w:val="18"/>
          <w:szCs w:val="18"/>
          <w:shd w:val="clear" w:color="auto" w:fill="4BACC6" w:themeFill="accent5"/>
        </w:rPr>
        <w:lastRenderedPageBreak/>
        <w:t xml:space="preserve">10 </w:t>
      </w:r>
      <w:r w:rsidRPr="004E3C1C">
        <w:rPr>
          <w:color w:val="000000"/>
          <w:sz w:val="24"/>
          <w:szCs w:val="24"/>
        </w:rPr>
        <w:t>Ordena cronologicamente os seguintes acontecimentos, atribuindo 1 ao mais antigo</w:t>
      </w:r>
      <w:r>
        <w:rPr>
          <w:color w:val="000000"/>
          <w:sz w:val="24"/>
          <w:szCs w:val="24"/>
        </w:rPr>
        <w:t xml:space="preserve"> </w:t>
      </w:r>
      <w:r w:rsidRPr="004E3C1C">
        <w:rPr>
          <w:color w:val="000000"/>
          <w:sz w:val="24"/>
          <w:szCs w:val="24"/>
        </w:rPr>
        <w:t>e 5 ao mais recente.</w:t>
      </w:r>
    </w:p>
    <w:p w14:paraId="25024305" w14:textId="77777777" w:rsidR="004E3C1C" w:rsidRP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4E3C1C">
        <w:rPr>
          <w:color w:val="000000"/>
          <w:sz w:val="22"/>
          <w:szCs w:val="22"/>
        </w:rPr>
        <w:t>Formação do Reino Visigodo na Península Ibérica.</w:t>
      </w:r>
    </w:p>
    <w:p w14:paraId="62D1EF74" w14:textId="77777777" w:rsidR="004E3C1C" w:rsidRP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4E3C1C">
        <w:rPr>
          <w:color w:val="000000"/>
          <w:sz w:val="22"/>
          <w:szCs w:val="22"/>
        </w:rPr>
        <w:t>O cristianismo passou a ser a religião oficial do Império Romano.</w:t>
      </w:r>
    </w:p>
    <w:p w14:paraId="2ADC30C6" w14:textId="77777777" w:rsidR="004E3C1C" w:rsidRP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4E3C1C">
        <w:rPr>
          <w:color w:val="000000"/>
          <w:sz w:val="22"/>
          <w:szCs w:val="22"/>
        </w:rPr>
        <w:t>Nascimento de Jesus Cristo.</w:t>
      </w:r>
    </w:p>
    <w:p w14:paraId="5C47EA87" w14:textId="77777777" w:rsidR="004E3C1C" w:rsidRP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4E3C1C">
        <w:rPr>
          <w:color w:val="000000"/>
          <w:sz w:val="22"/>
          <w:szCs w:val="22"/>
        </w:rPr>
        <w:t>Conquista romana da Península Ibérica.</w:t>
      </w:r>
    </w:p>
    <w:p w14:paraId="4DFD2BA3" w14:textId="77777777" w:rsidR="004E3C1C" w:rsidRP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4E3C1C">
        <w:rPr>
          <w:color w:val="000000"/>
          <w:sz w:val="22"/>
          <w:szCs w:val="22"/>
        </w:rPr>
        <w:t>Conversão dos Visigodos ao cristianismo.</w:t>
      </w:r>
    </w:p>
    <w:p w14:paraId="047FE9F4" w14:textId="77777777" w:rsidR="004E3C1C" w:rsidRDefault="004E3C1C" w:rsidP="004E3C1C">
      <w:pPr>
        <w:autoSpaceDE w:val="0"/>
        <w:autoSpaceDN w:val="0"/>
        <w:adjustRightInd w:val="0"/>
        <w:spacing w:before="120" w:after="0"/>
        <w:rPr>
          <w:b/>
          <w:bCs/>
          <w:color w:val="FFFFFF"/>
          <w:sz w:val="18"/>
          <w:szCs w:val="18"/>
          <w:shd w:val="clear" w:color="auto" w:fill="4BACC6" w:themeFill="accent5"/>
        </w:rPr>
      </w:pPr>
    </w:p>
    <w:p w14:paraId="3A3EF209" w14:textId="77777777" w:rsidR="004E3C1C" w:rsidRDefault="004E3C1C" w:rsidP="004E3C1C">
      <w:pPr>
        <w:autoSpaceDE w:val="0"/>
        <w:autoSpaceDN w:val="0"/>
        <w:adjustRightInd w:val="0"/>
        <w:spacing w:before="120" w:after="0"/>
        <w:rPr>
          <w:b/>
          <w:bCs/>
          <w:color w:val="000000"/>
          <w:sz w:val="24"/>
          <w:szCs w:val="24"/>
        </w:rPr>
      </w:pPr>
      <w:r w:rsidRPr="004E3C1C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11 </w:t>
      </w:r>
      <w:r w:rsidRPr="004E3C1C">
        <w:rPr>
          <w:color w:val="000000"/>
          <w:sz w:val="24"/>
          <w:szCs w:val="24"/>
        </w:rPr>
        <w:t>Escreve um texto (</w:t>
      </w:r>
      <w:r w:rsidRPr="004E3C1C">
        <w:rPr>
          <w:b/>
          <w:bCs/>
          <w:color w:val="000000"/>
          <w:sz w:val="24"/>
          <w:szCs w:val="24"/>
        </w:rPr>
        <w:t>cerca de 7 linhas</w:t>
      </w:r>
      <w:r w:rsidRPr="004E3C1C">
        <w:rPr>
          <w:color w:val="000000"/>
          <w:sz w:val="24"/>
          <w:szCs w:val="24"/>
        </w:rPr>
        <w:t xml:space="preserve">) sobre o </w:t>
      </w:r>
      <w:r w:rsidRPr="004E3C1C">
        <w:rPr>
          <w:b/>
          <w:bCs/>
          <w:color w:val="000000"/>
          <w:sz w:val="24"/>
          <w:szCs w:val="24"/>
        </w:rPr>
        <w:t>contributo dos Visigodos para a unificação</w:t>
      </w:r>
      <w:r>
        <w:rPr>
          <w:b/>
          <w:bCs/>
          <w:color w:val="000000"/>
          <w:sz w:val="24"/>
          <w:szCs w:val="24"/>
        </w:rPr>
        <w:t xml:space="preserve"> </w:t>
      </w:r>
      <w:r w:rsidRPr="004E3C1C">
        <w:rPr>
          <w:b/>
          <w:bCs/>
          <w:color w:val="000000"/>
          <w:sz w:val="24"/>
          <w:szCs w:val="24"/>
        </w:rPr>
        <w:t>da Península Ibérica depois do fim do Império Romano.</w:t>
      </w:r>
    </w:p>
    <w:p w14:paraId="1BD8062F" w14:textId="77777777" w:rsidR="004E3C1C" w:rsidRDefault="004E3C1C" w:rsidP="004E3C1C">
      <w:pPr>
        <w:autoSpaceDE w:val="0"/>
        <w:autoSpaceDN w:val="0"/>
        <w:adjustRightInd w:val="0"/>
        <w:spacing w:after="0"/>
        <w:rPr>
          <w:color w:val="000000"/>
          <w:sz w:val="24"/>
          <w:szCs w:val="24"/>
        </w:rPr>
      </w:pPr>
      <w:r w:rsidRPr="004E3C1C">
        <w:rPr>
          <w:color w:val="000000"/>
          <w:sz w:val="24"/>
          <w:szCs w:val="24"/>
        </w:rPr>
        <w:t>O documento 3 dá-te algumas pistas.</w:t>
      </w:r>
    </w:p>
    <w:p w14:paraId="4971F46B" w14:textId="77777777" w:rsidR="004E3C1C" w:rsidRDefault="000C4A4D" w:rsidP="004E3C1C">
      <w:pPr>
        <w:autoSpaceDE w:val="0"/>
        <w:autoSpaceDN w:val="0"/>
        <w:adjustRightInd w:val="0"/>
        <w:spacing w:after="0"/>
        <w:rPr>
          <w:b/>
          <w:bCs/>
          <w:color w:val="FF6600"/>
          <w:sz w:val="30"/>
          <w:szCs w:val="30"/>
        </w:rPr>
      </w:pPr>
      <w:r>
        <w:rPr>
          <w:b/>
          <w:bCs/>
          <w:noProof/>
          <w:color w:val="FF6600"/>
          <w:sz w:val="30"/>
          <w:szCs w:val="30"/>
          <w:lang w:eastAsia="pt-PT"/>
        </w:rPr>
        <w:pict w14:anchorId="4F09FBE8">
          <v:roundrect id="_x0000_s1063" style="position:absolute;margin-left:8.45pt;margin-top:7.9pt;width:38.65pt;height:15.55pt;z-index:251694080" arcsize="10923f" strokecolor="#4bacc6 [3208]">
            <v:textbox>
              <w:txbxContent>
                <w:p w14:paraId="6D4B2A9D" w14:textId="77777777" w:rsidR="004E3C1C" w:rsidRPr="00B152E0" w:rsidRDefault="004E3C1C" w:rsidP="004E3C1C">
                  <w:pPr>
                    <w:spacing w:after="0" w:line="240" w:lineRule="auto"/>
                    <w:rPr>
                      <w:color w:val="4BACC6" w:themeColor="accent5"/>
                    </w:rPr>
                  </w:pPr>
                  <w:r w:rsidRPr="00B152E0">
                    <w:rPr>
                      <w:b/>
                      <w:bCs/>
                      <w:color w:val="4BACC6" w:themeColor="accent5"/>
                      <w:sz w:val="12"/>
                      <w:szCs w:val="12"/>
                    </w:rPr>
                    <w:t xml:space="preserve">DOC. </w:t>
                  </w:r>
                  <w:r>
                    <w:rPr>
                      <w:b/>
                      <w:bCs/>
                      <w:color w:val="4BACC6" w:themeColor="accent5"/>
                      <w:sz w:val="12"/>
                      <w:szCs w:val="12"/>
                    </w:rPr>
                    <w:t>3</w:t>
                  </w:r>
                </w:p>
              </w:txbxContent>
            </v:textbox>
          </v:roundrect>
        </w:pict>
      </w:r>
      <w:r>
        <w:rPr>
          <w:b/>
          <w:bCs/>
          <w:noProof/>
          <w:color w:val="FF6600"/>
          <w:sz w:val="30"/>
          <w:szCs w:val="30"/>
          <w:lang w:eastAsia="pt-PT"/>
        </w:rPr>
        <w:pict w14:anchorId="4D11DBCE">
          <v:roundrect id="_x0000_s1062" style="position:absolute;margin-left:2.15pt;margin-top:3.9pt;width:449.3pt;height:107.15pt;z-index:251693056" arcsize="4870f" fillcolor="#eeece1 [3214]" stroked="f">
            <v:textbox>
              <w:txbxContent>
                <w:p w14:paraId="0796190C" w14:textId="77777777" w:rsidR="004E3C1C" w:rsidRDefault="004E3C1C" w:rsidP="004E3C1C">
                  <w:pPr>
                    <w:autoSpaceDE w:val="0"/>
                    <w:autoSpaceDN w:val="0"/>
                    <w:adjustRightInd w:val="0"/>
                    <w:spacing w:after="0"/>
                    <w:ind w:firstLine="142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44B8AF2" w14:textId="77777777" w:rsidR="004E3C1C" w:rsidRPr="004E3C1C" w:rsidRDefault="004E3C1C" w:rsidP="004E3C1C">
                  <w:pPr>
                    <w:autoSpaceDE w:val="0"/>
                    <w:autoSpaceDN w:val="0"/>
                    <w:adjustRightInd w:val="0"/>
                    <w:spacing w:before="120" w:after="0"/>
                    <w:ind w:right="301" w:firstLine="284"/>
                    <w:rPr>
                      <w:rFonts w:ascii="Times New Roman" w:hAnsi="Times New Roman" w:cs="Times New Roman"/>
                      <w:szCs w:val="20"/>
                    </w:rPr>
                  </w:pPr>
                  <w:r w:rsidRPr="004E3C1C">
                    <w:rPr>
                      <w:rFonts w:ascii="Times New Roman" w:hAnsi="Times New Roman" w:cs="Times New Roman"/>
                      <w:szCs w:val="20"/>
                    </w:rPr>
                    <w:t>O último grande passo para a unificação da Península deu-se no século VII com o rei Recesvinto,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4E3C1C">
                    <w:rPr>
                      <w:rFonts w:ascii="Times New Roman" w:hAnsi="Times New Roman" w:cs="Times New Roman"/>
                      <w:szCs w:val="20"/>
                    </w:rPr>
                    <w:t xml:space="preserve">ao promulgar, no ano 654, […] o Livro dos Juízos, o qual se baseava, logicamente, nos princípios </w:t>
                  </w:r>
                  <w:proofErr w:type="gramStart"/>
                  <w:r w:rsidRPr="004E3C1C">
                    <w:rPr>
                      <w:rFonts w:ascii="Times New Roman" w:hAnsi="Times New Roman" w:cs="Times New Roman"/>
                      <w:szCs w:val="20"/>
                    </w:rPr>
                    <w:t>do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 </w:t>
                  </w:r>
                  <w:r w:rsidRPr="004E3C1C">
                    <w:rPr>
                      <w:rFonts w:ascii="Times New Roman" w:hAnsi="Times New Roman" w:cs="Times New Roman"/>
                      <w:szCs w:val="20"/>
                    </w:rPr>
                    <w:t>Direito</w:t>
                  </w:r>
                  <w:proofErr w:type="gramEnd"/>
                  <w:r w:rsidRPr="004E3C1C">
                    <w:rPr>
                      <w:rFonts w:ascii="Times New Roman" w:hAnsi="Times New Roman" w:cs="Times New Roman"/>
                      <w:szCs w:val="20"/>
                    </w:rPr>
                    <w:t xml:space="preserve"> Romano. […] A época dos Visigodos tinha as suas raízes na tradição dos tempos romanos.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4E3C1C">
                    <w:rPr>
                      <w:rFonts w:ascii="Times New Roman" w:hAnsi="Times New Roman" w:cs="Times New Roman"/>
                      <w:szCs w:val="20"/>
                    </w:rPr>
                    <w:t>Afinal, os Visigodos eram um dos povos bárbaros que mais fortemente se tinham romanizado, começando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4E3C1C">
                    <w:rPr>
                      <w:rFonts w:ascii="Times New Roman" w:hAnsi="Times New Roman" w:cs="Times New Roman"/>
                      <w:szCs w:val="20"/>
                    </w:rPr>
                    <w:t>pelo uso da língua latina.</w:t>
                  </w:r>
                </w:p>
                <w:p w14:paraId="011E387D" w14:textId="77777777" w:rsidR="004E3C1C" w:rsidRPr="004E3C1C" w:rsidRDefault="004E3C1C" w:rsidP="004E3C1C">
                  <w:pPr>
                    <w:autoSpaceDE w:val="0"/>
                    <w:autoSpaceDN w:val="0"/>
                    <w:adjustRightInd w:val="0"/>
                    <w:spacing w:after="0"/>
                    <w:ind w:firstLine="284"/>
                    <w:jc w:val="right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4E3C1C">
                    <w:rPr>
                      <w:rFonts w:ascii="Times New Roman" w:hAnsi="Times New Roman" w:cs="Times New Roman"/>
                      <w:sz w:val="14"/>
                      <w:szCs w:val="14"/>
                    </w:rPr>
                    <w:t>Julio</w:t>
                  </w:r>
                  <w:proofErr w:type="spellEnd"/>
                  <w:r w:rsidRPr="004E3C1C">
                    <w:rPr>
                      <w:rFonts w:ascii="Times New Roman" w:hAnsi="Times New Roman" w:cs="Times New Roman"/>
                      <w:sz w:val="14"/>
                      <w:szCs w:val="14"/>
                    </w:rPr>
                    <w:t xml:space="preserve"> </w:t>
                  </w:r>
                  <w:proofErr w:type="spellStart"/>
                  <w:r w:rsidRPr="004E3C1C">
                    <w:rPr>
                      <w:rFonts w:ascii="Times New Roman" w:hAnsi="Times New Roman" w:cs="Times New Roman"/>
                      <w:sz w:val="14"/>
                      <w:szCs w:val="14"/>
                    </w:rPr>
                    <w:t>Valdeón</w:t>
                  </w:r>
                  <w:proofErr w:type="spellEnd"/>
                  <w:r w:rsidRPr="004E3C1C">
                    <w:rPr>
                      <w:rFonts w:ascii="Times New Roman" w:hAnsi="Times New Roman" w:cs="Times New Roman"/>
                      <w:sz w:val="14"/>
                      <w:szCs w:val="14"/>
                    </w:rPr>
                    <w:t xml:space="preserve"> e outros, </w:t>
                  </w:r>
                  <w:r w:rsidRPr="004E3C1C">
                    <w:rPr>
                      <w:rFonts w:ascii="Times New Roman" w:hAnsi="Times New Roman" w:cs="Times New Roman"/>
                      <w:i/>
                      <w:iCs/>
                      <w:sz w:val="14"/>
                      <w:szCs w:val="14"/>
                    </w:rPr>
                    <w:t>História de Espanha</w:t>
                  </w:r>
                  <w:r w:rsidRPr="004E3C1C">
                    <w:rPr>
                      <w:rFonts w:ascii="Times New Roman" w:hAnsi="Times New Roman" w:cs="Times New Roman"/>
                      <w:sz w:val="14"/>
                      <w:szCs w:val="14"/>
                    </w:rPr>
                    <w:t>, Edições 70, 2014</w:t>
                  </w:r>
                </w:p>
              </w:txbxContent>
            </v:textbox>
          </v:roundrect>
        </w:pict>
      </w:r>
    </w:p>
    <w:p w14:paraId="33BA8151" w14:textId="77777777" w:rsidR="004E3C1C" w:rsidRDefault="004E3C1C" w:rsidP="004E3C1C">
      <w:pPr>
        <w:autoSpaceDE w:val="0"/>
        <w:autoSpaceDN w:val="0"/>
        <w:adjustRightInd w:val="0"/>
        <w:spacing w:after="0"/>
        <w:rPr>
          <w:b/>
          <w:bCs/>
          <w:color w:val="FF6600"/>
          <w:sz w:val="30"/>
          <w:szCs w:val="30"/>
        </w:rPr>
      </w:pPr>
    </w:p>
    <w:p w14:paraId="14FFCF1A" w14:textId="77777777" w:rsidR="004E3C1C" w:rsidRDefault="004E3C1C" w:rsidP="004E3C1C">
      <w:pPr>
        <w:autoSpaceDE w:val="0"/>
        <w:autoSpaceDN w:val="0"/>
        <w:adjustRightInd w:val="0"/>
        <w:spacing w:after="0"/>
        <w:rPr>
          <w:b/>
          <w:bCs/>
          <w:color w:val="FF6600"/>
          <w:sz w:val="30"/>
          <w:szCs w:val="30"/>
        </w:rPr>
      </w:pPr>
    </w:p>
    <w:p w14:paraId="34B8E7A5" w14:textId="77777777" w:rsidR="004E3C1C" w:rsidRDefault="004E3C1C" w:rsidP="004E3C1C">
      <w:pPr>
        <w:autoSpaceDE w:val="0"/>
        <w:autoSpaceDN w:val="0"/>
        <w:adjustRightInd w:val="0"/>
        <w:spacing w:after="0"/>
        <w:rPr>
          <w:b/>
          <w:bCs/>
          <w:color w:val="FF6600"/>
          <w:sz w:val="30"/>
          <w:szCs w:val="30"/>
        </w:rPr>
      </w:pPr>
    </w:p>
    <w:p w14:paraId="349B7E8F" w14:textId="77777777" w:rsidR="004E3C1C" w:rsidRDefault="004E3C1C" w:rsidP="004E3C1C">
      <w:pPr>
        <w:autoSpaceDE w:val="0"/>
        <w:autoSpaceDN w:val="0"/>
        <w:adjustRightInd w:val="0"/>
        <w:spacing w:after="0"/>
        <w:rPr>
          <w:b/>
          <w:bCs/>
          <w:color w:val="FF6600"/>
          <w:sz w:val="30"/>
          <w:szCs w:val="30"/>
        </w:rPr>
      </w:pPr>
    </w:p>
    <w:p w14:paraId="4C52F0B7" w14:textId="77777777" w:rsidR="004E3C1C" w:rsidRDefault="004E3C1C" w:rsidP="004E3C1C">
      <w:pPr>
        <w:autoSpaceDE w:val="0"/>
        <w:autoSpaceDN w:val="0"/>
        <w:adjustRightInd w:val="0"/>
        <w:spacing w:after="0"/>
        <w:rPr>
          <w:b/>
          <w:bCs/>
          <w:color w:val="FF6600"/>
          <w:sz w:val="30"/>
          <w:szCs w:val="30"/>
        </w:rPr>
      </w:pPr>
    </w:p>
    <w:p w14:paraId="24E9823C" w14:textId="77777777" w:rsidR="004E3C1C" w:rsidRP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</w:t>
      </w:r>
    </w:p>
    <w:p w14:paraId="2D3604E6" w14:textId="77777777" w:rsidR="004E3C1C" w:rsidRP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</w:t>
      </w:r>
    </w:p>
    <w:p w14:paraId="0C66C1E0" w14:textId="77777777" w:rsidR="004E3C1C" w:rsidRP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</w:t>
      </w:r>
    </w:p>
    <w:p w14:paraId="5D286B71" w14:textId="77777777" w:rsidR="004E3C1C" w:rsidRP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</w:t>
      </w:r>
    </w:p>
    <w:p w14:paraId="72AEA950" w14:textId="77777777" w:rsidR="004E3C1C" w:rsidRP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</w:t>
      </w:r>
    </w:p>
    <w:p w14:paraId="31A2450B" w14:textId="77777777" w:rsidR="004E3C1C" w:rsidRP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</w:t>
      </w:r>
    </w:p>
    <w:p w14:paraId="393F8EE3" w14:textId="77777777" w:rsidR="004E3C1C" w:rsidRP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</w:t>
      </w:r>
    </w:p>
    <w:p w14:paraId="565976C7" w14:textId="77777777" w:rsidR="004E3C1C" w:rsidRP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</w:t>
      </w:r>
    </w:p>
    <w:p w14:paraId="412E81BE" w14:textId="77777777" w:rsidR="004E3C1C" w:rsidRP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</w:t>
      </w:r>
    </w:p>
    <w:p w14:paraId="30341A82" w14:textId="77777777" w:rsidR="004E3C1C" w:rsidRP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</w:t>
      </w:r>
    </w:p>
    <w:p w14:paraId="59E9C7D0" w14:textId="77777777" w:rsidR="004E3C1C" w:rsidRP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</w:t>
      </w:r>
    </w:p>
    <w:p w14:paraId="78A3678D" w14:textId="77777777" w:rsidR="004E3C1C" w:rsidRP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</w:t>
      </w:r>
    </w:p>
    <w:p w14:paraId="2FC88921" w14:textId="77777777" w:rsidR="004E3C1C" w:rsidRP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</w:t>
      </w:r>
    </w:p>
    <w:p w14:paraId="3B418909" w14:textId="77777777" w:rsidR="004E3C1C" w:rsidRP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</w:t>
      </w:r>
    </w:p>
    <w:p w14:paraId="5C32F423" w14:textId="77777777" w:rsidR="004E3C1C" w:rsidRPr="004E3C1C" w:rsidRDefault="004E3C1C" w:rsidP="004E3C1C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_____________</w:t>
      </w:r>
      <w:r w:rsidRPr="00B152E0">
        <w:rPr>
          <w:sz w:val="16"/>
          <w:szCs w:val="16"/>
        </w:rPr>
        <w:t>_______</w:t>
      </w:r>
      <w:r>
        <w:rPr>
          <w:sz w:val="16"/>
          <w:szCs w:val="16"/>
        </w:rPr>
        <w:t>____________________</w:t>
      </w:r>
      <w:r w:rsidRPr="00B152E0">
        <w:rPr>
          <w:sz w:val="16"/>
          <w:szCs w:val="16"/>
        </w:rPr>
        <w:t>________</w:t>
      </w:r>
      <w:r>
        <w:rPr>
          <w:sz w:val="16"/>
          <w:szCs w:val="16"/>
        </w:rPr>
        <w:t>___</w:t>
      </w:r>
    </w:p>
    <w:p w14:paraId="29CCC2B3" w14:textId="77777777" w:rsidR="004E3C1C" w:rsidRDefault="004E3C1C" w:rsidP="004E3C1C">
      <w:pPr>
        <w:autoSpaceDE w:val="0"/>
        <w:autoSpaceDN w:val="0"/>
        <w:adjustRightInd w:val="0"/>
        <w:spacing w:after="0"/>
        <w:rPr>
          <w:b/>
          <w:bCs/>
          <w:color w:val="FF6600"/>
          <w:sz w:val="30"/>
          <w:szCs w:val="30"/>
        </w:rPr>
      </w:pPr>
    </w:p>
    <w:sectPr w:rsidR="004E3C1C" w:rsidSect="00CC731A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1906" w:h="16838"/>
      <w:pgMar w:top="1418" w:right="1133" w:bottom="993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38AA3E" w14:textId="77777777" w:rsidR="000C4A4D" w:rsidRDefault="000C4A4D" w:rsidP="00CB7EA3">
      <w:pPr>
        <w:spacing w:after="0" w:line="240" w:lineRule="auto"/>
      </w:pPr>
      <w:r>
        <w:separator/>
      </w:r>
    </w:p>
  </w:endnote>
  <w:endnote w:type="continuationSeparator" w:id="0">
    <w:p w14:paraId="5410C269" w14:textId="77777777" w:rsidR="000C4A4D" w:rsidRDefault="000C4A4D" w:rsidP="00CB7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Std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Medium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FDE820" w14:textId="77777777" w:rsidR="00CC731A" w:rsidRPr="00CC731A" w:rsidRDefault="00CC731A">
    <w:pPr>
      <w:pStyle w:val="Rodap"/>
    </w:pPr>
    <w:r w:rsidRPr="00CC731A">
      <w:rPr>
        <w:b/>
        <w:bCs/>
        <w:i/>
        <w:iCs/>
        <w:color w:val="333333"/>
        <w:sz w:val="16"/>
        <w:szCs w:val="16"/>
      </w:rPr>
      <w:t xml:space="preserve">HGP em Ação 5 </w:t>
    </w:r>
    <w:r w:rsidRPr="00CC731A">
      <w:rPr>
        <w:color w:val="333333"/>
        <w:sz w:val="16"/>
        <w:szCs w:val="16"/>
      </w:rPr>
      <w:t>· Eliseu Alves · Elisabete Jesus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270EB3" w14:textId="77777777" w:rsidR="00CC731A" w:rsidRPr="00CC731A" w:rsidRDefault="00CC731A" w:rsidP="00CC731A">
    <w:pPr>
      <w:pStyle w:val="Rodap"/>
      <w:jc w:val="right"/>
    </w:pPr>
    <w:r w:rsidRPr="00CC731A">
      <w:rPr>
        <w:color w:val="333333"/>
        <w:sz w:val="16"/>
        <w:szCs w:val="16"/>
      </w:rPr>
      <w:t xml:space="preserve">Eliseu Alves · Elisabete Jesus · </w:t>
    </w:r>
    <w:r w:rsidRPr="00CC731A">
      <w:rPr>
        <w:b/>
        <w:bCs/>
        <w:i/>
        <w:iCs/>
        <w:color w:val="333333"/>
        <w:sz w:val="16"/>
        <w:szCs w:val="16"/>
      </w:rPr>
      <w:t>HGP em Ação 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2781E5" w14:textId="6D582F4F" w:rsidR="00CC731A" w:rsidRPr="00CC731A" w:rsidRDefault="00E03639" w:rsidP="00CC731A">
    <w:pPr>
      <w:pStyle w:val="Rodap"/>
      <w:jc w:val="right"/>
    </w:pPr>
    <w:r>
      <w:rPr>
        <w:color w:val="333333"/>
        <w:sz w:val="16"/>
        <w:szCs w:val="16"/>
      </w:rPr>
      <w:t>CASA DA AULA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63A5F7" w14:textId="77777777" w:rsidR="000C4A4D" w:rsidRDefault="000C4A4D" w:rsidP="00CB7EA3">
      <w:pPr>
        <w:spacing w:after="0" w:line="240" w:lineRule="auto"/>
      </w:pPr>
      <w:r>
        <w:separator/>
      </w:r>
    </w:p>
  </w:footnote>
  <w:footnote w:type="continuationSeparator" w:id="0">
    <w:p w14:paraId="51FF780B" w14:textId="77777777" w:rsidR="000C4A4D" w:rsidRDefault="000C4A4D" w:rsidP="00CB7E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E9EA4A" w14:textId="77777777" w:rsidR="00CC731A" w:rsidRPr="00C95562" w:rsidRDefault="00C95562" w:rsidP="00C95562">
    <w:pPr>
      <w:pStyle w:val="Cabealho"/>
      <w:jc w:val="right"/>
    </w:pPr>
    <w:r w:rsidRPr="00C95562">
      <w:rPr>
        <w:b/>
        <w:bCs/>
        <w:color w:val="B300E6"/>
        <w:szCs w:val="20"/>
      </w:rPr>
      <w:t xml:space="preserve">B2. </w:t>
    </w:r>
    <w:r w:rsidRPr="00C95562">
      <w:rPr>
        <w:b/>
        <w:bCs/>
        <w:color w:val="000000"/>
        <w:szCs w:val="20"/>
      </w:rPr>
      <w:t>Os Romanos na Península Ibérica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2A4643" w14:textId="77777777" w:rsidR="00CC731A" w:rsidRPr="00C95562" w:rsidRDefault="00C95562" w:rsidP="00C95562">
    <w:pPr>
      <w:pStyle w:val="Cabealho"/>
    </w:pPr>
    <w:r w:rsidRPr="00C95562">
      <w:rPr>
        <w:b/>
        <w:bCs/>
        <w:color w:val="B300E6"/>
        <w:szCs w:val="20"/>
      </w:rPr>
      <w:t xml:space="preserve">B2. </w:t>
    </w:r>
    <w:r w:rsidRPr="00C95562">
      <w:rPr>
        <w:b/>
        <w:bCs/>
        <w:color w:val="000000"/>
        <w:szCs w:val="20"/>
      </w:rPr>
      <w:t>Os Romanos na Península Ibérica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evenAndOddHeaders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41D6"/>
    <w:rsid w:val="00010CB5"/>
    <w:rsid w:val="0001568D"/>
    <w:rsid w:val="0002367F"/>
    <w:rsid w:val="00075D44"/>
    <w:rsid w:val="00093EC0"/>
    <w:rsid w:val="000B6CA8"/>
    <w:rsid w:val="000B7809"/>
    <w:rsid w:val="000C4A4D"/>
    <w:rsid w:val="000D00B5"/>
    <w:rsid w:val="001105D7"/>
    <w:rsid w:val="001679E4"/>
    <w:rsid w:val="001B2786"/>
    <w:rsid w:val="001E563A"/>
    <w:rsid w:val="001F4A68"/>
    <w:rsid w:val="001F6659"/>
    <w:rsid w:val="002B1396"/>
    <w:rsid w:val="002E255F"/>
    <w:rsid w:val="002E6C9C"/>
    <w:rsid w:val="003053D1"/>
    <w:rsid w:val="0034090F"/>
    <w:rsid w:val="003A5ABB"/>
    <w:rsid w:val="003B22C3"/>
    <w:rsid w:val="003C6FD3"/>
    <w:rsid w:val="003D131E"/>
    <w:rsid w:val="003D48DD"/>
    <w:rsid w:val="00433978"/>
    <w:rsid w:val="00446986"/>
    <w:rsid w:val="00482C2C"/>
    <w:rsid w:val="004C545C"/>
    <w:rsid w:val="004E3C1C"/>
    <w:rsid w:val="00540307"/>
    <w:rsid w:val="00573FB9"/>
    <w:rsid w:val="00583BCD"/>
    <w:rsid w:val="005E5DC2"/>
    <w:rsid w:val="005F0414"/>
    <w:rsid w:val="00604AC1"/>
    <w:rsid w:val="00620A67"/>
    <w:rsid w:val="006229FB"/>
    <w:rsid w:val="006301E0"/>
    <w:rsid w:val="00665365"/>
    <w:rsid w:val="006B3EEF"/>
    <w:rsid w:val="006B472F"/>
    <w:rsid w:val="006D6275"/>
    <w:rsid w:val="006E3AC8"/>
    <w:rsid w:val="0070117F"/>
    <w:rsid w:val="00706292"/>
    <w:rsid w:val="00760094"/>
    <w:rsid w:val="0076710A"/>
    <w:rsid w:val="007B4D1E"/>
    <w:rsid w:val="007C207E"/>
    <w:rsid w:val="007D28D3"/>
    <w:rsid w:val="007F77F8"/>
    <w:rsid w:val="00821ACB"/>
    <w:rsid w:val="0085305E"/>
    <w:rsid w:val="00854E7D"/>
    <w:rsid w:val="00855C11"/>
    <w:rsid w:val="00864920"/>
    <w:rsid w:val="00874266"/>
    <w:rsid w:val="008B41D6"/>
    <w:rsid w:val="009004B8"/>
    <w:rsid w:val="0094274F"/>
    <w:rsid w:val="009630BB"/>
    <w:rsid w:val="009656D4"/>
    <w:rsid w:val="00983D22"/>
    <w:rsid w:val="009B732A"/>
    <w:rsid w:val="009F002D"/>
    <w:rsid w:val="00A00340"/>
    <w:rsid w:val="00A11FCD"/>
    <w:rsid w:val="00A14F9E"/>
    <w:rsid w:val="00AE3F1E"/>
    <w:rsid w:val="00AF5938"/>
    <w:rsid w:val="00B14DEB"/>
    <w:rsid w:val="00B152E0"/>
    <w:rsid w:val="00B165B4"/>
    <w:rsid w:val="00B36A7B"/>
    <w:rsid w:val="00B81D0D"/>
    <w:rsid w:val="00B92E2B"/>
    <w:rsid w:val="00C16EDC"/>
    <w:rsid w:val="00C417DB"/>
    <w:rsid w:val="00C4794D"/>
    <w:rsid w:val="00C50CCC"/>
    <w:rsid w:val="00C61C05"/>
    <w:rsid w:val="00C70416"/>
    <w:rsid w:val="00C709AE"/>
    <w:rsid w:val="00C839C6"/>
    <w:rsid w:val="00C85316"/>
    <w:rsid w:val="00C95562"/>
    <w:rsid w:val="00CB7EA3"/>
    <w:rsid w:val="00CC731A"/>
    <w:rsid w:val="00CE05E0"/>
    <w:rsid w:val="00D04F0D"/>
    <w:rsid w:val="00D14502"/>
    <w:rsid w:val="00D34AB8"/>
    <w:rsid w:val="00D5128F"/>
    <w:rsid w:val="00D562A9"/>
    <w:rsid w:val="00D63015"/>
    <w:rsid w:val="00D70C38"/>
    <w:rsid w:val="00D81F12"/>
    <w:rsid w:val="00DB2B6F"/>
    <w:rsid w:val="00DF6542"/>
    <w:rsid w:val="00E03639"/>
    <w:rsid w:val="00E11919"/>
    <w:rsid w:val="00E2613B"/>
    <w:rsid w:val="00E5607A"/>
    <w:rsid w:val="00E80022"/>
    <w:rsid w:val="00E85B09"/>
    <w:rsid w:val="00F0196A"/>
    <w:rsid w:val="00F04C58"/>
    <w:rsid w:val="00F2070A"/>
    <w:rsid w:val="00F44732"/>
    <w:rsid w:val="00F74984"/>
    <w:rsid w:val="00F81F16"/>
    <w:rsid w:val="00FB1C58"/>
    <w:rsid w:val="00FD1B43"/>
    <w:rsid w:val="00FF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516138F"/>
  <w15:docId w15:val="{29AFEACA-58B6-48D9-B93E-568EA23AE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color w:val="FFFF00"/>
        <w:sz w:val="32"/>
        <w:szCs w:val="3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5C11"/>
    <w:rPr>
      <w:color w:val="auto"/>
      <w:sz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B2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B2B6F"/>
    <w:rPr>
      <w:rFonts w:ascii="Tahoma" w:hAnsi="Tahoma" w:cs="Tahoma"/>
      <w:color w:val="auto"/>
      <w:sz w:val="16"/>
      <w:szCs w:val="16"/>
    </w:rPr>
  </w:style>
  <w:style w:type="table" w:styleId="TabelacomGrelha">
    <w:name w:val="Table Grid"/>
    <w:basedOn w:val="Tabelanormal"/>
    <w:uiPriority w:val="59"/>
    <w:rsid w:val="00CB7E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CB7E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B7EA3"/>
    <w:rPr>
      <w:color w:val="auto"/>
      <w:sz w:val="20"/>
    </w:rPr>
  </w:style>
  <w:style w:type="paragraph" w:styleId="Rodap">
    <w:name w:val="footer"/>
    <w:basedOn w:val="Normal"/>
    <w:link w:val="RodapCarter"/>
    <w:uiPriority w:val="99"/>
    <w:unhideWhenUsed/>
    <w:rsid w:val="00CB7E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B7EA3"/>
    <w:rPr>
      <w:color w:val="auto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image" Target="media/image7.png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emf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1123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Carlos Gil</cp:lastModifiedBy>
  <cp:revision>7</cp:revision>
  <cp:lastPrinted>2020-01-24T18:53:00Z</cp:lastPrinted>
  <dcterms:created xsi:type="dcterms:W3CDTF">2016-05-13T15:45:00Z</dcterms:created>
  <dcterms:modified xsi:type="dcterms:W3CDTF">2020-01-24T19:12:00Z</dcterms:modified>
</cp:coreProperties>
</file>