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457E647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7B2A0722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Avaliação </w:t>
      </w:r>
      <w:r w:rsidR="00A02AE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6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6F2A04">
        <w:rPr>
          <w:b/>
          <w:bCs/>
          <w:sz w:val="24"/>
          <w:szCs w:val="24"/>
        </w:rPr>
        <w:t>2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 xml:space="preserve"> </w:t>
      </w:r>
      <w:r w:rsidR="00BA1606">
        <w:rPr>
          <w:rFonts w:ascii="FuturaStd-Bold" w:hAnsi="FuturaStd-Bold" w:cs="FuturaStd-Bold"/>
          <w:b/>
          <w:bCs/>
          <w:color w:val="B300E6"/>
          <w:szCs w:val="20"/>
        </w:rPr>
        <w:t xml:space="preserve">B4. </w:t>
      </w:r>
      <w:r w:rsidR="00BA1606">
        <w:rPr>
          <w:rFonts w:ascii="DINOT-Bold" w:hAnsi="DINOT-Bold" w:cs="DINOT-Bold"/>
          <w:b/>
          <w:bCs/>
          <w:color w:val="000000"/>
          <w:szCs w:val="20"/>
        </w:rPr>
        <w:t>A formação do Reino de Portugal</w:t>
      </w:r>
    </w:p>
    <w:p w14:paraId="16609F49" w14:textId="77777777" w:rsidR="009F002D" w:rsidRDefault="006D6CD5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39704642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60519B5A" w14:textId="77777777" w:rsidR="006D6CD5" w:rsidRPr="009F002D" w:rsidRDefault="006D6CD5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35C1AB61" w14:textId="77777777" w:rsidR="006D6CD5" w:rsidRPr="009F002D" w:rsidRDefault="006D6CD5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>
                    <w:rPr>
                      <w:szCs w:val="20"/>
                    </w:rPr>
                    <w:t xml:space="preserve"> ___________________</w:t>
                  </w:r>
                </w:p>
              </w:txbxContent>
            </v:textbox>
          </v:roundrect>
        </w:pict>
      </w:r>
    </w:p>
    <w:p w14:paraId="13CB77C8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7FBEF956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5C705599" w14:textId="77777777" w:rsid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5C90A413" w14:textId="77777777" w:rsidR="00EE3369" w:rsidRPr="00EE3369" w:rsidRDefault="006F2A04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716608" behindDoc="0" locked="0" layoutInCell="1" allowOverlap="1" wp14:anchorId="23442D2B" wp14:editId="09858046">
            <wp:simplePos x="0" y="0"/>
            <wp:positionH relativeFrom="column">
              <wp:posOffset>3164840</wp:posOffset>
            </wp:positionH>
            <wp:positionV relativeFrom="paragraph">
              <wp:posOffset>27305</wp:posOffset>
            </wp:positionV>
            <wp:extent cx="2962275" cy="2877820"/>
            <wp:effectExtent l="19050" t="0" r="9525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3113" t="22951" r="10045" b="19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87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3369" w:rsidRPr="00EE336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="00EE3369" w:rsidRPr="00EE3369">
        <w:rPr>
          <w:color w:val="000000"/>
          <w:sz w:val="24"/>
          <w:szCs w:val="24"/>
        </w:rPr>
        <w:t>Observa o mapa.</w:t>
      </w:r>
    </w:p>
    <w:p w14:paraId="33F35068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FF9A"/>
          <w:sz w:val="22"/>
          <w:szCs w:val="22"/>
        </w:rPr>
        <w:t xml:space="preserve">1.1 </w:t>
      </w:r>
      <w:r w:rsidRPr="00EE3369">
        <w:rPr>
          <w:color w:val="000000"/>
          <w:sz w:val="22"/>
          <w:szCs w:val="22"/>
        </w:rPr>
        <w:t>Situa a Reconquista Cristã:</w:t>
      </w:r>
      <w:r w:rsidR="00053717" w:rsidRPr="00053717">
        <w:rPr>
          <w:color w:val="000000"/>
          <w:sz w:val="22"/>
          <w:szCs w:val="22"/>
        </w:rPr>
        <w:t xml:space="preserve"> </w:t>
      </w:r>
    </w:p>
    <w:p w14:paraId="18608804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FF9A"/>
          <w:sz w:val="22"/>
          <w:szCs w:val="22"/>
        </w:rPr>
        <w:t xml:space="preserve">a) </w:t>
      </w:r>
      <w:r w:rsidRPr="00EE3369">
        <w:rPr>
          <w:color w:val="000000"/>
          <w:sz w:val="22"/>
          <w:szCs w:val="22"/>
        </w:rPr>
        <w:t>no espaço –</w:t>
      </w:r>
      <w:r w:rsidR="00154AB7">
        <w:rPr>
          <w:color w:val="000000"/>
          <w:sz w:val="22"/>
          <w:szCs w:val="22"/>
        </w:rPr>
        <w:t xml:space="preserve"> </w:t>
      </w:r>
      <w:r w:rsidR="00154AB7" w:rsidRPr="00053717">
        <w:rPr>
          <w:color w:val="000000"/>
          <w:sz w:val="16"/>
          <w:szCs w:val="16"/>
        </w:rPr>
        <w:t>______________________</w:t>
      </w:r>
    </w:p>
    <w:p w14:paraId="4A4EB9F3" w14:textId="77777777" w:rsidR="006F2A04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FF9A"/>
          <w:sz w:val="22"/>
          <w:szCs w:val="22"/>
        </w:rPr>
        <w:t xml:space="preserve">b) </w:t>
      </w:r>
      <w:r w:rsidRPr="00EE3369">
        <w:rPr>
          <w:color w:val="000000"/>
          <w:sz w:val="22"/>
          <w:szCs w:val="22"/>
        </w:rPr>
        <w:t>no tempo – início no século</w:t>
      </w:r>
      <w:r w:rsidR="006F2A04">
        <w:rPr>
          <w:color w:val="000000"/>
          <w:sz w:val="22"/>
          <w:szCs w:val="22"/>
        </w:rPr>
        <w:t xml:space="preserve"> </w:t>
      </w:r>
      <w:r w:rsidR="00053717" w:rsidRPr="00053717">
        <w:rPr>
          <w:color w:val="000000"/>
          <w:sz w:val="16"/>
          <w:szCs w:val="16"/>
        </w:rPr>
        <w:t>___________</w:t>
      </w:r>
      <w:r w:rsidRPr="00EE3369">
        <w:rPr>
          <w:color w:val="000000"/>
          <w:sz w:val="22"/>
          <w:szCs w:val="22"/>
        </w:rPr>
        <w:t xml:space="preserve">; </w:t>
      </w:r>
    </w:p>
    <w:p w14:paraId="49407778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0000"/>
          <w:sz w:val="22"/>
          <w:szCs w:val="22"/>
        </w:rPr>
        <w:t xml:space="preserve">fim no século </w:t>
      </w:r>
      <w:r w:rsidR="00053717" w:rsidRPr="00053717">
        <w:rPr>
          <w:color w:val="000000"/>
          <w:sz w:val="16"/>
          <w:szCs w:val="16"/>
        </w:rPr>
        <w:t>___________</w:t>
      </w:r>
      <w:r w:rsidRPr="00EE3369">
        <w:rPr>
          <w:color w:val="000000"/>
          <w:sz w:val="22"/>
          <w:szCs w:val="22"/>
        </w:rPr>
        <w:t>.</w:t>
      </w:r>
    </w:p>
    <w:p w14:paraId="4934086A" w14:textId="77777777" w:rsid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FF9A"/>
          <w:sz w:val="22"/>
          <w:szCs w:val="22"/>
        </w:rPr>
        <w:t xml:space="preserve">1.2 </w:t>
      </w:r>
      <w:r w:rsidRPr="00EE3369">
        <w:rPr>
          <w:color w:val="000000"/>
          <w:sz w:val="22"/>
          <w:szCs w:val="22"/>
        </w:rPr>
        <w:t>Que região da Península Ibérica escapou</w:t>
      </w:r>
      <w:r w:rsidR="00053717">
        <w:rPr>
          <w:color w:val="000000"/>
          <w:sz w:val="22"/>
          <w:szCs w:val="22"/>
        </w:rPr>
        <w:t xml:space="preserve"> </w:t>
      </w:r>
      <w:r w:rsidRPr="00EE3369">
        <w:rPr>
          <w:color w:val="000000"/>
          <w:sz w:val="22"/>
          <w:szCs w:val="22"/>
        </w:rPr>
        <w:t>à ocupação muçulmana? Justifica.</w:t>
      </w:r>
    </w:p>
    <w:p w14:paraId="6C33B1D5" w14:textId="77777777" w:rsidR="00053717" w:rsidRPr="00EE3369" w:rsidRDefault="00053717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0000"/>
          <w:sz w:val="16"/>
          <w:szCs w:val="16"/>
        </w:rPr>
        <w:t>_________________________________</w:t>
      </w:r>
      <w:r w:rsidR="006F2A04">
        <w:rPr>
          <w:color w:val="000000"/>
          <w:sz w:val="16"/>
          <w:szCs w:val="16"/>
        </w:rPr>
        <w:t>_____</w:t>
      </w:r>
      <w:r w:rsidRPr="00053717">
        <w:rPr>
          <w:color w:val="000000"/>
          <w:sz w:val="16"/>
          <w:szCs w:val="16"/>
        </w:rPr>
        <w:t>______________</w:t>
      </w:r>
    </w:p>
    <w:p w14:paraId="163A24BA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color w:val="00FF9A"/>
          <w:sz w:val="22"/>
          <w:szCs w:val="22"/>
        </w:rPr>
        <w:t xml:space="preserve">1.3 </w:t>
      </w:r>
      <w:r w:rsidRPr="00EE3369">
        <w:rPr>
          <w:color w:val="000000"/>
          <w:sz w:val="22"/>
          <w:szCs w:val="22"/>
        </w:rPr>
        <w:t>Identifica os novos reinos cristãos</w:t>
      </w:r>
      <w:r w:rsidR="00053717">
        <w:rPr>
          <w:color w:val="000000"/>
          <w:sz w:val="22"/>
          <w:szCs w:val="22"/>
        </w:rPr>
        <w:t xml:space="preserve"> </w:t>
      </w:r>
      <w:r w:rsidRPr="00EE3369">
        <w:rPr>
          <w:color w:val="000000"/>
          <w:sz w:val="22"/>
          <w:szCs w:val="22"/>
        </w:rPr>
        <w:t>assinalados no mapa.</w:t>
      </w:r>
    </w:p>
    <w:p w14:paraId="4F9FC039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0000"/>
          <w:sz w:val="22"/>
          <w:szCs w:val="22"/>
        </w:rPr>
        <w:t xml:space="preserve">A </w:t>
      </w:r>
      <w:r w:rsidRPr="00EE3369">
        <w:rPr>
          <w:color w:val="000000"/>
          <w:sz w:val="22"/>
          <w:szCs w:val="22"/>
        </w:rPr>
        <w:t>–</w:t>
      </w:r>
      <w:r w:rsidR="00053717">
        <w:rPr>
          <w:color w:val="000000"/>
          <w:sz w:val="22"/>
          <w:szCs w:val="22"/>
        </w:rPr>
        <w:t xml:space="preserve"> 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3E9E1D94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0000"/>
          <w:sz w:val="22"/>
          <w:szCs w:val="22"/>
        </w:rPr>
        <w:t xml:space="preserve">B </w:t>
      </w:r>
      <w:r w:rsidRPr="00EE3369">
        <w:rPr>
          <w:color w:val="000000"/>
          <w:sz w:val="22"/>
          <w:szCs w:val="22"/>
        </w:rPr>
        <w:t>–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52E18C8F" w14:textId="77777777" w:rsidR="00EE3369" w:rsidRP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E3369">
        <w:rPr>
          <w:b/>
          <w:bCs/>
          <w:color w:val="000000"/>
          <w:sz w:val="22"/>
          <w:szCs w:val="22"/>
        </w:rPr>
        <w:t xml:space="preserve">C </w:t>
      </w:r>
      <w:r w:rsidRPr="00EE3369">
        <w:rPr>
          <w:color w:val="000000"/>
          <w:sz w:val="22"/>
          <w:szCs w:val="22"/>
        </w:rPr>
        <w:t>–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31DA22F7" w14:textId="77777777" w:rsidR="00EE3369" w:rsidRDefault="00EE3369" w:rsidP="00EE3369">
      <w:pPr>
        <w:autoSpaceDE w:val="0"/>
        <w:autoSpaceDN w:val="0"/>
        <w:adjustRightInd w:val="0"/>
        <w:spacing w:before="120" w:after="0"/>
        <w:rPr>
          <w:color w:val="000000"/>
          <w:sz w:val="16"/>
          <w:szCs w:val="16"/>
        </w:rPr>
      </w:pPr>
      <w:r w:rsidRPr="00EE3369">
        <w:rPr>
          <w:b/>
          <w:bCs/>
          <w:color w:val="000000"/>
          <w:sz w:val="22"/>
          <w:szCs w:val="22"/>
        </w:rPr>
        <w:t xml:space="preserve">D </w:t>
      </w:r>
      <w:r w:rsidRPr="00EE3369">
        <w:rPr>
          <w:color w:val="000000"/>
          <w:sz w:val="22"/>
          <w:szCs w:val="22"/>
        </w:rPr>
        <w:t>–</w:t>
      </w:r>
      <w:r w:rsidR="00053717" w:rsidRPr="00053717">
        <w:rPr>
          <w:color w:val="000000"/>
          <w:sz w:val="16"/>
          <w:szCs w:val="16"/>
        </w:rPr>
        <w:t>______________________</w:t>
      </w:r>
    </w:p>
    <w:p w14:paraId="187C2F7B" w14:textId="77777777" w:rsidR="00053717" w:rsidRPr="00EE3369" w:rsidRDefault="00053717" w:rsidP="00EE336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6F363BAD" w14:textId="77777777" w:rsidR="00BA1606" w:rsidRPr="00EE3369" w:rsidRDefault="00EE3369" w:rsidP="00EE3369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 w:rsidRPr="00EE336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2 </w:t>
      </w:r>
      <w:r w:rsidRPr="00EE3369">
        <w:rPr>
          <w:color w:val="000000"/>
          <w:sz w:val="24"/>
          <w:szCs w:val="24"/>
        </w:rPr>
        <w:t>Observa a imagem.</w:t>
      </w:r>
    </w:p>
    <w:p w14:paraId="0E9C4C52" w14:textId="77777777" w:rsidR="00BA1606" w:rsidRPr="00EE3369" w:rsidRDefault="00053717" w:rsidP="00EE3369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>
        <w:rPr>
          <w:b/>
          <w:bCs/>
          <w:noProof/>
          <w:color w:val="FFFFFF"/>
          <w:sz w:val="18"/>
          <w:szCs w:val="18"/>
          <w:shd w:val="clear" w:color="auto" w:fill="4BACC6" w:themeFill="accent5"/>
          <w:lang w:val="es-ES" w:eastAsia="es-ES"/>
        </w:rPr>
        <w:drawing>
          <wp:anchor distT="0" distB="0" distL="114300" distR="114300" simplePos="0" relativeHeight="251703296" behindDoc="0" locked="0" layoutInCell="1" allowOverlap="1" wp14:anchorId="6196B300" wp14:editId="6D5E0254">
            <wp:simplePos x="0" y="0"/>
            <wp:positionH relativeFrom="column">
              <wp:posOffset>636270</wp:posOffset>
            </wp:positionH>
            <wp:positionV relativeFrom="paragraph">
              <wp:posOffset>28575</wp:posOffset>
            </wp:positionV>
            <wp:extent cx="3519170" cy="2125345"/>
            <wp:effectExtent l="19050" t="0" r="5080" b="0"/>
            <wp:wrapSquare wrapText="bothSides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054" t="37705" r="22838" b="16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12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288BA1" w14:textId="77777777" w:rsidR="00BA1606" w:rsidRDefault="00BA1606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7816EEA" w14:textId="77777777" w:rsidR="00BA1606" w:rsidRDefault="00BA1606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7B88CF29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4A805506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84AAE35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409F7BB" w14:textId="77777777" w:rsidR="00053717" w:rsidRDefault="00053717" w:rsidP="00CC731A">
      <w:pPr>
        <w:autoSpaceDE w:val="0"/>
        <w:autoSpaceDN w:val="0"/>
        <w:adjustRightInd w:val="0"/>
        <w:spacing w:before="240" w:after="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D71778F" w14:textId="77777777" w:rsidR="00053717" w:rsidRDefault="00053717" w:rsidP="00053717">
      <w:pPr>
        <w:autoSpaceDE w:val="0"/>
        <w:autoSpaceDN w:val="0"/>
        <w:adjustRightInd w:val="0"/>
        <w:spacing w:after="0"/>
        <w:rPr>
          <w:sz w:val="18"/>
          <w:szCs w:val="18"/>
        </w:rPr>
      </w:pPr>
    </w:p>
    <w:p w14:paraId="75046C62" w14:textId="77777777" w:rsidR="00053717" w:rsidRPr="00053717" w:rsidRDefault="00053717" w:rsidP="00053717">
      <w:pPr>
        <w:autoSpaceDE w:val="0"/>
        <w:autoSpaceDN w:val="0"/>
        <w:adjustRightInd w:val="0"/>
        <w:spacing w:after="0"/>
        <w:ind w:left="1134"/>
        <w:rPr>
          <w:b/>
          <w:bCs/>
          <w:sz w:val="18"/>
          <w:szCs w:val="18"/>
          <w:shd w:val="clear" w:color="auto" w:fill="4BACC6" w:themeFill="accent5"/>
        </w:rPr>
      </w:pPr>
      <w:r w:rsidRPr="00053717">
        <w:rPr>
          <w:sz w:val="18"/>
          <w:szCs w:val="18"/>
        </w:rPr>
        <w:t>Igreja moçárabe de Lourosa da Serra</w:t>
      </w:r>
    </w:p>
    <w:p w14:paraId="45BED7B9" w14:textId="77777777" w:rsidR="00053717" w:rsidRPr="006D6CD5" w:rsidRDefault="00053717" w:rsidP="00CC731A">
      <w:pPr>
        <w:autoSpaceDE w:val="0"/>
        <w:autoSpaceDN w:val="0"/>
        <w:adjustRightInd w:val="0"/>
        <w:spacing w:before="240" w:after="0"/>
        <w:rPr>
          <w:b/>
          <w:bCs/>
          <w:sz w:val="18"/>
          <w:szCs w:val="18"/>
          <w:shd w:val="clear" w:color="auto" w:fill="4BACC6" w:themeFill="accent5"/>
        </w:rPr>
      </w:pPr>
      <w:r w:rsidRPr="006D6CD5">
        <w:rPr>
          <w:color w:val="00FF9A"/>
          <w:sz w:val="22"/>
          <w:szCs w:val="22"/>
        </w:rPr>
        <w:t xml:space="preserve">2.1 </w:t>
      </w:r>
      <w:r w:rsidRPr="006D6CD5">
        <w:rPr>
          <w:color w:val="000000"/>
          <w:sz w:val="22"/>
          <w:szCs w:val="22"/>
        </w:rPr>
        <w:t>Quem eram os moçárabes?</w:t>
      </w:r>
    </w:p>
    <w:p w14:paraId="4566B23E" w14:textId="77777777" w:rsidR="00053717" w:rsidRDefault="00053717" w:rsidP="00053717">
      <w:pPr>
        <w:autoSpaceDE w:val="0"/>
        <w:autoSpaceDN w:val="0"/>
        <w:adjustRightInd w:val="0"/>
        <w:spacing w:before="120" w:after="12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  <w:r w:rsidRPr="00053717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FD0CCCB" w14:textId="77777777" w:rsidR="00053717" w:rsidRDefault="00053717" w:rsidP="00053717">
      <w:pPr>
        <w:autoSpaceDE w:val="0"/>
        <w:autoSpaceDN w:val="0"/>
        <w:adjustRightInd w:val="0"/>
        <w:spacing w:before="120" w:after="12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  <w:r w:rsidRPr="00053717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84D3A2C" w14:textId="77777777" w:rsidR="00053717" w:rsidRDefault="00053717" w:rsidP="00053717">
      <w:pPr>
        <w:autoSpaceDE w:val="0"/>
        <w:autoSpaceDN w:val="0"/>
        <w:adjustRightInd w:val="0"/>
        <w:spacing w:before="120" w:after="120"/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</w:pPr>
      <w:r w:rsidRPr="00053717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5BD8D31" w14:textId="77777777" w:rsidR="00053717" w:rsidRPr="006D6CD5" w:rsidRDefault="00053717" w:rsidP="00CC731A">
      <w:pPr>
        <w:autoSpaceDE w:val="0"/>
        <w:autoSpaceDN w:val="0"/>
        <w:adjustRightInd w:val="0"/>
        <w:spacing w:before="24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 w:rsidRPr="006D6CD5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3 </w:t>
      </w:r>
      <w:r w:rsidRPr="006D6CD5">
        <w:rPr>
          <w:color w:val="000000"/>
          <w:sz w:val="24"/>
          <w:szCs w:val="24"/>
        </w:rPr>
        <w:t>Lê o documento 1 com atenção.</w:t>
      </w:r>
    </w:p>
    <w:p w14:paraId="73DE5728" w14:textId="77777777" w:rsidR="00FD2CD7" w:rsidRDefault="006D6CD5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4A8C4FF8">
          <v:roundrect id="_x0000_s1065" style="position:absolute;margin-left:9.8pt;margin-top:4.7pt;width:457.7pt;height:119.8pt;z-index:251695104" arcsize="4870f" fillcolor="#eeece1 [3214]" stroked="f">
            <v:textbox style="mso-next-textbox:#_x0000_s1065">
              <w:txbxContent>
                <w:p w14:paraId="49C0EDE9" w14:textId="77777777" w:rsidR="006D6CD5" w:rsidRPr="00053717" w:rsidRDefault="006D6CD5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973EF18" w14:textId="77777777" w:rsidR="006D6CD5" w:rsidRPr="00053717" w:rsidRDefault="006D6CD5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FA83154" w14:textId="77777777" w:rsidR="006D6CD5" w:rsidRPr="00053717" w:rsidRDefault="006D6CD5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D. Afonso VI teve nas terras de Leão e Castela ocasião de fazer grandes conquistas, às quais vieram,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por vezes, estrangeiros com intenção religiosa de servir a Deus. É célebre a memória que faz de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príncipes franceses, pela nobreza de seu sangue, valor de sua pessoa e venturoso sucesso com que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aparentavam nessas paragens, casando com as filhas do próprio D. Afonso. O terceiro dos senhores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053717">
                    <w:rPr>
                      <w:rFonts w:ascii="Times New Roman" w:hAnsi="Times New Roman" w:cs="Times New Roman"/>
                      <w:szCs w:val="20"/>
                    </w:rPr>
                    <w:t>que vieram de França chamava-se D. Henrique, a quem foi doado o Condado Portucalense.</w:t>
                  </w:r>
                </w:p>
                <w:p w14:paraId="3279338A" w14:textId="77777777" w:rsidR="006D6CD5" w:rsidRPr="00053717" w:rsidRDefault="006D6CD5" w:rsidP="00053717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053717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Frei António Brandão, </w:t>
                  </w:r>
                  <w:r w:rsidRPr="00053717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Crónica de D. Henrique </w:t>
                  </w:r>
                  <w:r w:rsidRPr="00053717">
                    <w:rPr>
                      <w:rFonts w:ascii="Times New Roman" w:hAnsi="Times New Roman" w:cs="Times New Roman"/>
                      <w:sz w:val="14"/>
                      <w:szCs w:val="14"/>
                    </w:rPr>
                    <w:t>(adaptado)</w:t>
                  </w:r>
                </w:p>
              </w:txbxContent>
            </v:textbox>
          </v:roundrect>
        </w:pict>
      </w: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03E4B5E3">
          <v:roundrect id="_x0000_s1066" style="position:absolute;margin-left:16.1pt;margin-top:8.7pt;width:39.75pt;height:15.55pt;z-index:251696128" arcsize="10923f" strokecolor="#4bacc6 [3208]">
            <v:textbox>
              <w:txbxContent>
                <w:p w14:paraId="192EB8A6" w14:textId="77777777" w:rsidR="006D6CD5" w:rsidRPr="00B152E0" w:rsidRDefault="006D6CD5" w:rsidP="00FD2CD7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</w:p>
    <w:p w14:paraId="33C288E0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4909D037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885BBD4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5D83726E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6C9CB91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FF9A"/>
          <w:sz w:val="22"/>
          <w:szCs w:val="22"/>
        </w:rPr>
        <w:t xml:space="preserve">3.1 </w:t>
      </w:r>
      <w:r w:rsidRPr="00053717">
        <w:rPr>
          <w:color w:val="000000"/>
          <w:sz w:val="22"/>
          <w:szCs w:val="22"/>
        </w:rPr>
        <w:t>A que “estrangeiros” se refere o documento 1?</w:t>
      </w:r>
    </w:p>
    <w:p w14:paraId="569338D7" w14:textId="77777777" w:rsidR="00053717" w:rsidRDefault="00053717" w:rsidP="0005371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8F86EAA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FF9A"/>
          <w:sz w:val="22"/>
          <w:szCs w:val="22"/>
        </w:rPr>
        <w:t xml:space="preserve">3.2 </w:t>
      </w:r>
      <w:r w:rsidRPr="00053717">
        <w:rPr>
          <w:color w:val="000000"/>
          <w:sz w:val="22"/>
          <w:szCs w:val="22"/>
        </w:rPr>
        <w:t>Transcreve do documento 1 uma frase que mostre que esses estrangeiros vieram auxiliar</w:t>
      </w:r>
      <w:r>
        <w:rPr>
          <w:color w:val="000000"/>
          <w:sz w:val="22"/>
          <w:szCs w:val="22"/>
        </w:rPr>
        <w:t xml:space="preserve"> </w:t>
      </w:r>
      <w:r w:rsidRPr="00053717">
        <w:rPr>
          <w:color w:val="000000"/>
          <w:sz w:val="22"/>
          <w:szCs w:val="22"/>
        </w:rPr>
        <w:t>na Reconquista Cristã.</w:t>
      </w:r>
    </w:p>
    <w:p w14:paraId="1DBA5271" w14:textId="77777777" w:rsidR="00BD7A95" w:rsidRDefault="00BD7A95" w:rsidP="00BD7A9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FF974FF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FF9A"/>
          <w:sz w:val="22"/>
          <w:szCs w:val="22"/>
        </w:rPr>
        <w:t xml:space="preserve">3.3 </w:t>
      </w:r>
      <w:r w:rsidRPr="00053717">
        <w:rPr>
          <w:color w:val="000000"/>
          <w:sz w:val="22"/>
          <w:szCs w:val="22"/>
        </w:rPr>
        <w:t>Identifica o reino ao qual pertencia o Condado Portucalense.</w:t>
      </w:r>
    </w:p>
    <w:p w14:paraId="700A1A19" w14:textId="77777777" w:rsidR="00BD7A95" w:rsidRDefault="00BD7A95" w:rsidP="00BD7A9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E982B84" w14:textId="77777777" w:rsidR="00BD7A95" w:rsidRDefault="00BD7A95" w:rsidP="00053717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ECA394D" w14:textId="77777777" w:rsidR="00053717" w:rsidRP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05371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053717">
        <w:rPr>
          <w:color w:val="000000"/>
          <w:sz w:val="24"/>
          <w:szCs w:val="24"/>
        </w:rPr>
        <w:t>Completa os espaços em branco do texto.</w:t>
      </w:r>
    </w:p>
    <w:p w14:paraId="6F050A59" w14:textId="77777777" w:rsidR="00053717" w:rsidRPr="00053717" w:rsidRDefault="00053717" w:rsidP="00BD7A9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53717">
        <w:rPr>
          <w:color w:val="000000"/>
          <w:sz w:val="22"/>
          <w:szCs w:val="22"/>
        </w:rPr>
        <w:t xml:space="preserve">Sou um cavaleiro francês. O meu nome é </w:t>
      </w:r>
      <w:r w:rsidR="00BD7A95" w:rsidRPr="009F002D">
        <w:rPr>
          <w:b/>
          <w:bCs/>
          <w:sz w:val="14"/>
          <w:szCs w:val="14"/>
        </w:rPr>
        <w:t>_________________</w:t>
      </w:r>
      <w:r w:rsidR="00BD7A95">
        <w:rPr>
          <w:b/>
          <w:bCs/>
          <w:sz w:val="14"/>
          <w:szCs w:val="14"/>
        </w:rPr>
        <w:t>_____</w:t>
      </w:r>
      <w:r w:rsidRPr="00053717">
        <w:rPr>
          <w:color w:val="000000"/>
          <w:sz w:val="22"/>
          <w:szCs w:val="22"/>
        </w:rPr>
        <w:t>. Vim para a Península Ibérica</w:t>
      </w:r>
      <w:r>
        <w:rPr>
          <w:color w:val="000000"/>
          <w:sz w:val="22"/>
          <w:szCs w:val="22"/>
        </w:rPr>
        <w:t xml:space="preserve"> </w:t>
      </w:r>
      <w:r w:rsidR="00BD7A95">
        <w:rPr>
          <w:color w:val="000000"/>
          <w:sz w:val="22"/>
          <w:szCs w:val="22"/>
        </w:rPr>
        <w:t>combater o</w:t>
      </w:r>
      <w:r w:rsidRPr="00053717">
        <w:rPr>
          <w:color w:val="000000"/>
          <w:sz w:val="22"/>
          <w:szCs w:val="22"/>
        </w:rPr>
        <w:t xml:space="preserve">s </w:t>
      </w:r>
      <w:r w:rsidR="00BD7A95" w:rsidRPr="009F002D">
        <w:rPr>
          <w:b/>
          <w:bCs/>
          <w:sz w:val="14"/>
          <w:szCs w:val="14"/>
        </w:rPr>
        <w:t>_________________</w:t>
      </w:r>
      <w:r w:rsidR="00BD7A95">
        <w:rPr>
          <w:b/>
          <w:bCs/>
          <w:sz w:val="14"/>
          <w:szCs w:val="14"/>
        </w:rPr>
        <w:t>_____</w:t>
      </w:r>
      <w:r w:rsidRPr="00053717">
        <w:rPr>
          <w:color w:val="000000"/>
          <w:sz w:val="22"/>
          <w:szCs w:val="22"/>
        </w:rPr>
        <w:t xml:space="preserve">. O rei de Leão e Castela, D. </w:t>
      </w:r>
      <w:r w:rsidR="00BD7A95" w:rsidRPr="009F002D">
        <w:rPr>
          <w:b/>
          <w:bCs/>
          <w:sz w:val="14"/>
          <w:szCs w:val="14"/>
        </w:rPr>
        <w:t>_________________</w:t>
      </w:r>
      <w:r w:rsidR="00BD7A95">
        <w:rPr>
          <w:b/>
          <w:bCs/>
          <w:sz w:val="14"/>
          <w:szCs w:val="14"/>
        </w:rPr>
        <w:t>_____</w:t>
      </w:r>
      <w:r w:rsidRPr="00053717">
        <w:rPr>
          <w:color w:val="000000"/>
          <w:sz w:val="22"/>
          <w:szCs w:val="22"/>
        </w:rPr>
        <w:t>,</w:t>
      </w:r>
      <w:r w:rsidR="00BD7A95">
        <w:rPr>
          <w:color w:val="000000"/>
          <w:sz w:val="22"/>
          <w:szCs w:val="22"/>
        </w:rPr>
        <w:t xml:space="preserve"> </w:t>
      </w:r>
      <w:r w:rsidRPr="00053717">
        <w:rPr>
          <w:color w:val="000000"/>
          <w:sz w:val="22"/>
          <w:szCs w:val="22"/>
        </w:rPr>
        <w:t xml:space="preserve">atribuiu-me o Condado </w:t>
      </w:r>
      <w:r w:rsidR="00BD7A95" w:rsidRPr="009F002D">
        <w:rPr>
          <w:b/>
          <w:bCs/>
          <w:sz w:val="14"/>
          <w:szCs w:val="14"/>
        </w:rPr>
        <w:t>_________________</w:t>
      </w:r>
      <w:r w:rsidR="00BD7A95">
        <w:rPr>
          <w:b/>
          <w:bCs/>
          <w:sz w:val="14"/>
          <w:szCs w:val="14"/>
        </w:rPr>
        <w:t>_____</w:t>
      </w:r>
      <w:r w:rsidRPr="00053717">
        <w:rPr>
          <w:color w:val="000000"/>
          <w:sz w:val="22"/>
          <w:szCs w:val="22"/>
        </w:rPr>
        <w:t>e deu-me em casamento a sua filha,</w:t>
      </w:r>
      <w:r w:rsidR="00BD7A95">
        <w:rPr>
          <w:color w:val="000000"/>
          <w:sz w:val="22"/>
          <w:szCs w:val="22"/>
        </w:rPr>
        <w:t xml:space="preserve"> </w:t>
      </w:r>
      <w:r w:rsidRPr="00053717">
        <w:rPr>
          <w:color w:val="000000"/>
          <w:sz w:val="22"/>
          <w:szCs w:val="22"/>
        </w:rPr>
        <w:t xml:space="preserve">D. </w:t>
      </w:r>
      <w:r w:rsidR="00BD7A95" w:rsidRPr="009F002D">
        <w:rPr>
          <w:b/>
          <w:bCs/>
          <w:sz w:val="14"/>
          <w:szCs w:val="14"/>
        </w:rPr>
        <w:t>_________________</w:t>
      </w:r>
      <w:r w:rsidR="00BD7A95">
        <w:rPr>
          <w:b/>
          <w:bCs/>
          <w:sz w:val="14"/>
          <w:szCs w:val="14"/>
        </w:rPr>
        <w:t>_____</w:t>
      </w:r>
      <w:r w:rsidRPr="00053717">
        <w:rPr>
          <w:color w:val="000000"/>
          <w:sz w:val="22"/>
          <w:szCs w:val="22"/>
        </w:rPr>
        <w:t>. Ao assumir o governo do Condado, fiquei obrigado a prestar</w:t>
      </w:r>
      <w:r w:rsidR="00BD7A95">
        <w:rPr>
          <w:color w:val="000000"/>
          <w:sz w:val="22"/>
          <w:szCs w:val="22"/>
        </w:rPr>
        <w:t xml:space="preserve"> </w:t>
      </w:r>
      <w:r w:rsidR="00BD7A95" w:rsidRPr="009F002D">
        <w:rPr>
          <w:b/>
          <w:bCs/>
          <w:sz w:val="14"/>
          <w:szCs w:val="14"/>
        </w:rPr>
        <w:t>_________________</w:t>
      </w:r>
      <w:r w:rsidR="00BD7A95">
        <w:rPr>
          <w:b/>
          <w:bCs/>
          <w:sz w:val="14"/>
          <w:szCs w:val="14"/>
        </w:rPr>
        <w:t>_____</w:t>
      </w:r>
      <w:r w:rsidRPr="00053717">
        <w:rPr>
          <w:color w:val="000000"/>
          <w:sz w:val="22"/>
          <w:szCs w:val="22"/>
        </w:rPr>
        <w:t>ao rei de Leão e Castela.</w:t>
      </w:r>
    </w:p>
    <w:p w14:paraId="2F6AEE32" w14:textId="77777777" w:rsidR="00BD7A95" w:rsidRDefault="00BD7A95" w:rsidP="00053717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440C35D" w14:textId="77777777" w:rsidR="00053717" w:rsidRDefault="00053717" w:rsidP="00053717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05371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053717">
        <w:rPr>
          <w:color w:val="000000"/>
          <w:sz w:val="24"/>
          <w:szCs w:val="24"/>
        </w:rPr>
        <w:t>Completa o esquema.</w:t>
      </w:r>
    </w:p>
    <w:p w14:paraId="3393A067" w14:textId="77777777" w:rsidR="00BD7A95" w:rsidRPr="00053717" w:rsidRDefault="006D6CD5" w:rsidP="0005371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7822824E">
          <v:roundrect id="_x0000_s1077" style="position:absolute;margin-left:188.9pt;margin-top:180.5pt;width:117.1pt;height:50.7pt;z-index:251708416" arcsize="10923f" fillcolor="#dbe5f1 [660]" stroked="f">
            <v:textbox>
              <w:txbxContent>
                <w:p w14:paraId="19968D65" w14:textId="77777777" w:rsidR="006D6CD5" w:rsidRPr="00182CFA" w:rsidRDefault="006D6CD5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  <w:p w14:paraId="3FBB2D4A" w14:textId="77777777" w:rsidR="006D6CD5" w:rsidRPr="00182CFA" w:rsidRDefault="006D6CD5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5EEDD70E">
          <v:roundrect id="_x0000_s1076" style="position:absolute;margin-left:3.55pt;margin-top:180.5pt;width:117.1pt;height:50.7pt;z-index:251707392" arcsize="10923f" fillcolor="#dbe5f1 [660]" stroked="f">
            <v:textbox>
              <w:txbxContent>
                <w:p w14:paraId="4C8D7CAF" w14:textId="77777777" w:rsidR="006D6CD5" w:rsidRPr="00182CFA" w:rsidRDefault="006D6CD5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  <w:p w14:paraId="6AF510F3" w14:textId="77777777" w:rsidR="006D6CD5" w:rsidRPr="00182CFA" w:rsidRDefault="006D6CD5" w:rsidP="00182CFA">
                  <w:pPr>
                    <w:spacing w:before="120" w:after="120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65602381">
          <v:roundrect id="_x0000_s1073" style="position:absolute;margin-left:188.9pt;margin-top:76.6pt;width:117.1pt;height:35.05pt;z-index:251706368" arcsize="10923f" fillcolor="#ffc000" stroked="f">
            <v:textbox>
              <w:txbxContent>
                <w:p w14:paraId="277BA447" w14:textId="77777777" w:rsidR="006D6CD5" w:rsidRDefault="006D6CD5" w:rsidP="00182CFA">
                  <w:pPr>
                    <w:spacing w:after="0" w:line="240" w:lineRule="auto"/>
                    <w:jc w:val="center"/>
                    <w:rPr>
                      <w:b/>
                      <w:bCs/>
                      <w:szCs w:val="20"/>
                    </w:rPr>
                  </w:pPr>
                  <w:r w:rsidRPr="00182CFA">
                    <w:rPr>
                      <w:b/>
                      <w:bCs/>
                      <w:szCs w:val="20"/>
                    </w:rPr>
                    <w:t>Contra o</w:t>
                  </w:r>
                </w:p>
                <w:p w14:paraId="4D5A1168" w14:textId="77777777" w:rsidR="006D6CD5" w:rsidRPr="00182CFA" w:rsidRDefault="006D6CD5" w:rsidP="00182CFA">
                  <w:pPr>
                    <w:spacing w:after="0" w:line="240" w:lineRule="auto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343EE986">
          <v:roundrect id="_x0000_s1072" style="position:absolute;margin-left:3.55pt;margin-top:76.6pt;width:117.1pt;height:35.05pt;z-index:251705344" arcsize="10923f" fillcolor="#ffc000" stroked="f">
            <v:textbox>
              <w:txbxContent>
                <w:p w14:paraId="179BC166" w14:textId="77777777" w:rsidR="006D6CD5" w:rsidRDefault="006D6CD5" w:rsidP="00182CFA">
                  <w:pPr>
                    <w:spacing w:after="0" w:line="240" w:lineRule="auto"/>
                    <w:jc w:val="center"/>
                    <w:rPr>
                      <w:b/>
                      <w:bCs/>
                      <w:szCs w:val="20"/>
                    </w:rPr>
                  </w:pPr>
                  <w:r w:rsidRPr="00182CFA">
                    <w:rPr>
                      <w:b/>
                      <w:bCs/>
                      <w:szCs w:val="20"/>
                    </w:rPr>
                    <w:t>Contra o</w:t>
                  </w:r>
                </w:p>
                <w:p w14:paraId="4D573328" w14:textId="77777777" w:rsidR="006D6CD5" w:rsidRPr="00182CFA" w:rsidRDefault="006D6CD5" w:rsidP="00182CFA">
                  <w:pPr>
                    <w:spacing w:after="0" w:line="240" w:lineRule="auto"/>
                    <w:jc w:val="center"/>
                  </w:pP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</w:t>
                  </w:r>
                  <w:r w:rsidRPr="009F002D">
                    <w:rPr>
                      <w:b/>
                      <w:bCs/>
                      <w:sz w:val="14"/>
                      <w:szCs w:val="14"/>
                    </w:rPr>
                    <w:t>_______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____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6C919577">
          <v:rect id="_x0000_s1071" style="position:absolute;margin-left:111.25pt;margin-top:7.1pt;width:109.55pt;height:26.3pt;z-index:251704320" stroked="f">
            <v:textbox>
              <w:txbxContent>
                <w:p w14:paraId="639A7743" w14:textId="77777777" w:rsidR="006D6CD5" w:rsidRPr="00182CFA" w:rsidRDefault="006D6CD5" w:rsidP="00182C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8"/>
                      <w:szCs w:val="18"/>
                    </w:rPr>
                  </w:pPr>
                  <w:r w:rsidRPr="00182CFA">
                    <w:rPr>
                      <w:sz w:val="18"/>
                      <w:szCs w:val="18"/>
                    </w:rPr>
                    <w:t>D. Afonso Henriques</w:t>
                  </w:r>
                </w:p>
                <w:p w14:paraId="37DE209A" w14:textId="77777777" w:rsidR="006D6CD5" w:rsidRPr="00182CFA" w:rsidRDefault="006D6CD5" w:rsidP="00182CFA">
                  <w:r w:rsidRPr="00182CFA">
                    <w:rPr>
                      <w:sz w:val="18"/>
                      <w:szCs w:val="18"/>
                    </w:rPr>
                    <w:t>lutou em duas frentes</w:t>
                  </w:r>
                </w:p>
              </w:txbxContent>
            </v:textbox>
          </v:rect>
        </w:pict>
      </w:r>
      <w:r w:rsidR="00182CFA">
        <w:rPr>
          <w:noProof/>
          <w:color w:val="00FF9A"/>
          <w:sz w:val="22"/>
          <w:szCs w:val="22"/>
          <w:lang w:val="es-ES" w:eastAsia="es-ES"/>
        </w:rPr>
        <w:drawing>
          <wp:inline distT="0" distB="0" distL="0" distR="0" wp14:anchorId="281FE3A1" wp14:editId="6A6C5274">
            <wp:extent cx="5960331" cy="2867055"/>
            <wp:effectExtent l="19050" t="0" r="2319" b="0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066" t="28484" r="8758" b="12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11" cy="2867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7D4C2F" w14:textId="77777777" w:rsidR="00053717" w:rsidRDefault="00053717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7EE08CD3" w14:textId="77777777" w:rsidR="00053717" w:rsidRDefault="00053717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07876E1F" w14:textId="77777777" w:rsidR="00053717" w:rsidRDefault="00053717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71984B4A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182CF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182CFA">
        <w:rPr>
          <w:color w:val="000000"/>
          <w:sz w:val="24"/>
          <w:szCs w:val="24"/>
        </w:rPr>
        <w:t>Assinala com um X a opção que completa corretamente cada uma das afirmações.</w:t>
      </w:r>
    </w:p>
    <w:p w14:paraId="7A8D4047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FF9A"/>
          <w:sz w:val="22"/>
          <w:szCs w:val="22"/>
        </w:rPr>
        <w:sectPr w:rsidR="000363CE" w:rsidSect="00CC731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17E7E14D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b/>
          <w:bCs/>
          <w:color w:val="00FF9A"/>
          <w:sz w:val="22"/>
          <w:szCs w:val="22"/>
        </w:rPr>
        <w:t xml:space="preserve">a) </w:t>
      </w:r>
      <w:r w:rsidRPr="00182CFA">
        <w:rPr>
          <w:color w:val="000000"/>
          <w:sz w:val="22"/>
          <w:szCs w:val="22"/>
        </w:rPr>
        <w:t>O primeiro rei de Portugal foi:</w:t>
      </w:r>
    </w:p>
    <w:p w14:paraId="35BB040A" w14:textId="77777777" w:rsidR="006F2A04" w:rsidRPr="00182CFA" w:rsidRDefault="006F2A04" w:rsidP="006F2A04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Henrique</w:t>
      </w:r>
    </w:p>
    <w:p w14:paraId="6296CEE5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Sancho I</w:t>
      </w:r>
    </w:p>
    <w:p w14:paraId="4E8C0A2C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</w:t>
      </w:r>
    </w:p>
    <w:p w14:paraId="6D6F11CC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b/>
          <w:bCs/>
          <w:color w:val="00FF9A"/>
          <w:sz w:val="22"/>
          <w:szCs w:val="22"/>
        </w:rPr>
        <w:t xml:space="preserve">b) </w:t>
      </w:r>
      <w:r w:rsidRPr="00182CFA">
        <w:rPr>
          <w:color w:val="000000"/>
          <w:sz w:val="22"/>
          <w:szCs w:val="22"/>
        </w:rPr>
        <w:t>O rei de Leão e Castela reconheceu a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independência portuguesa no:</w:t>
      </w:r>
    </w:p>
    <w:p w14:paraId="590ABAD1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Tratado de Alcanises</w:t>
      </w:r>
    </w:p>
    <w:p w14:paraId="0BADB993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Tratado de Badajoz</w:t>
      </w:r>
    </w:p>
    <w:p w14:paraId="22B4E11F" w14:textId="77777777" w:rsidR="006F2A04" w:rsidRPr="00182CFA" w:rsidRDefault="006F2A04" w:rsidP="006F2A04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Tratado de Zamora</w:t>
      </w:r>
    </w:p>
    <w:p w14:paraId="102D15E4" w14:textId="77777777" w:rsidR="006F2A04" w:rsidRDefault="006F2A04" w:rsidP="00182CFA">
      <w:pPr>
        <w:autoSpaceDE w:val="0"/>
        <w:autoSpaceDN w:val="0"/>
        <w:adjustRightInd w:val="0"/>
        <w:spacing w:after="0"/>
        <w:rPr>
          <w:b/>
          <w:bCs/>
          <w:color w:val="00FF9A"/>
          <w:sz w:val="22"/>
          <w:szCs w:val="22"/>
        </w:rPr>
        <w:sectPr w:rsidR="006F2A04" w:rsidSect="000363CE">
          <w:type w:val="continuous"/>
          <w:pgSz w:w="11906" w:h="16838"/>
          <w:pgMar w:top="1418" w:right="1133" w:bottom="993" w:left="993" w:header="708" w:footer="708" w:gutter="0"/>
          <w:cols w:num="2" w:space="142"/>
          <w:titlePg/>
          <w:docGrid w:linePitch="360"/>
        </w:sectPr>
      </w:pPr>
    </w:p>
    <w:p w14:paraId="2CAD8513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b/>
          <w:bCs/>
          <w:color w:val="00FF9A"/>
          <w:sz w:val="22"/>
          <w:szCs w:val="22"/>
        </w:rPr>
        <w:t xml:space="preserve">c) </w:t>
      </w:r>
      <w:r w:rsidRPr="00182CFA">
        <w:rPr>
          <w:color w:val="000000"/>
          <w:sz w:val="22"/>
          <w:szCs w:val="22"/>
        </w:rPr>
        <w:t>A conquista definitiva do Algarve ocorreu no reinado de:</w:t>
      </w:r>
    </w:p>
    <w:p w14:paraId="17D6FB0D" w14:textId="77777777" w:rsidR="006F2A04" w:rsidRPr="00182CFA" w:rsidRDefault="006F2A04" w:rsidP="006F2A04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</w:t>
      </w:r>
    </w:p>
    <w:p w14:paraId="2D69F0B3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II</w:t>
      </w:r>
    </w:p>
    <w:p w14:paraId="5443C7BC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182CFA">
        <w:rPr>
          <w:color w:val="000000"/>
          <w:sz w:val="22"/>
          <w:szCs w:val="22"/>
        </w:rPr>
        <w:t>D. Afonso III</w:t>
      </w:r>
    </w:p>
    <w:p w14:paraId="475266CA" w14:textId="77777777" w:rsidR="00182CFA" w:rsidRDefault="00182CFA" w:rsidP="00182CFA">
      <w:pPr>
        <w:autoSpaceDE w:val="0"/>
        <w:autoSpaceDN w:val="0"/>
        <w:adjustRightInd w:val="0"/>
        <w:spacing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F3E3803" w14:textId="77777777" w:rsidR="00182CFA" w:rsidRPr="00182CFA" w:rsidRDefault="00182CFA" w:rsidP="00182CFA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182CF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182CFA">
        <w:rPr>
          <w:color w:val="000000"/>
          <w:sz w:val="24"/>
          <w:szCs w:val="24"/>
        </w:rPr>
        <w:t>Relaciona os elementos da esquerda com os da direita.</w:t>
      </w:r>
    </w:p>
    <w:p w14:paraId="50F7A2C1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000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3008"/>
      </w:tblGrid>
      <w:tr w:rsidR="000363CE" w14:paraId="63A0E813" w14:textId="77777777" w:rsidTr="000363CE">
        <w:tc>
          <w:tcPr>
            <w:tcW w:w="6912" w:type="dxa"/>
          </w:tcPr>
          <w:p w14:paraId="472BB3E2" w14:textId="77777777" w:rsidR="000363CE" w:rsidRPr="006F2A04" w:rsidRDefault="000363CE" w:rsidP="006F2A0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F2A04">
              <w:rPr>
                <w:b/>
                <w:bCs/>
                <w:sz w:val="22"/>
                <w:szCs w:val="22"/>
              </w:rPr>
              <w:t xml:space="preserve">A. </w:t>
            </w:r>
            <w:r w:rsidRPr="006F2A04">
              <w:rPr>
                <w:sz w:val="22"/>
                <w:szCs w:val="22"/>
              </w:rPr>
              <w:t>Último reino visigodo da Península Ibérica.</w:t>
            </w:r>
          </w:p>
          <w:p w14:paraId="72A0C2E9" w14:textId="77777777" w:rsidR="006F2A04" w:rsidRPr="006F2A04" w:rsidRDefault="006F2A04" w:rsidP="006F2A0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F2A04">
              <w:rPr>
                <w:b/>
                <w:bCs/>
                <w:sz w:val="22"/>
                <w:szCs w:val="22"/>
              </w:rPr>
              <w:t xml:space="preserve">B. </w:t>
            </w:r>
            <w:r w:rsidRPr="006F2A04">
              <w:rPr>
                <w:sz w:val="22"/>
                <w:szCs w:val="22"/>
              </w:rPr>
              <w:t>Militar que lutava contra os Muçulmanos e usava uma cruz</w:t>
            </w:r>
            <w:r>
              <w:rPr>
                <w:sz w:val="22"/>
                <w:szCs w:val="22"/>
              </w:rPr>
              <w:t xml:space="preserve"> </w:t>
            </w:r>
            <w:r w:rsidRPr="006F2A04">
              <w:rPr>
                <w:sz w:val="22"/>
                <w:szCs w:val="22"/>
              </w:rPr>
              <w:t>ao peito.</w:t>
            </w:r>
          </w:p>
          <w:p w14:paraId="1C624E5F" w14:textId="77777777" w:rsidR="006F2A04" w:rsidRPr="006F2A04" w:rsidRDefault="006F2A04" w:rsidP="006F2A0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F2A04">
              <w:rPr>
                <w:b/>
                <w:bCs/>
                <w:sz w:val="22"/>
                <w:szCs w:val="22"/>
              </w:rPr>
              <w:t xml:space="preserve">C. </w:t>
            </w:r>
            <w:r w:rsidRPr="006F2A04">
              <w:rPr>
                <w:sz w:val="22"/>
                <w:szCs w:val="22"/>
              </w:rPr>
              <w:t>Cristão que adotou o modo de vida dos Muçulmanos.</w:t>
            </w:r>
          </w:p>
          <w:p w14:paraId="02655161" w14:textId="77777777" w:rsidR="006F2A04" w:rsidRPr="006F2A04" w:rsidRDefault="006F2A04" w:rsidP="006F2A0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F2A04">
              <w:rPr>
                <w:b/>
                <w:bCs/>
                <w:sz w:val="22"/>
                <w:szCs w:val="22"/>
              </w:rPr>
              <w:t xml:space="preserve">D. </w:t>
            </w:r>
            <w:r w:rsidRPr="006F2A04">
              <w:rPr>
                <w:sz w:val="22"/>
                <w:szCs w:val="22"/>
              </w:rPr>
              <w:t>Movimento militar para recuperar os territórios da Península</w:t>
            </w:r>
            <w:r>
              <w:rPr>
                <w:sz w:val="22"/>
                <w:szCs w:val="22"/>
              </w:rPr>
              <w:t xml:space="preserve"> </w:t>
            </w:r>
            <w:r w:rsidRPr="006F2A04">
              <w:rPr>
                <w:sz w:val="22"/>
                <w:szCs w:val="22"/>
              </w:rPr>
              <w:t>Ibérica ocupados pelos Muçulmanos.</w:t>
            </w:r>
          </w:p>
          <w:p w14:paraId="03EFB8EE" w14:textId="77777777" w:rsidR="000363CE" w:rsidRDefault="006F2A04" w:rsidP="006F2A0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F2A04">
              <w:rPr>
                <w:b/>
                <w:bCs/>
                <w:sz w:val="22"/>
                <w:szCs w:val="22"/>
              </w:rPr>
              <w:t xml:space="preserve">E. </w:t>
            </w:r>
            <w:r w:rsidRPr="006F2A04">
              <w:rPr>
                <w:sz w:val="22"/>
                <w:szCs w:val="22"/>
              </w:rPr>
              <w:t>Crente na religião islâmica.</w:t>
            </w:r>
          </w:p>
          <w:p w14:paraId="1E9628E7" w14:textId="77777777" w:rsidR="00262DB9" w:rsidRPr="006F2A04" w:rsidRDefault="00262DB9" w:rsidP="006F2A04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8" w:type="dxa"/>
          </w:tcPr>
          <w:p w14:paraId="01ABF75C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Cruzado</w:t>
            </w:r>
          </w:p>
          <w:p w14:paraId="3D3D39A9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Reconquista Cristã</w:t>
            </w:r>
          </w:p>
          <w:p w14:paraId="70D9D130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Reino das Astúrias</w:t>
            </w:r>
          </w:p>
          <w:p w14:paraId="6F3B0DDA" w14:textId="77777777" w:rsidR="000363CE" w:rsidRPr="00182CFA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Moçárabe</w:t>
            </w:r>
          </w:p>
          <w:p w14:paraId="478F684B" w14:textId="77777777" w:rsidR="000363CE" w:rsidRPr="000363CE" w:rsidRDefault="000363CE" w:rsidP="000363CE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182CFA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2CFA">
              <w:rPr>
                <w:color w:val="000000"/>
                <w:sz w:val="22"/>
                <w:szCs w:val="22"/>
              </w:rPr>
              <w:t>Muçulmano</w:t>
            </w:r>
          </w:p>
        </w:tc>
      </w:tr>
    </w:tbl>
    <w:p w14:paraId="2EF41125" w14:textId="77777777" w:rsidR="000363CE" w:rsidRDefault="000363CE" w:rsidP="00182CFA">
      <w:pPr>
        <w:autoSpaceDE w:val="0"/>
        <w:autoSpaceDN w:val="0"/>
        <w:adjustRightInd w:val="0"/>
        <w:spacing w:after="0"/>
        <w:rPr>
          <w:b/>
          <w:bCs/>
          <w:color w:val="000000"/>
          <w:sz w:val="22"/>
          <w:szCs w:val="22"/>
        </w:rPr>
        <w:sectPr w:rsidR="000363CE" w:rsidSect="000363CE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64429606" w14:textId="77777777" w:rsidR="000363CE" w:rsidRDefault="000363CE" w:rsidP="00182CF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  <w:sectPr w:rsidR="000363CE" w:rsidSect="000363CE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  <w:r>
        <w:rPr>
          <w:noProof/>
          <w:color w:val="000000"/>
          <w:sz w:val="22"/>
          <w:szCs w:val="22"/>
          <w:lang w:val="es-ES" w:eastAsia="es-ES"/>
        </w:rPr>
        <w:drawing>
          <wp:anchor distT="0" distB="0" distL="114300" distR="114300" simplePos="0" relativeHeight="251709440" behindDoc="0" locked="0" layoutInCell="1" allowOverlap="1" wp14:anchorId="58A42A78" wp14:editId="2CFE20E0">
            <wp:simplePos x="0" y="0"/>
            <wp:positionH relativeFrom="column">
              <wp:posOffset>4198620</wp:posOffset>
            </wp:positionH>
            <wp:positionV relativeFrom="paragraph">
              <wp:posOffset>46355</wp:posOffset>
            </wp:positionV>
            <wp:extent cx="2024380" cy="3251835"/>
            <wp:effectExtent l="19050" t="0" r="0" b="0"/>
            <wp:wrapNone/>
            <wp:docPr id="1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65171" t="33402" r="11484" b="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325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825F5C" w14:textId="77777777" w:rsidR="00053717" w:rsidRDefault="00182CFA" w:rsidP="00182CFA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182CF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182CFA">
        <w:rPr>
          <w:color w:val="000000"/>
          <w:sz w:val="24"/>
          <w:szCs w:val="24"/>
        </w:rPr>
        <w:t>Observa a imagem e o mapa.</w:t>
      </w:r>
    </w:p>
    <w:p w14:paraId="49913DF0" w14:textId="77777777" w:rsidR="000363CE" w:rsidRPr="00182CFA" w:rsidRDefault="000363CE" w:rsidP="00182CFA">
      <w:pPr>
        <w:autoSpaceDE w:val="0"/>
        <w:autoSpaceDN w:val="0"/>
        <w:adjustRightInd w:val="0"/>
        <w:spacing w:after="0"/>
        <w:rPr>
          <w:b/>
          <w:color w:val="00FF9A"/>
          <w:sz w:val="22"/>
          <w:szCs w:val="22"/>
        </w:rPr>
      </w:pPr>
      <w:r>
        <w:rPr>
          <w:b/>
          <w:noProof/>
          <w:color w:val="00FF9A"/>
          <w:sz w:val="22"/>
          <w:szCs w:val="22"/>
          <w:lang w:val="es-ES" w:eastAsia="es-ES"/>
        </w:rPr>
        <w:drawing>
          <wp:anchor distT="0" distB="0" distL="114300" distR="114300" simplePos="0" relativeHeight="251710464" behindDoc="0" locked="0" layoutInCell="1" allowOverlap="1" wp14:anchorId="2C3FFEB4" wp14:editId="2E1B0440">
            <wp:simplePos x="0" y="0"/>
            <wp:positionH relativeFrom="column">
              <wp:posOffset>358554</wp:posOffset>
            </wp:positionH>
            <wp:positionV relativeFrom="paragraph">
              <wp:posOffset>50116</wp:posOffset>
            </wp:positionV>
            <wp:extent cx="3064786" cy="2027582"/>
            <wp:effectExtent l="19050" t="0" r="2264" b="0"/>
            <wp:wrapNone/>
            <wp:docPr id="1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1482" t="39140" r="37779" b="1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786" cy="2027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020125" w14:textId="77777777" w:rsidR="00182CFA" w:rsidRPr="00182CFA" w:rsidRDefault="00182CFA" w:rsidP="00182CFA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3BF2C3EE" w14:textId="77777777" w:rsidR="00182CFA" w:rsidRPr="00182CFA" w:rsidRDefault="00182CFA" w:rsidP="00182CFA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6B5352FB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76A358FF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739A2B8A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7C85458A" w14:textId="77777777" w:rsidR="00182CFA" w:rsidRDefault="00182CFA" w:rsidP="00FD2CD7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1FC9BB71" w14:textId="77777777" w:rsidR="000363CE" w:rsidRDefault="000363CE">
      <w:pPr>
        <w:rPr>
          <w:color w:val="00FF9A"/>
          <w:sz w:val="22"/>
          <w:szCs w:val="22"/>
        </w:rPr>
      </w:pPr>
    </w:p>
    <w:p w14:paraId="19289EB7" w14:textId="77777777" w:rsidR="000363CE" w:rsidRDefault="006D6CD5">
      <w:pPr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5D7EE251">
          <v:rect id="_x0000_s1078" style="position:absolute;margin-left:34.85pt;margin-top:-.15pt;width:245.15pt;height:23.9pt;z-index:251711488" stroked="f">
            <v:textbox>
              <w:txbxContent>
                <w:p w14:paraId="08CBD9EB" w14:textId="77777777" w:rsidR="006D6CD5" w:rsidRPr="006D6CD5" w:rsidRDefault="006D6CD5">
                  <w:r w:rsidRPr="006D6CD5">
                    <w:rPr>
                      <w:sz w:val="18"/>
                      <w:szCs w:val="18"/>
                    </w:rPr>
                    <w:t>Tomada de Lisboa em 1147, pintura de Roque Gameiro</w:t>
                  </w:r>
                </w:p>
              </w:txbxContent>
            </v:textbox>
          </v:rect>
        </w:pict>
      </w:r>
      <w:r>
        <w:rPr>
          <w:noProof/>
          <w:color w:val="00FF9A"/>
          <w:sz w:val="22"/>
          <w:szCs w:val="22"/>
          <w:lang w:val="es-ES" w:eastAsia="es-ES"/>
        </w:rPr>
        <w:pict w14:anchorId="67BD19CF">
          <v:rect id="_x0000_s1086" style="position:absolute;margin-left:334.1pt;margin-top:59.75pt;width:145.9pt;height:42.2pt;z-index:251718656;mso-wrap-edited:f" wrapcoords="-110 0 -110 20828 21600 20828 21600 0 -110 0" stroked="f">
            <v:textbox>
              <w:txbxContent>
                <w:p w14:paraId="19C9A15F" w14:textId="77777777" w:rsidR="006D6CD5" w:rsidRPr="00257AE1" w:rsidRDefault="006D6CD5" w:rsidP="006D6CD5">
                  <w:pPr>
                    <w:widowControl w:val="0"/>
                    <w:autoSpaceDE w:val="0"/>
                    <w:autoSpaceDN w:val="0"/>
                    <w:adjustRightInd w:val="0"/>
                    <w:spacing w:after="240" w:line="280" w:lineRule="atLeast"/>
                    <w:rPr>
                      <w:sz w:val="18"/>
                      <w:szCs w:val="18"/>
                      <w:lang w:val="es-ES"/>
                    </w:rPr>
                  </w:pPr>
                  <w:r w:rsidRPr="00257AE1">
                    <w:rPr>
                      <w:sz w:val="18"/>
                      <w:szCs w:val="18"/>
                      <w:lang w:val="es-ES"/>
                    </w:rPr>
                    <w:t xml:space="preserve">Etapas da Reconquista no Sul do território português </w:t>
                  </w:r>
                </w:p>
                <w:p w14:paraId="6740747A" w14:textId="77777777" w:rsidR="006D6CD5" w:rsidRPr="00257AE1" w:rsidRDefault="006D6CD5" w:rsidP="006D6CD5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  <w10:wrap type="through"/>
          </v:rect>
        </w:pict>
      </w:r>
    </w:p>
    <w:p w14:paraId="465DA2F4" w14:textId="77777777" w:rsidR="000363CE" w:rsidRDefault="000363CE" w:rsidP="000363CE">
      <w:pPr>
        <w:autoSpaceDE w:val="0"/>
        <w:autoSpaceDN w:val="0"/>
        <w:adjustRightInd w:val="0"/>
        <w:spacing w:after="0"/>
        <w:rPr>
          <w:color w:val="00FF9A"/>
          <w:sz w:val="22"/>
          <w:szCs w:val="22"/>
        </w:rPr>
      </w:pPr>
    </w:p>
    <w:p w14:paraId="114147A1" w14:textId="77777777" w:rsidR="00262DB9" w:rsidRDefault="00262DB9" w:rsidP="000363CE">
      <w:pPr>
        <w:autoSpaceDE w:val="0"/>
        <w:autoSpaceDN w:val="0"/>
        <w:adjustRightInd w:val="0"/>
        <w:spacing w:after="0"/>
        <w:rPr>
          <w:color w:val="00FF9A"/>
          <w:sz w:val="22"/>
          <w:szCs w:val="22"/>
        </w:rPr>
      </w:pPr>
    </w:p>
    <w:p w14:paraId="1065AEED" w14:textId="77777777" w:rsidR="006D6CD5" w:rsidRDefault="006D6CD5" w:rsidP="000363CE">
      <w:pPr>
        <w:autoSpaceDE w:val="0"/>
        <w:autoSpaceDN w:val="0"/>
        <w:adjustRightInd w:val="0"/>
        <w:spacing w:after="0"/>
        <w:rPr>
          <w:color w:val="00FF9A"/>
          <w:sz w:val="22"/>
          <w:szCs w:val="22"/>
        </w:rPr>
      </w:pPr>
    </w:p>
    <w:p w14:paraId="27F47FDC" w14:textId="77777777" w:rsidR="000363CE" w:rsidRDefault="000363CE" w:rsidP="000363CE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0363CE">
        <w:rPr>
          <w:color w:val="00FF9A"/>
          <w:sz w:val="22"/>
          <w:szCs w:val="22"/>
        </w:rPr>
        <w:t xml:space="preserve">8.1 </w:t>
      </w:r>
      <w:r w:rsidRPr="000363CE">
        <w:rPr>
          <w:color w:val="000000"/>
          <w:sz w:val="22"/>
          <w:szCs w:val="22"/>
        </w:rPr>
        <w:t>Classifica as afirmações de verdadeiras (</w:t>
      </w:r>
      <w:r w:rsidRPr="000363CE">
        <w:rPr>
          <w:color w:val="00FF9A"/>
          <w:sz w:val="22"/>
          <w:szCs w:val="22"/>
        </w:rPr>
        <w:t>V</w:t>
      </w:r>
      <w:r w:rsidRPr="000363CE">
        <w:rPr>
          <w:color w:val="000000"/>
          <w:sz w:val="22"/>
          <w:szCs w:val="22"/>
        </w:rPr>
        <w:t>) ou falsas (</w:t>
      </w:r>
      <w:r w:rsidRPr="000363CE">
        <w:rPr>
          <w:color w:val="00FF9A"/>
          <w:sz w:val="22"/>
          <w:szCs w:val="22"/>
        </w:rPr>
        <w:t>F</w:t>
      </w:r>
      <w:r w:rsidRPr="000363CE">
        <w:rPr>
          <w:color w:val="000000"/>
          <w:sz w:val="22"/>
          <w:szCs w:val="22"/>
        </w:rPr>
        <w:t>).</w:t>
      </w:r>
    </w:p>
    <w:p w14:paraId="5BB5B48B" w14:textId="77777777" w:rsidR="00BE56E3" w:rsidRDefault="00BE56E3" w:rsidP="00BE56E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182CFA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262DB9">
        <w:rPr>
          <w:sz w:val="22"/>
          <w:szCs w:val="22"/>
        </w:rPr>
        <w:t xml:space="preserve">D. Afonso III foi o rei português </w:t>
      </w:r>
      <w:r>
        <w:rPr>
          <w:sz w:val="22"/>
          <w:szCs w:val="22"/>
        </w:rPr>
        <w:t xml:space="preserve">que mais territórios conquistou </w:t>
      </w:r>
      <w:r w:rsidRPr="00262DB9">
        <w:rPr>
          <w:sz w:val="22"/>
          <w:szCs w:val="22"/>
        </w:rPr>
        <w:t>aos Mouros.</w:t>
      </w:r>
    </w:p>
    <w:p w14:paraId="29848381" w14:textId="64DC19AD" w:rsidR="00BE56E3" w:rsidRPr="00262DB9" w:rsidRDefault="00BE56E3" w:rsidP="00BE56E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A fixação das fronteiras de Portugal ficou estabelecida no reinado de D. Dinis.</w:t>
      </w:r>
    </w:p>
    <w:p w14:paraId="71C7179A" w14:textId="5F1746B2" w:rsidR="00BE56E3" w:rsidRPr="00262DB9" w:rsidRDefault="00BE56E3" w:rsidP="00BE56E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>
        <w:rPr>
          <w:sz w:val="22"/>
          <w:szCs w:val="22"/>
          <w:bdr w:val="single" w:sz="4" w:space="0" w:color="auto"/>
        </w:rPr>
        <w:t xml:space="preserve"> </w:t>
      </w:r>
      <w:r w:rsidRPr="00262DB9">
        <w:rPr>
          <w:sz w:val="22"/>
          <w:szCs w:val="22"/>
        </w:rPr>
        <w:t xml:space="preserve">A Bula papal </w:t>
      </w:r>
      <w:r w:rsidRPr="00262DB9">
        <w:rPr>
          <w:i/>
          <w:iCs/>
          <w:sz w:val="22"/>
          <w:szCs w:val="22"/>
        </w:rPr>
        <w:t xml:space="preserve">Manifestis Probatum </w:t>
      </w:r>
      <w:r w:rsidRPr="00262DB9">
        <w:rPr>
          <w:sz w:val="22"/>
          <w:szCs w:val="22"/>
        </w:rPr>
        <w:t>foi obtida em 1143.</w:t>
      </w:r>
    </w:p>
    <w:p w14:paraId="5539467A" w14:textId="6C5E9BFA" w:rsidR="00BE56E3" w:rsidRDefault="00BE56E3" w:rsidP="00E263D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A Reconquista Cristã em território português termi</w:t>
      </w:r>
      <w:r>
        <w:rPr>
          <w:sz w:val="22"/>
          <w:szCs w:val="22"/>
        </w:rPr>
        <w:t>nou no reinado de D. Afonso II.</w:t>
      </w:r>
    </w:p>
    <w:p w14:paraId="646E099D" w14:textId="0492ABCD" w:rsidR="000363CE" w:rsidRPr="00262DB9" w:rsidRDefault="006D6CD5" w:rsidP="00262DB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As cidades de Lisboa e Santarém foram tomadas por D. Afonso Henriques.</w:t>
      </w:r>
      <w:bookmarkStart w:id="0" w:name="_GoBack"/>
      <w:bookmarkEnd w:id="0"/>
    </w:p>
    <w:p w14:paraId="0CE2312A" w14:textId="77777777" w:rsidR="000363CE" w:rsidRDefault="000363CE" w:rsidP="000363CE">
      <w:pPr>
        <w:rPr>
          <w:color w:val="000000"/>
          <w:sz w:val="22"/>
          <w:szCs w:val="22"/>
        </w:rPr>
      </w:pPr>
    </w:p>
    <w:p w14:paraId="5C84C297" w14:textId="77777777" w:rsidR="00262DB9" w:rsidRDefault="00262DB9" w:rsidP="000363CE">
      <w:pPr>
        <w:rPr>
          <w:color w:val="000000"/>
          <w:sz w:val="22"/>
          <w:szCs w:val="22"/>
        </w:rPr>
      </w:pPr>
    </w:p>
    <w:p w14:paraId="6C2A0CBE" w14:textId="77777777" w:rsidR="00262DB9" w:rsidRDefault="00262DB9" w:rsidP="000363CE">
      <w:pPr>
        <w:rPr>
          <w:color w:val="000000"/>
          <w:sz w:val="22"/>
          <w:szCs w:val="22"/>
        </w:rPr>
      </w:pPr>
    </w:p>
    <w:p w14:paraId="2437D8D3" w14:textId="77777777" w:rsid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0363CE">
        <w:rPr>
          <w:color w:val="00FF9A"/>
          <w:sz w:val="22"/>
          <w:szCs w:val="22"/>
        </w:rPr>
        <w:t xml:space="preserve">8.2 </w:t>
      </w:r>
      <w:r w:rsidRPr="000363CE">
        <w:rPr>
          <w:color w:val="000000"/>
          <w:sz w:val="22"/>
          <w:szCs w:val="22"/>
        </w:rPr>
        <w:t>Corrige as afirmações que classificaste como falsas (F).</w:t>
      </w:r>
    </w:p>
    <w:p w14:paraId="0D85DD9D" w14:textId="77777777" w:rsidR="000363CE" w:rsidRDefault="000363CE" w:rsidP="000363CE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3938409" w14:textId="77777777" w:rsidR="000363CE" w:rsidRDefault="000363CE" w:rsidP="000363CE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D3D295C" w14:textId="77777777" w:rsidR="000363CE" w:rsidRDefault="000363CE" w:rsidP="000363C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E686AF7" w14:textId="77777777" w:rsidR="00262DB9" w:rsidRDefault="00262DB9" w:rsidP="00262DB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6DC5694" w14:textId="77777777" w:rsidR="00262DB9" w:rsidRDefault="00262DB9" w:rsidP="000363CE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</w:p>
    <w:p w14:paraId="6DF2453A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0256BDA2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0363CE">
        <w:rPr>
          <w:color w:val="00FF9A"/>
          <w:sz w:val="22"/>
          <w:szCs w:val="22"/>
        </w:rPr>
        <w:t xml:space="preserve">8.3 </w:t>
      </w:r>
      <w:r w:rsidRPr="000363CE">
        <w:rPr>
          <w:color w:val="000000"/>
          <w:sz w:val="22"/>
          <w:szCs w:val="22"/>
        </w:rPr>
        <w:t>Ordena cronologicamente os seguintes acontecimentos, atribuindo 1 ao mais antigo e</w:t>
      </w:r>
      <w:r>
        <w:rPr>
          <w:color w:val="000000"/>
          <w:sz w:val="22"/>
          <w:szCs w:val="22"/>
        </w:rPr>
        <w:t xml:space="preserve"> </w:t>
      </w:r>
      <w:r w:rsidRPr="000363CE">
        <w:rPr>
          <w:color w:val="000000"/>
          <w:sz w:val="22"/>
          <w:szCs w:val="22"/>
        </w:rPr>
        <w:t>5 ao mais recente.</w:t>
      </w:r>
    </w:p>
    <w:p w14:paraId="54B59132" w14:textId="77777777" w:rsidR="00262DB9" w:rsidRPr="00262DB9" w:rsidRDefault="00262DB9" w:rsidP="00262DB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Conquista definitiva do Algarve.</w:t>
      </w:r>
    </w:p>
    <w:p w14:paraId="548FFE7C" w14:textId="77777777" w:rsidR="00262DB9" w:rsidRPr="00262DB9" w:rsidRDefault="00262DB9" w:rsidP="00262DB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O Papa Alexandre III reconhece a independência de Portugal.</w:t>
      </w:r>
    </w:p>
    <w:p w14:paraId="3322CB4A" w14:textId="77777777" w:rsidR="00262DB9" w:rsidRPr="00262DB9" w:rsidRDefault="00262DB9" w:rsidP="00262DB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Assinatura do Tratado de Alcanises entre D. Dinis e D. Fernando de Castela.</w:t>
      </w:r>
    </w:p>
    <w:p w14:paraId="58DDB378" w14:textId="77777777" w:rsidR="00262DB9" w:rsidRPr="00262DB9" w:rsidRDefault="00262DB9" w:rsidP="00262DB9">
      <w:pPr>
        <w:autoSpaceDE w:val="0"/>
        <w:autoSpaceDN w:val="0"/>
        <w:adjustRightInd w:val="0"/>
        <w:spacing w:after="0"/>
        <w:rPr>
          <w:sz w:val="22"/>
          <w:szCs w:val="22"/>
          <w:bdr w:val="single" w:sz="4" w:space="0" w:color="auto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Afonso VII de Castela reconhece D. Afonso Henriques como rei de Portugal.</w:t>
      </w:r>
    </w:p>
    <w:p w14:paraId="4C3AD76A" w14:textId="77777777" w:rsidR="000363CE" w:rsidRPr="00262DB9" w:rsidRDefault="000363CE" w:rsidP="00262DB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262DB9">
        <w:rPr>
          <w:sz w:val="22"/>
          <w:szCs w:val="22"/>
          <w:bdr w:val="single" w:sz="4" w:space="0" w:color="auto"/>
        </w:rPr>
        <w:t xml:space="preserve">    </w:t>
      </w:r>
      <w:r w:rsidRPr="00262DB9">
        <w:rPr>
          <w:sz w:val="22"/>
          <w:szCs w:val="22"/>
        </w:rPr>
        <w:t xml:space="preserve"> Vitória de Afonso Henriques, em S. Mamede, contra os partidários de D. Teresa.</w:t>
      </w:r>
    </w:p>
    <w:p w14:paraId="0866C8AA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6A2CDC59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0363CE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0363CE">
        <w:rPr>
          <w:color w:val="000000"/>
          <w:sz w:val="24"/>
          <w:szCs w:val="24"/>
        </w:rPr>
        <w:t>Escreve um texto (cerca de 7 linhas) sobre a formação e independência do Reino de</w:t>
      </w:r>
    </w:p>
    <w:p w14:paraId="560E442F" w14:textId="77777777" w:rsidR="000363CE" w:rsidRPr="000363CE" w:rsidRDefault="000363CE" w:rsidP="000363CE">
      <w:pPr>
        <w:autoSpaceDE w:val="0"/>
        <w:autoSpaceDN w:val="0"/>
        <w:adjustRightInd w:val="0"/>
        <w:spacing w:after="0"/>
        <w:rPr>
          <w:color w:val="000000"/>
          <w:sz w:val="24"/>
          <w:szCs w:val="24"/>
        </w:rPr>
      </w:pPr>
      <w:r w:rsidRPr="000363CE">
        <w:rPr>
          <w:color w:val="000000"/>
          <w:sz w:val="24"/>
          <w:szCs w:val="24"/>
        </w:rPr>
        <w:t>Portugal.</w:t>
      </w:r>
    </w:p>
    <w:p w14:paraId="7C5A9098" w14:textId="77777777" w:rsidR="000363CE" w:rsidRDefault="0032403F" w:rsidP="000363CE">
      <w:pPr>
        <w:rPr>
          <w:color w:val="000000"/>
          <w:sz w:val="24"/>
          <w:szCs w:val="24"/>
        </w:rPr>
      </w:pPr>
      <w:r>
        <w:rPr>
          <w:noProof/>
          <w:color w:val="00FF9A"/>
          <w:sz w:val="22"/>
          <w:szCs w:val="22"/>
          <w:lang w:val="es-ES" w:eastAsia="es-ES"/>
        </w:rPr>
        <w:drawing>
          <wp:anchor distT="0" distB="0" distL="114300" distR="114300" simplePos="0" relativeHeight="251715584" behindDoc="0" locked="0" layoutInCell="1" allowOverlap="1" wp14:anchorId="5C9418FA" wp14:editId="388F158C">
            <wp:simplePos x="0" y="0"/>
            <wp:positionH relativeFrom="column">
              <wp:posOffset>3170168</wp:posOffset>
            </wp:positionH>
            <wp:positionV relativeFrom="paragraph">
              <wp:posOffset>170208</wp:posOffset>
            </wp:positionV>
            <wp:extent cx="3776868" cy="2414218"/>
            <wp:effectExtent l="19050" t="0" r="0" b="0"/>
            <wp:wrapNone/>
            <wp:docPr id="1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53498" t="31148" r="1774" b="23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870" cy="2414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63CE" w:rsidRPr="000363CE">
        <w:rPr>
          <w:color w:val="000000"/>
          <w:sz w:val="24"/>
          <w:szCs w:val="24"/>
        </w:rPr>
        <w:t>O documento 2 e a imagem dão-te algumas pistas.</w:t>
      </w:r>
    </w:p>
    <w:p w14:paraId="396A0909" w14:textId="77777777" w:rsidR="0032403F" w:rsidRDefault="006D6CD5" w:rsidP="000363CE">
      <w:pPr>
        <w:rPr>
          <w:color w:val="000000"/>
          <w:sz w:val="24"/>
          <w:szCs w:val="24"/>
        </w:rPr>
      </w:pPr>
      <w:r>
        <w:rPr>
          <w:noProof/>
          <w:color w:val="00FF9A"/>
          <w:sz w:val="22"/>
          <w:szCs w:val="22"/>
          <w:lang w:eastAsia="pt-PT"/>
        </w:rPr>
        <w:pict w14:anchorId="643A76D2">
          <v:roundrect id="_x0000_s1080" style="position:absolute;margin-left:-1.35pt;margin-top:8.95pt;width:457.7pt;height:188.8pt;z-index:251713536" arcsize="4870f" fillcolor="#eeece1 [3214]" stroked="f">
            <v:textbox style="mso-next-textbox:#_x0000_s1080">
              <w:txbxContent>
                <w:p w14:paraId="65E74143" w14:textId="77777777" w:rsidR="006D6CD5" w:rsidRPr="00053717" w:rsidRDefault="006D6CD5" w:rsidP="000363CE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3BF91CF" w14:textId="77777777" w:rsidR="006D6CD5" w:rsidRPr="00053717" w:rsidRDefault="006D6CD5" w:rsidP="000363CE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749B6AD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Todavia, [D. Afonso Henriques] não usou,</w:t>
                  </w:r>
                </w:p>
                <w:p w14:paraId="01F1C3B9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entre 1128 e 1139, o título de rei, mas de</w:t>
                  </w:r>
                </w:p>
                <w:p w14:paraId="32EE3E84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“príncipe” ou de “infante”, o que significa, decerto,</w:t>
                  </w:r>
                </w:p>
                <w:p w14:paraId="78E10B2B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que não podia resolver por si próprio a</w:t>
                  </w:r>
                </w:p>
                <w:p w14:paraId="6C7670D2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questão da sua categoria política; isto é, devia</w:t>
                  </w:r>
                </w:p>
                <w:p w14:paraId="16D32067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admitir que ela dependesse também do assentimento</w:t>
                  </w:r>
                </w:p>
                <w:p w14:paraId="3C8EC97D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de Afonso VII, que era, de facto, o herdeiro</w:t>
                  </w:r>
                </w:p>
                <w:p w14:paraId="4CD4917B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legítimo de Afonso VI. Mas também não</w:t>
                  </w:r>
                </w:p>
                <w:p w14:paraId="11DE0A0E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usou nunca o título de “conde”, que o colocaria</w:t>
                  </w:r>
                </w:p>
                <w:p w14:paraId="0E3483EB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numa nítida posição de dependência para</w:t>
                  </w:r>
                </w:p>
                <w:p w14:paraId="0FB59721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4154"/>
                    <w:rPr>
                      <w:rFonts w:ascii="Times New Roman" w:hAnsi="Times New Roman" w:cs="Times New Roman"/>
                      <w:szCs w:val="20"/>
                    </w:rPr>
                  </w:pPr>
                  <w:r w:rsidRPr="000363CE">
                    <w:rPr>
                      <w:rFonts w:ascii="Times New Roman" w:hAnsi="Times New Roman" w:cs="Times New Roman"/>
                      <w:szCs w:val="20"/>
                    </w:rPr>
                    <w:t>com o rei de Leão e Castela.</w:t>
                  </w:r>
                </w:p>
                <w:p w14:paraId="44738EC6" w14:textId="77777777" w:rsidR="006D6CD5" w:rsidRPr="000363CE" w:rsidRDefault="006D6CD5" w:rsidP="0032403F">
                  <w:pPr>
                    <w:autoSpaceDE w:val="0"/>
                    <w:autoSpaceDN w:val="0"/>
                    <w:adjustRightInd w:val="0"/>
                    <w:spacing w:after="0"/>
                    <w:ind w:right="4154"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0363CE">
                    <w:rPr>
                      <w:rFonts w:ascii="Times New Roman" w:hAnsi="Times New Roman" w:cs="Times New Roman"/>
                      <w:sz w:val="14"/>
                      <w:szCs w:val="14"/>
                    </w:rPr>
                    <w:t>José Mattoso, D. Afonso Henriques, 2014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31ED43C3">
          <v:roundrect id="_x0000_s1081" style="position:absolute;margin-left:4.95pt;margin-top:12.95pt;width:39.75pt;height:15.55pt;z-index:251714560" arcsize="10923f" strokecolor="#4bacc6 [3208]">
            <v:textbox>
              <w:txbxContent>
                <w:p w14:paraId="4CAE466C" w14:textId="77777777" w:rsidR="006D6CD5" w:rsidRPr="00B152E0" w:rsidRDefault="006D6CD5" w:rsidP="000363CE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 2</w:t>
                  </w:r>
                </w:p>
              </w:txbxContent>
            </v:textbox>
          </v:roundrect>
        </w:pict>
      </w:r>
    </w:p>
    <w:p w14:paraId="33E974D0" w14:textId="77777777" w:rsidR="000363CE" w:rsidRDefault="000363CE" w:rsidP="000363CE">
      <w:pPr>
        <w:rPr>
          <w:color w:val="00FF9A"/>
          <w:sz w:val="22"/>
          <w:szCs w:val="22"/>
        </w:rPr>
      </w:pPr>
    </w:p>
    <w:p w14:paraId="1E332189" w14:textId="77777777" w:rsidR="000363CE" w:rsidRDefault="000363CE" w:rsidP="000363CE">
      <w:pPr>
        <w:rPr>
          <w:color w:val="00FF9A"/>
          <w:sz w:val="22"/>
          <w:szCs w:val="22"/>
        </w:rPr>
      </w:pPr>
    </w:p>
    <w:p w14:paraId="2A9A53AC" w14:textId="77777777" w:rsidR="000363CE" w:rsidRDefault="000363CE" w:rsidP="000363CE">
      <w:pPr>
        <w:rPr>
          <w:color w:val="00FF9A"/>
          <w:sz w:val="22"/>
          <w:szCs w:val="22"/>
        </w:rPr>
      </w:pPr>
    </w:p>
    <w:p w14:paraId="7D88AB39" w14:textId="77777777" w:rsidR="000363CE" w:rsidRDefault="000363CE" w:rsidP="000363CE">
      <w:pPr>
        <w:rPr>
          <w:color w:val="00FF9A"/>
          <w:sz w:val="22"/>
          <w:szCs w:val="22"/>
        </w:rPr>
      </w:pPr>
    </w:p>
    <w:p w14:paraId="7F1D9D51" w14:textId="77777777" w:rsidR="000363CE" w:rsidRDefault="000363CE" w:rsidP="000363CE">
      <w:pPr>
        <w:rPr>
          <w:color w:val="00FF9A"/>
          <w:sz w:val="22"/>
          <w:szCs w:val="22"/>
        </w:rPr>
      </w:pPr>
    </w:p>
    <w:p w14:paraId="2E29371F" w14:textId="77777777" w:rsidR="000363CE" w:rsidRDefault="000363CE" w:rsidP="000363CE">
      <w:pPr>
        <w:rPr>
          <w:color w:val="00FF9A"/>
          <w:sz w:val="22"/>
          <w:szCs w:val="22"/>
        </w:rPr>
      </w:pPr>
    </w:p>
    <w:p w14:paraId="7E345C20" w14:textId="77777777" w:rsidR="0032403F" w:rsidRDefault="006D6CD5" w:rsidP="000363CE">
      <w:pPr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764D51C6">
          <v:rect id="_x0000_s1082" style="position:absolute;margin-left:251.85pt;margin-top:1pt;width:147.75pt;height:20.75pt;z-index:251717632" filled="f" stroked="f">
            <v:textbox>
              <w:txbxContent>
                <w:p w14:paraId="5FB0C054" w14:textId="77777777" w:rsidR="006D6CD5" w:rsidRPr="00262DB9" w:rsidRDefault="006D6CD5">
                  <w:r w:rsidRPr="00262DB9">
                    <w:rPr>
                      <w:sz w:val="18"/>
                      <w:szCs w:val="18"/>
                    </w:rPr>
                    <w:t>Castelo de Guimarães</w:t>
                  </w:r>
                </w:p>
              </w:txbxContent>
            </v:textbox>
          </v:rect>
        </w:pict>
      </w:r>
    </w:p>
    <w:p w14:paraId="39BF3CD9" w14:textId="77777777" w:rsidR="00262DB9" w:rsidRDefault="00262DB9" w:rsidP="0032403F">
      <w:pPr>
        <w:autoSpaceDE w:val="0"/>
        <w:autoSpaceDN w:val="0"/>
        <w:adjustRightInd w:val="0"/>
        <w:spacing w:before="120" w:after="0"/>
        <w:rPr>
          <w:b/>
          <w:bCs/>
          <w:sz w:val="14"/>
          <w:szCs w:val="14"/>
        </w:rPr>
      </w:pPr>
    </w:p>
    <w:p w14:paraId="788E292B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0CE5CBF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7C8C443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C1DECA6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30C6505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D8C68B3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E998CD8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3BD1103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7427210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B1E9EB6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0BB9039" w14:textId="77777777" w:rsidR="0032403F" w:rsidRDefault="0032403F" w:rsidP="0032403F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698A7F5" w14:textId="77777777" w:rsidR="00FD2CD7" w:rsidRPr="009F002D" w:rsidRDefault="00FD2CD7" w:rsidP="00700FA5">
      <w:pPr>
        <w:rPr>
          <w:b/>
          <w:bCs/>
          <w:i/>
          <w:iCs/>
          <w:color w:val="4BACC6" w:themeColor="accent5"/>
          <w:sz w:val="24"/>
          <w:szCs w:val="24"/>
        </w:rPr>
      </w:pPr>
    </w:p>
    <w:sectPr w:rsidR="00FD2CD7" w:rsidRPr="009F002D" w:rsidSect="000363CE">
      <w:type w:val="continuous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AC58424" w14:textId="77777777" w:rsidR="006D6CD5" w:rsidRDefault="006D6CD5" w:rsidP="00CB7EA3">
      <w:pPr>
        <w:spacing w:after="0" w:line="240" w:lineRule="auto"/>
      </w:pPr>
      <w:r>
        <w:separator/>
      </w:r>
    </w:p>
  </w:endnote>
  <w:endnote w:type="continuationSeparator" w:id="0">
    <w:p w14:paraId="66C4531D" w14:textId="77777777" w:rsidR="006D6CD5" w:rsidRDefault="006D6CD5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0745B" w14:textId="77777777" w:rsidR="006D6CD5" w:rsidRPr="00CC731A" w:rsidRDefault="006D6CD5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A04B3" w14:textId="77777777" w:rsidR="006D6CD5" w:rsidRPr="00CC731A" w:rsidRDefault="006D6CD5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3E70E" w14:textId="77777777" w:rsidR="006D6CD5" w:rsidRPr="00CC731A" w:rsidRDefault="006D6CD5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0F471324" w14:textId="77777777" w:rsidR="006D6CD5" w:rsidRDefault="006D6CD5" w:rsidP="00CB7EA3">
      <w:pPr>
        <w:spacing w:after="0" w:line="240" w:lineRule="auto"/>
      </w:pPr>
      <w:r>
        <w:separator/>
      </w:r>
    </w:p>
  </w:footnote>
  <w:footnote w:type="continuationSeparator" w:id="0">
    <w:p w14:paraId="46952B30" w14:textId="77777777" w:rsidR="006D6CD5" w:rsidRDefault="006D6CD5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01FE8" w14:textId="77777777" w:rsidR="006D6CD5" w:rsidRPr="00053717" w:rsidRDefault="006D6CD5" w:rsidP="00053717">
    <w:pPr>
      <w:pStyle w:val="Encabezado"/>
      <w:jc w:val="right"/>
    </w:pPr>
    <w:r w:rsidRPr="00053717">
      <w:rPr>
        <w:b/>
        <w:bCs/>
        <w:color w:val="B300E6"/>
        <w:szCs w:val="20"/>
      </w:rPr>
      <w:t xml:space="preserve">B4. </w:t>
    </w:r>
    <w:r w:rsidRPr="00053717">
      <w:rPr>
        <w:b/>
        <w:bCs/>
        <w:color w:val="000000"/>
        <w:szCs w:val="20"/>
      </w:rPr>
      <w:t>A formação do Reino de Portugal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7DBC4" w14:textId="77777777" w:rsidR="006D6CD5" w:rsidRPr="00053717" w:rsidRDefault="006D6CD5" w:rsidP="00053717">
    <w:pPr>
      <w:pStyle w:val="Encabezado"/>
    </w:pPr>
    <w:r w:rsidRPr="00053717">
      <w:rPr>
        <w:b/>
        <w:bCs/>
        <w:color w:val="B300E6"/>
        <w:szCs w:val="20"/>
      </w:rPr>
      <w:t xml:space="preserve">B4. </w:t>
    </w:r>
    <w:r w:rsidRPr="00053717">
      <w:rPr>
        <w:b/>
        <w:bCs/>
        <w:color w:val="000000"/>
        <w:szCs w:val="20"/>
      </w:rPr>
      <w:t>A formação do Reino de Portugal</w:t>
    </w:r>
  </w:p>
  <w:p w14:paraId="31A6CAE4" w14:textId="77777777" w:rsidR="006D6CD5" w:rsidRPr="00FD2CD7" w:rsidRDefault="006D6CD5" w:rsidP="00FD2C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1505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363CE"/>
    <w:rsid w:val="00053717"/>
    <w:rsid w:val="00075D44"/>
    <w:rsid w:val="00093EC0"/>
    <w:rsid w:val="000B6CA8"/>
    <w:rsid w:val="000B7809"/>
    <w:rsid w:val="000D00B5"/>
    <w:rsid w:val="000E0D83"/>
    <w:rsid w:val="001105D7"/>
    <w:rsid w:val="00154AB7"/>
    <w:rsid w:val="001679E4"/>
    <w:rsid w:val="00182CFA"/>
    <w:rsid w:val="001B2786"/>
    <w:rsid w:val="001B5470"/>
    <w:rsid w:val="001E563A"/>
    <w:rsid w:val="001F4A68"/>
    <w:rsid w:val="001F6659"/>
    <w:rsid w:val="00256154"/>
    <w:rsid w:val="00262DB9"/>
    <w:rsid w:val="002B1396"/>
    <w:rsid w:val="002E255F"/>
    <w:rsid w:val="002E6C9C"/>
    <w:rsid w:val="003053D1"/>
    <w:rsid w:val="0032403F"/>
    <w:rsid w:val="0034090F"/>
    <w:rsid w:val="00374099"/>
    <w:rsid w:val="003A5ABB"/>
    <w:rsid w:val="003B22C3"/>
    <w:rsid w:val="003C6FD3"/>
    <w:rsid w:val="003D131E"/>
    <w:rsid w:val="003D48DD"/>
    <w:rsid w:val="00411AED"/>
    <w:rsid w:val="00433978"/>
    <w:rsid w:val="00446986"/>
    <w:rsid w:val="0045136B"/>
    <w:rsid w:val="00482C2C"/>
    <w:rsid w:val="004A1FC6"/>
    <w:rsid w:val="004E3C1C"/>
    <w:rsid w:val="004F619E"/>
    <w:rsid w:val="00540307"/>
    <w:rsid w:val="00573FB9"/>
    <w:rsid w:val="00583BCD"/>
    <w:rsid w:val="005B515E"/>
    <w:rsid w:val="005B5F91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D6275"/>
    <w:rsid w:val="006D6CD5"/>
    <w:rsid w:val="006E3AC8"/>
    <w:rsid w:val="006F2A04"/>
    <w:rsid w:val="00700FA5"/>
    <w:rsid w:val="0070117F"/>
    <w:rsid w:val="00706292"/>
    <w:rsid w:val="00760094"/>
    <w:rsid w:val="0076710A"/>
    <w:rsid w:val="007B4D1E"/>
    <w:rsid w:val="007C207E"/>
    <w:rsid w:val="007D28D3"/>
    <w:rsid w:val="007F77F8"/>
    <w:rsid w:val="008056A8"/>
    <w:rsid w:val="00821ACB"/>
    <w:rsid w:val="0085305E"/>
    <w:rsid w:val="00854E7D"/>
    <w:rsid w:val="00855C11"/>
    <w:rsid w:val="00874266"/>
    <w:rsid w:val="008B41D6"/>
    <w:rsid w:val="009004B8"/>
    <w:rsid w:val="0094274F"/>
    <w:rsid w:val="00951CB6"/>
    <w:rsid w:val="009630BB"/>
    <w:rsid w:val="009656D4"/>
    <w:rsid w:val="00967BD9"/>
    <w:rsid w:val="00983D22"/>
    <w:rsid w:val="009B732A"/>
    <w:rsid w:val="009F002D"/>
    <w:rsid w:val="00A00340"/>
    <w:rsid w:val="00A02AE9"/>
    <w:rsid w:val="00A11FCD"/>
    <w:rsid w:val="00A14F9E"/>
    <w:rsid w:val="00AC6500"/>
    <w:rsid w:val="00AE3F1E"/>
    <w:rsid w:val="00AF5938"/>
    <w:rsid w:val="00B14DEB"/>
    <w:rsid w:val="00B152E0"/>
    <w:rsid w:val="00B165B4"/>
    <w:rsid w:val="00B36A7B"/>
    <w:rsid w:val="00B81D0D"/>
    <w:rsid w:val="00B92E2B"/>
    <w:rsid w:val="00BA1606"/>
    <w:rsid w:val="00BD7A95"/>
    <w:rsid w:val="00BE05D9"/>
    <w:rsid w:val="00BE56E3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263D3"/>
    <w:rsid w:val="00E5607A"/>
    <w:rsid w:val="00E80022"/>
    <w:rsid w:val="00E85B09"/>
    <w:rsid w:val="00EE3369"/>
    <w:rsid w:val="00F0196A"/>
    <w:rsid w:val="00F04C58"/>
    <w:rsid w:val="00F2070A"/>
    <w:rsid w:val="00F44732"/>
    <w:rsid w:val="00F74984"/>
    <w:rsid w:val="00F81F16"/>
    <w:rsid w:val="00FA0AD9"/>
    <w:rsid w:val="00FB1C58"/>
    <w:rsid w:val="00FD1B43"/>
    <w:rsid w:val="00FD2CD7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5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44BB3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5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  <w:style w:type="paragraph" w:styleId="Prrafodelista">
    <w:name w:val="List Paragraph"/>
    <w:basedOn w:val="Normal"/>
    <w:uiPriority w:val="34"/>
    <w:qFormat/>
    <w:rsid w:val="00967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936</Words>
  <Characters>5153</Characters>
  <Application>Microsoft Macintosh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5</cp:revision>
  <cp:lastPrinted>2016-05-16T01:38:00Z</cp:lastPrinted>
  <dcterms:created xsi:type="dcterms:W3CDTF">2016-05-16T01:42:00Z</dcterms:created>
  <dcterms:modified xsi:type="dcterms:W3CDTF">2016-05-17T15:43:00Z</dcterms:modified>
</cp:coreProperties>
</file>