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1"/>
        <w:tblW w:w="9626" w:type="dxa"/>
        <w:tblInd w:w="-558" w:type="dxa"/>
        <w:tblLook w:val="04A0"/>
      </w:tblPr>
      <w:tblGrid>
        <w:gridCol w:w="3435"/>
        <w:gridCol w:w="6191"/>
      </w:tblGrid>
      <w:tr w:rsidR="008D0BE8" w:rsidRPr="008D0BE8" w:rsidTr="00D827A0">
        <w:trPr>
          <w:trHeight w:val="301"/>
        </w:trPr>
        <w:tc>
          <w:tcPr>
            <w:tcW w:w="3435" w:type="dxa"/>
          </w:tcPr>
          <w:p w:rsidR="008D0BE8" w:rsidRPr="00E17BEF" w:rsidRDefault="008D0BE8" w:rsidP="008D0BE8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17BEF">
              <w:rPr>
                <w:rFonts w:ascii="Arial" w:hAnsi="Arial" w:cs="Arial"/>
                <w:b/>
                <w:sz w:val="24"/>
                <w:szCs w:val="24"/>
              </w:rPr>
              <w:t>TESTE DE AVALIAÇÃO</w:t>
            </w:r>
          </w:p>
        </w:tc>
        <w:tc>
          <w:tcPr>
            <w:tcW w:w="6191" w:type="dxa"/>
          </w:tcPr>
          <w:p w:rsidR="008D0BE8" w:rsidRPr="00E17BEF" w:rsidRDefault="008D0BE8" w:rsidP="008D0BE8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17BEF">
              <w:rPr>
                <w:rFonts w:ascii="Arial" w:hAnsi="Arial" w:cs="Arial"/>
                <w:b/>
                <w:sz w:val="24"/>
                <w:szCs w:val="24"/>
              </w:rPr>
              <w:t>3A</w:t>
            </w:r>
          </w:p>
        </w:tc>
      </w:tr>
      <w:tr w:rsidR="008D0BE8" w:rsidRPr="008D0BE8" w:rsidTr="00D827A0">
        <w:trPr>
          <w:trHeight w:val="316"/>
        </w:trPr>
        <w:tc>
          <w:tcPr>
            <w:tcW w:w="9626" w:type="dxa"/>
            <w:gridSpan w:val="2"/>
          </w:tcPr>
          <w:p w:rsidR="008D0BE8" w:rsidRPr="008D0BE8" w:rsidRDefault="008D0BE8" w:rsidP="008D0BE8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D0BE8" w:rsidRPr="008D0BE8" w:rsidRDefault="008D0BE8" w:rsidP="008D0BE8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0BE8">
              <w:rPr>
                <w:rFonts w:ascii="Arial" w:hAnsi="Arial" w:cs="Arial"/>
                <w:sz w:val="24"/>
                <w:szCs w:val="24"/>
              </w:rPr>
              <w:t>Nome:________________________________________</w:t>
            </w:r>
            <w:r w:rsidR="0027616B">
              <w:rPr>
                <w:rFonts w:ascii="Arial" w:hAnsi="Arial" w:cs="Arial"/>
                <w:sz w:val="24"/>
                <w:szCs w:val="24"/>
              </w:rPr>
              <w:t>__________________</w:t>
            </w:r>
            <w:r w:rsidRPr="008D0BE8">
              <w:rPr>
                <w:rFonts w:ascii="Arial" w:hAnsi="Arial" w:cs="Arial"/>
                <w:sz w:val="24"/>
                <w:szCs w:val="24"/>
              </w:rPr>
              <w:t xml:space="preserve">____ </w:t>
            </w:r>
          </w:p>
          <w:p w:rsidR="008D0BE8" w:rsidRPr="008D0BE8" w:rsidRDefault="008D0BE8" w:rsidP="008D0BE8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D0BE8" w:rsidRPr="008D0BE8" w:rsidRDefault="008D0BE8" w:rsidP="008D0BE8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0BE8">
              <w:rPr>
                <w:rFonts w:ascii="Arial" w:hAnsi="Arial" w:cs="Arial"/>
                <w:sz w:val="24"/>
                <w:szCs w:val="24"/>
              </w:rPr>
              <w:t>Avaliação ______________________ Professor (a) __________________________</w:t>
            </w:r>
          </w:p>
          <w:p w:rsidR="008D0BE8" w:rsidRPr="008D0BE8" w:rsidRDefault="008D0BE8" w:rsidP="008D0BE8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92967" w:rsidRPr="00FE250D" w:rsidRDefault="00092967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1128F" w:rsidRDefault="00AA2268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color w:val="FF0000"/>
          <w:sz w:val="24"/>
          <w:szCs w:val="24"/>
        </w:rPr>
        <w:t>1.</w:t>
      </w:r>
      <w:r w:rsidRPr="00FE250D">
        <w:rPr>
          <w:rFonts w:ascii="Arial" w:hAnsi="Arial" w:cs="Arial"/>
          <w:b/>
          <w:sz w:val="24"/>
          <w:szCs w:val="24"/>
        </w:rPr>
        <w:t xml:space="preserve"> Observa</w:t>
      </w:r>
      <w:r w:rsidR="00FE250D">
        <w:rPr>
          <w:rFonts w:ascii="Arial" w:hAnsi="Arial" w:cs="Arial"/>
          <w:sz w:val="24"/>
          <w:szCs w:val="24"/>
        </w:rPr>
        <w:t xml:space="preserve"> o documento</w:t>
      </w:r>
      <w:r w:rsidRPr="00FE250D">
        <w:rPr>
          <w:rFonts w:ascii="Arial" w:hAnsi="Arial" w:cs="Arial"/>
          <w:sz w:val="24"/>
          <w:szCs w:val="24"/>
        </w:rPr>
        <w:t>.</w:t>
      </w:r>
    </w:p>
    <w:p w:rsidR="00AC054E" w:rsidRPr="00FE250D" w:rsidRDefault="00AC054E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054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040" cy="3392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9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268" w:rsidRPr="00FE250D" w:rsidRDefault="00AA2268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sz w:val="24"/>
          <w:szCs w:val="24"/>
        </w:rPr>
        <w:t>DOC.1</w:t>
      </w:r>
      <w:r w:rsidR="00ED3B7A">
        <w:rPr>
          <w:rFonts w:ascii="Arial" w:hAnsi="Arial" w:cs="Arial"/>
          <w:b/>
          <w:sz w:val="24"/>
          <w:szCs w:val="24"/>
        </w:rPr>
        <w:t xml:space="preserve"> </w:t>
      </w:r>
      <w:r w:rsidR="00002E3C" w:rsidRPr="00002E3C">
        <w:rPr>
          <w:rFonts w:ascii="Arial" w:hAnsi="Arial" w:cs="Arial"/>
          <w:sz w:val="24"/>
          <w:szCs w:val="24"/>
        </w:rPr>
        <w:t>O</w:t>
      </w:r>
      <w:r w:rsidR="00002E3C">
        <w:rPr>
          <w:rFonts w:ascii="Arial" w:hAnsi="Arial" w:cs="Arial"/>
          <w:b/>
          <w:sz w:val="24"/>
          <w:szCs w:val="24"/>
        </w:rPr>
        <w:t xml:space="preserve"> </w:t>
      </w:r>
      <w:r w:rsidR="00002E3C">
        <w:rPr>
          <w:rFonts w:ascii="Arial" w:hAnsi="Arial" w:cs="Arial"/>
          <w:sz w:val="24"/>
          <w:szCs w:val="24"/>
        </w:rPr>
        <w:t>Império Romano na sua máxima extensão (séc. II).</w:t>
      </w:r>
    </w:p>
    <w:p w:rsidR="00FE250D" w:rsidRDefault="00FE250D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A2268" w:rsidRDefault="00AA2268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color w:val="FF0000"/>
          <w:sz w:val="24"/>
          <w:szCs w:val="24"/>
        </w:rPr>
        <w:t>1.1.</w:t>
      </w:r>
      <w:r w:rsidR="007F3474" w:rsidRPr="00FE250D">
        <w:rPr>
          <w:rFonts w:ascii="Arial" w:hAnsi="Arial" w:cs="Arial"/>
          <w:b/>
          <w:sz w:val="24"/>
          <w:szCs w:val="24"/>
        </w:rPr>
        <w:t xml:space="preserve"> </w:t>
      </w:r>
      <w:r w:rsidRPr="00FE250D">
        <w:rPr>
          <w:rFonts w:ascii="Arial" w:hAnsi="Arial" w:cs="Arial"/>
          <w:b/>
          <w:sz w:val="24"/>
          <w:szCs w:val="24"/>
        </w:rPr>
        <w:t>Assinala</w:t>
      </w:r>
      <w:r w:rsidR="00F72528">
        <w:rPr>
          <w:rFonts w:ascii="Arial" w:hAnsi="Arial" w:cs="Arial"/>
          <w:sz w:val="24"/>
          <w:szCs w:val="24"/>
        </w:rPr>
        <w:t xml:space="preserve"> no documento,</w:t>
      </w:r>
      <w:r w:rsidRPr="00FE250D">
        <w:rPr>
          <w:rFonts w:ascii="Arial" w:hAnsi="Arial" w:cs="Arial"/>
          <w:sz w:val="24"/>
          <w:szCs w:val="24"/>
        </w:rPr>
        <w:t xml:space="preserve"> com um </w:t>
      </w:r>
      <w:r w:rsidRPr="00002E3C">
        <w:rPr>
          <w:rFonts w:ascii="Arial" w:hAnsi="Arial" w:cs="Arial"/>
          <w:b/>
          <w:color w:val="000000" w:themeColor="text1"/>
          <w:sz w:val="24"/>
          <w:szCs w:val="24"/>
        </w:rPr>
        <w:t>X</w:t>
      </w:r>
      <w:r w:rsidR="00F72528" w:rsidRPr="00002E3C">
        <w:rPr>
          <w:rFonts w:ascii="Arial" w:hAnsi="Arial" w:cs="Arial"/>
          <w:color w:val="000000" w:themeColor="text1"/>
          <w:sz w:val="24"/>
          <w:szCs w:val="24"/>
        </w:rPr>
        <w:t>,</w:t>
      </w:r>
      <w:r w:rsidRPr="00002E3C">
        <w:rPr>
          <w:rFonts w:ascii="Arial" w:hAnsi="Arial" w:cs="Arial"/>
          <w:sz w:val="24"/>
          <w:szCs w:val="24"/>
        </w:rPr>
        <w:t xml:space="preserve"> </w:t>
      </w:r>
      <w:r w:rsidRPr="00FE250D">
        <w:rPr>
          <w:rFonts w:ascii="Arial" w:hAnsi="Arial" w:cs="Arial"/>
          <w:sz w:val="24"/>
          <w:szCs w:val="24"/>
        </w:rPr>
        <w:t>a cidade de origem dos Romanos.</w:t>
      </w:r>
    </w:p>
    <w:p w:rsidR="00FE250D" w:rsidRPr="00FE250D" w:rsidRDefault="00FE250D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A2268" w:rsidRPr="00FE250D" w:rsidRDefault="00AA2268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color w:val="FF0000"/>
          <w:sz w:val="24"/>
          <w:szCs w:val="24"/>
        </w:rPr>
        <w:t>1.2.</w:t>
      </w:r>
      <w:r w:rsidRPr="00FE250D">
        <w:rPr>
          <w:rFonts w:ascii="Arial" w:hAnsi="Arial" w:cs="Arial"/>
          <w:b/>
          <w:sz w:val="24"/>
          <w:szCs w:val="24"/>
        </w:rPr>
        <w:t xml:space="preserve"> Diz</w:t>
      </w:r>
      <w:r w:rsidRPr="00FE250D">
        <w:rPr>
          <w:rFonts w:ascii="Arial" w:hAnsi="Arial" w:cs="Arial"/>
          <w:sz w:val="24"/>
          <w:szCs w:val="24"/>
        </w:rPr>
        <w:t xml:space="preserve"> o que entendes por império.</w:t>
      </w:r>
    </w:p>
    <w:p w:rsidR="00FB21B3" w:rsidRPr="00FE250D" w:rsidRDefault="00FB21B3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FE250D" w:rsidRDefault="00FE250D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A2268" w:rsidRPr="00FE250D" w:rsidRDefault="00AA2268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color w:val="FF0000"/>
          <w:sz w:val="24"/>
          <w:szCs w:val="24"/>
        </w:rPr>
        <w:t>1.3.</w:t>
      </w:r>
      <w:r w:rsidR="00FE250D">
        <w:rPr>
          <w:rFonts w:ascii="Arial" w:hAnsi="Arial" w:cs="Arial"/>
          <w:b/>
          <w:sz w:val="24"/>
          <w:szCs w:val="24"/>
        </w:rPr>
        <w:t xml:space="preserve"> Refere</w:t>
      </w:r>
      <w:r w:rsidRPr="00FE250D">
        <w:rPr>
          <w:rFonts w:ascii="Arial" w:hAnsi="Arial" w:cs="Arial"/>
          <w:sz w:val="24"/>
          <w:szCs w:val="24"/>
        </w:rPr>
        <w:t xml:space="preserve"> o nome </w:t>
      </w:r>
      <w:r w:rsidR="00FE250D">
        <w:rPr>
          <w:rFonts w:ascii="Arial" w:hAnsi="Arial" w:cs="Arial"/>
          <w:sz w:val="24"/>
          <w:szCs w:val="24"/>
        </w:rPr>
        <w:t xml:space="preserve">atribuído pelos </w:t>
      </w:r>
      <w:r w:rsidR="00F72528">
        <w:rPr>
          <w:rFonts w:ascii="Arial" w:hAnsi="Arial" w:cs="Arial"/>
          <w:sz w:val="24"/>
          <w:szCs w:val="24"/>
        </w:rPr>
        <w:t>R</w:t>
      </w:r>
      <w:r w:rsidRPr="00FE250D">
        <w:rPr>
          <w:rFonts w:ascii="Arial" w:hAnsi="Arial" w:cs="Arial"/>
          <w:sz w:val="24"/>
          <w:szCs w:val="24"/>
        </w:rPr>
        <w:t>omanos ao mar Mediterrâneo.</w:t>
      </w:r>
      <w:r w:rsidR="00FB21B3" w:rsidRPr="00FE250D">
        <w:rPr>
          <w:rFonts w:ascii="Arial" w:hAnsi="Arial" w:cs="Arial"/>
          <w:sz w:val="24"/>
          <w:szCs w:val="24"/>
        </w:rPr>
        <w:t xml:space="preserve"> </w:t>
      </w:r>
    </w:p>
    <w:p w:rsidR="00FB21B3" w:rsidRPr="00FE250D" w:rsidRDefault="00FB21B3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FE250D" w:rsidRDefault="00FE250D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16B" w:rsidRDefault="0027616B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B21B3" w:rsidRPr="00FE250D" w:rsidRDefault="00FB21B3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color w:val="FF0000"/>
          <w:sz w:val="24"/>
          <w:szCs w:val="24"/>
        </w:rPr>
        <w:lastRenderedPageBreak/>
        <w:t>1.4.</w:t>
      </w:r>
      <w:r w:rsidRPr="00FE250D">
        <w:rPr>
          <w:rFonts w:ascii="Arial" w:hAnsi="Arial" w:cs="Arial"/>
          <w:b/>
          <w:sz w:val="24"/>
          <w:szCs w:val="24"/>
        </w:rPr>
        <w:t xml:space="preserve"> Identifica</w:t>
      </w:r>
      <w:r w:rsidRPr="00FE250D">
        <w:rPr>
          <w:rFonts w:ascii="Arial" w:hAnsi="Arial" w:cs="Arial"/>
          <w:sz w:val="24"/>
          <w:szCs w:val="24"/>
        </w:rPr>
        <w:t xml:space="preserve"> os continentes por onde se estendia o Império Romano.</w:t>
      </w:r>
    </w:p>
    <w:p w:rsidR="006A4CC5" w:rsidRPr="00FE250D" w:rsidRDefault="006A4CC5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FE250D" w:rsidRDefault="00FE250D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B21B3" w:rsidRDefault="00FB21B3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color w:val="FF0000"/>
          <w:sz w:val="24"/>
          <w:szCs w:val="24"/>
        </w:rPr>
        <w:t>2.</w:t>
      </w:r>
      <w:r w:rsidRPr="00FE250D">
        <w:rPr>
          <w:rFonts w:ascii="Arial" w:hAnsi="Arial" w:cs="Arial"/>
          <w:b/>
          <w:sz w:val="24"/>
          <w:szCs w:val="24"/>
        </w:rPr>
        <w:t xml:space="preserve"> Observa</w:t>
      </w:r>
      <w:r w:rsidR="00FE250D">
        <w:rPr>
          <w:rFonts w:ascii="Arial" w:hAnsi="Arial" w:cs="Arial"/>
          <w:sz w:val="24"/>
          <w:szCs w:val="24"/>
        </w:rPr>
        <w:t xml:space="preserve"> o documento</w:t>
      </w:r>
      <w:r w:rsidRPr="00FE250D">
        <w:rPr>
          <w:rFonts w:ascii="Arial" w:hAnsi="Arial" w:cs="Arial"/>
          <w:sz w:val="24"/>
          <w:szCs w:val="24"/>
        </w:rPr>
        <w:t>.</w:t>
      </w:r>
    </w:p>
    <w:p w:rsidR="00AC054E" w:rsidRPr="00FE250D" w:rsidRDefault="00AC054E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054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267075" cy="37433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1B3" w:rsidRPr="00FE250D" w:rsidRDefault="00FB21B3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sz w:val="24"/>
          <w:szCs w:val="24"/>
        </w:rPr>
        <w:t>DOC.2</w:t>
      </w:r>
      <w:r w:rsidRPr="00FE250D">
        <w:rPr>
          <w:rFonts w:ascii="Arial" w:hAnsi="Arial" w:cs="Arial"/>
          <w:sz w:val="24"/>
          <w:szCs w:val="24"/>
        </w:rPr>
        <w:t xml:space="preserve"> Os Romanos na Península Ibérica.</w:t>
      </w:r>
    </w:p>
    <w:p w:rsidR="00FE250D" w:rsidRPr="00FE250D" w:rsidRDefault="00FE250D" w:rsidP="00FE25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B21B3" w:rsidRPr="00FE250D" w:rsidRDefault="00FB21B3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b/>
          <w:color w:val="FF0000"/>
          <w:sz w:val="24"/>
          <w:szCs w:val="24"/>
        </w:rPr>
        <w:t>2.1.</w:t>
      </w:r>
      <w:r w:rsidRPr="00FE250D">
        <w:rPr>
          <w:rFonts w:ascii="Arial" w:hAnsi="Arial" w:cs="Arial"/>
          <w:b/>
          <w:sz w:val="24"/>
          <w:szCs w:val="24"/>
        </w:rPr>
        <w:t xml:space="preserve"> Identifica</w:t>
      </w:r>
      <w:r w:rsidRPr="00FE250D">
        <w:rPr>
          <w:rFonts w:ascii="Arial" w:hAnsi="Arial" w:cs="Arial"/>
          <w:sz w:val="24"/>
          <w:szCs w:val="24"/>
        </w:rPr>
        <w:t xml:space="preserve"> o povo que, no documento 2, está a atacar os Romanos.</w:t>
      </w:r>
    </w:p>
    <w:p w:rsidR="006A4CC5" w:rsidRPr="00FE250D" w:rsidRDefault="006A4CC5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</w:t>
      </w:r>
      <w:r w:rsidR="00F72528">
        <w:rPr>
          <w:rFonts w:ascii="Arial" w:hAnsi="Arial" w:cs="Arial"/>
          <w:sz w:val="24"/>
          <w:szCs w:val="24"/>
        </w:rPr>
        <w:t>___________________________</w:t>
      </w:r>
    </w:p>
    <w:p w:rsidR="00FB21B3" w:rsidRPr="00FE250D" w:rsidRDefault="00FB21B3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2.2.</w:t>
      </w:r>
      <w:r w:rsidRPr="002A2FEA">
        <w:rPr>
          <w:rFonts w:ascii="Arial" w:hAnsi="Arial" w:cs="Arial"/>
          <w:b/>
          <w:sz w:val="24"/>
          <w:szCs w:val="24"/>
        </w:rPr>
        <w:t xml:space="preserve"> </w:t>
      </w:r>
      <w:r w:rsidR="005472CF">
        <w:rPr>
          <w:rFonts w:ascii="Arial" w:hAnsi="Arial" w:cs="Arial"/>
          <w:b/>
          <w:sz w:val="24"/>
          <w:szCs w:val="24"/>
        </w:rPr>
        <w:t xml:space="preserve">Descreve </w:t>
      </w:r>
      <w:r w:rsidR="005472CF">
        <w:rPr>
          <w:rFonts w:ascii="Arial" w:hAnsi="Arial" w:cs="Arial"/>
          <w:sz w:val="24"/>
          <w:szCs w:val="24"/>
        </w:rPr>
        <w:t xml:space="preserve">como estava organizado economicamente o </w:t>
      </w:r>
      <w:r w:rsidR="00DA74E0" w:rsidRPr="00FE250D">
        <w:rPr>
          <w:rFonts w:ascii="Arial" w:hAnsi="Arial" w:cs="Arial"/>
          <w:sz w:val="24"/>
          <w:szCs w:val="24"/>
        </w:rPr>
        <w:t xml:space="preserve">povo que identificaste </w:t>
      </w:r>
      <w:r w:rsidR="005472CF">
        <w:rPr>
          <w:rFonts w:ascii="Arial" w:hAnsi="Arial" w:cs="Arial"/>
          <w:sz w:val="24"/>
          <w:szCs w:val="24"/>
        </w:rPr>
        <w:t>na questão anterior.</w:t>
      </w:r>
    </w:p>
    <w:p w:rsidR="006A4CC5" w:rsidRPr="00FE250D" w:rsidRDefault="006A4CC5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16B" w:rsidRDefault="0027616B" w:rsidP="00FE250D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A74E0" w:rsidRPr="00FE250D" w:rsidRDefault="00DA74E0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lastRenderedPageBreak/>
        <w:t>2.3.</w:t>
      </w:r>
      <w:r w:rsidR="002A2FEA">
        <w:rPr>
          <w:rFonts w:ascii="Arial" w:hAnsi="Arial" w:cs="Arial"/>
          <w:b/>
          <w:sz w:val="24"/>
          <w:szCs w:val="24"/>
        </w:rPr>
        <w:t xml:space="preserve"> Diz</w:t>
      </w:r>
      <w:r w:rsidRPr="00FE250D">
        <w:rPr>
          <w:rFonts w:ascii="Arial" w:hAnsi="Arial" w:cs="Arial"/>
          <w:sz w:val="24"/>
          <w:szCs w:val="24"/>
        </w:rPr>
        <w:t xml:space="preserve"> o que entendes por romanização.</w:t>
      </w:r>
    </w:p>
    <w:p w:rsidR="006A4CC5" w:rsidRPr="00FE250D" w:rsidRDefault="006A4CC5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A74E0" w:rsidRPr="00FE250D" w:rsidRDefault="00DA74E0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2.4.</w:t>
      </w:r>
      <w:r w:rsidRPr="002A2FEA">
        <w:rPr>
          <w:rFonts w:ascii="Arial" w:hAnsi="Arial" w:cs="Arial"/>
          <w:b/>
          <w:sz w:val="24"/>
          <w:szCs w:val="24"/>
        </w:rPr>
        <w:t xml:space="preserve"> Indica</w:t>
      </w:r>
      <w:r w:rsidRPr="00FE250D">
        <w:rPr>
          <w:rFonts w:ascii="Arial" w:hAnsi="Arial" w:cs="Arial"/>
          <w:sz w:val="24"/>
          <w:szCs w:val="24"/>
        </w:rPr>
        <w:t xml:space="preserve"> três fatores responsáveis pela romanização da Península Ibérica.</w:t>
      </w:r>
    </w:p>
    <w:p w:rsidR="006A4CC5" w:rsidRPr="00FE250D" w:rsidRDefault="006A4CC5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56B62" w:rsidRPr="00FE250D" w:rsidRDefault="00D56B6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2.5.</w:t>
      </w:r>
      <w:r w:rsidRPr="002A2FEA">
        <w:rPr>
          <w:rFonts w:ascii="Arial" w:hAnsi="Arial" w:cs="Arial"/>
          <w:b/>
          <w:sz w:val="24"/>
          <w:szCs w:val="24"/>
        </w:rPr>
        <w:t xml:space="preserve"> Faz</w:t>
      </w:r>
      <w:r w:rsidRPr="00FE250D">
        <w:rPr>
          <w:rFonts w:ascii="Arial" w:hAnsi="Arial" w:cs="Arial"/>
          <w:sz w:val="24"/>
          <w:szCs w:val="24"/>
        </w:rPr>
        <w:t xml:space="preserve"> corresponder os elementos da coluna A com os da coluna B.</w:t>
      </w:r>
    </w:p>
    <w:tbl>
      <w:tblPr>
        <w:tblStyle w:val="Tabelacomgrelha"/>
        <w:tblpPr w:leftFromText="141" w:rightFromText="141" w:vertAnchor="text" w:horzAnchor="margin" w:tblpY="11"/>
        <w:tblW w:w="9039" w:type="dxa"/>
        <w:tblLook w:val="04A0"/>
      </w:tblPr>
      <w:tblGrid>
        <w:gridCol w:w="4928"/>
        <w:gridCol w:w="1701"/>
        <w:gridCol w:w="2410"/>
      </w:tblGrid>
      <w:tr w:rsidR="00587853" w:rsidRPr="00FE250D" w:rsidTr="00F72528">
        <w:tc>
          <w:tcPr>
            <w:tcW w:w="4928" w:type="dxa"/>
          </w:tcPr>
          <w:p w:rsidR="00587853" w:rsidRPr="00F72528" w:rsidRDefault="00587853" w:rsidP="00F72528">
            <w:pPr>
              <w:tabs>
                <w:tab w:val="left" w:pos="1534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2528">
              <w:rPr>
                <w:rFonts w:ascii="Arial" w:hAnsi="Arial" w:cs="Arial"/>
                <w:b/>
                <w:sz w:val="24"/>
                <w:szCs w:val="24"/>
              </w:rPr>
              <w:t>Coluna 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87853" w:rsidRPr="00F72528" w:rsidRDefault="00587853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87853" w:rsidRPr="00F72528" w:rsidRDefault="00587853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2528">
              <w:rPr>
                <w:rFonts w:ascii="Arial" w:hAnsi="Arial" w:cs="Arial"/>
                <w:b/>
                <w:sz w:val="24"/>
                <w:szCs w:val="24"/>
              </w:rPr>
              <w:t>Coluna B</w:t>
            </w:r>
          </w:p>
        </w:tc>
      </w:tr>
      <w:tr w:rsidR="00587853" w:rsidRPr="00FE250D" w:rsidTr="00F72528">
        <w:tc>
          <w:tcPr>
            <w:tcW w:w="4928" w:type="dxa"/>
          </w:tcPr>
          <w:p w:rsidR="00587853" w:rsidRPr="00F72528" w:rsidRDefault="00587853" w:rsidP="0058785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Facilitava as trocas comerciais realizadas no Império.</w:t>
            </w:r>
          </w:p>
          <w:p w:rsidR="00587853" w:rsidRPr="00F72528" w:rsidRDefault="00587853" w:rsidP="0058785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Possibilitavam uma rápida circulação de pessoas e mercadorias.</w:t>
            </w:r>
          </w:p>
          <w:p w:rsidR="00587853" w:rsidRPr="00F72528" w:rsidRDefault="00587853" w:rsidP="0058785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Conjunto de leis que eram aplicadas em todo o Império.</w:t>
            </w:r>
          </w:p>
          <w:p w:rsidR="00587853" w:rsidRPr="00F72528" w:rsidRDefault="00587853" w:rsidP="0058785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Estrutura criada com a função de transportar água para as cidades.</w:t>
            </w:r>
          </w:p>
          <w:p w:rsidR="00587853" w:rsidRPr="00F72528" w:rsidRDefault="00587853" w:rsidP="0058785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Língua falada em todo o Império e que está na base do português.</w:t>
            </w:r>
          </w:p>
          <w:p w:rsidR="00587853" w:rsidRPr="00FE250D" w:rsidRDefault="00587853" w:rsidP="00F72528">
            <w:pPr>
              <w:spacing w:line="360" w:lineRule="auto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F72528">
              <w:rPr>
                <w:rFonts w:ascii="Arial" w:hAnsi="Arial" w:cs="Arial"/>
                <w:sz w:val="24"/>
                <w:szCs w:val="24"/>
              </w:rPr>
              <w:t>. Era responsável</w:t>
            </w:r>
            <w:r w:rsidRPr="00FE250D">
              <w:rPr>
                <w:rFonts w:ascii="Arial" w:hAnsi="Arial" w:cs="Arial"/>
                <w:sz w:val="24"/>
                <w:szCs w:val="24"/>
              </w:rPr>
              <w:t xml:space="preserve"> por manter a </w:t>
            </w:r>
            <w:proofErr w:type="gramStart"/>
            <w:r w:rsidRPr="00FE250D">
              <w:rPr>
                <w:rFonts w:ascii="Arial" w:hAnsi="Arial" w:cs="Arial"/>
                <w:sz w:val="24"/>
                <w:szCs w:val="24"/>
              </w:rPr>
              <w:t xml:space="preserve">ordem </w:t>
            </w:r>
            <w:r w:rsidR="00002E3C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FE250D">
              <w:rPr>
                <w:rFonts w:ascii="Arial" w:hAnsi="Arial" w:cs="Arial"/>
                <w:sz w:val="24"/>
                <w:szCs w:val="24"/>
              </w:rPr>
              <w:t>do</w:t>
            </w:r>
            <w:proofErr w:type="gramEnd"/>
            <w:r w:rsidRPr="00FE250D">
              <w:rPr>
                <w:rFonts w:ascii="Arial" w:hAnsi="Arial" w:cs="Arial"/>
                <w:sz w:val="24"/>
                <w:szCs w:val="24"/>
              </w:rPr>
              <w:t xml:space="preserve"> Império.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87853" w:rsidRPr="00FE250D" w:rsidRDefault="00587853" w:rsidP="0058785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7853" w:rsidRPr="00F72528" w:rsidRDefault="00587853" w:rsidP="00F72528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Direito romano</w:t>
            </w:r>
          </w:p>
          <w:p w:rsidR="00587853" w:rsidRPr="00FE250D" w:rsidRDefault="00587853" w:rsidP="0058785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7853" w:rsidRPr="00F72528" w:rsidRDefault="00587853" w:rsidP="00F72528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Moeda</w:t>
            </w:r>
          </w:p>
          <w:p w:rsidR="00587853" w:rsidRPr="00FE250D" w:rsidRDefault="00587853" w:rsidP="0058785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7853" w:rsidRPr="00F72528" w:rsidRDefault="00587853" w:rsidP="00F72528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Exército</w:t>
            </w:r>
          </w:p>
          <w:p w:rsidR="00587853" w:rsidRPr="00FE250D" w:rsidRDefault="00587853" w:rsidP="00F72528">
            <w:p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7853" w:rsidRPr="00F72528" w:rsidRDefault="00587853" w:rsidP="00F72528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Aqueduto</w:t>
            </w:r>
          </w:p>
          <w:p w:rsidR="00587853" w:rsidRPr="00FE250D" w:rsidRDefault="00587853" w:rsidP="00F72528">
            <w:p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7853" w:rsidRPr="00F72528" w:rsidRDefault="00587853" w:rsidP="00F72528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Estradas</w:t>
            </w:r>
          </w:p>
          <w:p w:rsidR="00587853" w:rsidRPr="00FE250D" w:rsidRDefault="00587853" w:rsidP="00F72528">
            <w:p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7853" w:rsidRPr="00F72528" w:rsidRDefault="00587853" w:rsidP="00F72528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528">
              <w:rPr>
                <w:rFonts w:ascii="Arial" w:hAnsi="Arial" w:cs="Arial"/>
                <w:sz w:val="24"/>
                <w:szCs w:val="24"/>
              </w:rPr>
              <w:t>Latim</w:t>
            </w:r>
          </w:p>
        </w:tc>
      </w:tr>
    </w:tbl>
    <w:p w:rsidR="00D56B62" w:rsidRDefault="00D56B62" w:rsidP="00FE250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72528" w:rsidRPr="00F72528" w:rsidRDefault="00F72528" w:rsidP="00FE250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A4CC5" w:rsidRPr="00F72528" w:rsidRDefault="008250C6" w:rsidP="002A2FE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72528">
        <w:rPr>
          <w:rFonts w:ascii="Arial" w:hAnsi="Arial" w:cs="Arial"/>
          <w:b/>
          <w:color w:val="FF0000"/>
          <w:sz w:val="24"/>
          <w:szCs w:val="24"/>
        </w:rPr>
        <w:t>2.6</w:t>
      </w:r>
      <w:r w:rsidR="00DA74E0" w:rsidRPr="00F72528">
        <w:rPr>
          <w:rFonts w:ascii="Arial" w:hAnsi="Arial" w:cs="Arial"/>
          <w:b/>
          <w:color w:val="FF0000"/>
          <w:sz w:val="24"/>
          <w:szCs w:val="24"/>
        </w:rPr>
        <w:t>.</w:t>
      </w:r>
      <w:r w:rsidR="00DA74E0" w:rsidRPr="00F72528">
        <w:rPr>
          <w:rFonts w:ascii="Arial" w:hAnsi="Arial" w:cs="Arial"/>
          <w:b/>
          <w:sz w:val="24"/>
          <w:szCs w:val="24"/>
        </w:rPr>
        <w:t xml:space="preserve"> </w:t>
      </w:r>
      <w:r w:rsidR="006A4CC5" w:rsidRPr="00F72528">
        <w:rPr>
          <w:rFonts w:ascii="Arial" w:hAnsi="Arial" w:cs="Arial"/>
          <w:b/>
          <w:sz w:val="24"/>
          <w:szCs w:val="24"/>
        </w:rPr>
        <w:t xml:space="preserve">O latim está na origem de várias línguas europeias. </w:t>
      </w:r>
    </w:p>
    <w:p w:rsidR="00D56B62" w:rsidRDefault="00F72528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Refere, a</w:t>
      </w:r>
      <w:r w:rsidR="00594B36" w:rsidRPr="00594B36">
        <w:rPr>
          <w:rFonts w:ascii="Arial" w:hAnsi="Arial" w:cs="Arial"/>
          <w:sz w:val="24"/>
          <w:szCs w:val="24"/>
        </w:rPr>
        <w:t>lém de Portugal,</w:t>
      </w:r>
      <w:r w:rsidR="00594B3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dois</w:t>
      </w:r>
      <w:r w:rsidR="002A2FEA">
        <w:rPr>
          <w:rFonts w:ascii="Arial" w:hAnsi="Arial" w:cs="Arial"/>
          <w:sz w:val="24"/>
          <w:szCs w:val="24"/>
        </w:rPr>
        <w:t xml:space="preserve"> países que</w:t>
      </w:r>
      <w:r>
        <w:rPr>
          <w:rFonts w:ascii="Arial" w:hAnsi="Arial" w:cs="Arial"/>
          <w:sz w:val="24"/>
          <w:szCs w:val="24"/>
        </w:rPr>
        <w:t>,</w:t>
      </w:r>
      <w:r w:rsidR="002A2FEA">
        <w:rPr>
          <w:rFonts w:ascii="Arial" w:hAnsi="Arial" w:cs="Arial"/>
          <w:sz w:val="24"/>
          <w:szCs w:val="24"/>
        </w:rPr>
        <w:t xml:space="preserve"> na</w:t>
      </w:r>
      <w:r w:rsidR="006A4CC5" w:rsidRPr="00FE250D">
        <w:rPr>
          <w:rFonts w:ascii="Arial" w:hAnsi="Arial" w:cs="Arial"/>
          <w:sz w:val="24"/>
          <w:szCs w:val="24"/>
        </w:rPr>
        <w:t xml:space="preserve"> atua</w:t>
      </w:r>
      <w:r w:rsidR="00D56B62" w:rsidRPr="00FE250D">
        <w:rPr>
          <w:rFonts w:ascii="Arial" w:hAnsi="Arial" w:cs="Arial"/>
          <w:sz w:val="24"/>
          <w:szCs w:val="24"/>
        </w:rPr>
        <w:t>l</w:t>
      </w:r>
      <w:r w:rsidR="006A4CC5" w:rsidRPr="00FE250D">
        <w:rPr>
          <w:rFonts w:ascii="Arial" w:hAnsi="Arial" w:cs="Arial"/>
          <w:sz w:val="24"/>
          <w:szCs w:val="24"/>
        </w:rPr>
        <w:t>i</w:t>
      </w:r>
      <w:r w:rsidR="002A2FEA">
        <w:rPr>
          <w:rFonts w:ascii="Arial" w:hAnsi="Arial" w:cs="Arial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,</w:t>
      </w:r>
      <w:r w:rsidR="002A2FEA">
        <w:rPr>
          <w:rFonts w:ascii="Arial" w:hAnsi="Arial" w:cs="Arial"/>
          <w:sz w:val="24"/>
          <w:szCs w:val="24"/>
        </w:rPr>
        <w:t xml:space="preserve"> </w:t>
      </w:r>
      <w:r w:rsidR="00D56B62" w:rsidRPr="00FE250D">
        <w:rPr>
          <w:rFonts w:ascii="Arial" w:hAnsi="Arial" w:cs="Arial"/>
          <w:sz w:val="24"/>
          <w:szCs w:val="24"/>
        </w:rPr>
        <w:t>falam línguas</w:t>
      </w:r>
      <w:r w:rsidR="006A4CC5" w:rsidRPr="00FE250D">
        <w:rPr>
          <w:rFonts w:ascii="Arial" w:hAnsi="Arial" w:cs="Arial"/>
          <w:sz w:val="24"/>
          <w:szCs w:val="24"/>
        </w:rPr>
        <w:t xml:space="preserve"> derivadas</w:t>
      </w:r>
      <w:r w:rsidR="00D56B62" w:rsidRPr="00FE250D">
        <w:rPr>
          <w:rFonts w:ascii="Arial" w:hAnsi="Arial" w:cs="Arial"/>
          <w:sz w:val="24"/>
          <w:szCs w:val="24"/>
        </w:rPr>
        <w:t xml:space="preserve"> do latim</w:t>
      </w:r>
      <w:r w:rsidR="008250C6" w:rsidRPr="00FE250D">
        <w:rPr>
          <w:rFonts w:ascii="Arial" w:hAnsi="Arial" w:cs="Arial"/>
          <w:sz w:val="24"/>
          <w:szCs w:val="24"/>
        </w:rPr>
        <w:t>.</w:t>
      </w:r>
      <w:r w:rsidR="006A4CC5" w:rsidRPr="00FE250D">
        <w:rPr>
          <w:rFonts w:ascii="Arial" w:hAnsi="Arial" w:cs="Arial"/>
          <w:sz w:val="24"/>
          <w:szCs w:val="24"/>
        </w:rPr>
        <w:t xml:space="preserve"> </w:t>
      </w:r>
    </w:p>
    <w:p w:rsidR="002A2FEA" w:rsidRPr="00FE250D" w:rsidRDefault="002A2FEA" w:rsidP="002A2F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4CC5" w:rsidRPr="00FE250D" w:rsidRDefault="006A4CC5" w:rsidP="002A2FE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16B" w:rsidRDefault="0027616B" w:rsidP="00FE250D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E979DF" w:rsidRDefault="006A4CC5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lastRenderedPageBreak/>
        <w:t>3.</w:t>
      </w:r>
      <w:r w:rsidRPr="002A2FEA">
        <w:rPr>
          <w:rFonts w:ascii="Arial" w:hAnsi="Arial" w:cs="Arial"/>
          <w:b/>
          <w:sz w:val="24"/>
          <w:szCs w:val="24"/>
        </w:rPr>
        <w:t xml:space="preserve"> </w:t>
      </w:r>
      <w:r w:rsidR="008250C6" w:rsidRPr="002A2FEA">
        <w:rPr>
          <w:rFonts w:ascii="Arial" w:hAnsi="Arial" w:cs="Arial"/>
          <w:b/>
          <w:sz w:val="24"/>
          <w:szCs w:val="24"/>
        </w:rPr>
        <w:t>Observa</w:t>
      </w:r>
      <w:r w:rsidR="008250C6" w:rsidRPr="00FE250D">
        <w:rPr>
          <w:rFonts w:ascii="Arial" w:hAnsi="Arial" w:cs="Arial"/>
          <w:sz w:val="24"/>
          <w:szCs w:val="24"/>
        </w:rPr>
        <w:t xml:space="preserve"> o documento.</w:t>
      </w:r>
    </w:p>
    <w:p w:rsidR="00AC054E" w:rsidRPr="00FE250D" w:rsidRDefault="00AC054E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054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019675" cy="2552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0C6" w:rsidRPr="00FE250D" w:rsidRDefault="008250C6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sz w:val="24"/>
          <w:szCs w:val="24"/>
        </w:rPr>
        <w:t>DOC.3</w:t>
      </w:r>
      <w:r w:rsidR="00002E3C">
        <w:rPr>
          <w:rFonts w:ascii="Arial" w:hAnsi="Arial" w:cs="Arial"/>
          <w:sz w:val="24"/>
          <w:szCs w:val="24"/>
        </w:rPr>
        <w:t xml:space="preserve"> Massacre de c</w:t>
      </w:r>
      <w:r w:rsidR="00F72528">
        <w:rPr>
          <w:rFonts w:ascii="Arial" w:hAnsi="Arial" w:cs="Arial"/>
          <w:sz w:val="24"/>
          <w:szCs w:val="24"/>
        </w:rPr>
        <w:t xml:space="preserve">ristãos na arena </w:t>
      </w:r>
      <w:r w:rsidRPr="00FE250D">
        <w:rPr>
          <w:rFonts w:ascii="Arial" w:hAnsi="Arial" w:cs="Arial"/>
          <w:sz w:val="24"/>
          <w:szCs w:val="24"/>
        </w:rPr>
        <w:t>do Coliseu.</w:t>
      </w:r>
    </w:p>
    <w:p w:rsidR="002A2FEA" w:rsidRPr="00FE250D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250C6" w:rsidRPr="00FE250D" w:rsidRDefault="008250C6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3.1.</w:t>
      </w:r>
      <w:r w:rsidRPr="002A2FEA">
        <w:rPr>
          <w:rFonts w:ascii="Arial" w:hAnsi="Arial" w:cs="Arial"/>
          <w:b/>
          <w:sz w:val="24"/>
          <w:szCs w:val="24"/>
        </w:rPr>
        <w:t xml:space="preserve"> Explica</w:t>
      </w:r>
      <w:r w:rsidRPr="00FE250D">
        <w:rPr>
          <w:rFonts w:ascii="Arial" w:hAnsi="Arial" w:cs="Arial"/>
          <w:sz w:val="24"/>
          <w:szCs w:val="24"/>
        </w:rPr>
        <w:t xml:space="preserve"> por que razão os Romanos perseguiram os Cristãos.</w:t>
      </w:r>
    </w:p>
    <w:p w:rsidR="006261E2" w:rsidRPr="00FE250D" w:rsidRDefault="006261E2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  <w:r w:rsidR="00F72528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250C6" w:rsidRPr="00FE250D" w:rsidRDefault="008250C6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3.2.</w:t>
      </w:r>
      <w:r w:rsidRPr="002A2FEA">
        <w:rPr>
          <w:rFonts w:ascii="Arial" w:hAnsi="Arial" w:cs="Arial"/>
          <w:b/>
          <w:sz w:val="24"/>
          <w:szCs w:val="24"/>
        </w:rPr>
        <w:t xml:space="preserve"> Identifica</w:t>
      </w:r>
      <w:r w:rsidR="00002E3C">
        <w:rPr>
          <w:rFonts w:ascii="Arial" w:hAnsi="Arial" w:cs="Arial"/>
          <w:sz w:val="24"/>
          <w:szCs w:val="24"/>
        </w:rPr>
        <w:t xml:space="preserve"> o imperador r</w:t>
      </w:r>
      <w:r w:rsidRPr="00FE250D">
        <w:rPr>
          <w:rFonts w:ascii="Arial" w:hAnsi="Arial" w:cs="Arial"/>
          <w:sz w:val="24"/>
          <w:szCs w:val="24"/>
        </w:rPr>
        <w:t>omano que decretou a liberdade religiosa no Império Romano.</w:t>
      </w:r>
    </w:p>
    <w:p w:rsidR="006261E2" w:rsidRPr="00FE250D" w:rsidRDefault="006261E2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261E2" w:rsidRPr="00FE250D" w:rsidRDefault="006261E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3.3.</w:t>
      </w:r>
      <w:r w:rsidRPr="002A2FEA">
        <w:rPr>
          <w:rFonts w:ascii="Arial" w:hAnsi="Arial" w:cs="Arial"/>
          <w:b/>
          <w:sz w:val="24"/>
          <w:szCs w:val="24"/>
        </w:rPr>
        <w:t xml:space="preserve"> Menciona</w:t>
      </w:r>
      <w:r w:rsidRPr="00FE250D">
        <w:rPr>
          <w:rFonts w:ascii="Arial" w:hAnsi="Arial" w:cs="Arial"/>
          <w:sz w:val="24"/>
          <w:szCs w:val="24"/>
        </w:rPr>
        <w:t xml:space="preserve"> o acontecimento que deu origem a uma nova contagem do tempo.</w:t>
      </w:r>
    </w:p>
    <w:p w:rsidR="006261E2" w:rsidRPr="00FE250D" w:rsidRDefault="006261E2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250C6" w:rsidRPr="00FE250D" w:rsidRDefault="006261E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3.4</w:t>
      </w:r>
      <w:r w:rsidR="008250C6" w:rsidRPr="002A2FEA">
        <w:rPr>
          <w:rFonts w:ascii="Arial" w:hAnsi="Arial" w:cs="Arial"/>
          <w:b/>
          <w:color w:val="FF0000"/>
          <w:sz w:val="24"/>
          <w:szCs w:val="24"/>
        </w:rPr>
        <w:t>.</w:t>
      </w:r>
      <w:r w:rsidR="008250C6" w:rsidRPr="002A2FEA">
        <w:rPr>
          <w:rFonts w:ascii="Arial" w:hAnsi="Arial" w:cs="Arial"/>
          <w:b/>
          <w:sz w:val="24"/>
          <w:szCs w:val="24"/>
        </w:rPr>
        <w:t xml:space="preserve"> Explica</w:t>
      </w:r>
      <w:r w:rsidR="008250C6" w:rsidRPr="00FE250D">
        <w:rPr>
          <w:rFonts w:ascii="Arial" w:hAnsi="Arial" w:cs="Arial"/>
          <w:sz w:val="24"/>
          <w:szCs w:val="24"/>
        </w:rPr>
        <w:t xml:space="preserve"> o que significam as abreviaturas a.C. e d.C.</w:t>
      </w:r>
    </w:p>
    <w:p w:rsidR="002A2FEA" w:rsidRDefault="006261E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</w:t>
      </w:r>
    </w:p>
    <w:p w:rsidR="00F72528" w:rsidRDefault="00F72528" w:rsidP="00FE250D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F72528" w:rsidRDefault="00F72528" w:rsidP="00FE250D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8250C6" w:rsidRPr="00FE250D" w:rsidRDefault="006261E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lastRenderedPageBreak/>
        <w:t>3.5</w:t>
      </w:r>
      <w:r w:rsidR="008250C6" w:rsidRPr="002A2FEA">
        <w:rPr>
          <w:rFonts w:ascii="Arial" w:hAnsi="Arial" w:cs="Arial"/>
          <w:b/>
          <w:color w:val="FF0000"/>
          <w:sz w:val="24"/>
          <w:szCs w:val="24"/>
        </w:rPr>
        <w:t>.</w:t>
      </w:r>
      <w:r w:rsidR="008250C6" w:rsidRPr="002A2FEA">
        <w:rPr>
          <w:rFonts w:ascii="Arial" w:hAnsi="Arial" w:cs="Arial"/>
          <w:b/>
          <w:sz w:val="24"/>
          <w:szCs w:val="24"/>
        </w:rPr>
        <w:t xml:space="preserve"> Completa</w:t>
      </w:r>
      <w:r w:rsidR="008250C6" w:rsidRPr="00FE250D">
        <w:rPr>
          <w:rFonts w:ascii="Arial" w:hAnsi="Arial" w:cs="Arial"/>
          <w:sz w:val="24"/>
          <w:szCs w:val="24"/>
        </w:rPr>
        <w:t xml:space="preserve"> o friso cronológico.</w:t>
      </w:r>
    </w:p>
    <w:tbl>
      <w:tblPr>
        <w:tblStyle w:val="Tabelacomgrelha"/>
        <w:tblW w:w="9923" w:type="dxa"/>
        <w:tblInd w:w="-601" w:type="dxa"/>
        <w:tblLook w:val="04A0"/>
      </w:tblPr>
      <w:tblGrid>
        <w:gridCol w:w="2336"/>
        <w:gridCol w:w="1310"/>
        <w:gridCol w:w="1337"/>
        <w:gridCol w:w="1416"/>
        <w:gridCol w:w="1842"/>
        <w:gridCol w:w="1682"/>
      </w:tblGrid>
      <w:tr w:rsidR="007F3474" w:rsidRPr="00FE250D" w:rsidTr="002A2FEA">
        <w:tc>
          <w:tcPr>
            <w:tcW w:w="2336" w:type="dxa"/>
          </w:tcPr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250D">
              <w:rPr>
                <w:rFonts w:ascii="Arial" w:hAnsi="Arial" w:cs="Arial"/>
                <w:b/>
                <w:sz w:val="24"/>
                <w:szCs w:val="24"/>
              </w:rPr>
              <w:t>SÉCULO</w:t>
            </w:r>
          </w:p>
        </w:tc>
        <w:tc>
          <w:tcPr>
            <w:tcW w:w="1284" w:type="dxa"/>
          </w:tcPr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III a.C.</w:t>
            </w:r>
          </w:p>
        </w:tc>
        <w:tc>
          <w:tcPr>
            <w:tcW w:w="1337" w:type="dxa"/>
          </w:tcPr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_______</w:t>
            </w:r>
          </w:p>
        </w:tc>
        <w:tc>
          <w:tcPr>
            <w:tcW w:w="1422" w:type="dxa"/>
          </w:tcPr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_______</w:t>
            </w:r>
          </w:p>
        </w:tc>
        <w:tc>
          <w:tcPr>
            <w:tcW w:w="1843" w:type="dxa"/>
          </w:tcPr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I d.C.</w:t>
            </w:r>
          </w:p>
        </w:tc>
        <w:tc>
          <w:tcPr>
            <w:tcW w:w="1701" w:type="dxa"/>
          </w:tcPr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_______</w:t>
            </w:r>
          </w:p>
        </w:tc>
      </w:tr>
      <w:tr w:rsidR="007F3474" w:rsidRPr="00FE250D" w:rsidTr="002A2FEA">
        <w:tc>
          <w:tcPr>
            <w:tcW w:w="2336" w:type="dxa"/>
          </w:tcPr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250D">
              <w:rPr>
                <w:rFonts w:ascii="Arial" w:hAnsi="Arial" w:cs="Arial"/>
                <w:b/>
                <w:sz w:val="24"/>
                <w:szCs w:val="24"/>
              </w:rPr>
              <w:t>ANO</w:t>
            </w:r>
          </w:p>
        </w:tc>
        <w:tc>
          <w:tcPr>
            <w:tcW w:w="1284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 xml:space="preserve">218 </w:t>
            </w:r>
            <w:proofErr w:type="gramStart"/>
            <w:r w:rsidRPr="00FE250D">
              <w:rPr>
                <w:rFonts w:ascii="Arial" w:hAnsi="Arial" w:cs="Arial"/>
                <w:sz w:val="24"/>
                <w:szCs w:val="24"/>
              </w:rPr>
              <w:t>a.C.</w:t>
            </w:r>
            <w:proofErr w:type="gramEnd"/>
          </w:p>
        </w:tc>
        <w:tc>
          <w:tcPr>
            <w:tcW w:w="1337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 xml:space="preserve">154 </w:t>
            </w:r>
            <w:proofErr w:type="gramStart"/>
            <w:r w:rsidRPr="00FE250D">
              <w:rPr>
                <w:rFonts w:ascii="Arial" w:hAnsi="Arial" w:cs="Arial"/>
                <w:sz w:val="24"/>
                <w:szCs w:val="24"/>
              </w:rPr>
              <w:t>a.C.</w:t>
            </w:r>
            <w:proofErr w:type="gramEnd"/>
          </w:p>
        </w:tc>
        <w:tc>
          <w:tcPr>
            <w:tcW w:w="1422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 xml:space="preserve">19 </w:t>
            </w:r>
            <w:proofErr w:type="gramStart"/>
            <w:r w:rsidRPr="00FE250D">
              <w:rPr>
                <w:rFonts w:ascii="Arial" w:hAnsi="Arial" w:cs="Arial"/>
                <w:sz w:val="24"/>
                <w:szCs w:val="24"/>
              </w:rPr>
              <w:t>a.C.</w:t>
            </w:r>
            <w:proofErr w:type="gramEnd"/>
          </w:p>
        </w:tc>
        <w:tc>
          <w:tcPr>
            <w:tcW w:w="1843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gramStart"/>
            <w:r w:rsidRPr="00FE250D">
              <w:rPr>
                <w:rFonts w:ascii="Arial" w:hAnsi="Arial" w:cs="Arial"/>
                <w:sz w:val="24"/>
                <w:szCs w:val="24"/>
              </w:rPr>
              <w:t>d.C.</w:t>
            </w:r>
            <w:proofErr w:type="gramEnd"/>
          </w:p>
        </w:tc>
        <w:tc>
          <w:tcPr>
            <w:tcW w:w="1701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 xml:space="preserve">409 </w:t>
            </w:r>
            <w:proofErr w:type="gramStart"/>
            <w:r w:rsidRPr="00FE250D">
              <w:rPr>
                <w:rFonts w:ascii="Arial" w:hAnsi="Arial" w:cs="Arial"/>
                <w:sz w:val="24"/>
                <w:szCs w:val="24"/>
              </w:rPr>
              <w:t>d.C.</w:t>
            </w:r>
            <w:proofErr w:type="gramEnd"/>
          </w:p>
        </w:tc>
      </w:tr>
      <w:tr w:rsidR="007F3474" w:rsidRPr="00FE250D" w:rsidTr="002A2FEA">
        <w:tc>
          <w:tcPr>
            <w:tcW w:w="2336" w:type="dxa"/>
          </w:tcPr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F3474" w:rsidRPr="00FE250D" w:rsidRDefault="007F3474" w:rsidP="00F7252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250D">
              <w:rPr>
                <w:rFonts w:ascii="Arial" w:hAnsi="Arial" w:cs="Arial"/>
                <w:b/>
                <w:sz w:val="24"/>
                <w:szCs w:val="24"/>
              </w:rPr>
              <w:t>ACONTECIMENTO</w:t>
            </w:r>
          </w:p>
        </w:tc>
        <w:tc>
          <w:tcPr>
            <w:tcW w:w="1284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Invasão da Península Ibérica pelos Romanos</w:t>
            </w:r>
            <w:r w:rsidR="00F7252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37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Início dos confrontos com os Lusitanos</w:t>
            </w:r>
            <w:r w:rsidR="00F7252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22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Os Romanos dominam toda a Península Ibérica</w:t>
            </w:r>
            <w:r w:rsidR="00F7252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____________</w:t>
            </w:r>
            <w:r w:rsidRPr="00FE250D">
              <w:rPr>
                <w:rFonts w:ascii="Arial" w:hAnsi="Arial" w:cs="Arial"/>
                <w:sz w:val="24"/>
                <w:szCs w:val="24"/>
              </w:rPr>
              <w:br/>
              <w:t>____________</w:t>
            </w:r>
            <w:r w:rsidRPr="00FE250D">
              <w:rPr>
                <w:rFonts w:ascii="Arial" w:hAnsi="Arial" w:cs="Arial"/>
                <w:sz w:val="24"/>
                <w:szCs w:val="24"/>
              </w:rPr>
              <w:br/>
              <w:t>____________</w:t>
            </w:r>
            <w:r w:rsidRPr="00FE250D">
              <w:rPr>
                <w:rFonts w:ascii="Arial" w:hAnsi="Arial" w:cs="Arial"/>
                <w:sz w:val="24"/>
                <w:szCs w:val="24"/>
              </w:rPr>
              <w:br/>
              <w:t>____________</w:t>
            </w:r>
          </w:p>
        </w:tc>
        <w:tc>
          <w:tcPr>
            <w:tcW w:w="1701" w:type="dxa"/>
          </w:tcPr>
          <w:p w:rsidR="007F3474" w:rsidRPr="00FE250D" w:rsidRDefault="007F3474" w:rsidP="00FE25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250D">
              <w:rPr>
                <w:rFonts w:ascii="Arial" w:hAnsi="Arial" w:cs="Arial"/>
                <w:sz w:val="24"/>
                <w:szCs w:val="24"/>
              </w:rPr>
              <w:t>Os Bárbaros invadem a Península Ibérica</w:t>
            </w:r>
          </w:p>
        </w:tc>
      </w:tr>
    </w:tbl>
    <w:p w:rsidR="008250C6" w:rsidRPr="00FE250D" w:rsidRDefault="008250C6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979DF" w:rsidRDefault="006261E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4.</w:t>
      </w:r>
      <w:r w:rsidR="002A2FEA">
        <w:rPr>
          <w:rFonts w:ascii="Arial" w:hAnsi="Arial" w:cs="Arial"/>
          <w:b/>
          <w:sz w:val="24"/>
          <w:szCs w:val="24"/>
        </w:rPr>
        <w:t xml:space="preserve"> Observa</w:t>
      </w:r>
      <w:r w:rsidR="002A2FEA">
        <w:rPr>
          <w:rFonts w:ascii="Arial" w:hAnsi="Arial" w:cs="Arial"/>
          <w:sz w:val="24"/>
          <w:szCs w:val="24"/>
        </w:rPr>
        <w:t xml:space="preserve"> o documento</w:t>
      </w:r>
      <w:r w:rsidRPr="00FE250D">
        <w:rPr>
          <w:rFonts w:ascii="Arial" w:hAnsi="Arial" w:cs="Arial"/>
          <w:sz w:val="24"/>
          <w:szCs w:val="24"/>
        </w:rPr>
        <w:t>.</w:t>
      </w:r>
    </w:p>
    <w:p w:rsidR="00AC054E" w:rsidRPr="00FE250D" w:rsidRDefault="00AC054E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054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040" cy="2414779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1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1E2" w:rsidRPr="00FE250D" w:rsidRDefault="006261E2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sz w:val="24"/>
          <w:szCs w:val="24"/>
        </w:rPr>
        <w:t>DOC.4</w:t>
      </w:r>
      <w:r w:rsidR="00002E3C">
        <w:rPr>
          <w:rFonts w:ascii="Arial" w:hAnsi="Arial" w:cs="Arial"/>
          <w:sz w:val="24"/>
          <w:szCs w:val="24"/>
        </w:rPr>
        <w:t xml:space="preserve"> As I</w:t>
      </w:r>
      <w:r w:rsidR="00F72528">
        <w:rPr>
          <w:rFonts w:ascii="Arial" w:hAnsi="Arial" w:cs="Arial"/>
          <w:sz w:val="24"/>
          <w:szCs w:val="24"/>
        </w:rPr>
        <w:t>nvasões B</w:t>
      </w:r>
      <w:r w:rsidR="00CF2208" w:rsidRPr="00FE250D">
        <w:rPr>
          <w:rFonts w:ascii="Arial" w:hAnsi="Arial" w:cs="Arial"/>
          <w:sz w:val="24"/>
          <w:szCs w:val="24"/>
        </w:rPr>
        <w:t>árbaras.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2F1432" w:rsidRPr="00FE250D" w:rsidRDefault="002F143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4.1.</w:t>
      </w:r>
      <w:r w:rsidRPr="002A2FEA">
        <w:rPr>
          <w:rFonts w:ascii="Arial" w:hAnsi="Arial" w:cs="Arial"/>
          <w:b/>
          <w:sz w:val="24"/>
          <w:szCs w:val="24"/>
        </w:rPr>
        <w:t xml:space="preserve"> Justifica</w:t>
      </w:r>
      <w:r w:rsidR="002A2FEA">
        <w:rPr>
          <w:rFonts w:ascii="Arial" w:hAnsi="Arial" w:cs="Arial"/>
          <w:sz w:val="24"/>
          <w:szCs w:val="24"/>
        </w:rPr>
        <w:t xml:space="preserve"> o desejo dos povos Bárbaros em</w:t>
      </w:r>
      <w:r w:rsidRPr="00FE250D">
        <w:rPr>
          <w:rFonts w:ascii="Arial" w:hAnsi="Arial" w:cs="Arial"/>
          <w:sz w:val="24"/>
          <w:szCs w:val="24"/>
        </w:rPr>
        <w:t xml:space="preserve"> invadir o Império Romano.</w:t>
      </w:r>
    </w:p>
    <w:p w:rsidR="006A7F8A" w:rsidRPr="00FE250D" w:rsidRDefault="006A7F8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16B" w:rsidRDefault="0027616B" w:rsidP="00FE250D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7616B" w:rsidRDefault="0027616B" w:rsidP="00FE250D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F1432" w:rsidRDefault="00BB7ED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lastRenderedPageBreak/>
        <w:t>4.2.</w:t>
      </w:r>
      <w:r w:rsidRPr="002A2FEA">
        <w:rPr>
          <w:rFonts w:ascii="Arial" w:hAnsi="Arial" w:cs="Arial"/>
          <w:b/>
          <w:sz w:val="24"/>
          <w:szCs w:val="24"/>
        </w:rPr>
        <w:t xml:space="preserve"> Caracteriza</w:t>
      </w:r>
      <w:r w:rsidRPr="00FE250D">
        <w:rPr>
          <w:rFonts w:ascii="Arial" w:hAnsi="Arial" w:cs="Arial"/>
          <w:sz w:val="24"/>
          <w:szCs w:val="24"/>
        </w:rPr>
        <w:t xml:space="preserve"> </w:t>
      </w:r>
      <w:r w:rsidR="002F1432" w:rsidRPr="00FE250D">
        <w:rPr>
          <w:rFonts w:ascii="Arial" w:hAnsi="Arial" w:cs="Arial"/>
          <w:sz w:val="24"/>
          <w:szCs w:val="24"/>
        </w:rPr>
        <w:t>os povos Bárbaros</w:t>
      </w:r>
      <w:r w:rsidR="00F72528">
        <w:rPr>
          <w:rFonts w:ascii="Arial" w:hAnsi="Arial" w:cs="Arial"/>
          <w:sz w:val="24"/>
          <w:szCs w:val="24"/>
        </w:rPr>
        <w:t>.</w:t>
      </w:r>
      <w:r w:rsidRPr="00FE250D">
        <w:rPr>
          <w:rFonts w:ascii="Arial" w:hAnsi="Arial" w:cs="Arial"/>
          <w:sz w:val="24"/>
          <w:szCs w:val="24"/>
        </w:rPr>
        <w:t xml:space="preserve"> </w:t>
      </w:r>
      <w:r w:rsidR="00F72528" w:rsidRPr="00F72528">
        <w:rPr>
          <w:rFonts w:ascii="Arial" w:hAnsi="Arial" w:cs="Arial"/>
          <w:b/>
          <w:sz w:val="24"/>
          <w:szCs w:val="24"/>
        </w:rPr>
        <w:t>Risca</w:t>
      </w:r>
      <w:r w:rsidR="00F72528">
        <w:rPr>
          <w:rFonts w:ascii="Arial" w:hAnsi="Arial" w:cs="Arial"/>
          <w:sz w:val="24"/>
          <w:szCs w:val="24"/>
        </w:rPr>
        <w:t xml:space="preserve"> </w:t>
      </w:r>
      <w:r w:rsidRPr="00FE250D">
        <w:rPr>
          <w:rFonts w:ascii="Arial" w:hAnsi="Arial" w:cs="Arial"/>
          <w:sz w:val="24"/>
          <w:szCs w:val="24"/>
        </w:rPr>
        <w:t xml:space="preserve">as palavras erradas </w:t>
      </w:r>
      <w:r w:rsidR="00F72528">
        <w:rPr>
          <w:rFonts w:ascii="Arial" w:hAnsi="Arial" w:cs="Arial"/>
          <w:sz w:val="24"/>
          <w:szCs w:val="24"/>
        </w:rPr>
        <w:t>do texto que se se segue</w:t>
      </w:r>
      <w:r w:rsidR="002F1432" w:rsidRPr="00FE250D">
        <w:rPr>
          <w:rFonts w:ascii="Arial" w:hAnsi="Arial" w:cs="Arial"/>
          <w:sz w:val="24"/>
          <w:szCs w:val="24"/>
        </w:rPr>
        <w:t>.</w:t>
      </w:r>
    </w:p>
    <w:p w:rsidR="00AC054E" w:rsidRPr="00FE250D" w:rsidRDefault="00AC054E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B7ED2" w:rsidRDefault="00BB7ED2" w:rsidP="00FE250D">
      <w:pPr>
        <w:tabs>
          <w:tab w:val="left" w:pos="5573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 xml:space="preserve">Os Bárbaros tinham um modo de vida completamente diferente do dos </w:t>
      </w:r>
      <w:r w:rsidRPr="00FE250D">
        <w:rPr>
          <w:rFonts w:ascii="Arial" w:hAnsi="Arial" w:cs="Arial"/>
          <w:b/>
          <w:sz w:val="24"/>
          <w:szCs w:val="24"/>
        </w:rPr>
        <w:t>Lusitanos/Romanos</w:t>
      </w:r>
      <w:r w:rsidRPr="00FE250D">
        <w:rPr>
          <w:rFonts w:ascii="Arial" w:hAnsi="Arial" w:cs="Arial"/>
          <w:sz w:val="24"/>
          <w:szCs w:val="24"/>
        </w:rPr>
        <w:t xml:space="preserve">. A sua subsistência dependia da </w:t>
      </w:r>
      <w:r w:rsidRPr="00FE250D">
        <w:rPr>
          <w:rFonts w:ascii="Arial" w:hAnsi="Arial" w:cs="Arial"/>
          <w:b/>
          <w:sz w:val="24"/>
          <w:szCs w:val="24"/>
        </w:rPr>
        <w:t>agricultura/</w:t>
      </w:r>
      <w:r w:rsidR="00F72528">
        <w:rPr>
          <w:rFonts w:ascii="Arial" w:hAnsi="Arial" w:cs="Arial"/>
          <w:b/>
          <w:sz w:val="24"/>
          <w:szCs w:val="24"/>
        </w:rPr>
        <w:t xml:space="preserve">intenso </w:t>
      </w:r>
      <w:r w:rsidRPr="00FE250D">
        <w:rPr>
          <w:rFonts w:ascii="Arial" w:hAnsi="Arial" w:cs="Arial"/>
          <w:b/>
          <w:sz w:val="24"/>
          <w:szCs w:val="24"/>
        </w:rPr>
        <w:t>comércio</w:t>
      </w:r>
      <w:r w:rsidRPr="00FE250D">
        <w:rPr>
          <w:rFonts w:ascii="Arial" w:hAnsi="Arial" w:cs="Arial"/>
          <w:sz w:val="24"/>
          <w:szCs w:val="24"/>
        </w:rPr>
        <w:t xml:space="preserve"> e da </w:t>
      </w:r>
      <w:r w:rsidRPr="00FE250D">
        <w:rPr>
          <w:rFonts w:ascii="Arial" w:hAnsi="Arial" w:cs="Arial"/>
          <w:b/>
          <w:sz w:val="24"/>
          <w:szCs w:val="24"/>
        </w:rPr>
        <w:t>caça/pastorícia</w:t>
      </w:r>
      <w:r w:rsidR="00F72528">
        <w:rPr>
          <w:rFonts w:ascii="Arial" w:hAnsi="Arial" w:cs="Arial"/>
          <w:sz w:val="24"/>
          <w:szCs w:val="24"/>
        </w:rPr>
        <w:t>. R</w:t>
      </w:r>
      <w:r w:rsidRPr="00FE250D">
        <w:rPr>
          <w:rFonts w:ascii="Arial" w:hAnsi="Arial" w:cs="Arial"/>
          <w:sz w:val="24"/>
          <w:szCs w:val="24"/>
        </w:rPr>
        <w:t xml:space="preserve">evelavam um </w:t>
      </w:r>
      <w:r w:rsidRPr="00FE250D">
        <w:rPr>
          <w:rFonts w:ascii="Arial" w:hAnsi="Arial" w:cs="Arial"/>
          <w:b/>
          <w:sz w:val="24"/>
          <w:szCs w:val="24"/>
        </w:rPr>
        <w:t>fraco/alto</w:t>
      </w:r>
      <w:r w:rsidRPr="00FE250D">
        <w:rPr>
          <w:rFonts w:ascii="Arial" w:hAnsi="Arial" w:cs="Arial"/>
          <w:sz w:val="24"/>
          <w:szCs w:val="24"/>
        </w:rPr>
        <w:t xml:space="preserve"> nível de desenvolvimento e não tinham qualquer tipo de organização política. Por essas razões, depois de </w:t>
      </w:r>
      <w:r w:rsidRPr="00F72528">
        <w:rPr>
          <w:rFonts w:ascii="Arial" w:hAnsi="Arial" w:cs="Arial"/>
          <w:sz w:val="24"/>
          <w:szCs w:val="24"/>
        </w:rPr>
        <w:t>conquistarem o Império Romano</w:t>
      </w:r>
      <w:r w:rsidRPr="00FE250D">
        <w:rPr>
          <w:rFonts w:ascii="Arial" w:hAnsi="Arial" w:cs="Arial"/>
          <w:sz w:val="24"/>
          <w:szCs w:val="24"/>
        </w:rPr>
        <w:t xml:space="preserve">, os Bárbaros, </w:t>
      </w:r>
      <w:r w:rsidRPr="00FE250D">
        <w:rPr>
          <w:rFonts w:ascii="Arial" w:hAnsi="Arial" w:cs="Arial"/>
          <w:b/>
          <w:sz w:val="24"/>
          <w:szCs w:val="24"/>
        </w:rPr>
        <w:t>adotaram/não adotaram</w:t>
      </w:r>
      <w:r w:rsidRPr="00FE250D">
        <w:rPr>
          <w:rFonts w:ascii="Arial" w:hAnsi="Arial" w:cs="Arial"/>
          <w:sz w:val="24"/>
          <w:szCs w:val="24"/>
        </w:rPr>
        <w:t xml:space="preserve"> muitos dos usos e costumes dos povos peninsulares, possuidores de uma cultura </w:t>
      </w:r>
      <w:r w:rsidRPr="00FE250D">
        <w:rPr>
          <w:rFonts w:ascii="Arial" w:hAnsi="Arial" w:cs="Arial"/>
          <w:b/>
          <w:sz w:val="24"/>
          <w:szCs w:val="24"/>
        </w:rPr>
        <w:t>mais/menos</w:t>
      </w:r>
      <w:r w:rsidRPr="00FE250D">
        <w:rPr>
          <w:rFonts w:ascii="Arial" w:hAnsi="Arial" w:cs="Arial"/>
          <w:sz w:val="24"/>
          <w:szCs w:val="24"/>
        </w:rPr>
        <w:t xml:space="preserve"> evoluída. </w:t>
      </w:r>
      <w:r w:rsidRPr="00FE250D">
        <w:rPr>
          <w:rFonts w:ascii="Arial" w:hAnsi="Arial" w:cs="Arial"/>
          <w:sz w:val="24"/>
          <w:szCs w:val="24"/>
        </w:rPr>
        <w:tab/>
      </w:r>
    </w:p>
    <w:p w:rsidR="00AC054E" w:rsidRPr="00FE250D" w:rsidRDefault="00AC054E" w:rsidP="00FE250D">
      <w:pPr>
        <w:tabs>
          <w:tab w:val="left" w:pos="5573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054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428875" cy="2981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432" w:rsidRPr="00FE250D" w:rsidRDefault="002F143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EA">
        <w:rPr>
          <w:rFonts w:ascii="Arial" w:hAnsi="Arial" w:cs="Arial"/>
          <w:b/>
          <w:color w:val="FF0000"/>
          <w:sz w:val="24"/>
          <w:szCs w:val="24"/>
        </w:rPr>
        <w:t>4.3.</w:t>
      </w:r>
      <w:r w:rsidRPr="002A2FEA">
        <w:rPr>
          <w:rFonts w:ascii="Arial" w:hAnsi="Arial" w:cs="Arial"/>
          <w:b/>
          <w:sz w:val="24"/>
          <w:szCs w:val="24"/>
        </w:rPr>
        <w:t xml:space="preserve"> Identifica</w:t>
      </w:r>
      <w:r w:rsidRPr="00FE250D">
        <w:rPr>
          <w:rFonts w:ascii="Arial" w:hAnsi="Arial" w:cs="Arial"/>
          <w:sz w:val="24"/>
          <w:szCs w:val="24"/>
        </w:rPr>
        <w:t xml:space="preserve"> os povos Bárbaros que se fixaram na Península Ibérica.</w:t>
      </w:r>
    </w:p>
    <w:p w:rsidR="006A7F8A" w:rsidRPr="00FE250D" w:rsidRDefault="006A7F8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2A2FEA" w:rsidRDefault="002A2FEA" w:rsidP="002A2F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F1432" w:rsidRPr="00FE250D" w:rsidRDefault="006A7F8A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color w:val="FF0000"/>
          <w:sz w:val="24"/>
          <w:szCs w:val="24"/>
        </w:rPr>
        <w:t>4.4.</w:t>
      </w:r>
      <w:r w:rsidRPr="00FE250D">
        <w:rPr>
          <w:rFonts w:ascii="Arial" w:hAnsi="Arial" w:cs="Arial"/>
          <w:sz w:val="24"/>
          <w:szCs w:val="24"/>
        </w:rPr>
        <w:t xml:space="preserve"> Os Bárbaros adotaram alguns usos e costumes das populações romanas invadidas. </w:t>
      </w:r>
      <w:r w:rsidR="008E0AB1">
        <w:rPr>
          <w:rFonts w:ascii="Arial" w:hAnsi="Arial" w:cs="Arial"/>
          <w:b/>
          <w:sz w:val="24"/>
          <w:szCs w:val="24"/>
        </w:rPr>
        <w:t xml:space="preserve">Refere </w:t>
      </w:r>
      <w:r w:rsidR="008E0AB1">
        <w:rPr>
          <w:rFonts w:ascii="Arial" w:hAnsi="Arial" w:cs="Arial"/>
          <w:sz w:val="24"/>
          <w:szCs w:val="24"/>
        </w:rPr>
        <w:t>dois</w:t>
      </w:r>
      <w:r w:rsidRPr="00FE250D">
        <w:rPr>
          <w:rFonts w:ascii="Arial" w:hAnsi="Arial" w:cs="Arial"/>
          <w:sz w:val="24"/>
          <w:szCs w:val="24"/>
        </w:rPr>
        <w:t xml:space="preserve"> exemplos.</w:t>
      </w:r>
    </w:p>
    <w:p w:rsidR="006A7F8A" w:rsidRPr="00FE250D" w:rsidRDefault="006A7F8A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</w:t>
      </w:r>
      <w:r w:rsidR="008E0AB1">
        <w:rPr>
          <w:rFonts w:ascii="Arial" w:hAnsi="Arial" w:cs="Arial"/>
          <w:sz w:val="24"/>
          <w:szCs w:val="24"/>
        </w:rPr>
        <w:t>________________________________________________________________</w:t>
      </w:r>
      <w:r w:rsidRPr="00FE250D">
        <w:rPr>
          <w:rFonts w:ascii="Arial" w:hAnsi="Arial" w:cs="Arial"/>
          <w:sz w:val="24"/>
          <w:szCs w:val="24"/>
        </w:rPr>
        <w:t>__</w:t>
      </w:r>
    </w:p>
    <w:p w:rsidR="00112DC4" w:rsidRDefault="00112DC4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16B" w:rsidRDefault="0027616B" w:rsidP="00FE250D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6A7F8A" w:rsidRDefault="006A7F8A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color w:val="FF0000"/>
          <w:sz w:val="24"/>
          <w:szCs w:val="24"/>
        </w:rPr>
        <w:lastRenderedPageBreak/>
        <w:t>5.</w:t>
      </w:r>
      <w:r w:rsidRPr="00112DC4">
        <w:rPr>
          <w:rFonts w:ascii="Arial" w:hAnsi="Arial" w:cs="Arial"/>
          <w:b/>
          <w:sz w:val="24"/>
          <w:szCs w:val="24"/>
        </w:rPr>
        <w:t xml:space="preserve"> </w:t>
      </w:r>
      <w:r w:rsidR="00DA5000" w:rsidRPr="00112DC4">
        <w:rPr>
          <w:rFonts w:ascii="Arial" w:hAnsi="Arial" w:cs="Arial"/>
          <w:b/>
          <w:sz w:val="24"/>
          <w:szCs w:val="24"/>
        </w:rPr>
        <w:t>Observa</w:t>
      </w:r>
      <w:r w:rsidR="00DA5000" w:rsidRPr="00FE250D">
        <w:rPr>
          <w:rFonts w:ascii="Arial" w:hAnsi="Arial" w:cs="Arial"/>
          <w:sz w:val="24"/>
          <w:szCs w:val="24"/>
        </w:rPr>
        <w:t xml:space="preserve"> o documento.</w:t>
      </w:r>
    </w:p>
    <w:p w:rsidR="00AC054E" w:rsidRPr="00FE250D" w:rsidRDefault="00AC054E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054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040" cy="1390337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9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000" w:rsidRPr="00FE250D" w:rsidRDefault="00DA5000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sz w:val="24"/>
          <w:szCs w:val="24"/>
        </w:rPr>
        <w:t>DOC.5</w:t>
      </w:r>
      <w:r w:rsidRPr="00FE250D">
        <w:rPr>
          <w:rFonts w:ascii="Arial" w:hAnsi="Arial" w:cs="Arial"/>
          <w:sz w:val="24"/>
          <w:szCs w:val="24"/>
        </w:rPr>
        <w:t xml:space="preserve"> A herança muçulmana</w:t>
      </w:r>
    </w:p>
    <w:p w:rsidR="00112DC4" w:rsidRDefault="00112DC4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DA5000" w:rsidRPr="00FE250D" w:rsidRDefault="00DA5000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color w:val="FF0000"/>
          <w:sz w:val="24"/>
          <w:szCs w:val="24"/>
        </w:rPr>
        <w:t>5.1.</w:t>
      </w:r>
      <w:r w:rsidRPr="00112DC4">
        <w:rPr>
          <w:rFonts w:ascii="Arial" w:hAnsi="Arial" w:cs="Arial"/>
          <w:b/>
          <w:sz w:val="24"/>
          <w:szCs w:val="24"/>
        </w:rPr>
        <w:t xml:space="preserve"> Completa</w:t>
      </w:r>
      <w:r w:rsidRPr="00FE250D">
        <w:rPr>
          <w:rFonts w:ascii="Arial" w:hAnsi="Arial" w:cs="Arial"/>
          <w:sz w:val="24"/>
          <w:szCs w:val="24"/>
        </w:rPr>
        <w:t xml:space="preserve"> os espaços em branco do texto que se segue.</w:t>
      </w:r>
    </w:p>
    <w:p w:rsidR="00BB7ED2" w:rsidRPr="00FE250D" w:rsidRDefault="00DA5000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Os Árabes são um povo originár</w:t>
      </w:r>
      <w:r w:rsidR="008E0AB1">
        <w:rPr>
          <w:rFonts w:ascii="Arial" w:hAnsi="Arial" w:cs="Arial"/>
          <w:sz w:val="24"/>
          <w:szCs w:val="24"/>
        </w:rPr>
        <w:t>io da Península _____</w:t>
      </w:r>
      <w:r w:rsidR="007037B1">
        <w:rPr>
          <w:rFonts w:ascii="Arial" w:hAnsi="Arial" w:cs="Arial"/>
          <w:sz w:val="24"/>
          <w:szCs w:val="24"/>
        </w:rPr>
        <w:t xml:space="preserve">_____________.Alguns deles, os </w:t>
      </w:r>
      <w:r w:rsidR="008E0AB1">
        <w:rPr>
          <w:rFonts w:ascii="Arial" w:hAnsi="Arial" w:cs="Arial"/>
          <w:sz w:val="24"/>
          <w:szCs w:val="24"/>
        </w:rPr>
        <w:t xml:space="preserve">Muçulmanos, seguiram o profeta Maomé e adotaram como religião </w:t>
      </w:r>
      <w:proofErr w:type="gramStart"/>
      <w:r w:rsidR="008E0AB1">
        <w:rPr>
          <w:rFonts w:ascii="Arial" w:hAnsi="Arial" w:cs="Arial"/>
          <w:sz w:val="24"/>
          <w:szCs w:val="24"/>
        </w:rPr>
        <w:t>o</w:t>
      </w:r>
      <w:proofErr w:type="gramEnd"/>
      <w:r w:rsidR="008E0AB1">
        <w:rPr>
          <w:rFonts w:ascii="Arial" w:hAnsi="Arial" w:cs="Arial"/>
          <w:sz w:val="24"/>
          <w:szCs w:val="24"/>
        </w:rPr>
        <w:t xml:space="preserve"> _________________. Acreditavam </w:t>
      </w:r>
      <w:r w:rsidRPr="00FE250D">
        <w:rPr>
          <w:rFonts w:ascii="Arial" w:hAnsi="Arial" w:cs="Arial"/>
          <w:sz w:val="24"/>
          <w:szCs w:val="24"/>
        </w:rPr>
        <w:t xml:space="preserve">num único </w:t>
      </w:r>
      <w:r w:rsidR="008E0AB1">
        <w:rPr>
          <w:rFonts w:ascii="Arial" w:hAnsi="Arial" w:cs="Arial"/>
          <w:sz w:val="24"/>
          <w:szCs w:val="24"/>
        </w:rPr>
        <w:t xml:space="preserve">Deus, a que chamam _______________, e por isso se diz que são ___________________. </w:t>
      </w:r>
      <w:r w:rsidR="007F3474" w:rsidRPr="00FE250D">
        <w:rPr>
          <w:rFonts w:ascii="Arial" w:hAnsi="Arial" w:cs="Arial"/>
          <w:sz w:val="24"/>
          <w:szCs w:val="24"/>
        </w:rPr>
        <w:t>O livro sagrado desta religião é o</w:t>
      </w:r>
      <w:r w:rsidRPr="00FE250D">
        <w:rPr>
          <w:rFonts w:ascii="Arial" w:hAnsi="Arial" w:cs="Arial"/>
          <w:sz w:val="24"/>
          <w:szCs w:val="24"/>
        </w:rPr>
        <w:t>_____________________. Durante</w:t>
      </w:r>
      <w:r w:rsidR="008E0AB1">
        <w:rPr>
          <w:rFonts w:ascii="Arial" w:hAnsi="Arial" w:cs="Arial"/>
          <w:sz w:val="24"/>
          <w:szCs w:val="24"/>
        </w:rPr>
        <w:t xml:space="preserve"> o mês do ____________________,</w:t>
      </w:r>
      <w:r w:rsidRPr="00FE250D">
        <w:rPr>
          <w:rFonts w:ascii="Arial" w:hAnsi="Arial" w:cs="Arial"/>
          <w:sz w:val="24"/>
          <w:szCs w:val="24"/>
        </w:rPr>
        <w:t>os Muçulmanos fazem jejum durante todo o dia. A sua cidade santa é _____</w:t>
      </w:r>
      <w:r w:rsidR="008E0AB1">
        <w:rPr>
          <w:rFonts w:ascii="Arial" w:hAnsi="Arial" w:cs="Arial"/>
          <w:sz w:val="24"/>
          <w:szCs w:val="24"/>
        </w:rPr>
        <w:t>__</w:t>
      </w:r>
      <w:r w:rsidRPr="00FE250D">
        <w:rPr>
          <w:rFonts w:ascii="Arial" w:hAnsi="Arial" w:cs="Arial"/>
          <w:sz w:val="24"/>
          <w:szCs w:val="24"/>
        </w:rPr>
        <w:t xml:space="preserve">____, onde </w:t>
      </w:r>
      <w:r w:rsidR="00C84924" w:rsidRPr="00FE250D">
        <w:rPr>
          <w:rFonts w:ascii="Arial" w:hAnsi="Arial" w:cs="Arial"/>
          <w:sz w:val="24"/>
          <w:szCs w:val="24"/>
        </w:rPr>
        <w:t>devem ir em peregrinação pelo menos uma vez na vida.</w:t>
      </w:r>
    </w:p>
    <w:p w:rsidR="00112DC4" w:rsidRDefault="00112DC4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84924" w:rsidRPr="00FE250D" w:rsidRDefault="00BB7ED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color w:val="FF0000"/>
          <w:sz w:val="24"/>
          <w:szCs w:val="24"/>
        </w:rPr>
        <w:t>5.2</w:t>
      </w:r>
      <w:r w:rsidR="00C84924" w:rsidRPr="00112DC4">
        <w:rPr>
          <w:rFonts w:ascii="Arial" w:hAnsi="Arial" w:cs="Arial"/>
          <w:b/>
          <w:color w:val="FF0000"/>
          <w:sz w:val="24"/>
          <w:szCs w:val="24"/>
        </w:rPr>
        <w:t>.</w:t>
      </w:r>
      <w:r w:rsidR="00C84924" w:rsidRPr="00FE250D">
        <w:rPr>
          <w:rFonts w:ascii="Arial" w:hAnsi="Arial" w:cs="Arial"/>
          <w:sz w:val="24"/>
          <w:szCs w:val="24"/>
        </w:rPr>
        <w:t xml:space="preserve"> </w:t>
      </w:r>
      <w:r w:rsidR="00C84924" w:rsidRPr="008E0AB1">
        <w:rPr>
          <w:rFonts w:ascii="Arial" w:hAnsi="Arial" w:cs="Arial"/>
          <w:b/>
          <w:sz w:val="24"/>
          <w:szCs w:val="24"/>
        </w:rPr>
        <w:t>Em 711, os Muçulmanos do Norte de África invadiram e ocuparam a Península Ibérica.</w:t>
      </w:r>
    </w:p>
    <w:p w:rsidR="00C84924" w:rsidRPr="00FE250D" w:rsidRDefault="00C84924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0AB1">
        <w:rPr>
          <w:rFonts w:ascii="Arial" w:hAnsi="Arial" w:cs="Arial"/>
          <w:b/>
          <w:sz w:val="24"/>
          <w:szCs w:val="24"/>
        </w:rPr>
        <w:t>a)</w:t>
      </w:r>
      <w:r w:rsidRPr="00FE250D">
        <w:rPr>
          <w:rFonts w:ascii="Arial" w:hAnsi="Arial" w:cs="Arial"/>
          <w:sz w:val="24"/>
          <w:szCs w:val="24"/>
        </w:rPr>
        <w:t xml:space="preserve"> </w:t>
      </w:r>
      <w:r w:rsidR="008E0AB1">
        <w:rPr>
          <w:rFonts w:ascii="Arial" w:hAnsi="Arial" w:cs="Arial"/>
          <w:b/>
          <w:sz w:val="24"/>
          <w:szCs w:val="24"/>
        </w:rPr>
        <w:t xml:space="preserve">Refere </w:t>
      </w:r>
      <w:r w:rsidR="008E0AB1" w:rsidRPr="008E0AB1">
        <w:rPr>
          <w:rFonts w:ascii="Arial" w:hAnsi="Arial" w:cs="Arial"/>
          <w:sz w:val="24"/>
          <w:szCs w:val="24"/>
        </w:rPr>
        <w:t>o nome d</w:t>
      </w:r>
      <w:r w:rsidR="007F3474" w:rsidRPr="008E0AB1">
        <w:rPr>
          <w:rFonts w:ascii="Arial" w:hAnsi="Arial" w:cs="Arial"/>
          <w:sz w:val="24"/>
          <w:szCs w:val="24"/>
        </w:rPr>
        <w:t xml:space="preserve">o </w:t>
      </w:r>
      <w:r w:rsidR="007F3474" w:rsidRPr="00FE250D">
        <w:rPr>
          <w:rFonts w:ascii="Arial" w:hAnsi="Arial" w:cs="Arial"/>
          <w:sz w:val="24"/>
          <w:szCs w:val="24"/>
        </w:rPr>
        <w:t>nome do estreito que os Muçulmanos</w:t>
      </w:r>
      <w:r w:rsidRPr="00FE250D">
        <w:rPr>
          <w:rFonts w:ascii="Arial" w:hAnsi="Arial" w:cs="Arial"/>
          <w:sz w:val="24"/>
          <w:szCs w:val="24"/>
        </w:rPr>
        <w:t xml:space="preserve"> atrav</w:t>
      </w:r>
      <w:r w:rsidR="008E0AB1">
        <w:rPr>
          <w:rFonts w:ascii="Arial" w:hAnsi="Arial" w:cs="Arial"/>
          <w:sz w:val="24"/>
          <w:szCs w:val="24"/>
        </w:rPr>
        <w:t>essaram para chegar à Península Ibérica.</w:t>
      </w:r>
    </w:p>
    <w:p w:rsidR="00C84924" w:rsidRPr="00FE250D" w:rsidRDefault="00C84924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</w:t>
      </w:r>
    </w:p>
    <w:p w:rsidR="00C84924" w:rsidRPr="00FE250D" w:rsidRDefault="00C84924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0AB1">
        <w:rPr>
          <w:rFonts w:ascii="Arial" w:hAnsi="Arial" w:cs="Arial"/>
          <w:b/>
          <w:sz w:val="24"/>
          <w:szCs w:val="24"/>
        </w:rPr>
        <w:t>b)</w:t>
      </w:r>
      <w:r w:rsidRPr="00FE250D">
        <w:rPr>
          <w:rFonts w:ascii="Arial" w:hAnsi="Arial" w:cs="Arial"/>
          <w:sz w:val="24"/>
          <w:szCs w:val="24"/>
        </w:rPr>
        <w:t xml:space="preserve"> </w:t>
      </w:r>
      <w:r w:rsidR="008E0AB1">
        <w:rPr>
          <w:rFonts w:ascii="Arial" w:hAnsi="Arial" w:cs="Arial"/>
          <w:b/>
          <w:sz w:val="24"/>
          <w:szCs w:val="24"/>
        </w:rPr>
        <w:t xml:space="preserve">Escreve </w:t>
      </w:r>
      <w:r w:rsidRPr="00FE250D">
        <w:rPr>
          <w:rFonts w:ascii="Arial" w:hAnsi="Arial" w:cs="Arial"/>
          <w:sz w:val="24"/>
          <w:szCs w:val="24"/>
        </w:rPr>
        <w:t>o nome do chefe milit</w:t>
      </w:r>
      <w:r w:rsidR="008E0AB1">
        <w:rPr>
          <w:rFonts w:ascii="Arial" w:hAnsi="Arial" w:cs="Arial"/>
          <w:sz w:val="24"/>
          <w:szCs w:val="24"/>
        </w:rPr>
        <w:t>ar que comandou o exército m</w:t>
      </w:r>
      <w:r w:rsidR="007F3474" w:rsidRPr="00FE250D">
        <w:rPr>
          <w:rFonts w:ascii="Arial" w:hAnsi="Arial" w:cs="Arial"/>
          <w:sz w:val="24"/>
          <w:szCs w:val="24"/>
        </w:rPr>
        <w:t>uçulmano</w:t>
      </w:r>
      <w:r w:rsidR="007037B1">
        <w:rPr>
          <w:rFonts w:ascii="Arial" w:hAnsi="Arial" w:cs="Arial"/>
          <w:sz w:val="24"/>
          <w:szCs w:val="24"/>
        </w:rPr>
        <w:t xml:space="preserve"> durante a invasão da P</w:t>
      </w:r>
      <w:r w:rsidR="008E0AB1">
        <w:rPr>
          <w:rFonts w:ascii="Arial" w:hAnsi="Arial" w:cs="Arial"/>
          <w:sz w:val="24"/>
          <w:szCs w:val="24"/>
        </w:rPr>
        <w:t>enínsula Ibérica.</w:t>
      </w:r>
    </w:p>
    <w:p w:rsidR="00C84924" w:rsidRPr="00FE250D" w:rsidRDefault="00C84924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</w:t>
      </w:r>
    </w:p>
    <w:p w:rsidR="00C84924" w:rsidRPr="00FE250D" w:rsidRDefault="00C84924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0AB1">
        <w:rPr>
          <w:rFonts w:ascii="Arial" w:hAnsi="Arial" w:cs="Arial"/>
          <w:b/>
          <w:sz w:val="24"/>
          <w:szCs w:val="24"/>
        </w:rPr>
        <w:t>c)</w:t>
      </w:r>
      <w:r w:rsidRPr="00FE250D">
        <w:rPr>
          <w:rFonts w:ascii="Arial" w:hAnsi="Arial" w:cs="Arial"/>
          <w:sz w:val="24"/>
          <w:szCs w:val="24"/>
        </w:rPr>
        <w:t xml:space="preserve"> </w:t>
      </w:r>
      <w:r w:rsidRPr="00112DC4">
        <w:rPr>
          <w:rFonts w:ascii="Arial" w:hAnsi="Arial" w:cs="Arial"/>
          <w:b/>
          <w:sz w:val="24"/>
          <w:szCs w:val="24"/>
        </w:rPr>
        <w:t>Identifica</w:t>
      </w:r>
      <w:r w:rsidRPr="00FE250D">
        <w:rPr>
          <w:rFonts w:ascii="Arial" w:hAnsi="Arial" w:cs="Arial"/>
          <w:sz w:val="24"/>
          <w:szCs w:val="24"/>
        </w:rPr>
        <w:t xml:space="preserve"> a r</w:t>
      </w:r>
      <w:r w:rsidR="007F3474" w:rsidRPr="00FE250D">
        <w:rPr>
          <w:rFonts w:ascii="Arial" w:hAnsi="Arial" w:cs="Arial"/>
          <w:sz w:val="24"/>
          <w:szCs w:val="24"/>
        </w:rPr>
        <w:t xml:space="preserve">egião </w:t>
      </w:r>
      <w:r w:rsidR="008E0AB1">
        <w:rPr>
          <w:rFonts w:ascii="Arial" w:hAnsi="Arial" w:cs="Arial"/>
          <w:sz w:val="24"/>
          <w:szCs w:val="24"/>
        </w:rPr>
        <w:t xml:space="preserve">que os Muçulmanos não ocuparam durante a invasão </w:t>
      </w:r>
      <w:r w:rsidR="007F3474" w:rsidRPr="00FE250D">
        <w:rPr>
          <w:rFonts w:ascii="Arial" w:hAnsi="Arial" w:cs="Arial"/>
          <w:sz w:val="24"/>
          <w:szCs w:val="24"/>
        </w:rPr>
        <w:t xml:space="preserve">da Península </w:t>
      </w:r>
      <w:r w:rsidR="008E0AB1">
        <w:rPr>
          <w:rFonts w:ascii="Arial" w:hAnsi="Arial" w:cs="Arial"/>
          <w:sz w:val="24"/>
          <w:szCs w:val="24"/>
        </w:rPr>
        <w:t>Ibérica.</w:t>
      </w:r>
    </w:p>
    <w:p w:rsidR="001C1BC2" w:rsidRPr="00FE250D" w:rsidRDefault="001C1BC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</w:t>
      </w:r>
    </w:p>
    <w:p w:rsidR="00C84924" w:rsidRPr="00FE250D" w:rsidRDefault="00BB7ED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color w:val="FF0000"/>
          <w:sz w:val="24"/>
          <w:szCs w:val="24"/>
        </w:rPr>
        <w:lastRenderedPageBreak/>
        <w:t>5.3</w:t>
      </w:r>
      <w:r w:rsidR="001C1BC2" w:rsidRPr="00112DC4">
        <w:rPr>
          <w:rFonts w:ascii="Arial" w:hAnsi="Arial" w:cs="Arial"/>
          <w:b/>
          <w:color w:val="FF0000"/>
          <w:sz w:val="24"/>
          <w:szCs w:val="24"/>
        </w:rPr>
        <w:t>.</w:t>
      </w:r>
      <w:r w:rsidR="001C1BC2" w:rsidRPr="00112DC4">
        <w:rPr>
          <w:rFonts w:ascii="Arial" w:hAnsi="Arial" w:cs="Arial"/>
          <w:b/>
          <w:sz w:val="24"/>
          <w:szCs w:val="24"/>
        </w:rPr>
        <w:t xml:space="preserve"> Descobre</w:t>
      </w:r>
      <w:r w:rsidR="007F3474" w:rsidRPr="00FE250D">
        <w:rPr>
          <w:rFonts w:ascii="Arial" w:hAnsi="Arial" w:cs="Arial"/>
          <w:sz w:val="24"/>
          <w:szCs w:val="24"/>
        </w:rPr>
        <w:t>,</w:t>
      </w:r>
      <w:r w:rsidR="00C84924" w:rsidRPr="00FE250D">
        <w:rPr>
          <w:rFonts w:ascii="Arial" w:hAnsi="Arial" w:cs="Arial"/>
          <w:sz w:val="24"/>
          <w:szCs w:val="24"/>
        </w:rPr>
        <w:t xml:space="preserve"> no documento 5</w:t>
      </w:r>
      <w:r w:rsidR="007F3474" w:rsidRPr="00FE250D">
        <w:rPr>
          <w:rFonts w:ascii="Arial" w:hAnsi="Arial" w:cs="Arial"/>
          <w:sz w:val="24"/>
          <w:szCs w:val="24"/>
        </w:rPr>
        <w:t>,</w:t>
      </w:r>
      <w:r w:rsidR="00C84924" w:rsidRPr="00FE250D">
        <w:rPr>
          <w:rFonts w:ascii="Arial" w:hAnsi="Arial" w:cs="Arial"/>
          <w:sz w:val="24"/>
          <w:szCs w:val="24"/>
        </w:rPr>
        <w:t xml:space="preserve"> </w:t>
      </w:r>
      <w:r w:rsidR="008E0AB1">
        <w:rPr>
          <w:rFonts w:ascii="Arial" w:hAnsi="Arial" w:cs="Arial"/>
          <w:sz w:val="24"/>
          <w:szCs w:val="24"/>
        </w:rPr>
        <w:t>a técnica de o</w:t>
      </w:r>
      <w:r w:rsidR="00112DC4" w:rsidRPr="00FE250D">
        <w:rPr>
          <w:rFonts w:ascii="Arial" w:hAnsi="Arial" w:cs="Arial"/>
          <w:sz w:val="24"/>
          <w:szCs w:val="24"/>
        </w:rPr>
        <w:t>rigem árabe</w:t>
      </w:r>
      <w:r w:rsidR="008E0AB1">
        <w:rPr>
          <w:rFonts w:ascii="Arial" w:hAnsi="Arial" w:cs="Arial"/>
          <w:sz w:val="24"/>
          <w:szCs w:val="24"/>
        </w:rPr>
        <w:t>,</w:t>
      </w:r>
      <w:r w:rsidR="00112DC4" w:rsidRPr="00FE250D">
        <w:rPr>
          <w:rFonts w:ascii="Arial" w:hAnsi="Arial" w:cs="Arial"/>
          <w:sz w:val="24"/>
          <w:szCs w:val="24"/>
        </w:rPr>
        <w:t xml:space="preserve"> </w:t>
      </w:r>
      <w:r w:rsidR="007037B1">
        <w:rPr>
          <w:rFonts w:ascii="Arial" w:hAnsi="Arial" w:cs="Arial"/>
          <w:sz w:val="24"/>
          <w:szCs w:val="24"/>
        </w:rPr>
        <w:t>utilizada</w:t>
      </w:r>
      <w:r w:rsidR="00112DC4">
        <w:rPr>
          <w:rFonts w:ascii="Arial" w:hAnsi="Arial" w:cs="Arial"/>
          <w:sz w:val="24"/>
          <w:szCs w:val="24"/>
        </w:rPr>
        <w:t xml:space="preserve"> na rega. </w:t>
      </w:r>
    </w:p>
    <w:p w:rsidR="001C1BC2" w:rsidRPr="00FE250D" w:rsidRDefault="001C1BC2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</w:t>
      </w:r>
    </w:p>
    <w:p w:rsidR="00112DC4" w:rsidRDefault="00112DC4" w:rsidP="00112DC4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1C1BC2" w:rsidRPr="00FE250D" w:rsidRDefault="00BB7ED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color w:val="FF0000"/>
          <w:sz w:val="24"/>
          <w:szCs w:val="24"/>
        </w:rPr>
        <w:t>5.4</w:t>
      </w:r>
      <w:r w:rsidR="001C1BC2" w:rsidRPr="00112DC4">
        <w:rPr>
          <w:rFonts w:ascii="Arial" w:hAnsi="Arial" w:cs="Arial"/>
          <w:b/>
          <w:color w:val="FF0000"/>
          <w:sz w:val="24"/>
          <w:szCs w:val="24"/>
        </w:rPr>
        <w:t>.</w:t>
      </w:r>
      <w:r w:rsidR="001C1BC2" w:rsidRPr="00112DC4">
        <w:rPr>
          <w:rFonts w:ascii="Arial" w:hAnsi="Arial" w:cs="Arial"/>
          <w:b/>
          <w:sz w:val="24"/>
          <w:szCs w:val="24"/>
        </w:rPr>
        <w:t xml:space="preserve"> Refere</w:t>
      </w:r>
      <w:r w:rsidR="008E0AB1">
        <w:rPr>
          <w:rFonts w:ascii="Arial" w:hAnsi="Arial" w:cs="Arial"/>
          <w:sz w:val="24"/>
          <w:szCs w:val="24"/>
        </w:rPr>
        <w:t xml:space="preserve"> duas</w:t>
      </w:r>
      <w:r w:rsidR="001C1BC2" w:rsidRPr="00FE250D">
        <w:rPr>
          <w:rFonts w:ascii="Arial" w:hAnsi="Arial" w:cs="Arial"/>
          <w:sz w:val="24"/>
          <w:szCs w:val="24"/>
        </w:rPr>
        <w:t xml:space="preserve"> culturas </w:t>
      </w:r>
      <w:r w:rsidR="00004349" w:rsidRPr="00FE250D">
        <w:rPr>
          <w:rFonts w:ascii="Arial" w:hAnsi="Arial" w:cs="Arial"/>
          <w:sz w:val="24"/>
          <w:szCs w:val="24"/>
        </w:rPr>
        <w:t xml:space="preserve">agrícolas </w:t>
      </w:r>
      <w:r w:rsidR="008E0AB1">
        <w:rPr>
          <w:rFonts w:ascii="Arial" w:hAnsi="Arial" w:cs="Arial"/>
          <w:sz w:val="24"/>
          <w:szCs w:val="24"/>
        </w:rPr>
        <w:t>e duas</w:t>
      </w:r>
      <w:r w:rsidR="001C1BC2" w:rsidRPr="00FE250D">
        <w:rPr>
          <w:rFonts w:ascii="Arial" w:hAnsi="Arial" w:cs="Arial"/>
          <w:sz w:val="24"/>
          <w:szCs w:val="24"/>
        </w:rPr>
        <w:t xml:space="preserve"> árvores de fruto introduzidas pelos </w:t>
      </w:r>
      <w:r w:rsidR="008E0AB1">
        <w:rPr>
          <w:rFonts w:ascii="Arial" w:hAnsi="Arial" w:cs="Arial"/>
          <w:sz w:val="24"/>
          <w:szCs w:val="24"/>
        </w:rPr>
        <w:t xml:space="preserve">Muçulmanos </w:t>
      </w:r>
      <w:r w:rsidR="001C1BC2" w:rsidRPr="00FE250D">
        <w:rPr>
          <w:rFonts w:ascii="Arial" w:hAnsi="Arial" w:cs="Arial"/>
          <w:sz w:val="24"/>
          <w:szCs w:val="24"/>
        </w:rPr>
        <w:t>na Península Ibérica.</w:t>
      </w:r>
    </w:p>
    <w:p w:rsidR="001C1BC2" w:rsidRPr="00FE250D" w:rsidRDefault="001C1BC2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  <w:r w:rsidR="008E0AB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112DC4" w:rsidRDefault="00112DC4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E0AB1" w:rsidRDefault="00BB7ED2" w:rsidP="008E0A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color w:val="FF0000"/>
          <w:sz w:val="24"/>
          <w:szCs w:val="24"/>
        </w:rPr>
        <w:t>5.5</w:t>
      </w:r>
      <w:r w:rsidR="001C1BC2" w:rsidRPr="00112DC4">
        <w:rPr>
          <w:rFonts w:ascii="Arial" w:hAnsi="Arial" w:cs="Arial"/>
          <w:b/>
          <w:color w:val="FF0000"/>
          <w:sz w:val="24"/>
          <w:szCs w:val="24"/>
        </w:rPr>
        <w:t>.</w:t>
      </w:r>
      <w:r w:rsidR="00112DC4">
        <w:rPr>
          <w:rFonts w:ascii="Arial" w:hAnsi="Arial" w:cs="Arial"/>
          <w:b/>
          <w:sz w:val="24"/>
          <w:szCs w:val="24"/>
        </w:rPr>
        <w:t xml:space="preserve"> Indica</w:t>
      </w:r>
      <w:r w:rsidR="008E0AB1">
        <w:rPr>
          <w:rFonts w:ascii="Arial" w:hAnsi="Arial" w:cs="Arial"/>
          <w:sz w:val="24"/>
          <w:szCs w:val="24"/>
        </w:rPr>
        <w:t xml:space="preserve"> dois</w:t>
      </w:r>
      <w:r w:rsidR="001C1BC2" w:rsidRPr="00FE250D">
        <w:rPr>
          <w:rFonts w:ascii="Arial" w:hAnsi="Arial" w:cs="Arial"/>
          <w:sz w:val="24"/>
          <w:szCs w:val="24"/>
        </w:rPr>
        <w:t xml:space="preserve"> instrumentos deixa</w:t>
      </w:r>
      <w:r w:rsidR="008E0AB1">
        <w:rPr>
          <w:rFonts w:ascii="Arial" w:hAnsi="Arial" w:cs="Arial"/>
          <w:sz w:val="24"/>
          <w:szCs w:val="24"/>
        </w:rPr>
        <w:t>dos pelos Á</w:t>
      </w:r>
      <w:r w:rsidR="00112DC4">
        <w:rPr>
          <w:rFonts w:ascii="Arial" w:hAnsi="Arial" w:cs="Arial"/>
          <w:sz w:val="24"/>
          <w:szCs w:val="24"/>
        </w:rPr>
        <w:t xml:space="preserve">rabes </w:t>
      </w:r>
      <w:r w:rsidR="008E0AB1">
        <w:rPr>
          <w:rFonts w:ascii="Arial" w:hAnsi="Arial" w:cs="Arial"/>
          <w:sz w:val="24"/>
          <w:szCs w:val="24"/>
        </w:rPr>
        <w:t xml:space="preserve">na Península Ibérica, </w:t>
      </w:r>
      <w:r w:rsidR="001C1BC2" w:rsidRPr="00FE250D">
        <w:rPr>
          <w:rFonts w:ascii="Arial" w:hAnsi="Arial" w:cs="Arial"/>
          <w:sz w:val="24"/>
          <w:szCs w:val="24"/>
        </w:rPr>
        <w:t xml:space="preserve">que </w:t>
      </w:r>
      <w:r w:rsidR="008E0AB1">
        <w:rPr>
          <w:rFonts w:ascii="Arial" w:hAnsi="Arial" w:cs="Arial"/>
          <w:sz w:val="24"/>
          <w:szCs w:val="24"/>
        </w:rPr>
        <w:t xml:space="preserve">foram </w:t>
      </w:r>
      <w:r w:rsidR="001C1BC2" w:rsidRPr="00FE250D">
        <w:rPr>
          <w:rFonts w:ascii="Arial" w:hAnsi="Arial" w:cs="Arial"/>
          <w:sz w:val="24"/>
          <w:szCs w:val="24"/>
        </w:rPr>
        <w:t>fundamentais</w:t>
      </w:r>
      <w:r w:rsidR="00112DC4">
        <w:rPr>
          <w:rFonts w:ascii="Arial" w:hAnsi="Arial" w:cs="Arial"/>
          <w:sz w:val="24"/>
          <w:szCs w:val="24"/>
        </w:rPr>
        <w:t xml:space="preserve"> </w:t>
      </w:r>
      <w:r w:rsidR="001C1BC2" w:rsidRPr="00FE250D">
        <w:rPr>
          <w:rFonts w:ascii="Arial" w:hAnsi="Arial" w:cs="Arial"/>
          <w:sz w:val="24"/>
          <w:szCs w:val="24"/>
        </w:rPr>
        <w:t>na navegação e de</w:t>
      </w:r>
      <w:r w:rsidR="008E0AB1">
        <w:rPr>
          <w:rFonts w:ascii="Arial" w:hAnsi="Arial" w:cs="Arial"/>
          <w:sz w:val="24"/>
          <w:szCs w:val="24"/>
        </w:rPr>
        <w:t>scobertas marítimas portuguesas, no século XV.</w:t>
      </w:r>
      <w:r w:rsidR="008E0AB1" w:rsidRPr="00FE250D">
        <w:rPr>
          <w:rFonts w:ascii="Arial" w:hAnsi="Arial" w:cs="Arial"/>
          <w:sz w:val="24"/>
          <w:szCs w:val="24"/>
        </w:rPr>
        <w:t xml:space="preserve"> </w:t>
      </w:r>
    </w:p>
    <w:p w:rsidR="001C1BC2" w:rsidRPr="00FE250D" w:rsidRDefault="001C1BC2" w:rsidP="008E0A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250D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112DC4" w:rsidRDefault="00112DC4" w:rsidP="00112D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C1BC2" w:rsidRPr="00FE250D" w:rsidRDefault="00BB7ED2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2DC4">
        <w:rPr>
          <w:rFonts w:ascii="Arial" w:hAnsi="Arial" w:cs="Arial"/>
          <w:b/>
          <w:color w:val="FF0000"/>
          <w:sz w:val="24"/>
          <w:szCs w:val="24"/>
        </w:rPr>
        <w:t>5.6</w:t>
      </w:r>
      <w:r w:rsidR="008A5982" w:rsidRPr="00112DC4">
        <w:rPr>
          <w:rFonts w:ascii="Arial" w:hAnsi="Arial" w:cs="Arial"/>
          <w:b/>
          <w:color w:val="FF0000"/>
          <w:sz w:val="24"/>
          <w:szCs w:val="24"/>
        </w:rPr>
        <w:t>.</w:t>
      </w:r>
      <w:r w:rsidR="00B8486C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8E0AB1">
        <w:rPr>
          <w:rFonts w:ascii="Arial" w:hAnsi="Arial" w:cs="Arial"/>
          <w:b/>
          <w:sz w:val="24"/>
          <w:szCs w:val="24"/>
        </w:rPr>
        <w:t>Assinala</w:t>
      </w:r>
      <w:r w:rsidR="008E0AB1" w:rsidRPr="008E0AB1">
        <w:rPr>
          <w:rFonts w:ascii="Arial" w:hAnsi="Arial" w:cs="Arial"/>
          <w:sz w:val="24"/>
          <w:szCs w:val="24"/>
        </w:rPr>
        <w:t>,</w:t>
      </w:r>
      <w:r w:rsidR="008E0AB1">
        <w:rPr>
          <w:rFonts w:ascii="Arial" w:hAnsi="Arial" w:cs="Arial"/>
          <w:sz w:val="24"/>
          <w:szCs w:val="24"/>
        </w:rPr>
        <w:t xml:space="preserve"> no quadro seguinte, com um</w:t>
      </w:r>
      <w:r w:rsidR="008E0AB1" w:rsidRPr="007037B1">
        <w:rPr>
          <w:rFonts w:ascii="Arial" w:hAnsi="Arial" w:cs="Arial"/>
          <w:b/>
          <w:sz w:val="24"/>
          <w:szCs w:val="24"/>
        </w:rPr>
        <w:t xml:space="preserve"> X</w:t>
      </w:r>
      <w:r w:rsidR="008A5982" w:rsidRPr="008E0AB1">
        <w:rPr>
          <w:rFonts w:ascii="Arial" w:hAnsi="Arial" w:cs="Arial"/>
          <w:sz w:val="24"/>
          <w:szCs w:val="24"/>
        </w:rPr>
        <w:t>,</w:t>
      </w:r>
      <w:r w:rsidR="008E0AB1" w:rsidRPr="008E0AB1">
        <w:rPr>
          <w:rFonts w:ascii="Arial" w:hAnsi="Arial" w:cs="Arial"/>
          <w:sz w:val="24"/>
          <w:szCs w:val="24"/>
        </w:rPr>
        <w:t xml:space="preserve"> os produtos </w:t>
      </w:r>
      <w:r w:rsidR="008E0AB1">
        <w:rPr>
          <w:rFonts w:ascii="Arial" w:hAnsi="Arial" w:cs="Arial"/>
          <w:sz w:val="24"/>
          <w:szCs w:val="24"/>
        </w:rPr>
        <w:t>introduzidos pelos Muçulmanos na Península Ibérica.</w:t>
      </w:r>
      <w:r w:rsidR="008A5982" w:rsidRPr="00FE250D">
        <w:rPr>
          <w:rFonts w:ascii="Arial" w:hAnsi="Arial" w:cs="Arial"/>
          <w:sz w:val="24"/>
          <w:szCs w:val="24"/>
        </w:rPr>
        <w:t xml:space="preserve"> </w:t>
      </w:r>
      <w:r w:rsidR="008E0AB1">
        <w:rPr>
          <w:rFonts w:ascii="Arial" w:hAnsi="Arial" w:cs="Arial"/>
          <w:sz w:val="24"/>
          <w:szCs w:val="24"/>
        </w:rPr>
        <w:t xml:space="preserve"> </w:t>
      </w:r>
    </w:p>
    <w:p w:rsidR="006A7F8A" w:rsidRPr="00FE250D" w:rsidRDefault="00AC054E" w:rsidP="00FE2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AC054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324475" cy="354457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388"/>
                    <a:stretch/>
                  </pic:blipFill>
                  <pic:spPr bwMode="auto">
                    <a:xfrm>
                      <a:off x="0" y="0"/>
                      <a:ext cx="5325046" cy="35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A7F8A" w:rsidRPr="00FE250D" w:rsidSect="009D0F4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A46" w:rsidRDefault="00CE1A46" w:rsidP="00E336E0">
      <w:pPr>
        <w:spacing w:after="0" w:line="240" w:lineRule="auto"/>
      </w:pPr>
      <w:r>
        <w:separator/>
      </w:r>
    </w:p>
  </w:endnote>
  <w:endnote w:type="continuationSeparator" w:id="0">
    <w:p w:rsidR="00CE1A46" w:rsidRDefault="00CE1A46" w:rsidP="00E33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1E" w:rsidRDefault="00C6411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3732477"/>
      <w:docPartObj>
        <w:docPartGallery w:val="Page Numbers (Bottom of Page)"/>
        <w:docPartUnique/>
      </w:docPartObj>
    </w:sdtPr>
    <w:sdtContent>
      <w:p w:rsidR="00FE250D" w:rsidRDefault="00C6411E">
        <w:pPr>
          <w:pStyle w:val="Rodap"/>
          <w:jc w:val="right"/>
        </w:pPr>
        <w:r w:rsidRPr="00C6411E">
          <w:rPr>
            <w:b/>
          </w:rPr>
          <w:t xml:space="preserve">Casa da Aula – Centro de </w:t>
        </w:r>
        <w:proofErr w:type="gramStart"/>
        <w:r w:rsidRPr="00C6411E">
          <w:rPr>
            <w:b/>
          </w:rPr>
          <w:t>Explicações  -</w:t>
        </w:r>
        <w:proofErr w:type="gramEnd"/>
        <w:r w:rsidRPr="00C6411E">
          <w:rPr>
            <w:b/>
          </w:rPr>
          <w:t xml:space="preserve">  </w:t>
        </w:r>
        <w:r w:rsidR="008A5B55">
          <w:fldChar w:fldCharType="begin"/>
        </w:r>
        <w:r w:rsidR="00FE250D">
          <w:instrText>PAGE   \* MERGEFORMAT</w:instrText>
        </w:r>
        <w:r w:rsidR="008A5B55">
          <w:fldChar w:fldCharType="separate"/>
        </w:r>
        <w:r>
          <w:rPr>
            <w:noProof/>
          </w:rPr>
          <w:t>1</w:t>
        </w:r>
        <w:r w:rsidR="008A5B55">
          <w:fldChar w:fldCharType="end"/>
        </w:r>
      </w:p>
    </w:sdtContent>
  </w:sdt>
  <w:p w:rsidR="00FE250D" w:rsidRDefault="00FE250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1E" w:rsidRDefault="00C6411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A46" w:rsidRDefault="00CE1A46" w:rsidP="00E336E0">
      <w:pPr>
        <w:spacing w:after="0" w:line="240" w:lineRule="auto"/>
      </w:pPr>
      <w:r>
        <w:separator/>
      </w:r>
    </w:p>
  </w:footnote>
  <w:footnote w:type="continuationSeparator" w:id="0">
    <w:p w:rsidR="00CE1A46" w:rsidRDefault="00CE1A46" w:rsidP="00E33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1E" w:rsidRDefault="00C6411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01" w:rsidRDefault="0027616B" w:rsidP="0027616B">
    <w:pPr>
      <w:pStyle w:val="Header"/>
    </w:pPr>
    <w:r>
      <w:t>CASA DA AULA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1E" w:rsidRDefault="00C641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77494"/>
    <w:multiLevelType w:val="hybridMultilevel"/>
    <w:tmpl w:val="6DC47640"/>
    <w:lvl w:ilvl="0" w:tplc="DC9834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C1D14"/>
    <w:multiLevelType w:val="hybridMultilevel"/>
    <w:tmpl w:val="9A44D0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690A5F"/>
    <w:multiLevelType w:val="hybridMultilevel"/>
    <w:tmpl w:val="CEF2C65E"/>
    <w:lvl w:ilvl="0" w:tplc="9E66459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336E0"/>
    <w:rsid w:val="00002E3C"/>
    <w:rsid w:val="0000425B"/>
    <w:rsid w:val="00004349"/>
    <w:rsid w:val="000407C2"/>
    <w:rsid w:val="00080567"/>
    <w:rsid w:val="000823EE"/>
    <w:rsid w:val="00092967"/>
    <w:rsid w:val="000C244C"/>
    <w:rsid w:val="00100CA6"/>
    <w:rsid w:val="00112DC4"/>
    <w:rsid w:val="00126B6F"/>
    <w:rsid w:val="001B5C1A"/>
    <w:rsid w:val="001C1BC2"/>
    <w:rsid w:val="001F2801"/>
    <w:rsid w:val="00266217"/>
    <w:rsid w:val="0027616B"/>
    <w:rsid w:val="002A2FEA"/>
    <w:rsid w:val="002F1432"/>
    <w:rsid w:val="003634FB"/>
    <w:rsid w:val="003B6BBF"/>
    <w:rsid w:val="003D0F51"/>
    <w:rsid w:val="003E0FB9"/>
    <w:rsid w:val="00463375"/>
    <w:rsid w:val="004B5F11"/>
    <w:rsid w:val="004C009A"/>
    <w:rsid w:val="004C568A"/>
    <w:rsid w:val="005131CB"/>
    <w:rsid w:val="005472CF"/>
    <w:rsid w:val="00557622"/>
    <w:rsid w:val="00587853"/>
    <w:rsid w:val="00594B36"/>
    <w:rsid w:val="006261E2"/>
    <w:rsid w:val="006312A1"/>
    <w:rsid w:val="006A4CC5"/>
    <w:rsid w:val="006A7F8A"/>
    <w:rsid w:val="006F2407"/>
    <w:rsid w:val="007037B1"/>
    <w:rsid w:val="00703E03"/>
    <w:rsid w:val="00720854"/>
    <w:rsid w:val="007245F6"/>
    <w:rsid w:val="00784C67"/>
    <w:rsid w:val="007B5767"/>
    <w:rsid w:val="007F3474"/>
    <w:rsid w:val="008250C6"/>
    <w:rsid w:val="00881B8D"/>
    <w:rsid w:val="008A5982"/>
    <w:rsid w:val="008A5B55"/>
    <w:rsid w:val="008C7C34"/>
    <w:rsid w:val="008D0BE8"/>
    <w:rsid w:val="008E0AB1"/>
    <w:rsid w:val="00931E51"/>
    <w:rsid w:val="009A2375"/>
    <w:rsid w:val="009C5382"/>
    <w:rsid w:val="009D0F43"/>
    <w:rsid w:val="009E667E"/>
    <w:rsid w:val="00A21F01"/>
    <w:rsid w:val="00A243AF"/>
    <w:rsid w:val="00A83A37"/>
    <w:rsid w:val="00AA2268"/>
    <w:rsid w:val="00AB6C0C"/>
    <w:rsid w:val="00AC054E"/>
    <w:rsid w:val="00AC498C"/>
    <w:rsid w:val="00AD58CE"/>
    <w:rsid w:val="00B77BDE"/>
    <w:rsid w:val="00B8486C"/>
    <w:rsid w:val="00BA5129"/>
    <w:rsid w:val="00BB7ED2"/>
    <w:rsid w:val="00C6411E"/>
    <w:rsid w:val="00C84924"/>
    <w:rsid w:val="00CE1A46"/>
    <w:rsid w:val="00CE2891"/>
    <w:rsid w:val="00CF2208"/>
    <w:rsid w:val="00CF3193"/>
    <w:rsid w:val="00D1128F"/>
    <w:rsid w:val="00D378AD"/>
    <w:rsid w:val="00D56B62"/>
    <w:rsid w:val="00DA5000"/>
    <w:rsid w:val="00DA74E0"/>
    <w:rsid w:val="00DB3CCB"/>
    <w:rsid w:val="00DE0F94"/>
    <w:rsid w:val="00E17BEF"/>
    <w:rsid w:val="00E336E0"/>
    <w:rsid w:val="00E41A57"/>
    <w:rsid w:val="00E654F6"/>
    <w:rsid w:val="00E97714"/>
    <w:rsid w:val="00E979DF"/>
    <w:rsid w:val="00ED3B7A"/>
    <w:rsid w:val="00F23BCF"/>
    <w:rsid w:val="00F522DC"/>
    <w:rsid w:val="00F72528"/>
    <w:rsid w:val="00F83E24"/>
    <w:rsid w:val="00FB21B3"/>
    <w:rsid w:val="00FE2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B5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33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336E0"/>
  </w:style>
  <w:style w:type="paragraph" w:styleId="Rodap">
    <w:name w:val="footer"/>
    <w:basedOn w:val="Normal"/>
    <w:link w:val="RodapCarcter"/>
    <w:uiPriority w:val="99"/>
    <w:unhideWhenUsed/>
    <w:rsid w:val="00E33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336E0"/>
  </w:style>
  <w:style w:type="paragraph" w:styleId="Textodebalo">
    <w:name w:val="Balloon Text"/>
    <w:basedOn w:val="Normal"/>
    <w:link w:val="TextodebaloCarcter"/>
    <w:uiPriority w:val="99"/>
    <w:semiHidden/>
    <w:unhideWhenUsed/>
    <w:rsid w:val="00E33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336E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E28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E2891"/>
    <w:pPr>
      <w:ind w:left="720"/>
      <w:contextualSpacing/>
    </w:pPr>
  </w:style>
  <w:style w:type="table" w:customStyle="1" w:styleId="Tabelacomgrelha1">
    <w:name w:val="Tabela com grelha1"/>
    <w:basedOn w:val="Tabelanormal"/>
    <w:next w:val="Tabelacomgrelha"/>
    <w:uiPriority w:val="59"/>
    <w:rsid w:val="008D0B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Tipodeletrapredefinidodopargrafo"/>
    <w:link w:val="Header"/>
    <w:uiPriority w:val="99"/>
    <w:qFormat/>
    <w:rsid w:val="0027616B"/>
  </w:style>
  <w:style w:type="paragraph" w:customStyle="1" w:styleId="Header">
    <w:name w:val="Header"/>
    <w:basedOn w:val="Normal"/>
    <w:link w:val="HeaderChar"/>
    <w:uiPriority w:val="99"/>
    <w:unhideWhenUsed/>
    <w:rsid w:val="0027616B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emf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1053</Words>
  <Characters>5689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Marilia</dc:creator>
  <cp:lastModifiedBy>Carlos</cp:lastModifiedBy>
  <cp:revision>12</cp:revision>
  <dcterms:created xsi:type="dcterms:W3CDTF">2016-04-25T17:02:00Z</dcterms:created>
  <dcterms:modified xsi:type="dcterms:W3CDTF">2016-12-01T12:26:00Z</dcterms:modified>
</cp:coreProperties>
</file>