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ECA" w:rsidRPr="00CC4925" w:rsidRDefault="00FE0993" w:rsidP="00FE0993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5984" behindDoc="1" locked="0" layoutInCell="1" allowOverlap="1" wp14:anchorId="4498753E" wp14:editId="27D69AB9">
                <wp:simplePos x="0" y="0"/>
                <wp:positionH relativeFrom="margin">
                  <wp:align>right</wp:align>
                </wp:positionH>
                <wp:positionV relativeFrom="paragraph">
                  <wp:posOffset>20320</wp:posOffset>
                </wp:positionV>
                <wp:extent cx="5831840" cy="704215"/>
                <wp:effectExtent l="19050" t="19050" r="16510" b="19685"/>
                <wp:wrapNone/>
                <wp:docPr id="1518" name="Rounded Rectangle 1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FE0993" w:rsidRDefault="00D72D3A" w:rsidP="00FE099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FE0993">
                              <w:rPr>
                                <w:lang w:val="pt-PT"/>
                              </w:rPr>
                              <w:t>ATIVIDADE DE RECUPERAÇÃO 5</w:t>
                            </w:r>
                          </w:p>
                          <w:p w:rsidR="00D72D3A" w:rsidRPr="00FE0993" w:rsidRDefault="00D72D3A" w:rsidP="00FE099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FE0993">
                              <w:rPr>
                                <w:lang w:val="pt-PT"/>
                              </w:rPr>
                              <w:t>Máximo divisor comum (</w:t>
                            </w:r>
                            <w:proofErr w:type="spellStart"/>
                            <w:r w:rsidRPr="00FE0993">
                              <w:rPr>
                                <w:lang w:val="pt-PT"/>
                              </w:rPr>
                              <w:t>m.d.c</w:t>
                            </w:r>
                            <w:proofErr w:type="spellEnd"/>
                            <w:r w:rsidRPr="00FE0993">
                              <w:rPr>
                                <w:lang w:val="pt-PT"/>
                              </w:rPr>
                              <w:t>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98753E" id="Rounded Rectangle 1518" o:spid="_x0000_s1124" style="position:absolute;left:0;text-align:left;margin-left:408pt;margin-top:1.6pt;width:459.2pt;height:55.45pt;z-index:-2516904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5eF8QIAAPQ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FE0993" w:rsidRDefault="00D72D3A" w:rsidP="00FE0993">
                      <w:pPr>
                        <w:pStyle w:val="TituloFicha"/>
                        <w:rPr>
                          <w:lang w:val="pt-PT"/>
                        </w:rPr>
                      </w:pPr>
                      <w:r w:rsidRPr="00FE0993">
                        <w:rPr>
                          <w:lang w:val="pt-PT"/>
                        </w:rPr>
                        <w:t>ATIVIDADE DE RECUPERAÇÃO 5</w:t>
                      </w:r>
                    </w:p>
                    <w:p w:rsidR="00D72D3A" w:rsidRPr="00FE0993" w:rsidRDefault="00D72D3A" w:rsidP="00FE0993">
                      <w:pPr>
                        <w:pStyle w:val="TituloFicha"/>
                        <w:rPr>
                          <w:lang w:val="pt-PT"/>
                        </w:rPr>
                      </w:pPr>
                      <w:r w:rsidRPr="00FE0993">
                        <w:rPr>
                          <w:lang w:val="pt-PT"/>
                        </w:rPr>
                        <w:t>Máximo divisor comum (</w:t>
                      </w:r>
                      <w:proofErr w:type="spellStart"/>
                      <w:r w:rsidRPr="00FE0993">
                        <w:rPr>
                          <w:lang w:val="pt-PT"/>
                        </w:rPr>
                        <w:t>m.d.c</w:t>
                      </w:r>
                      <w:proofErr w:type="spellEnd"/>
                      <w:r w:rsidRPr="00FE0993">
                        <w:rPr>
                          <w:lang w:val="pt-PT"/>
                        </w:rPr>
                        <w:t>.)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E2C98" w:rsidRPr="00CC4925" w:rsidRDefault="009E2C98" w:rsidP="00FE0993">
      <w:pPr>
        <w:pStyle w:val="NormalA"/>
      </w:pPr>
    </w:p>
    <w:p w:rsidR="009E2C98" w:rsidRPr="00CC4925" w:rsidRDefault="009E2C98" w:rsidP="00FE0993">
      <w:pPr>
        <w:pStyle w:val="NormalA"/>
      </w:pPr>
    </w:p>
    <w:p w:rsidR="00762BC5" w:rsidRPr="00CC4925" w:rsidRDefault="00762BC5" w:rsidP="00762BC5">
      <w:pPr>
        <w:pStyle w:val="Normalsemesp"/>
      </w:pPr>
    </w:p>
    <w:p w:rsidR="00762BC5" w:rsidRPr="00CC4925" w:rsidRDefault="00895D01" w:rsidP="00762BC5">
      <w:pPr>
        <w:pStyle w:val="NormalA"/>
      </w:pPr>
      <w:r>
        <w:t>NOME: ______________________________________N.º: ______ TURMA: _________ DATA: ____________</w:t>
      </w:r>
    </w:p>
    <w:p w:rsidR="00762BC5" w:rsidRPr="00CC4925" w:rsidRDefault="00762BC5" w:rsidP="00762BC5">
      <w:pPr>
        <w:pStyle w:val="Normalsemesp"/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42645E" w:rsidRPr="00CC4925" w:rsidTr="00762BC5">
        <w:trPr>
          <w:trHeight w:val="340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42645E" w:rsidRPr="00CC4925" w:rsidRDefault="0042645E" w:rsidP="00762BC5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42645E" w:rsidRPr="00CC4925" w:rsidTr="00762BC5">
        <w:tc>
          <w:tcPr>
            <w:tcW w:w="8656" w:type="dxa"/>
          </w:tcPr>
          <w:p w:rsidR="0042645E" w:rsidRPr="00CC4925" w:rsidRDefault="0042645E" w:rsidP="00762BC5">
            <w:pPr>
              <w:pStyle w:val="NormalA"/>
              <w:spacing w:before="240" w:after="200"/>
            </w:pPr>
            <w:r w:rsidRPr="00CC4925">
              <w:t xml:space="preserve">O </w:t>
            </w:r>
            <w:r w:rsidRPr="00CC4925">
              <w:rPr>
                <w:b/>
              </w:rPr>
              <w:t>máximo divisor comum (</w:t>
            </w:r>
            <w:proofErr w:type="spellStart"/>
            <w:r w:rsidRPr="00CC4925">
              <w:rPr>
                <w:b/>
              </w:rPr>
              <w:t>m.d.c</w:t>
            </w:r>
            <w:proofErr w:type="spellEnd"/>
            <w:r w:rsidRPr="00CC4925">
              <w:rPr>
                <w:b/>
              </w:rPr>
              <w:t>.)</w:t>
            </w:r>
            <w:r w:rsidRPr="00CC4925">
              <w:t xml:space="preserve"> de dois ou mais números é o maior divisor comum desses números.</w:t>
            </w:r>
          </w:p>
        </w:tc>
      </w:tr>
    </w:tbl>
    <w:p w:rsidR="009E2C98" w:rsidRPr="00CC4925" w:rsidRDefault="009E2C98" w:rsidP="005D16C0">
      <w:pPr>
        <w:pStyle w:val="PargrafodaLista"/>
        <w:tabs>
          <w:tab w:val="left" w:pos="1701"/>
          <w:tab w:val="left" w:pos="2552"/>
          <w:tab w:val="left" w:pos="5103"/>
          <w:tab w:val="left" w:pos="6350"/>
          <w:tab w:val="left" w:pos="7088"/>
        </w:tabs>
        <w:spacing w:after="0" w:line="360" w:lineRule="auto"/>
        <w:ind w:left="360"/>
        <w:rPr>
          <w:rFonts w:ascii="Arial" w:eastAsiaTheme="minorEastAsia" w:hAnsi="Arial"/>
          <w:lang w:val="pt-PT"/>
        </w:rPr>
      </w:pPr>
    </w:p>
    <w:p w:rsidR="009E2C98" w:rsidRPr="00CC4925" w:rsidRDefault="004C7FBA" w:rsidP="00AE166E">
      <w:pPr>
        <w:pStyle w:val="1Numerao"/>
        <w:numPr>
          <w:ilvl w:val="0"/>
          <w:numId w:val="129"/>
        </w:numPr>
      </w:pPr>
      <w:r w:rsidRPr="00CC4925">
        <w:t>Calcula o máximo divisor comum de cada par de números.</w:t>
      </w:r>
    </w:p>
    <w:tbl>
      <w:tblPr>
        <w:tblStyle w:val="Tabelacomgrelha"/>
        <w:tblW w:w="8646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91"/>
        <w:gridCol w:w="3294"/>
        <w:gridCol w:w="997"/>
        <w:gridCol w:w="2263"/>
      </w:tblGrid>
      <w:tr w:rsidR="00762BC5" w:rsidRPr="00CC4925" w:rsidTr="003D270C">
        <w:trPr>
          <w:trHeight w:val="340"/>
        </w:trPr>
        <w:tc>
          <w:tcPr>
            <w:tcW w:w="1701" w:type="dxa"/>
            <w:vMerge w:val="restart"/>
            <w:vAlign w:val="center"/>
          </w:tcPr>
          <w:p w:rsidR="00762BC5" w:rsidRPr="00CC4925" w:rsidRDefault="00762BC5" w:rsidP="00AE166E">
            <w:pPr>
              <w:pStyle w:val="NormalA"/>
              <w:numPr>
                <w:ilvl w:val="0"/>
                <w:numId w:val="130"/>
              </w:numPr>
              <w:ind w:left="311" w:hanging="311"/>
              <w:jc w:val="left"/>
            </w:pPr>
            <w:proofErr w:type="spellStart"/>
            <w:r w:rsidRPr="00CC4925">
              <w:t>m.d.c</w:t>
            </w:r>
            <w:proofErr w:type="spellEnd"/>
            <w:r w:rsidRPr="00CC4925">
              <w:t>. (6, 9)</w:t>
            </w:r>
          </w:p>
        </w:tc>
        <w:tc>
          <w:tcPr>
            <w:tcW w:w="391" w:type="dxa"/>
            <w:vMerge w:val="restart"/>
            <w:vAlign w:val="center"/>
          </w:tcPr>
          <w:p w:rsidR="00762BC5" w:rsidRPr="00CC4925" w:rsidRDefault="00762BC5" w:rsidP="00762BC5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59456" behindDoc="0" locked="0" layoutInCell="1" allowOverlap="1" wp14:anchorId="54025FFA" wp14:editId="7A28D83A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83820</wp:posOffset>
                      </wp:positionV>
                      <wp:extent cx="252000" cy="0"/>
                      <wp:effectExtent l="0" t="76200" r="15240" b="95250"/>
                      <wp:wrapNone/>
                      <wp:docPr id="24" name="Conexão reta unidirecion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3B24BD4C" id="Conexão reta unidirecional 24" o:spid="_x0000_s1026" type="#_x0000_t32" style="position:absolute;margin-left:.05pt;margin-top:6.6pt;width:19.85pt;height:0;z-index:251859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294" w:type="dxa"/>
          </w:tcPr>
          <w:p w:rsidR="00762BC5" w:rsidRPr="00CC4925" w:rsidRDefault="00762BC5" w:rsidP="004C4B13">
            <w:pPr>
              <w:pStyle w:val="Bullet"/>
              <w:ind w:left="777" w:hanging="283"/>
            </w:pPr>
            <w:r w:rsidRPr="00CC4925">
              <w:t>Divisores de 6</w:t>
            </w:r>
          </w:p>
        </w:tc>
        <w:tc>
          <w:tcPr>
            <w:tcW w:w="997" w:type="dxa"/>
            <w:vAlign w:val="center"/>
          </w:tcPr>
          <w:p w:rsidR="00762BC5" w:rsidRPr="00CC4925" w:rsidRDefault="00C95B5C" w:rsidP="00762BC5">
            <w:pPr>
              <w:pStyle w:val="NormalA"/>
              <w:jc w:val="center"/>
            </w:pPr>
            <w:r w:rsidRPr="00CC4925">
              <w:rPr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68672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99695</wp:posOffset>
                      </wp:positionV>
                      <wp:extent cx="252000" cy="647700"/>
                      <wp:effectExtent l="0" t="76200" r="53340" b="95250"/>
                      <wp:wrapNone/>
                      <wp:docPr id="4898" name="Grupo 48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000" cy="647700"/>
                                <a:chOff x="0" y="0"/>
                                <a:chExt cx="252000" cy="647700"/>
                              </a:xfrm>
                            </wpg:grpSpPr>
                            <wps:wsp>
                              <wps:cNvPr id="4678" name="Conexão reta unidirecional 4678"/>
                              <wps:cNvCnPr/>
                              <wps:spPr>
                                <a:xfrm>
                                  <a:off x="0" y="0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88" name="Conexão reta unidirecional 4688"/>
                              <wps:cNvCnPr/>
                              <wps:spPr>
                                <a:xfrm>
                                  <a:off x="0" y="219075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05" name="Conexão reta unidirecional 4705"/>
                              <wps:cNvCnPr/>
                              <wps:spPr>
                                <a:xfrm>
                                  <a:off x="0" y="438150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08" name="Conexão reta unidirecional 4708"/>
                              <wps:cNvCnPr/>
                              <wps:spPr>
                                <a:xfrm>
                                  <a:off x="0" y="647700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group w14:anchorId="0C724868" id="Grupo 4898" o:spid="_x0000_s1026" style="position:absolute;margin-left:-.25pt;margin-top:7.85pt;width:19.85pt;height:51pt;z-index:251868672" coordsize="2520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">
                      <v:shape id="Conexão reta unidirecional 4678" o:spid="_x0000_s1027" type="#_x0000_t32" style="position:absolute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" strokecolor="black [3040]">
                        <v:stroke endarrow="block"/>
                      </v:shape>
                      <v:shape id="Conexão reta unidirecional 4688" o:spid="_x0000_s1028" type="#_x0000_t32" style="position:absolute;top:2190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" strokecolor="black [3040]">
                        <v:stroke endarrow="block"/>
                      </v:shape>
                      <v:shape id="Conexão reta unidirecional 4705" o:spid="_x0000_s1029" type="#_x0000_t32" style="position:absolute;top:4381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" strokecolor="black [3040]">
                        <v:stroke endarrow="block"/>
                      </v:shape>
                      <v:shape id="Conexão reta unidirecional 4708" o:spid="_x0000_s1030" type="#_x0000_t32" style="position:absolute;top:6477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" strokecolor="black [3040]">
                        <v:stroke endarrow="block"/>
                      </v:shape>
                    </v:group>
                  </w:pict>
                </mc:Fallback>
              </mc:AlternateContent>
            </w:r>
          </w:p>
        </w:tc>
        <w:tc>
          <w:tcPr>
            <w:tcW w:w="2263" w:type="dxa"/>
          </w:tcPr>
          <w:p w:rsidR="00762BC5" w:rsidRPr="00CC4925" w:rsidRDefault="00762BC5" w:rsidP="00762BC5">
            <w:pPr>
              <w:pStyle w:val="NormalA"/>
            </w:pPr>
            <w:r w:rsidRPr="00CC4925">
              <w:t>_______________</w:t>
            </w:r>
            <w:r w:rsidR="003D270C" w:rsidRPr="00CC4925">
              <w:t>_____</w:t>
            </w:r>
          </w:p>
        </w:tc>
      </w:tr>
      <w:tr w:rsidR="00762BC5" w:rsidRPr="00CC4925" w:rsidTr="003D270C">
        <w:trPr>
          <w:trHeight w:val="340"/>
        </w:trPr>
        <w:tc>
          <w:tcPr>
            <w:tcW w:w="1701" w:type="dxa"/>
            <w:vMerge/>
          </w:tcPr>
          <w:p w:rsidR="00762BC5" w:rsidRPr="00CC4925" w:rsidRDefault="00762BC5" w:rsidP="00762BC5">
            <w:pPr>
              <w:pStyle w:val="NormalA"/>
            </w:pPr>
          </w:p>
        </w:tc>
        <w:tc>
          <w:tcPr>
            <w:tcW w:w="391" w:type="dxa"/>
            <w:vMerge/>
          </w:tcPr>
          <w:p w:rsidR="00762BC5" w:rsidRPr="00CC4925" w:rsidRDefault="00762BC5" w:rsidP="00762BC5">
            <w:pPr>
              <w:pStyle w:val="NormalA"/>
            </w:pPr>
          </w:p>
        </w:tc>
        <w:tc>
          <w:tcPr>
            <w:tcW w:w="3294" w:type="dxa"/>
          </w:tcPr>
          <w:p w:rsidR="00762BC5" w:rsidRPr="00CC4925" w:rsidRDefault="00762BC5" w:rsidP="004C4B13">
            <w:pPr>
              <w:pStyle w:val="Bullet"/>
              <w:ind w:left="777" w:hanging="283"/>
            </w:pPr>
            <w:r w:rsidRPr="00CC4925">
              <w:t>Divisores de 9</w:t>
            </w:r>
          </w:p>
        </w:tc>
        <w:tc>
          <w:tcPr>
            <w:tcW w:w="997" w:type="dxa"/>
            <w:vAlign w:val="center"/>
          </w:tcPr>
          <w:p w:rsidR="00762BC5" w:rsidRPr="00CC4925" w:rsidRDefault="00762BC5" w:rsidP="00762BC5">
            <w:pPr>
              <w:pStyle w:val="NormalA"/>
              <w:jc w:val="center"/>
            </w:pPr>
          </w:p>
        </w:tc>
        <w:tc>
          <w:tcPr>
            <w:tcW w:w="2263" w:type="dxa"/>
          </w:tcPr>
          <w:p w:rsidR="00762BC5" w:rsidRPr="00CC4925" w:rsidRDefault="003D270C" w:rsidP="00762BC5">
            <w:pPr>
              <w:pStyle w:val="NormalA"/>
            </w:pPr>
            <w:r w:rsidRPr="00CC4925">
              <w:t>____________________</w:t>
            </w:r>
          </w:p>
        </w:tc>
      </w:tr>
      <w:tr w:rsidR="00762BC5" w:rsidRPr="00CC4925" w:rsidTr="003D270C">
        <w:trPr>
          <w:trHeight w:val="340"/>
        </w:trPr>
        <w:tc>
          <w:tcPr>
            <w:tcW w:w="1701" w:type="dxa"/>
            <w:vMerge/>
          </w:tcPr>
          <w:p w:rsidR="00762BC5" w:rsidRPr="00CC4925" w:rsidRDefault="00762BC5" w:rsidP="00762BC5">
            <w:pPr>
              <w:pStyle w:val="NormalA"/>
            </w:pPr>
          </w:p>
        </w:tc>
        <w:tc>
          <w:tcPr>
            <w:tcW w:w="391" w:type="dxa"/>
            <w:vMerge/>
          </w:tcPr>
          <w:p w:rsidR="00762BC5" w:rsidRPr="00CC4925" w:rsidRDefault="00762BC5" w:rsidP="00762BC5">
            <w:pPr>
              <w:pStyle w:val="NormalA"/>
            </w:pPr>
          </w:p>
        </w:tc>
        <w:tc>
          <w:tcPr>
            <w:tcW w:w="3294" w:type="dxa"/>
          </w:tcPr>
          <w:p w:rsidR="00762BC5" w:rsidRPr="00CC4925" w:rsidRDefault="00762BC5" w:rsidP="004C4B13">
            <w:pPr>
              <w:pStyle w:val="Bullet"/>
              <w:ind w:left="777" w:hanging="283"/>
            </w:pPr>
            <w:r w:rsidRPr="00CC4925">
              <w:t>Divisores comuns de 6 e 9</w:t>
            </w:r>
          </w:p>
        </w:tc>
        <w:tc>
          <w:tcPr>
            <w:tcW w:w="997" w:type="dxa"/>
            <w:vAlign w:val="center"/>
          </w:tcPr>
          <w:p w:rsidR="00762BC5" w:rsidRPr="00CC4925" w:rsidRDefault="00762BC5" w:rsidP="00762BC5">
            <w:pPr>
              <w:pStyle w:val="NormalA"/>
              <w:jc w:val="center"/>
            </w:pPr>
          </w:p>
        </w:tc>
        <w:tc>
          <w:tcPr>
            <w:tcW w:w="2263" w:type="dxa"/>
          </w:tcPr>
          <w:p w:rsidR="00762BC5" w:rsidRPr="00CC4925" w:rsidRDefault="003D270C" w:rsidP="00762BC5">
            <w:pPr>
              <w:pStyle w:val="NormalA"/>
            </w:pPr>
            <w:r w:rsidRPr="00CC4925">
              <w:t>____________________</w:t>
            </w:r>
          </w:p>
        </w:tc>
      </w:tr>
      <w:tr w:rsidR="00762BC5" w:rsidRPr="00CC4925" w:rsidTr="003D270C">
        <w:trPr>
          <w:trHeight w:val="340"/>
        </w:trPr>
        <w:tc>
          <w:tcPr>
            <w:tcW w:w="1701" w:type="dxa"/>
            <w:vMerge/>
          </w:tcPr>
          <w:p w:rsidR="00762BC5" w:rsidRPr="00CC4925" w:rsidRDefault="00762BC5" w:rsidP="00762BC5">
            <w:pPr>
              <w:pStyle w:val="NormalA"/>
            </w:pPr>
          </w:p>
        </w:tc>
        <w:tc>
          <w:tcPr>
            <w:tcW w:w="391" w:type="dxa"/>
            <w:vMerge/>
          </w:tcPr>
          <w:p w:rsidR="00762BC5" w:rsidRPr="00CC4925" w:rsidRDefault="00762BC5" w:rsidP="00762BC5">
            <w:pPr>
              <w:pStyle w:val="NormalA"/>
            </w:pPr>
          </w:p>
        </w:tc>
        <w:tc>
          <w:tcPr>
            <w:tcW w:w="3294" w:type="dxa"/>
          </w:tcPr>
          <w:p w:rsidR="00762BC5" w:rsidRPr="00CC4925" w:rsidRDefault="00762BC5" w:rsidP="004C4B13">
            <w:pPr>
              <w:pStyle w:val="Bullet"/>
              <w:ind w:left="777" w:hanging="283"/>
            </w:pPr>
            <w:proofErr w:type="spellStart"/>
            <w:r w:rsidRPr="00CC4925">
              <w:t>m.d.c</w:t>
            </w:r>
            <w:proofErr w:type="spellEnd"/>
            <w:r w:rsidRPr="00CC4925">
              <w:t>. (6, 9)</w:t>
            </w:r>
          </w:p>
        </w:tc>
        <w:tc>
          <w:tcPr>
            <w:tcW w:w="997" w:type="dxa"/>
            <w:vAlign w:val="center"/>
          </w:tcPr>
          <w:p w:rsidR="00762BC5" w:rsidRPr="00CC4925" w:rsidRDefault="00762BC5" w:rsidP="00762BC5">
            <w:pPr>
              <w:pStyle w:val="NormalA"/>
              <w:jc w:val="center"/>
            </w:pPr>
          </w:p>
        </w:tc>
        <w:tc>
          <w:tcPr>
            <w:tcW w:w="2263" w:type="dxa"/>
          </w:tcPr>
          <w:p w:rsidR="00762BC5" w:rsidRPr="00CC4925" w:rsidRDefault="003D270C" w:rsidP="00762BC5">
            <w:pPr>
              <w:pStyle w:val="NormalA"/>
            </w:pPr>
            <w:r w:rsidRPr="00CC4925">
              <w:t>____________________</w:t>
            </w:r>
          </w:p>
        </w:tc>
      </w:tr>
    </w:tbl>
    <w:p w:rsidR="00B1695D" w:rsidRPr="00CC4925" w:rsidRDefault="00B1695D" w:rsidP="00762BC5">
      <w:pPr>
        <w:pStyle w:val="NormalA"/>
        <w:pBdr>
          <w:bottom w:val="single" w:sz="4" w:space="1" w:color="auto"/>
        </w:pBdr>
        <w:ind w:left="567"/>
      </w:pPr>
    </w:p>
    <w:tbl>
      <w:tblPr>
        <w:tblStyle w:val="Tabelacomgrelha"/>
        <w:tblW w:w="8646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91"/>
        <w:gridCol w:w="3294"/>
        <w:gridCol w:w="997"/>
        <w:gridCol w:w="2263"/>
      </w:tblGrid>
      <w:tr w:rsidR="00DD4875" w:rsidRPr="00CC4925" w:rsidTr="003D270C">
        <w:trPr>
          <w:trHeight w:val="340"/>
        </w:trPr>
        <w:tc>
          <w:tcPr>
            <w:tcW w:w="1701" w:type="dxa"/>
            <w:vMerge w:val="restart"/>
            <w:vAlign w:val="center"/>
          </w:tcPr>
          <w:p w:rsidR="00DD4875" w:rsidRPr="00CC4925" w:rsidRDefault="00DD4875" w:rsidP="00AE166E">
            <w:pPr>
              <w:pStyle w:val="NormalA"/>
              <w:numPr>
                <w:ilvl w:val="0"/>
                <w:numId w:val="130"/>
              </w:numPr>
              <w:ind w:left="311" w:hanging="311"/>
              <w:jc w:val="left"/>
            </w:pPr>
            <w:proofErr w:type="spellStart"/>
            <w:r w:rsidRPr="00CC4925">
              <w:t>m.d.c</w:t>
            </w:r>
            <w:proofErr w:type="spellEnd"/>
            <w:r w:rsidRPr="00CC4925">
              <w:t>. (4, 10)</w:t>
            </w:r>
          </w:p>
        </w:tc>
        <w:tc>
          <w:tcPr>
            <w:tcW w:w="391" w:type="dxa"/>
            <w:vMerge w:val="restart"/>
            <w:vAlign w:val="center"/>
          </w:tcPr>
          <w:p w:rsidR="00DD4875" w:rsidRPr="00CC4925" w:rsidRDefault="00DD4875" w:rsidP="000E5668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70720" behindDoc="0" locked="0" layoutInCell="1" allowOverlap="1" wp14:anchorId="4F6E1624" wp14:editId="4D54484E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83820</wp:posOffset>
                      </wp:positionV>
                      <wp:extent cx="252000" cy="0"/>
                      <wp:effectExtent l="0" t="76200" r="15240" b="95250"/>
                      <wp:wrapNone/>
                      <wp:docPr id="4709" name="Conexão reta unidirecional 47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1B47D82E" id="Conexão reta unidirecional 4709" o:spid="_x0000_s1026" type="#_x0000_t32" style="position:absolute;margin-left:.05pt;margin-top:6.6pt;width:19.85pt;height:0;z-index:251870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294" w:type="dxa"/>
          </w:tcPr>
          <w:p w:rsidR="00DD4875" w:rsidRPr="00CC4925" w:rsidRDefault="00DD4875" w:rsidP="004C4B13">
            <w:pPr>
              <w:pStyle w:val="Bullet"/>
              <w:ind w:left="777" w:hanging="283"/>
            </w:pPr>
            <w:r w:rsidRPr="00CC4925">
              <w:t>Divisores de 4</w:t>
            </w:r>
          </w:p>
        </w:tc>
        <w:tc>
          <w:tcPr>
            <w:tcW w:w="997" w:type="dxa"/>
            <w:vAlign w:val="center"/>
          </w:tcPr>
          <w:p w:rsidR="00DD4875" w:rsidRPr="00CC4925" w:rsidRDefault="00C95B5C" w:rsidP="000E5668">
            <w:pPr>
              <w:pStyle w:val="NormalA"/>
              <w:jc w:val="center"/>
            </w:pPr>
            <w:r w:rsidRPr="00CC4925">
              <w:rPr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75840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100965</wp:posOffset>
                      </wp:positionV>
                      <wp:extent cx="252000" cy="647700"/>
                      <wp:effectExtent l="0" t="76200" r="53340" b="95250"/>
                      <wp:wrapNone/>
                      <wp:docPr id="381" name="Grupo 3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000" cy="647700"/>
                                <a:chOff x="0" y="0"/>
                                <a:chExt cx="252000" cy="647700"/>
                              </a:xfrm>
                            </wpg:grpSpPr>
                            <wps:wsp>
                              <wps:cNvPr id="4712" name="Conexão reta unidirecional 4712"/>
                              <wps:cNvCnPr/>
                              <wps:spPr>
                                <a:xfrm>
                                  <a:off x="0" y="0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13" name="Conexão reta unidirecional 4713"/>
                              <wps:cNvCnPr/>
                              <wps:spPr>
                                <a:xfrm>
                                  <a:off x="0" y="219075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16" name="Conexão reta unidirecional 4716"/>
                              <wps:cNvCnPr/>
                              <wps:spPr>
                                <a:xfrm>
                                  <a:off x="0" y="438150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17" name="Conexão reta unidirecional 4717"/>
                              <wps:cNvCnPr/>
                              <wps:spPr>
                                <a:xfrm>
                                  <a:off x="0" y="647700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group w14:anchorId="3A2EDB9F" id="Grupo 381" o:spid="_x0000_s1026" style="position:absolute;margin-left:-.25pt;margin-top:7.95pt;width:19.85pt;height:51pt;z-index:251875840" coordsize="2520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">
                      <v:shape id="Conexão reta unidirecional 4712" o:spid="_x0000_s1027" type="#_x0000_t32" style="position:absolute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" strokecolor="black [3040]">
                        <v:stroke endarrow="block"/>
                      </v:shape>
                      <v:shape id="Conexão reta unidirecional 4713" o:spid="_x0000_s1028" type="#_x0000_t32" style="position:absolute;top:2190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" strokecolor="black [3040]">
                        <v:stroke endarrow="block"/>
                      </v:shape>
                      <v:shape id="Conexão reta unidirecional 4716" o:spid="_x0000_s1029" type="#_x0000_t32" style="position:absolute;top:4381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" strokecolor="black [3040]">
                        <v:stroke endarrow="block"/>
                      </v:shape>
                      <v:shape id="Conexão reta unidirecional 4717" o:spid="_x0000_s1030" type="#_x0000_t32" style="position:absolute;top:6477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" strokecolor="black [3040]">
                        <v:stroke endarrow="block"/>
                      </v:shape>
                    </v:group>
                  </w:pict>
                </mc:Fallback>
              </mc:AlternateContent>
            </w:r>
          </w:p>
        </w:tc>
        <w:tc>
          <w:tcPr>
            <w:tcW w:w="2263" w:type="dxa"/>
          </w:tcPr>
          <w:p w:rsidR="00DD4875" w:rsidRPr="00CC4925" w:rsidRDefault="003D270C" w:rsidP="000E5668">
            <w:pPr>
              <w:pStyle w:val="NormalA"/>
            </w:pPr>
            <w:r w:rsidRPr="00CC4925">
              <w:t>____________________</w:t>
            </w:r>
          </w:p>
        </w:tc>
      </w:tr>
      <w:tr w:rsidR="00DD4875" w:rsidRPr="00CC4925" w:rsidTr="003D270C">
        <w:trPr>
          <w:trHeight w:val="340"/>
        </w:trPr>
        <w:tc>
          <w:tcPr>
            <w:tcW w:w="170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9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294" w:type="dxa"/>
          </w:tcPr>
          <w:p w:rsidR="00DD4875" w:rsidRPr="00CC4925" w:rsidRDefault="00DD4875" w:rsidP="004C4B13">
            <w:pPr>
              <w:pStyle w:val="Bullet"/>
              <w:ind w:left="777" w:hanging="283"/>
            </w:pPr>
            <w:r w:rsidRPr="00CC4925">
              <w:t>Divisores de 10</w:t>
            </w:r>
          </w:p>
        </w:tc>
        <w:tc>
          <w:tcPr>
            <w:tcW w:w="997" w:type="dxa"/>
            <w:vAlign w:val="center"/>
          </w:tcPr>
          <w:p w:rsidR="00DD4875" w:rsidRPr="00CC4925" w:rsidRDefault="00DD4875" w:rsidP="000E5668">
            <w:pPr>
              <w:pStyle w:val="NormalA"/>
              <w:jc w:val="center"/>
            </w:pPr>
          </w:p>
        </w:tc>
        <w:tc>
          <w:tcPr>
            <w:tcW w:w="2263" w:type="dxa"/>
          </w:tcPr>
          <w:p w:rsidR="00DD4875" w:rsidRPr="00CC4925" w:rsidRDefault="003D270C" w:rsidP="000E5668">
            <w:pPr>
              <w:pStyle w:val="NormalA"/>
            </w:pPr>
            <w:r w:rsidRPr="00CC4925">
              <w:t>____________________</w:t>
            </w:r>
          </w:p>
        </w:tc>
      </w:tr>
      <w:tr w:rsidR="00DD4875" w:rsidRPr="00CC4925" w:rsidTr="003D270C">
        <w:trPr>
          <w:trHeight w:val="340"/>
        </w:trPr>
        <w:tc>
          <w:tcPr>
            <w:tcW w:w="170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9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294" w:type="dxa"/>
          </w:tcPr>
          <w:p w:rsidR="00DD4875" w:rsidRPr="00CC4925" w:rsidRDefault="00DD4875" w:rsidP="004C4B13">
            <w:pPr>
              <w:pStyle w:val="Bullet"/>
              <w:ind w:left="777" w:hanging="283"/>
            </w:pPr>
            <w:r w:rsidRPr="00CC4925">
              <w:t>Divisores comuns de 4 e 10</w:t>
            </w:r>
          </w:p>
        </w:tc>
        <w:tc>
          <w:tcPr>
            <w:tcW w:w="997" w:type="dxa"/>
            <w:vAlign w:val="center"/>
          </w:tcPr>
          <w:p w:rsidR="00DD4875" w:rsidRPr="00CC4925" w:rsidRDefault="00DD4875" w:rsidP="000E5668">
            <w:pPr>
              <w:pStyle w:val="NormalA"/>
              <w:jc w:val="center"/>
            </w:pPr>
          </w:p>
        </w:tc>
        <w:tc>
          <w:tcPr>
            <w:tcW w:w="2263" w:type="dxa"/>
          </w:tcPr>
          <w:p w:rsidR="00DD4875" w:rsidRPr="00CC4925" w:rsidRDefault="003D270C" w:rsidP="000E5668">
            <w:pPr>
              <w:pStyle w:val="NormalA"/>
            </w:pPr>
            <w:r w:rsidRPr="00CC4925">
              <w:t>____________________</w:t>
            </w:r>
          </w:p>
        </w:tc>
      </w:tr>
      <w:tr w:rsidR="00DD4875" w:rsidRPr="00CC4925" w:rsidTr="003D270C">
        <w:trPr>
          <w:trHeight w:val="340"/>
        </w:trPr>
        <w:tc>
          <w:tcPr>
            <w:tcW w:w="170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9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294" w:type="dxa"/>
          </w:tcPr>
          <w:p w:rsidR="00DD4875" w:rsidRPr="00CC4925" w:rsidRDefault="00DD4875" w:rsidP="004C4B13">
            <w:pPr>
              <w:pStyle w:val="Bullet"/>
              <w:ind w:left="777" w:hanging="283"/>
            </w:pPr>
            <w:proofErr w:type="spellStart"/>
            <w:r w:rsidRPr="00CC4925">
              <w:t>m.d.c</w:t>
            </w:r>
            <w:proofErr w:type="spellEnd"/>
            <w:r w:rsidRPr="00CC4925">
              <w:t>. (4, 10)</w:t>
            </w:r>
          </w:p>
        </w:tc>
        <w:tc>
          <w:tcPr>
            <w:tcW w:w="997" w:type="dxa"/>
            <w:vAlign w:val="center"/>
          </w:tcPr>
          <w:p w:rsidR="00DD4875" w:rsidRPr="00CC4925" w:rsidRDefault="00DD4875" w:rsidP="000E5668">
            <w:pPr>
              <w:pStyle w:val="NormalA"/>
              <w:jc w:val="center"/>
            </w:pPr>
          </w:p>
        </w:tc>
        <w:tc>
          <w:tcPr>
            <w:tcW w:w="2263" w:type="dxa"/>
          </w:tcPr>
          <w:p w:rsidR="00DD4875" w:rsidRPr="00CC4925" w:rsidRDefault="003D270C" w:rsidP="000E5668">
            <w:pPr>
              <w:pStyle w:val="NormalA"/>
            </w:pPr>
            <w:r w:rsidRPr="00CC4925">
              <w:t>____________________</w:t>
            </w:r>
          </w:p>
        </w:tc>
      </w:tr>
    </w:tbl>
    <w:p w:rsidR="00B1695D" w:rsidRPr="00CC4925" w:rsidRDefault="00B1695D" w:rsidP="00DD4875">
      <w:pPr>
        <w:pStyle w:val="NormalA"/>
        <w:pBdr>
          <w:bottom w:val="single" w:sz="4" w:space="1" w:color="auto"/>
        </w:pBdr>
        <w:ind w:left="567"/>
      </w:pPr>
    </w:p>
    <w:tbl>
      <w:tblPr>
        <w:tblStyle w:val="Tabelacomgrelha"/>
        <w:tblW w:w="8646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91"/>
        <w:gridCol w:w="3294"/>
        <w:gridCol w:w="997"/>
        <w:gridCol w:w="2263"/>
      </w:tblGrid>
      <w:tr w:rsidR="00DD4875" w:rsidRPr="00CC4925" w:rsidTr="003D270C">
        <w:trPr>
          <w:trHeight w:val="340"/>
        </w:trPr>
        <w:tc>
          <w:tcPr>
            <w:tcW w:w="1701" w:type="dxa"/>
            <w:vMerge w:val="restart"/>
            <w:vAlign w:val="center"/>
          </w:tcPr>
          <w:p w:rsidR="00DD4875" w:rsidRPr="00CC4925" w:rsidRDefault="00DD4875" w:rsidP="00AE166E">
            <w:pPr>
              <w:pStyle w:val="NormalA"/>
              <w:numPr>
                <w:ilvl w:val="0"/>
                <w:numId w:val="130"/>
              </w:numPr>
              <w:ind w:left="311" w:hanging="311"/>
              <w:jc w:val="left"/>
            </w:pPr>
            <w:proofErr w:type="spellStart"/>
            <w:r w:rsidRPr="00CC4925">
              <w:t>m.d.c</w:t>
            </w:r>
            <w:proofErr w:type="spellEnd"/>
            <w:r w:rsidRPr="00CC4925">
              <w:t>. (16, 20)</w:t>
            </w:r>
          </w:p>
        </w:tc>
        <w:tc>
          <w:tcPr>
            <w:tcW w:w="391" w:type="dxa"/>
            <w:vMerge w:val="restart"/>
            <w:vAlign w:val="center"/>
          </w:tcPr>
          <w:p w:rsidR="00DD4875" w:rsidRPr="00CC4925" w:rsidRDefault="00DD4875" w:rsidP="000E5668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77888" behindDoc="0" locked="0" layoutInCell="1" allowOverlap="1" wp14:anchorId="6E40C657" wp14:editId="4605D7F7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83820</wp:posOffset>
                      </wp:positionV>
                      <wp:extent cx="252000" cy="0"/>
                      <wp:effectExtent l="0" t="76200" r="15240" b="95250"/>
                      <wp:wrapNone/>
                      <wp:docPr id="4718" name="Conexão reta unidirecional 47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0FF4E5F9" id="Conexão reta unidirecional 4718" o:spid="_x0000_s1026" type="#_x0000_t32" style="position:absolute;margin-left:.05pt;margin-top:6.6pt;width:19.85pt;height:0;z-index:251877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294" w:type="dxa"/>
          </w:tcPr>
          <w:p w:rsidR="00DD4875" w:rsidRPr="00CC4925" w:rsidRDefault="00DD4875" w:rsidP="004C4B13">
            <w:pPr>
              <w:pStyle w:val="Bullet"/>
              <w:ind w:left="777" w:hanging="283"/>
            </w:pPr>
            <w:r w:rsidRPr="00CC4925">
              <w:t>Divisores de 16</w:t>
            </w:r>
          </w:p>
        </w:tc>
        <w:tc>
          <w:tcPr>
            <w:tcW w:w="997" w:type="dxa"/>
            <w:vAlign w:val="center"/>
          </w:tcPr>
          <w:p w:rsidR="00DD4875" w:rsidRPr="00CC4925" w:rsidRDefault="00C95B5C" w:rsidP="000E5668">
            <w:pPr>
              <w:pStyle w:val="NormalA"/>
              <w:jc w:val="center"/>
            </w:pPr>
            <w:r w:rsidRPr="00CC4925">
              <w:rPr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83008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102235</wp:posOffset>
                      </wp:positionV>
                      <wp:extent cx="252000" cy="647700"/>
                      <wp:effectExtent l="0" t="76200" r="53340" b="95250"/>
                      <wp:wrapNone/>
                      <wp:docPr id="379" name="Grupo 3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000" cy="647700"/>
                                <a:chOff x="0" y="0"/>
                                <a:chExt cx="252000" cy="647700"/>
                              </a:xfrm>
                            </wpg:grpSpPr>
                            <wps:wsp>
                              <wps:cNvPr id="4719" name="Conexão reta unidirecional 4719"/>
                              <wps:cNvCnPr/>
                              <wps:spPr>
                                <a:xfrm>
                                  <a:off x="0" y="0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20" name="Conexão reta unidirecional 4720"/>
                              <wps:cNvCnPr/>
                              <wps:spPr>
                                <a:xfrm>
                                  <a:off x="0" y="219075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21" name="Conexão reta unidirecional 4721"/>
                              <wps:cNvCnPr/>
                              <wps:spPr>
                                <a:xfrm>
                                  <a:off x="0" y="438150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31" name="Conexão reta unidirecional 4731"/>
                              <wps:cNvCnPr/>
                              <wps:spPr>
                                <a:xfrm>
                                  <a:off x="0" y="647700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group w14:anchorId="636B3540" id="Grupo 379" o:spid="_x0000_s1026" style="position:absolute;margin-left:-.25pt;margin-top:8.05pt;width:19.85pt;height:51pt;z-index:251883008" coordsize="2520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">
                      <v:shape id="Conexão reta unidirecional 4719" o:spid="_x0000_s1027" type="#_x0000_t32" style="position:absolute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" strokecolor="black [3040]">
                        <v:stroke endarrow="block"/>
                      </v:shape>
                      <v:shape id="Conexão reta unidirecional 4720" o:spid="_x0000_s1028" type="#_x0000_t32" style="position:absolute;top:2190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" strokecolor="black [3040]">
                        <v:stroke endarrow="block"/>
                      </v:shape>
                      <v:shape id="Conexão reta unidirecional 4721" o:spid="_x0000_s1029" type="#_x0000_t32" style="position:absolute;top:4381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" strokecolor="black [3040]">
                        <v:stroke endarrow="block"/>
                      </v:shape>
                      <v:shape id="Conexão reta unidirecional 4731" o:spid="_x0000_s1030" type="#_x0000_t32" style="position:absolute;top:6477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" strokecolor="black [3040]">
                        <v:stroke endarrow="block"/>
                      </v:shape>
                    </v:group>
                  </w:pict>
                </mc:Fallback>
              </mc:AlternateContent>
            </w:r>
          </w:p>
        </w:tc>
        <w:tc>
          <w:tcPr>
            <w:tcW w:w="2263" w:type="dxa"/>
          </w:tcPr>
          <w:p w:rsidR="00DD4875" w:rsidRPr="00CC4925" w:rsidRDefault="003D270C" w:rsidP="000E5668">
            <w:pPr>
              <w:pStyle w:val="NormalA"/>
            </w:pPr>
            <w:r w:rsidRPr="00CC4925">
              <w:t>____________________</w:t>
            </w:r>
          </w:p>
        </w:tc>
      </w:tr>
      <w:tr w:rsidR="00DD4875" w:rsidRPr="00CC4925" w:rsidTr="003D270C">
        <w:trPr>
          <w:trHeight w:val="340"/>
        </w:trPr>
        <w:tc>
          <w:tcPr>
            <w:tcW w:w="170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9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294" w:type="dxa"/>
          </w:tcPr>
          <w:p w:rsidR="00DD4875" w:rsidRPr="00CC4925" w:rsidRDefault="00DD4875" w:rsidP="004C4B13">
            <w:pPr>
              <w:pStyle w:val="Bullet"/>
              <w:ind w:left="777" w:hanging="283"/>
            </w:pPr>
            <w:r w:rsidRPr="00CC4925">
              <w:t>Divisores de 20</w:t>
            </w:r>
          </w:p>
        </w:tc>
        <w:tc>
          <w:tcPr>
            <w:tcW w:w="997" w:type="dxa"/>
            <w:vAlign w:val="center"/>
          </w:tcPr>
          <w:p w:rsidR="00DD4875" w:rsidRPr="00CC4925" w:rsidRDefault="00DD4875" w:rsidP="000E5668">
            <w:pPr>
              <w:pStyle w:val="NormalA"/>
              <w:jc w:val="center"/>
            </w:pPr>
          </w:p>
        </w:tc>
        <w:tc>
          <w:tcPr>
            <w:tcW w:w="2263" w:type="dxa"/>
          </w:tcPr>
          <w:p w:rsidR="00DD4875" w:rsidRPr="00CC4925" w:rsidRDefault="003D270C" w:rsidP="000E5668">
            <w:pPr>
              <w:pStyle w:val="NormalA"/>
            </w:pPr>
            <w:r w:rsidRPr="00CC4925">
              <w:t>____________________</w:t>
            </w:r>
          </w:p>
        </w:tc>
      </w:tr>
      <w:tr w:rsidR="00DD4875" w:rsidRPr="00CC4925" w:rsidTr="003D270C">
        <w:trPr>
          <w:trHeight w:val="340"/>
        </w:trPr>
        <w:tc>
          <w:tcPr>
            <w:tcW w:w="170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9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294" w:type="dxa"/>
          </w:tcPr>
          <w:p w:rsidR="00DD4875" w:rsidRPr="00CC4925" w:rsidRDefault="00DD4875" w:rsidP="004C4B13">
            <w:pPr>
              <w:pStyle w:val="Bullet"/>
              <w:ind w:left="777" w:hanging="283"/>
            </w:pPr>
            <w:r w:rsidRPr="00CC4925">
              <w:t>Divisores comuns de 16 e 20</w:t>
            </w:r>
          </w:p>
        </w:tc>
        <w:tc>
          <w:tcPr>
            <w:tcW w:w="997" w:type="dxa"/>
            <w:vAlign w:val="center"/>
          </w:tcPr>
          <w:p w:rsidR="00DD4875" w:rsidRPr="00CC4925" w:rsidRDefault="00DD4875" w:rsidP="000E5668">
            <w:pPr>
              <w:pStyle w:val="NormalA"/>
              <w:jc w:val="center"/>
            </w:pPr>
          </w:p>
        </w:tc>
        <w:tc>
          <w:tcPr>
            <w:tcW w:w="2263" w:type="dxa"/>
          </w:tcPr>
          <w:p w:rsidR="00DD4875" w:rsidRPr="00CC4925" w:rsidRDefault="003D270C" w:rsidP="000E5668">
            <w:pPr>
              <w:pStyle w:val="NormalA"/>
            </w:pPr>
            <w:r w:rsidRPr="00CC4925">
              <w:t>____________________</w:t>
            </w:r>
          </w:p>
        </w:tc>
      </w:tr>
      <w:tr w:rsidR="00DD4875" w:rsidRPr="00CC4925" w:rsidTr="003D270C">
        <w:trPr>
          <w:trHeight w:val="340"/>
        </w:trPr>
        <w:tc>
          <w:tcPr>
            <w:tcW w:w="170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9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294" w:type="dxa"/>
          </w:tcPr>
          <w:p w:rsidR="00DD4875" w:rsidRPr="00CC4925" w:rsidRDefault="00DD4875" w:rsidP="004C4B13">
            <w:pPr>
              <w:pStyle w:val="Bullet"/>
              <w:ind w:left="777" w:hanging="283"/>
            </w:pPr>
            <w:proofErr w:type="spellStart"/>
            <w:r w:rsidRPr="00CC4925">
              <w:t>m.d.c</w:t>
            </w:r>
            <w:proofErr w:type="spellEnd"/>
            <w:r w:rsidRPr="00CC4925">
              <w:t>. (16, 20)</w:t>
            </w:r>
          </w:p>
        </w:tc>
        <w:tc>
          <w:tcPr>
            <w:tcW w:w="997" w:type="dxa"/>
            <w:vAlign w:val="center"/>
          </w:tcPr>
          <w:p w:rsidR="00DD4875" w:rsidRPr="00CC4925" w:rsidRDefault="00DD4875" w:rsidP="000E5668">
            <w:pPr>
              <w:pStyle w:val="NormalA"/>
              <w:jc w:val="center"/>
            </w:pPr>
          </w:p>
        </w:tc>
        <w:tc>
          <w:tcPr>
            <w:tcW w:w="2263" w:type="dxa"/>
          </w:tcPr>
          <w:p w:rsidR="00DD4875" w:rsidRPr="00CC4925" w:rsidRDefault="003D270C" w:rsidP="000E5668">
            <w:pPr>
              <w:pStyle w:val="NormalA"/>
            </w:pPr>
            <w:r w:rsidRPr="00CC4925">
              <w:t>____________________</w:t>
            </w:r>
          </w:p>
        </w:tc>
      </w:tr>
    </w:tbl>
    <w:p w:rsidR="00B1695D" w:rsidRPr="00CC4925" w:rsidRDefault="00B1695D" w:rsidP="00DD4875">
      <w:pPr>
        <w:pStyle w:val="NormalA"/>
        <w:pBdr>
          <w:bottom w:val="single" w:sz="4" w:space="1" w:color="auto"/>
        </w:pBdr>
        <w:ind w:left="567"/>
      </w:pPr>
    </w:p>
    <w:tbl>
      <w:tblPr>
        <w:tblStyle w:val="Tabelacomgrelha"/>
        <w:tblW w:w="8651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91"/>
        <w:gridCol w:w="3294"/>
        <w:gridCol w:w="997"/>
        <w:gridCol w:w="2268"/>
      </w:tblGrid>
      <w:tr w:rsidR="00DD4875" w:rsidRPr="00CC4925" w:rsidTr="003D270C">
        <w:trPr>
          <w:trHeight w:val="340"/>
        </w:trPr>
        <w:tc>
          <w:tcPr>
            <w:tcW w:w="1701" w:type="dxa"/>
            <w:vMerge w:val="restart"/>
            <w:vAlign w:val="center"/>
          </w:tcPr>
          <w:p w:rsidR="00DD4875" w:rsidRPr="00CC4925" w:rsidRDefault="00DD4875" w:rsidP="00AE166E">
            <w:pPr>
              <w:pStyle w:val="NormalA"/>
              <w:numPr>
                <w:ilvl w:val="0"/>
                <w:numId w:val="130"/>
              </w:numPr>
              <w:ind w:left="311" w:hanging="311"/>
              <w:jc w:val="left"/>
            </w:pPr>
            <w:proofErr w:type="spellStart"/>
            <w:r w:rsidRPr="00CC4925">
              <w:t>m.d.c</w:t>
            </w:r>
            <w:proofErr w:type="spellEnd"/>
            <w:r w:rsidRPr="00CC4925">
              <w:t>. (21, 49)</w:t>
            </w:r>
          </w:p>
        </w:tc>
        <w:tc>
          <w:tcPr>
            <w:tcW w:w="391" w:type="dxa"/>
            <w:vMerge w:val="restart"/>
            <w:vAlign w:val="center"/>
          </w:tcPr>
          <w:p w:rsidR="00DD4875" w:rsidRPr="00CC4925" w:rsidRDefault="00DD4875" w:rsidP="000E5668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85056" behindDoc="0" locked="0" layoutInCell="1" allowOverlap="1" wp14:anchorId="1EE7CE79" wp14:editId="3DE8A7FD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83820</wp:posOffset>
                      </wp:positionV>
                      <wp:extent cx="252000" cy="0"/>
                      <wp:effectExtent l="0" t="76200" r="15240" b="95250"/>
                      <wp:wrapNone/>
                      <wp:docPr id="4732" name="Conexão reta unidirecional 47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7F7F052A" id="Conexão reta unidirecional 4732" o:spid="_x0000_s1026" type="#_x0000_t32" style="position:absolute;margin-left:.05pt;margin-top:6.6pt;width:19.85pt;height:0;z-index:25188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294" w:type="dxa"/>
          </w:tcPr>
          <w:p w:rsidR="00DD4875" w:rsidRPr="00CC4925" w:rsidRDefault="00DD4875" w:rsidP="004C4B13">
            <w:pPr>
              <w:pStyle w:val="Bullet"/>
              <w:ind w:left="777" w:hanging="283"/>
            </w:pPr>
            <w:r w:rsidRPr="00CC4925">
              <w:t>Divisores de 21</w:t>
            </w:r>
          </w:p>
        </w:tc>
        <w:tc>
          <w:tcPr>
            <w:tcW w:w="997" w:type="dxa"/>
            <w:vAlign w:val="center"/>
          </w:tcPr>
          <w:p w:rsidR="00DD4875" w:rsidRPr="00CC4925" w:rsidRDefault="00C95B5C" w:rsidP="000E5668">
            <w:pPr>
              <w:pStyle w:val="NormalA"/>
              <w:jc w:val="center"/>
            </w:pPr>
            <w:r w:rsidRPr="00CC4925">
              <w:rPr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90176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103505</wp:posOffset>
                      </wp:positionV>
                      <wp:extent cx="252000" cy="647700"/>
                      <wp:effectExtent l="0" t="76200" r="53340" b="95250"/>
                      <wp:wrapNone/>
                      <wp:docPr id="377" name="Grupo 3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000" cy="647700"/>
                                <a:chOff x="0" y="0"/>
                                <a:chExt cx="252000" cy="647700"/>
                              </a:xfrm>
                            </wpg:grpSpPr>
                            <wps:wsp>
                              <wps:cNvPr id="4733" name="Conexão reta unidirecional 4733"/>
                              <wps:cNvCnPr/>
                              <wps:spPr>
                                <a:xfrm>
                                  <a:off x="0" y="0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34" name="Conexão reta unidirecional 4734"/>
                              <wps:cNvCnPr/>
                              <wps:spPr>
                                <a:xfrm>
                                  <a:off x="0" y="209550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35" name="Conexão reta unidirecional 4735"/>
                              <wps:cNvCnPr/>
                              <wps:spPr>
                                <a:xfrm>
                                  <a:off x="0" y="428625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36" name="Conexão reta unidirecional 4736"/>
                              <wps:cNvCnPr/>
                              <wps:spPr>
                                <a:xfrm>
                                  <a:off x="0" y="647700"/>
                                  <a:ext cx="252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group w14:anchorId="27895B6D" id="Grupo 377" o:spid="_x0000_s1026" style="position:absolute;margin-left:-.25pt;margin-top:8.15pt;width:19.85pt;height:51pt;z-index:251890176" coordsize="2520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">
                      <v:shape id="Conexão reta unidirecional 4733" o:spid="_x0000_s1027" type="#_x0000_t32" style="position:absolute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" strokecolor="black [3040]">
                        <v:stroke endarrow="block"/>
                      </v:shape>
                      <v:shape id="Conexão reta unidirecional 4734" o:spid="_x0000_s1028" type="#_x0000_t32" style="position:absolute;top:2095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" strokecolor="black [3040]">
                        <v:stroke endarrow="block"/>
                      </v:shape>
                      <v:shape id="Conexão reta unidirecional 4735" o:spid="_x0000_s1029" type="#_x0000_t32" style="position:absolute;top:4286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" strokecolor="black [3040]">
                        <v:stroke endarrow="block"/>
                      </v:shape>
                      <v:shape id="Conexão reta unidirecional 4736" o:spid="_x0000_s1030" type="#_x0000_t32" style="position:absolute;top:6477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" strokecolor="black [3040]">
                        <v:stroke endarrow="block"/>
                      </v:shape>
                    </v:group>
                  </w:pict>
                </mc:Fallback>
              </mc:AlternateContent>
            </w:r>
          </w:p>
        </w:tc>
        <w:tc>
          <w:tcPr>
            <w:tcW w:w="2268" w:type="dxa"/>
          </w:tcPr>
          <w:p w:rsidR="00DD4875" w:rsidRPr="00CC4925" w:rsidRDefault="003D270C" w:rsidP="000E5668">
            <w:pPr>
              <w:pStyle w:val="NormalA"/>
            </w:pPr>
            <w:r w:rsidRPr="00CC4925">
              <w:t>____________________</w:t>
            </w:r>
          </w:p>
        </w:tc>
      </w:tr>
      <w:tr w:rsidR="00DD4875" w:rsidRPr="00CC4925" w:rsidTr="003D270C">
        <w:trPr>
          <w:trHeight w:val="340"/>
        </w:trPr>
        <w:tc>
          <w:tcPr>
            <w:tcW w:w="170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9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294" w:type="dxa"/>
          </w:tcPr>
          <w:p w:rsidR="00DD4875" w:rsidRPr="00CC4925" w:rsidRDefault="00DD4875" w:rsidP="004C4B13">
            <w:pPr>
              <w:pStyle w:val="Bullet"/>
              <w:ind w:left="777" w:hanging="283"/>
            </w:pPr>
            <w:r w:rsidRPr="00CC4925">
              <w:t>Divisores de 49</w:t>
            </w:r>
          </w:p>
        </w:tc>
        <w:tc>
          <w:tcPr>
            <w:tcW w:w="997" w:type="dxa"/>
            <w:vAlign w:val="center"/>
          </w:tcPr>
          <w:p w:rsidR="00DD4875" w:rsidRPr="00CC4925" w:rsidRDefault="00DD4875" w:rsidP="000E5668">
            <w:pPr>
              <w:pStyle w:val="NormalA"/>
              <w:jc w:val="center"/>
            </w:pPr>
          </w:p>
        </w:tc>
        <w:tc>
          <w:tcPr>
            <w:tcW w:w="2268" w:type="dxa"/>
          </w:tcPr>
          <w:p w:rsidR="00DD4875" w:rsidRPr="00CC4925" w:rsidRDefault="003D270C" w:rsidP="000E5668">
            <w:pPr>
              <w:pStyle w:val="NormalA"/>
            </w:pPr>
            <w:r w:rsidRPr="00CC4925">
              <w:t>____________________</w:t>
            </w:r>
          </w:p>
        </w:tc>
      </w:tr>
      <w:tr w:rsidR="00DD4875" w:rsidRPr="00CC4925" w:rsidTr="003D270C">
        <w:trPr>
          <w:trHeight w:val="340"/>
        </w:trPr>
        <w:tc>
          <w:tcPr>
            <w:tcW w:w="170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9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294" w:type="dxa"/>
          </w:tcPr>
          <w:p w:rsidR="00DD4875" w:rsidRPr="00CC4925" w:rsidRDefault="00DD4875" w:rsidP="004C4B13">
            <w:pPr>
              <w:pStyle w:val="Bullet"/>
              <w:ind w:left="777" w:hanging="283"/>
            </w:pPr>
            <w:r w:rsidRPr="00CC4925">
              <w:t>Divisores comuns de 21 e 49</w:t>
            </w:r>
          </w:p>
        </w:tc>
        <w:tc>
          <w:tcPr>
            <w:tcW w:w="997" w:type="dxa"/>
            <w:vAlign w:val="center"/>
          </w:tcPr>
          <w:p w:rsidR="00DD4875" w:rsidRPr="00CC4925" w:rsidRDefault="00DD4875" w:rsidP="000E5668">
            <w:pPr>
              <w:pStyle w:val="NormalA"/>
              <w:jc w:val="center"/>
            </w:pPr>
          </w:p>
        </w:tc>
        <w:tc>
          <w:tcPr>
            <w:tcW w:w="2268" w:type="dxa"/>
          </w:tcPr>
          <w:p w:rsidR="00DD4875" w:rsidRPr="00CC4925" w:rsidRDefault="003D270C" w:rsidP="000E5668">
            <w:pPr>
              <w:pStyle w:val="NormalA"/>
            </w:pPr>
            <w:r w:rsidRPr="00CC4925">
              <w:t>____________________</w:t>
            </w:r>
          </w:p>
        </w:tc>
      </w:tr>
      <w:tr w:rsidR="00DD4875" w:rsidRPr="00CC4925" w:rsidTr="003D270C">
        <w:trPr>
          <w:trHeight w:val="340"/>
        </w:trPr>
        <w:tc>
          <w:tcPr>
            <w:tcW w:w="170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91" w:type="dxa"/>
            <w:vMerge/>
          </w:tcPr>
          <w:p w:rsidR="00DD4875" w:rsidRPr="00CC4925" w:rsidRDefault="00DD4875" w:rsidP="000E5668">
            <w:pPr>
              <w:pStyle w:val="NormalA"/>
            </w:pPr>
          </w:p>
        </w:tc>
        <w:tc>
          <w:tcPr>
            <w:tcW w:w="3294" w:type="dxa"/>
          </w:tcPr>
          <w:p w:rsidR="00DD4875" w:rsidRPr="00CC4925" w:rsidRDefault="00DD4875" w:rsidP="004C4B13">
            <w:pPr>
              <w:pStyle w:val="Bullet"/>
              <w:ind w:left="777" w:hanging="283"/>
            </w:pPr>
            <w:proofErr w:type="spellStart"/>
            <w:r w:rsidRPr="00CC4925">
              <w:t>m.d.c</w:t>
            </w:r>
            <w:proofErr w:type="spellEnd"/>
            <w:r w:rsidRPr="00CC4925">
              <w:t>. (21, 49)</w:t>
            </w:r>
          </w:p>
        </w:tc>
        <w:tc>
          <w:tcPr>
            <w:tcW w:w="997" w:type="dxa"/>
            <w:vAlign w:val="center"/>
          </w:tcPr>
          <w:p w:rsidR="00DD4875" w:rsidRPr="00CC4925" w:rsidRDefault="00DD4875" w:rsidP="000E5668">
            <w:pPr>
              <w:pStyle w:val="NormalA"/>
              <w:jc w:val="center"/>
            </w:pPr>
          </w:p>
        </w:tc>
        <w:tc>
          <w:tcPr>
            <w:tcW w:w="2268" w:type="dxa"/>
          </w:tcPr>
          <w:p w:rsidR="00DD4875" w:rsidRPr="00CC4925" w:rsidRDefault="003D270C" w:rsidP="000E5668">
            <w:pPr>
              <w:pStyle w:val="NormalA"/>
            </w:pPr>
            <w:r w:rsidRPr="00CC4925">
              <w:t>____________________</w:t>
            </w:r>
          </w:p>
        </w:tc>
      </w:tr>
    </w:tbl>
    <w:p w:rsidR="00DD4875" w:rsidRPr="00CC4925" w:rsidRDefault="00DD4875" w:rsidP="00DD4875">
      <w:pPr>
        <w:pStyle w:val="NormalA"/>
      </w:pPr>
    </w:p>
    <w:p w:rsidR="009E2C98" w:rsidRPr="00CC4925" w:rsidRDefault="004437EF" w:rsidP="0094019E">
      <w:pPr>
        <w:pStyle w:val="1Numerao"/>
      </w:pPr>
      <w:r w:rsidRPr="00CC4925">
        <w:t>Lê e resolve.</w:t>
      </w:r>
    </w:p>
    <w:p w:rsidR="00DD4875" w:rsidRPr="00CC4925" w:rsidRDefault="00DD4875" w:rsidP="00DD4875">
      <w:pPr>
        <w:pStyle w:val="NormalA"/>
        <w:ind w:left="993" w:right="4915"/>
      </w:pPr>
      <w:r w:rsidRPr="00CC4925">
        <w:rPr>
          <w:noProof/>
          <w:lang w:eastAsia="pt-PT"/>
        </w:rPr>
        <w:drawing>
          <wp:anchor distT="0" distB="0" distL="114300" distR="114300" simplePos="0" relativeHeight="251894272" behindDoc="0" locked="0" layoutInCell="1" allowOverlap="1" wp14:anchorId="17C07E20" wp14:editId="4EB35596">
            <wp:simplePos x="0" y="0"/>
            <wp:positionH relativeFrom="margin">
              <wp:posOffset>3660140</wp:posOffset>
            </wp:positionH>
            <wp:positionV relativeFrom="paragraph">
              <wp:posOffset>134620</wp:posOffset>
            </wp:positionV>
            <wp:extent cx="2004695" cy="1151890"/>
            <wp:effectExtent l="0" t="0" r="0" b="0"/>
            <wp:wrapSquare wrapText="bothSides"/>
            <wp:docPr id="5226" name="Imagem 5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695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4B827020" wp14:editId="6614510B">
                <wp:simplePos x="0" y="0"/>
                <wp:positionH relativeFrom="column">
                  <wp:posOffset>504825</wp:posOffset>
                </wp:positionH>
                <wp:positionV relativeFrom="paragraph">
                  <wp:posOffset>225425</wp:posOffset>
                </wp:positionV>
                <wp:extent cx="2238375" cy="962025"/>
                <wp:effectExtent l="0" t="0" r="28575" b="28575"/>
                <wp:wrapNone/>
                <wp:docPr id="4737" name="Retângulo arredondado 4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38375" cy="9620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05939D98" id="Retângulo arredondado 4737" o:spid="_x0000_s1026" style="position:absolute;margin-left:39.75pt;margin-top:17.75pt;width:176.25pt;height:75.75pt;z-index:25189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" filled="f">
                <v:stroke joinstyle="miter"/>
              </v:roundrect>
            </w:pict>
          </mc:Fallback>
        </mc:AlternateContent>
      </w:r>
    </w:p>
    <w:p w:rsidR="009E2C98" w:rsidRPr="00CC4925" w:rsidRDefault="00DD4875" w:rsidP="00DD4875">
      <w:pPr>
        <w:pStyle w:val="NormalA"/>
        <w:ind w:left="993" w:right="4915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3248" behindDoc="0" locked="0" layoutInCell="1" allowOverlap="1" wp14:anchorId="34760689" wp14:editId="2EE5930E">
                <wp:simplePos x="0" y="0"/>
                <wp:positionH relativeFrom="column">
                  <wp:posOffset>3095625</wp:posOffset>
                </wp:positionH>
                <wp:positionV relativeFrom="paragraph">
                  <wp:posOffset>439420</wp:posOffset>
                </wp:positionV>
                <wp:extent cx="323850" cy="0"/>
                <wp:effectExtent l="0" t="76200" r="19050" b="95250"/>
                <wp:wrapNone/>
                <wp:docPr id="4738" name="Conexão reta unidirecional 4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57146205" id="Conexão reta unidirecional 4738" o:spid="_x0000_s1026" type="#_x0000_t32" style="position:absolute;margin-left:243.75pt;margin-top:34.6pt;width:25.5pt;height:0;z-index:25189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" strokecolor="black [3040]">
                <v:stroke endarrow="block"/>
              </v:shape>
            </w:pict>
          </mc:Fallback>
        </mc:AlternateContent>
      </w:r>
      <w:r w:rsidRPr="00CC4925">
        <w:t xml:space="preserve">A Ana tem 16 fatias de queijo e 24 de presunto. Tem de preparar sanduíches com a mesma quantidade de queijo e de presunto em cada uma sem que sobre nada. </w:t>
      </w:r>
      <w:proofErr w:type="gramStart"/>
      <w:r w:rsidRPr="00CC4925">
        <w:t>Quantas sanduíches poderá</w:t>
      </w:r>
      <w:proofErr w:type="gramEnd"/>
      <w:r w:rsidRPr="00CC4925">
        <w:t xml:space="preserve"> fazer?</w:t>
      </w:r>
    </w:p>
    <w:p w:rsidR="005D01D1" w:rsidRPr="00FF4535" w:rsidRDefault="005D01D1" w:rsidP="00FF4535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FF4535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513" w:rsidRDefault="00085513" w:rsidP="00F12BE9">
      <w:pPr>
        <w:spacing w:after="0" w:line="240" w:lineRule="auto"/>
      </w:pPr>
      <w:r>
        <w:separator/>
      </w:r>
    </w:p>
  </w:endnote>
  <w:endnote w:type="continuationSeparator" w:id="0">
    <w:p w:rsidR="00085513" w:rsidRDefault="00085513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513" w:rsidRDefault="00085513" w:rsidP="00F12BE9">
      <w:pPr>
        <w:spacing w:after="0" w:line="240" w:lineRule="auto"/>
      </w:pPr>
      <w:r>
        <w:separator/>
      </w:r>
    </w:p>
  </w:footnote>
  <w:footnote w:type="continuationSeparator" w:id="0">
    <w:p w:rsidR="00085513" w:rsidRDefault="00085513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513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535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52B05-037A-49AD-99EC-9EB168958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2016-07-06T15:55:00Z</dcterms:created>
  <dcterms:modified xsi:type="dcterms:W3CDTF">2016-07-06T15:55:00Z</dcterms:modified>
</cp:coreProperties>
</file>