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70F" w:rsidRPr="00CC4925" w:rsidRDefault="004B10C8" w:rsidP="004B10C8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1283E678" wp14:editId="692D35B9">
                <wp:simplePos x="0" y="0"/>
                <wp:positionH relativeFrom="margin">
                  <wp:align>left</wp:align>
                </wp:positionH>
                <wp:positionV relativeFrom="paragraph">
                  <wp:posOffset>20955</wp:posOffset>
                </wp:positionV>
                <wp:extent cx="5831840" cy="704215"/>
                <wp:effectExtent l="19050" t="19050" r="16510" b="19685"/>
                <wp:wrapNone/>
                <wp:docPr id="1559" name="Rounded Rectangle 1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4B10C8" w:rsidRDefault="00D72D3A" w:rsidP="004B10C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4B10C8">
                              <w:rPr>
                                <w:lang w:val="pt-PT"/>
                              </w:rPr>
                              <w:t>ATIVIDADE DE RECUPERAÇÃO 24</w:t>
                            </w:r>
                          </w:p>
                          <w:p w:rsidR="00D72D3A" w:rsidRPr="004B10C8" w:rsidRDefault="00D72D3A" w:rsidP="004B10C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4B10C8">
                              <w:rPr>
                                <w:lang w:val="pt-PT"/>
                              </w:rPr>
                              <w:t>Adição e subtração de números racionais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83E678" id="Rounded Rectangle 1559" o:spid="_x0000_s1155" style="position:absolute;left:0;text-align:left;margin-left:0;margin-top:1.65pt;width:459.2pt;height:55.45pt;z-index:-251671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4B10C8" w:rsidRDefault="00D72D3A" w:rsidP="004B10C8">
                      <w:pPr>
                        <w:pStyle w:val="TituloFicha"/>
                        <w:rPr>
                          <w:lang w:val="pt-PT"/>
                        </w:rPr>
                      </w:pPr>
                      <w:r w:rsidRPr="004B10C8">
                        <w:rPr>
                          <w:lang w:val="pt-PT"/>
                        </w:rPr>
                        <w:t>ATIVIDADE DE RECUPERAÇÃO 24</w:t>
                      </w:r>
                    </w:p>
                    <w:p w:rsidR="00D72D3A" w:rsidRPr="004B10C8" w:rsidRDefault="00D72D3A" w:rsidP="004B10C8">
                      <w:pPr>
                        <w:pStyle w:val="TituloFicha"/>
                        <w:rPr>
                          <w:lang w:val="pt-PT"/>
                        </w:rPr>
                      </w:pPr>
                      <w:r w:rsidRPr="004B10C8">
                        <w:rPr>
                          <w:lang w:val="pt-PT"/>
                        </w:rPr>
                        <w:t>Adição e subtração de números racionais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B10C8" w:rsidRPr="00CC4925" w:rsidRDefault="004B10C8" w:rsidP="004B10C8">
      <w:pPr>
        <w:pStyle w:val="NormalA"/>
      </w:pPr>
    </w:p>
    <w:p w:rsidR="004B10C8" w:rsidRPr="00CC4925" w:rsidRDefault="004B10C8" w:rsidP="00557BAA">
      <w:pPr>
        <w:pStyle w:val="NormalA"/>
      </w:pPr>
    </w:p>
    <w:p w:rsidR="004B10C8" w:rsidRPr="00CC4925" w:rsidRDefault="004B10C8" w:rsidP="004B10C8">
      <w:pPr>
        <w:pStyle w:val="Normalsemesp"/>
      </w:pPr>
    </w:p>
    <w:p w:rsidR="004B10C8" w:rsidRPr="00CC4925" w:rsidRDefault="00895D01" w:rsidP="004B10C8">
      <w:pPr>
        <w:pStyle w:val="NormalA"/>
      </w:pPr>
      <w:r>
        <w:t>NOME: ______________________________________N.º: ______ TURMA: _________ DATA: ____________</w:t>
      </w:r>
    </w:p>
    <w:p w:rsidR="004B10C8" w:rsidRPr="00CC4925" w:rsidRDefault="004B10C8" w:rsidP="004B10C8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10C8" w:rsidRPr="00CC4925" w:rsidTr="004B10C8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4B10C8" w:rsidRPr="00CC4925" w:rsidRDefault="004B10C8" w:rsidP="004B10C8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4B10C8" w:rsidRPr="00CC4925" w:rsidTr="004B10C8">
        <w:tc>
          <w:tcPr>
            <w:tcW w:w="9016" w:type="dxa"/>
          </w:tcPr>
          <w:p w:rsidR="004B10C8" w:rsidRPr="00CC4925" w:rsidRDefault="004B10C8" w:rsidP="004B10C8">
            <w:pPr>
              <w:pStyle w:val="NormalA"/>
              <w:spacing w:before="120" w:after="120"/>
              <w:rPr>
                <w:b/>
              </w:rPr>
            </w:pPr>
            <w:r w:rsidRPr="00CC4925">
              <w:rPr>
                <w:b/>
              </w:rPr>
              <w:t>Adicionar e subtrair números representados por frações com igual denominador</w:t>
            </w:r>
          </w:p>
          <w:p w:rsidR="004B10C8" w:rsidRPr="00CC4925" w:rsidRDefault="004B10C8" w:rsidP="000020B7">
            <w:pPr>
              <w:pStyle w:val="Bullet"/>
              <w:ind w:left="447" w:right="831" w:hanging="283"/>
            </w:pPr>
            <w:r w:rsidRPr="00CC4925">
              <w:rPr>
                <w:rFonts w:eastAsiaTheme="minorEastAsia"/>
                <w:noProof/>
                <w:lang w:eastAsia="pt-PT"/>
              </w:rPr>
              <w:drawing>
                <wp:anchor distT="0" distB="0" distL="114300" distR="114300" simplePos="0" relativeHeight="251359744" behindDoc="0" locked="0" layoutInCell="1" allowOverlap="1" wp14:anchorId="44AF79B9" wp14:editId="1ADD8E6B">
                  <wp:simplePos x="0" y="0"/>
                  <wp:positionH relativeFrom="column">
                    <wp:posOffset>1674495</wp:posOffset>
                  </wp:positionH>
                  <wp:positionV relativeFrom="paragraph">
                    <wp:posOffset>398780</wp:posOffset>
                  </wp:positionV>
                  <wp:extent cx="3450590" cy="182880"/>
                  <wp:effectExtent l="0" t="0" r="0" b="7620"/>
                  <wp:wrapNone/>
                  <wp:docPr id="5290" name="Picture 977" descr="C:\Users\Ijup\Desktop\New folder (5)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jup\Desktop\New folder (5)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0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4925">
              <w:t>Para adicionar dois números representados por frações com igual denominador, somam-se os numeradores e dá-se o mesmo denominador.</w:t>
            </w:r>
          </w:p>
          <w:p w:rsidR="004B10C8" w:rsidRPr="00CC4925" w:rsidRDefault="00B42D6D" w:rsidP="000020B7">
            <w:pPr>
              <w:pStyle w:val="NormalA"/>
              <w:spacing w:before="120" w:after="120"/>
              <w:ind w:left="447" w:right="831"/>
              <w:rPr>
                <w:rFonts w:eastAsiaTheme="minorEastAsi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8</m:t>
                  </m:r>
                </m:den>
              </m:f>
              <m:r>
                <m:rPr>
                  <m:nor/>
                </m:rPr>
                <w:rPr>
                  <w:rFonts w:ascii="Cambria Math" w:eastAsiaTheme="minorEastAsia"/>
                  <w:sz w:val="24"/>
                  <w:szCs w:val="24"/>
                </w:rPr>
                <m:t xml:space="preserve"> </m:t>
              </m:r>
              <m:r>
                <m:rPr>
                  <m:nor/>
                </m:rPr>
                <w:rPr>
                  <w:rFonts w:eastAsiaTheme="minorEastAsia"/>
                </w:rPr>
                <m:t>+</m:t>
              </m:r>
              <m:r>
                <m:rPr>
                  <m:nor/>
                </m:rPr>
                <w:rPr>
                  <w:rFonts w:eastAsiaTheme="minorEastAsia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8</m:t>
                  </m:r>
                </m:den>
              </m:f>
              <m:r>
                <m:rPr>
                  <m:nor/>
                </m:rPr>
                <w:rPr>
                  <w:rFonts w:ascii="Cambria Math"/>
                  <w:sz w:val="24"/>
                  <w:szCs w:val="24"/>
                </w:rPr>
                <m:t xml:space="preserve"> </m:t>
              </m:r>
              <m:r>
                <m:rPr>
                  <m:nor/>
                </m:rPr>
                <m:t>=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  <m:r>
                    <m:rPr>
                      <m:nor/>
                    </m:rPr>
                    <w:rPr>
                      <w:rFonts w:ascii="Cambria Math"/>
                      <w:sz w:val="24"/>
                      <w:szCs w:val="24"/>
                    </w:rPr>
                    <m:t xml:space="preserve"> </m:t>
                  </m:r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+</m:t>
                  </m:r>
                  <m:r>
                    <m:rPr>
                      <m:nor/>
                    </m:rPr>
                    <w:rPr>
                      <w:rFonts w:ascii="Cambria Math"/>
                      <w:sz w:val="24"/>
                      <w:szCs w:val="24"/>
                    </w:rPr>
                    <m:t xml:space="preserve"> </m:t>
                  </m:r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8</m:t>
                  </m:r>
                </m:den>
              </m:f>
              <m:r>
                <m:rPr>
                  <m:nor/>
                </m:rPr>
                <w:rPr>
                  <w:rFonts w:ascii="Cambria Math"/>
                  <w:sz w:val="24"/>
                  <w:szCs w:val="24"/>
                </w:rPr>
                <m:t xml:space="preserve"> </m:t>
              </m:r>
              <m:r>
                <m:rPr>
                  <m:nor/>
                </m:rPr>
                <m:t>=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8</m:t>
                  </m:r>
                </m:den>
              </m:f>
            </m:oMath>
            <w:r w:rsidR="004B10C8" w:rsidRPr="00CC4925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4B10C8" w:rsidRPr="00CC4925" w:rsidRDefault="000020B7" w:rsidP="000020B7">
            <w:pPr>
              <w:pStyle w:val="Bullet"/>
              <w:ind w:left="447" w:right="831" w:hanging="283"/>
            </w:pPr>
            <w:r w:rsidRPr="00CC4925">
              <w:rPr>
                <w:rFonts w:eastAsiaTheme="minorEastAsia"/>
                <w:noProof/>
                <w:lang w:eastAsia="pt-PT"/>
              </w:rPr>
              <w:drawing>
                <wp:anchor distT="0" distB="0" distL="114300" distR="114300" simplePos="0" relativeHeight="251360768" behindDoc="0" locked="0" layoutInCell="1" allowOverlap="1" wp14:anchorId="6E762215" wp14:editId="450664EF">
                  <wp:simplePos x="0" y="0"/>
                  <wp:positionH relativeFrom="column">
                    <wp:posOffset>1664970</wp:posOffset>
                  </wp:positionH>
                  <wp:positionV relativeFrom="paragraph">
                    <wp:posOffset>383540</wp:posOffset>
                  </wp:positionV>
                  <wp:extent cx="3474720" cy="198755"/>
                  <wp:effectExtent l="0" t="0" r="0" b="0"/>
                  <wp:wrapNone/>
                  <wp:docPr id="5291" name="Picture 984" descr="C:\Users\Ijup\Desktop\New folder (5)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jup\Desktop\New folder (5)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4720" cy="1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B10C8" w:rsidRPr="00CC4925">
              <w:t>Para subtrair dois números representados por frações com igual denominador, subtraem-se os numeradores e dá-se o mesmo denominador.</w:t>
            </w:r>
          </w:p>
          <w:p w:rsidR="004B10C8" w:rsidRPr="00CC4925" w:rsidRDefault="00B42D6D" w:rsidP="00AB2180">
            <w:pPr>
              <w:pStyle w:val="NormalA"/>
              <w:spacing w:before="120" w:after="120"/>
              <w:ind w:left="447" w:right="831"/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8</m:t>
                  </m:r>
                </m:den>
              </m:f>
              <m:r>
                <m:rPr>
                  <m:nor/>
                </m:rPr>
                <w:rPr>
                  <w:rFonts w:ascii="Cambria Math" w:eastAsiaTheme="minorEastAsia"/>
                  <w:sz w:val="24"/>
                  <w:szCs w:val="24"/>
                </w:rPr>
                <m:t xml:space="preserve"> -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8</m:t>
                  </m:r>
                </m:den>
              </m:f>
              <m:r>
                <m:rPr>
                  <m:nor/>
                </m:rPr>
                <w:rPr>
                  <w:rFonts w:ascii="Cambria Math"/>
                  <w:sz w:val="24"/>
                  <w:szCs w:val="24"/>
                </w:rPr>
                <m:t xml:space="preserve"> </m:t>
              </m:r>
              <m:r>
                <m:rPr>
                  <m:nor/>
                </m:rPr>
                <m:t>=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7</m:t>
                  </m:r>
                  <m:r>
                    <m:rPr>
                      <m:nor/>
                    </m:rPr>
                    <w:rPr>
                      <w:rFonts w:ascii="Cambria Math"/>
                      <w:sz w:val="24"/>
                      <w:szCs w:val="24"/>
                    </w:rPr>
                    <m:t xml:space="preserve"> </m:t>
                  </m:r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-</m:t>
                  </m:r>
                  <m:r>
                    <m:rPr>
                      <m:nor/>
                    </m:rPr>
                    <w:rPr>
                      <w:rFonts w:ascii="Cambria Math"/>
                      <w:sz w:val="24"/>
                      <w:szCs w:val="24"/>
                    </w:rPr>
                    <m:t xml:space="preserve"> </m:t>
                  </m:r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8</m:t>
                  </m:r>
                </m:den>
              </m:f>
              <m:r>
                <m:rPr>
                  <m:nor/>
                </m:rPr>
                <w:rPr>
                  <w:rFonts w:ascii="Cambria Math"/>
                  <w:sz w:val="24"/>
                  <w:szCs w:val="24"/>
                </w:rPr>
                <m:t xml:space="preserve"> </m:t>
              </m:r>
              <m:r>
                <m:rPr>
                  <m:nor/>
                </m:rPr>
                <m:t>=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8</m:t>
                  </m:r>
                </m:den>
              </m:f>
            </m:oMath>
            <w:r w:rsidR="004B10C8" w:rsidRPr="00CC4925">
              <w:rPr>
                <w:rFonts w:eastAsiaTheme="minorEastAsia"/>
                <w:sz w:val="24"/>
                <w:szCs w:val="24"/>
              </w:rPr>
              <w:t xml:space="preserve"> </w:t>
            </w:r>
          </w:p>
        </w:tc>
      </w:tr>
    </w:tbl>
    <w:p w:rsidR="0079370F" w:rsidRPr="00CC4925" w:rsidRDefault="0079370F" w:rsidP="00557BAA">
      <w:pPr>
        <w:pStyle w:val="Normalsemesp"/>
      </w:pPr>
    </w:p>
    <w:p w:rsidR="0079370F" w:rsidRPr="00CC4925" w:rsidRDefault="00CB6B2E" w:rsidP="00AE166E">
      <w:pPr>
        <w:pStyle w:val="1Numerao"/>
        <w:numPr>
          <w:ilvl w:val="0"/>
          <w:numId w:val="159"/>
        </w:numPr>
      </w:pPr>
      <w:r w:rsidRPr="00CC4925">
        <w:t>Preenche os espaços de modo a obteres afirmações verdadeiras.</w:t>
      </w:r>
    </w:p>
    <w:p w:rsidR="0079370F" w:rsidRPr="00CC4925" w:rsidRDefault="00B42D6D" w:rsidP="00AE166E">
      <w:pPr>
        <w:pStyle w:val="NormalA"/>
        <w:numPr>
          <w:ilvl w:val="0"/>
          <w:numId w:val="160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15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15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CE0E17" w:rsidRPr="00CC4925">
        <w:t xml:space="preserve"> </w:t>
      </w:r>
      <w:r w:rsidR="00CE0E17" w:rsidRPr="00CC4925">
        <w:tab/>
      </w:r>
      <w:r w:rsidR="000020B7" w:rsidRPr="00CC4925">
        <w:tab/>
      </w:r>
      <w:r w:rsidR="000020B7" w:rsidRPr="00CC4925">
        <w:tab/>
      </w:r>
      <w:r w:rsidR="000020B7" w:rsidRPr="00CC4925">
        <w:tab/>
      </w:r>
      <w:r w:rsidR="00D5101D" w:rsidRPr="00CC4925">
        <w:rPr>
          <w:b/>
        </w:rPr>
        <w:t>e)</w:t>
      </w:r>
      <w:r w:rsidR="00D5101D" w:rsidRPr="00CC4925">
        <w:t xml:space="preserve"> </w:t>
      </w:r>
      <w:r w:rsidR="000020B7" w:rsidRPr="00CC4925"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15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CF35D0" w:rsidRPr="00CC4925">
        <w:t xml:space="preserve"> </w:t>
      </w:r>
    </w:p>
    <w:p w:rsidR="00CF35D0" w:rsidRPr="00CC4925" w:rsidRDefault="00B42D6D" w:rsidP="00AE166E">
      <w:pPr>
        <w:pStyle w:val="NormalA"/>
        <w:numPr>
          <w:ilvl w:val="0"/>
          <w:numId w:val="160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AE1CF4" w:rsidRPr="00CC4925">
        <w:t xml:space="preserve"> </w:t>
      </w:r>
      <w:r w:rsidR="000020B7" w:rsidRPr="00CC4925">
        <w:tab/>
      </w:r>
      <w:r w:rsidR="000020B7" w:rsidRPr="00CC4925">
        <w:tab/>
      </w:r>
      <w:r w:rsidR="000020B7" w:rsidRPr="00CC4925">
        <w:tab/>
      </w:r>
      <w:r w:rsidR="00AE1CF4" w:rsidRPr="00CC4925">
        <w:rPr>
          <w:b/>
        </w:rPr>
        <w:t>f)</w:t>
      </w:r>
      <w:r w:rsidR="00AE1CF4" w:rsidRPr="00CC4925">
        <w:t xml:space="preserve"> </w:t>
      </w:r>
      <w:r w:rsidR="000020B7" w:rsidRPr="00CC4925">
        <w:rPr>
          <w:rFonts w:eastAsiaTheme="minorEastAsia"/>
        </w:rPr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</w:p>
    <w:p w:rsidR="00627E6A" w:rsidRPr="00CC4925" w:rsidRDefault="00B42D6D" w:rsidP="00AE166E">
      <w:pPr>
        <w:pStyle w:val="NormalA"/>
        <w:numPr>
          <w:ilvl w:val="0"/>
          <w:numId w:val="160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11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11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11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225715" w:rsidRPr="00CC4925">
        <w:t xml:space="preserve"> </w:t>
      </w:r>
      <w:r w:rsidR="000020B7" w:rsidRPr="00CC4925">
        <w:tab/>
      </w:r>
      <w:r w:rsidR="000020B7" w:rsidRPr="00CC4925">
        <w:tab/>
      </w:r>
      <w:r w:rsidR="00225715" w:rsidRPr="00CC4925">
        <w:tab/>
      </w:r>
      <w:r w:rsidR="00225715" w:rsidRPr="00CC4925">
        <w:rPr>
          <w:b/>
        </w:rPr>
        <w:t>g)</w:t>
      </w:r>
      <w:r w:rsidR="00225715" w:rsidRPr="00CC4925">
        <w:t xml:space="preserve"> </w:t>
      </w:r>
      <w:r w:rsidR="000020B7" w:rsidRPr="00CC4925">
        <w:rPr>
          <w:rFonts w:eastAsiaTheme="minorEastAsia"/>
        </w:rPr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</m:oMath>
      <w:r w:rsidR="00225715" w:rsidRPr="00CC4925">
        <w:t xml:space="preserve"> </w:t>
      </w:r>
    </w:p>
    <w:p w:rsidR="00225715" w:rsidRPr="00CC4925" w:rsidRDefault="00B42D6D" w:rsidP="00AE166E">
      <w:pPr>
        <w:pStyle w:val="NormalA"/>
        <w:numPr>
          <w:ilvl w:val="0"/>
          <w:numId w:val="160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BD27CD" w:rsidRPr="00CC4925">
        <w:t xml:space="preserve"> </w:t>
      </w:r>
      <w:r w:rsidR="00BD27CD" w:rsidRPr="00CC4925">
        <w:tab/>
      </w:r>
      <w:r w:rsidR="000020B7" w:rsidRPr="00CC4925">
        <w:tab/>
      </w:r>
      <w:r w:rsidR="000020B7" w:rsidRPr="00CC4925">
        <w:tab/>
      </w:r>
      <w:r w:rsidR="00BD27CD" w:rsidRPr="00CC4925">
        <w:rPr>
          <w:b/>
        </w:rPr>
        <w:t>h)</w:t>
      </w:r>
      <w:r w:rsidR="00BD27CD" w:rsidRPr="00CC4925">
        <w:t xml:space="preserve"> </w:t>
      </w:r>
      <w:r w:rsidR="000020B7" w:rsidRPr="00CC4925"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</w:p>
    <w:p w:rsidR="0079370F" w:rsidRPr="00CC4925" w:rsidRDefault="00FA155E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361792" behindDoc="0" locked="0" layoutInCell="1" allowOverlap="1" wp14:anchorId="00E4D431" wp14:editId="65AD0AC7">
            <wp:simplePos x="0" y="0"/>
            <wp:positionH relativeFrom="margin">
              <wp:align>right</wp:align>
            </wp:positionH>
            <wp:positionV relativeFrom="margin">
              <wp:posOffset>5871845</wp:posOffset>
            </wp:positionV>
            <wp:extent cx="990000" cy="849600"/>
            <wp:effectExtent l="0" t="0" r="635" b="8255"/>
            <wp:wrapSquare wrapText="bothSides"/>
            <wp:docPr id="5292" name="Picture 1005" descr="C:\Users\Ijup\Desktop\New fold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jup\Desktop\New folder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8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2367" w:rsidRPr="00CC4925">
        <w:t>O Francisco tinha oito dez avos de uma tablete de chocolate e deu à sua melhor amiga três dez avos da tablete. Com quanto ficou?</w:t>
      </w:r>
    </w:p>
    <w:p w:rsidR="0079370F" w:rsidRPr="00CC4925" w:rsidRDefault="0079370F" w:rsidP="00FA155E">
      <w:pPr>
        <w:pStyle w:val="NormalA"/>
      </w:pPr>
    </w:p>
    <w:p w:rsidR="0079370F" w:rsidRPr="00CC4925" w:rsidRDefault="0079370F" w:rsidP="00FA155E">
      <w:pPr>
        <w:pStyle w:val="Normalsemesp"/>
      </w:pPr>
    </w:p>
    <w:p w:rsidR="0079370F" w:rsidRPr="00CC4925" w:rsidRDefault="005C33BF" w:rsidP="0094019E">
      <w:pPr>
        <w:pStyle w:val="1Numerao"/>
      </w:pPr>
      <w:r w:rsidRPr="00CC4925">
        <w:t>A Ana comeu dois oitavos de uma piza, o António comeu três oitavos e a Manuela, um oitavo.</w:t>
      </w:r>
    </w:p>
    <w:p w:rsidR="0079370F" w:rsidRPr="00CC4925" w:rsidRDefault="005C33BF" w:rsidP="00FA155E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21AD2D65" wp14:editId="0BB33C35">
            <wp:extent cx="1026000" cy="975600"/>
            <wp:effectExtent l="0" t="0" r="3175" b="0"/>
            <wp:docPr id="5293" name="Picture 1006" descr="C:\Users\Ijup\Desktop\New folder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jup\Desktop\New folder\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00" cy="97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99D" w:rsidRPr="00CC4925" w:rsidRDefault="002B599D" w:rsidP="00590BF1">
      <w:pPr>
        <w:pStyle w:val="11Numerao"/>
      </w:pPr>
      <w:r w:rsidRPr="00CC4925">
        <w:t>Que porção da piza comeram os três amigos?</w:t>
      </w:r>
    </w:p>
    <w:p w:rsidR="00FA155E" w:rsidRPr="00CC4925" w:rsidRDefault="002B599D" w:rsidP="00590BF1">
      <w:pPr>
        <w:pStyle w:val="11Numerao"/>
      </w:pPr>
      <w:r w:rsidRPr="00CC4925">
        <w:t>A Eva chegou depois. Que porção de piza pôde comer?</w:t>
      </w:r>
    </w:p>
    <w:p w:rsidR="005D01D1" w:rsidRPr="00CC4925" w:rsidRDefault="00557BAA" w:rsidP="00355373">
      <w:pPr>
        <w:pStyle w:val="11Numerao"/>
      </w:pPr>
      <w:r w:rsidRPr="00CC4925">
        <w:t>Representa o problema graficamente.</w:t>
      </w:r>
      <w:bookmarkStart w:id="0" w:name="_GoBack"/>
      <w:bookmarkEnd w:id="0"/>
    </w:p>
    <w:sectPr w:rsidR="005D01D1" w:rsidRPr="00CC4925" w:rsidSect="00C70EB9">
      <w:footerReference w:type="default" r:id="rId12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D6D" w:rsidRDefault="00B42D6D" w:rsidP="00F12BE9">
      <w:pPr>
        <w:spacing w:after="0" w:line="240" w:lineRule="auto"/>
      </w:pPr>
      <w:r>
        <w:separator/>
      </w:r>
    </w:p>
  </w:endnote>
  <w:endnote w:type="continuationSeparator" w:id="0">
    <w:p w:rsidR="00B42D6D" w:rsidRDefault="00B42D6D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D6D" w:rsidRDefault="00B42D6D" w:rsidP="00F12BE9">
      <w:pPr>
        <w:spacing w:after="0" w:line="240" w:lineRule="auto"/>
      </w:pPr>
      <w:r>
        <w:separator/>
      </w:r>
    </w:p>
  </w:footnote>
  <w:footnote w:type="continuationSeparator" w:id="0">
    <w:p w:rsidR="00B42D6D" w:rsidRDefault="00B42D6D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57ED3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D6D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1F613-A470-4E55-9911-FE9C87994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2016-07-07T09:22:00Z</dcterms:created>
  <dcterms:modified xsi:type="dcterms:W3CDTF">2016-07-07T09:22:00Z</dcterms:modified>
</cp:coreProperties>
</file>