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2553D" w14:textId="03CB7F08" w:rsidR="0031702D" w:rsidRPr="00A511FC" w:rsidRDefault="00A511FC" w:rsidP="006D5AF0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bookmarkStart w:id="0" w:name="_Hlk104994075"/>
      <w:bookmarkEnd w:id="0"/>
      <w:r>
        <w:rPr>
          <w:rFonts w:ascii="Calibri" w:hAnsi="Calibri"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73B4C983" wp14:editId="3DDB4EE4">
            <wp:simplePos x="0" y="0"/>
            <wp:positionH relativeFrom="column">
              <wp:posOffset>3338195</wp:posOffset>
            </wp:positionH>
            <wp:positionV relativeFrom="paragraph">
              <wp:posOffset>477520</wp:posOffset>
            </wp:positionV>
            <wp:extent cx="2438400" cy="1520825"/>
            <wp:effectExtent l="0" t="0" r="0" b="3175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3_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1520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702D" w:rsidRPr="00A511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8630C63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A11DA7" w:rsidRPr="00B16895" w:rsidRDefault="00A11DA7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" fillcolor="#f59c00" stroked="f" strokeweight="1pt">
                <v:stroke joinstyle="miter"/>
                <v:textbox inset="0,0,0,0">
                  <w:txbxContent>
                    <w:p w14:paraId="165E8040" w14:textId="77777777" w:rsidR="00A11DA7" w:rsidRPr="00B16895" w:rsidRDefault="00A11DA7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1702D" w:rsidRPr="00A511FC">
        <w:rPr>
          <w:rFonts w:cstheme="minorHAnsi"/>
          <w:b/>
          <w:bCs/>
          <w:color w:val="000000"/>
        </w:rPr>
        <w:tab/>
      </w:r>
      <w:r w:rsidR="00A11DA7" w:rsidRPr="00A511FC">
        <w:rPr>
          <w:rFonts w:cstheme="minorHAnsi"/>
          <w:color w:val="000000"/>
        </w:rPr>
        <w:t xml:space="preserve">Na figura estão assinalados os pontos </w:t>
      </w:r>
      <w:r w:rsidR="00A11DA7" w:rsidRPr="00A511FC">
        <w:rPr>
          <w:rFonts w:cstheme="minorHAnsi"/>
          <w:i/>
          <w:color w:val="000000"/>
        </w:rPr>
        <w:t>A</w:t>
      </w:r>
      <w:r w:rsidR="00A11DA7" w:rsidRPr="00A511FC">
        <w:rPr>
          <w:rFonts w:cstheme="minorHAnsi"/>
          <w:color w:val="000000"/>
        </w:rPr>
        <w:t xml:space="preserve">, </w:t>
      </w:r>
      <w:r w:rsidR="00A11DA7" w:rsidRPr="00A511FC">
        <w:rPr>
          <w:rFonts w:cstheme="minorHAnsi"/>
          <w:i/>
          <w:color w:val="000000"/>
        </w:rPr>
        <w:t>B</w:t>
      </w:r>
      <w:r w:rsidR="00A11DA7" w:rsidRPr="00A511FC">
        <w:rPr>
          <w:rFonts w:cstheme="minorHAnsi"/>
          <w:color w:val="000000"/>
        </w:rPr>
        <w:t xml:space="preserve">, </w:t>
      </w:r>
      <w:r w:rsidR="00A11DA7" w:rsidRPr="00A511FC">
        <w:rPr>
          <w:rFonts w:cstheme="minorHAnsi"/>
          <w:i/>
          <w:color w:val="000000"/>
        </w:rPr>
        <w:t>C</w:t>
      </w:r>
      <w:r w:rsidR="00A11DA7" w:rsidRPr="00A511FC">
        <w:rPr>
          <w:rFonts w:cstheme="minorHAnsi"/>
          <w:color w:val="000000"/>
        </w:rPr>
        <w:t xml:space="preserve">, </w:t>
      </w:r>
      <w:r w:rsidR="00A11DA7" w:rsidRPr="00A511FC">
        <w:rPr>
          <w:rFonts w:cstheme="minorHAnsi"/>
          <w:i/>
          <w:color w:val="000000"/>
        </w:rPr>
        <w:t>D</w:t>
      </w:r>
      <w:r w:rsidR="00A11DA7" w:rsidRPr="00A511FC">
        <w:rPr>
          <w:rFonts w:cstheme="minorHAnsi"/>
          <w:color w:val="000000"/>
        </w:rPr>
        <w:t xml:space="preserve"> e </w:t>
      </w:r>
      <w:proofErr w:type="spellStart"/>
      <w:r w:rsidR="00A11DA7" w:rsidRPr="00A511FC">
        <w:rPr>
          <w:rFonts w:cstheme="minorHAnsi"/>
          <w:i/>
          <w:color w:val="000000"/>
        </w:rPr>
        <w:t>E</w:t>
      </w:r>
      <w:proofErr w:type="spellEnd"/>
      <w:r w:rsidR="00A11DA7" w:rsidRPr="00A511FC">
        <w:rPr>
          <w:rFonts w:cstheme="minorHAnsi"/>
          <w:color w:val="000000"/>
        </w:rPr>
        <w:t>.</w:t>
      </w:r>
    </w:p>
    <w:p w14:paraId="075C26FB" w14:textId="1C304B75" w:rsidR="00A11DA7" w:rsidRPr="00A511FC" w:rsidRDefault="00A11DA7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  <w:bCs/>
          <w:color w:val="000000" w:themeColor="text1"/>
        </w:rPr>
        <w:t>1.1</w:t>
      </w:r>
      <w:r w:rsidRPr="00A511FC">
        <w:rPr>
          <w:rFonts w:ascii="Calibri" w:hAnsi="Calibri" w:cstheme="minorHAnsi"/>
        </w:rPr>
        <w:tab/>
        <w:t xml:space="preserve">Traça as retas </w:t>
      </w:r>
      <w:r w:rsidRPr="00A511FC">
        <w:rPr>
          <w:rFonts w:ascii="Calibri" w:hAnsi="Calibri" w:cstheme="minorHAnsi"/>
          <w:i/>
        </w:rPr>
        <w:t>AB</w:t>
      </w:r>
      <w:r w:rsidRPr="00A511FC">
        <w:rPr>
          <w:rFonts w:ascii="Calibri" w:hAnsi="Calibri" w:cstheme="minorHAnsi"/>
        </w:rPr>
        <w:t xml:space="preserve"> e </w:t>
      </w:r>
      <w:r w:rsidRPr="00A511FC">
        <w:rPr>
          <w:rFonts w:ascii="Calibri" w:hAnsi="Calibri" w:cstheme="minorHAnsi"/>
          <w:i/>
        </w:rPr>
        <w:t>CE</w:t>
      </w:r>
      <w:r w:rsidRPr="00A511FC">
        <w:rPr>
          <w:rFonts w:ascii="Calibri" w:hAnsi="Calibri" w:cstheme="minorHAnsi"/>
        </w:rPr>
        <w:t>.</w:t>
      </w:r>
    </w:p>
    <w:p w14:paraId="75502FAA" w14:textId="5164D17D" w:rsidR="00A11DA7" w:rsidRPr="00A511FC" w:rsidRDefault="00A11DA7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  <w:bCs/>
          <w:color w:val="000000" w:themeColor="text1"/>
        </w:rPr>
        <w:t>1.2</w:t>
      </w:r>
      <w:r w:rsidRPr="00A511FC">
        <w:rPr>
          <w:rFonts w:ascii="Calibri" w:hAnsi="Calibri" w:cstheme="minorHAnsi"/>
        </w:rPr>
        <w:tab/>
        <w:t>Traça o segmento de reta [</w:t>
      </w:r>
      <w:r w:rsidRPr="00A511FC">
        <w:rPr>
          <w:rFonts w:ascii="Calibri" w:hAnsi="Calibri" w:cstheme="minorHAnsi"/>
          <w:i/>
        </w:rPr>
        <w:t>AD</w:t>
      </w:r>
      <w:r w:rsidRPr="00A511FC">
        <w:rPr>
          <w:rFonts w:ascii="Calibri" w:hAnsi="Calibri" w:cstheme="minorHAnsi"/>
        </w:rPr>
        <w:t>].</w:t>
      </w:r>
    </w:p>
    <w:p w14:paraId="44E4176D" w14:textId="5C9EA8EB" w:rsidR="00A11DA7" w:rsidRPr="00A511FC" w:rsidRDefault="00A11DA7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  <w:bCs/>
          <w:color w:val="000000" w:themeColor="text1"/>
        </w:rPr>
        <w:t>1.3</w:t>
      </w:r>
      <w:r w:rsidRPr="00A511FC">
        <w:rPr>
          <w:rFonts w:ascii="Calibri" w:hAnsi="Calibri" w:cstheme="minorHAnsi"/>
        </w:rPr>
        <w:tab/>
        <w:t xml:space="preserve">Traça as semirretas </w:t>
      </w:r>
      <m:oMath>
        <m:acc>
          <m:accPr>
            <m:chr m:val="̇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E</m:t>
            </m:r>
          </m:e>
        </m:acc>
        <m:r>
          <w:rPr>
            <w:rFonts w:ascii="Cambria Math" w:hAnsi="Cambria Math" w:cstheme="minorHAnsi"/>
          </w:rPr>
          <m:t>B</m:t>
        </m:r>
      </m:oMath>
      <w:r w:rsidRPr="00A511FC">
        <w:rPr>
          <w:rFonts w:ascii="Calibri" w:hAnsi="Calibri" w:cstheme="minorHAnsi"/>
        </w:rPr>
        <w:t xml:space="preserve"> e </w:t>
      </w:r>
      <m:oMath>
        <m:acc>
          <m:accPr>
            <m:chr m:val="̇"/>
            <m:ctrlPr>
              <w:rPr>
                <w:rFonts w:ascii="Cambria Math" w:hAnsi="Cambria Math" w:cstheme="minorHAnsi"/>
                <w:i/>
              </w:rPr>
            </m:ctrlPr>
          </m:accPr>
          <m:e>
            <m:r>
              <w:rPr>
                <w:rFonts w:ascii="Cambria Math" w:hAnsi="Cambria Math" w:cstheme="minorHAnsi"/>
              </w:rPr>
              <m:t>A</m:t>
            </m:r>
          </m:e>
        </m:acc>
        <m:r>
          <w:rPr>
            <w:rFonts w:ascii="Cambria Math" w:hAnsi="Cambria Math" w:cstheme="minorHAnsi"/>
          </w:rPr>
          <m:t>C</m:t>
        </m:r>
      </m:oMath>
      <w:r w:rsidRPr="00A511FC">
        <w:rPr>
          <w:rFonts w:ascii="Calibri" w:hAnsi="Calibri" w:cstheme="minorHAnsi"/>
        </w:rPr>
        <w:t>.</w:t>
      </w:r>
    </w:p>
    <w:p w14:paraId="7D639154" w14:textId="21F87777" w:rsidR="00A11DA7" w:rsidRPr="00A511FC" w:rsidRDefault="00A11DA7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  <w:bCs/>
          <w:color w:val="000000" w:themeColor="text1"/>
        </w:rPr>
        <w:t>1.4</w:t>
      </w:r>
      <w:r w:rsidRPr="00A511FC">
        <w:rPr>
          <w:rFonts w:ascii="Calibri" w:hAnsi="Calibri" w:cstheme="minorHAnsi"/>
        </w:rPr>
        <w:tab/>
        <w:t>Qual é a posição relativa das retas:</w:t>
      </w:r>
    </w:p>
    <w:p w14:paraId="6FCB3075" w14:textId="5AC2F441" w:rsidR="00A11DA7" w:rsidRPr="00A511FC" w:rsidRDefault="00A11DA7" w:rsidP="00A11DA7">
      <w:pPr>
        <w:spacing w:before="60" w:after="60" w:line="264" w:lineRule="auto"/>
        <w:ind w:left="1135" w:hanging="284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</w:rPr>
        <w:t>a)</w:t>
      </w:r>
      <w:r w:rsidRPr="00A511FC">
        <w:rPr>
          <w:rFonts w:ascii="Calibri" w:hAnsi="Calibri" w:cstheme="minorHAnsi"/>
        </w:rPr>
        <w:tab/>
      </w:r>
      <w:r w:rsidRPr="00A511FC">
        <w:rPr>
          <w:rFonts w:ascii="Calibri" w:hAnsi="Calibri" w:cstheme="minorHAnsi"/>
          <w:i/>
        </w:rPr>
        <w:t>AB</w:t>
      </w:r>
      <w:r w:rsidRPr="00A511FC">
        <w:rPr>
          <w:rFonts w:ascii="Calibri" w:hAnsi="Calibri" w:cstheme="minorHAnsi"/>
        </w:rPr>
        <w:t xml:space="preserve"> e </w:t>
      </w:r>
      <w:r w:rsidRPr="00A511FC">
        <w:rPr>
          <w:rFonts w:ascii="Calibri" w:hAnsi="Calibri" w:cstheme="minorHAnsi"/>
          <w:i/>
        </w:rPr>
        <w:t>CE</w:t>
      </w:r>
      <w:r w:rsidRPr="00A511FC">
        <w:rPr>
          <w:rFonts w:ascii="Calibri" w:hAnsi="Calibri" w:cstheme="minorHAnsi"/>
        </w:rPr>
        <w:t>;</w:t>
      </w:r>
    </w:p>
    <w:p w14:paraId="610EFCE7" w14:textId="0A4E9EAD" w:rsidR="00A11DA7" w:rsidRPr="00A511FC" w:rsidRDefault="00A11DA7" w:rsidP="00A11DA7">
      <w:pPr>
        <w:spacing w:before="60" w:after="60" w:line="264" w:lineRule="auto"/>
        <w:ind w:left="1135" w:hanging="284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</w:rPr>
        <w:t>b)</w:t>
      </w:r>
      <w:r w:rsidRPr="00A511FC">
        <w:rPr>
          <w:rFonts w:ascii="Calibri" w:hAnsi="Calibri" w:cstheme="minorHAnsi"/>
        </w:rPr>
        <w:tab/>
      </w:r>
      <w:r w:rsidRPr="00A511FC">
        <w:rPr>
          <w:rFonts w:ascii="Calibri" w:hAnsi="Calibri" w:cstheme="minorHAnsi"/>
          <w:i/>
        </w:rPr>
        <w:t>CE</w:t>
      </w:r>
      <w:r w:rsidRPr="00A511FC">
        <w:rPr>
          <w:rFonts w:ascii="Calibri" w:hAnsi="Calibri" w:cstheme="minorHAnsi"/>
        </w:rPr>
        <w:t xml:space="preserve"> e </w:t>
      </w:r>
      <w:r w:rsidRPr="00A511FC">
        <w:rPr>
          <w:rFonts w:ascii="Calibri" w:hAnsi="Calibri" w:cstheme="minorHAnsi"/>
          <w:i/>
        </w:rPr>
        <w:t>AD</w:t>
      </w:r>
      <w:r w:rsidRPr="00A511FC">
        <w:rPr>
          <w:rFonts w:ascii="Calibri" w:hAnsi="Calibri" w:cstheme="minorHAnsi"/>
        </w:rPr>
        <w:t>.</w:t>
      </w:r>
    </w:p>
    <w:p w14:paraId="4FA87DBC" w14:textId="15BC9CD4" w:rsidR="00A11DA7" w:rsidRPr="00A511FC" w:rsidRDefault="00A11DA7" w:rsidP="00A11DA7">
      <w:pPr>
        <w:spacing w:before="120" w:after="120" w:line="264" w:lineRule="auto"/>
        <w:ind w:left="850" w:hanging="425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  <w:bCs/>
          <w:color w:val="000000" w:themeColor="text1"/>
        </w:rPr>
        <w:t>1.5</w:t>
      </w:r>
      <w:r w:rsidRPr="00A511FC">
        <w:rPr>
          <w:rFonts w:ascii="Calibri" w:hAnsi="Calibri" w:cstheme="minorHAnsi"/>
        </w:rPr>
        <w:tab/>
        <w:t>Constrói os triângulos [</w:t>
      </w:r>
      <w:r w:rsidRPr="00A511FC">
        <w:rPr>
          <w:rFonts w:ascii="Calibri" w:hAnsi="Calibri" w:cstheme="minorHAnsi"/>
          <w:i/>
        </w:rPr>
        <w:t>CDA</w:t>
      </w:r>
      <w:r w:rsidRPr="00A511FC">
        <w:rPr>
          <w:rFonts w:ascii="Calibri" w:hAnsi="Calibri" w:cstheme="minorHAnsi"/>
        </w:rPr>
        <w:t>] e [</w:t>
      </w:r>
      <w:r w:rsidRPr="00A511FC">
        <w:rPr>
          <w:rFonts w:ascii="Calibri" w:hAnsi="Calibri" w:cstheme="minorHAnsi"/>
          <w:i/>
        </w:rPr>
        <w:t>ADE</w:t>
      </w:r>
      <w:r w:rsidRPr="00A511FC">
        <w:rPr>
          <w:rFonts w:ascii="Calibri" w:hAnsi="Calibri" w:cstheme="minorHAnsi"/>
        </w:rPr>
        <w:t>] e classifica-os quanto ao comprimento dos seus lados e quanto à amplitude dos seus ângulos.</w:t>
      </w:r>
    </w:p>
    <w:p w14:paraId="58D3F8CE" w14:textId="4D964797" w:rsidR="00A11DA7" w:rsidRPr="00A511FC" w:rsidRDefault="00A11DA7" w:rsidP="00A511FC">
      <w:pPr>
        <w:spacing w:before="120" w:after="0" w:line="264" w:lineRule="auto"/>
        <w:ind w:left="850" w:hanging="425"/>
        <w:jc w:val="both"/>
        <w:rPr>
          <w:rFonts w:ascii="Calibri" w:hAnsi="Calibri" w:cstheme="minorHAnsi"/>
        </w:rPr>
      </w:pPr>
      <w:r w:rsidRPr="00A511FC">
        <w:rPr>
          <w:rFonts w:ascii="Calibri" w:hAnsi="Calibri" w:cstheme="minorHAnsi"/>
          <w:b/>
          <w:bCs/>
          <w:color w:val="000000" w:themeColor="text1"/>
        </w:rPr>
        <w:t>1.6</w:t>
      </w:r>
      <w:r w:rsidRPr="00A511FC">
        <w:rPr>
          <w:rFonts w:ascii="Calibri" w:hAnsi="Calibri" w:cstheme="minorHAnsi"/>
        </w:rPr>
        <w:tab/>
        <w:t>Determina a área do triângulo [</w:t>
      </w:r>
      <w:r w:rsidRPr="00A511FC">
        <w:rPr>
          <w:rFonts w:ascii="Calibri" w:hAnsi="Calibri" w:cstheme="minorHAnsi"/>
          <w:i/>
        </w:rPr>
        <w:t>ACE</w:t>
      </w:r>
      <w:r w:rsidRPr="00A511FC">
        <w:rPr>
          <w:rFonts w:ascii="Calibri" w:hAnsi="Calibri" w:cstheme="minorHAnsi"/>
        </w:rPr>
        <w:t>] e do paralelogramo [</w:t>
      </w:r>
      <w:r w:rsidRPr="00A511FC">
        <w:rPr>
          <w:rFonts w:ascii="Calibri" w:hAnsi="Calibri" w:cstheme="minorHAnsi"/>
          <w:i/>
        </w:rPr>
        <w:t>ADEB</w:t>
      </w:r>
      <w:r w:rsidRPr="00A511FC">
        <w:rPr>
          <w:rFonts w:ascii="Calibri" w:hAnsi="Calibri" w:cstheme="minorHAnsi"/>
        </w:rPr>
        <w:t xml:space="preserve">], tomando como unidade de medida uma quadrícula. </w:t>
      </w:r>
    </w:p>
    <w:p w14:paraId="62A9D680" w14:textId="053F987E" w:rsidR="00A11DA7" w:rsidRPr="00A511FC" w:rsidRDefault="00A11DA7" w:rsidP="00A11DA7">
      <w:pPr>
        <w:spacing w:before="360" w:after="120" w:line="264" w:lineRule="auto"/>
        <w:ind w:left="426" w:hanging="426"/>
        <w:jc w:val="both"/>
        <w:rPr>
          <w:rFonts w:cstheme="minorHAnsi"/>
          <w:color w:val="000000"/>
          <w:spacing w:val="-2"/>
        </w:rPr>
      </w:pPr>
      <w:r w:rsidRPr="00A511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896E49D" wp14:editId="3FCD1508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1F081A1" w14:textId="77777777" w:rsidR="00A11DA7" w:rsidRPr="00B16895" w:rsidRDefault="00A11DA7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896E49D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ZzH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9E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MEBnMe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61F081A1" w14:textId="77777777" w:rsidR="00A11DA7" w:rsidRPr="00B16895" w:rsidRDefault="00A11DA7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11FC">
        <w:rPr>
          <w:rFonts w:cstheme="minorHAnsi"/>
          <w:b/>
          <w:bCs/>
          <w:color w:val="000000"/>
        </w:rPr>
        <w:tab/>
      </w:r>
      <w:r w:rsidRPr="00A511FC">
        <w:rPr>
          <w:rFonts w:cstheme="minorHAnsi"/>
          <w:color w:val="000000"/>
          <w:spacing w:val="-2"/>
        </w:rPr>
        <w:t xml:space="preserve">Comenta a seguinte afirmação: “Todos os triângulos equiláteros são isósceles e todos os triângulos </w:t>
      </w:r>
      <w:r w:rsidR="009744F7" w:rsidRPr="00A511FC">
        <w:rPr>
          <w:rFonts w:cstheme="minorHAnsi"/>
          <w:color w:val="000000"/>
          <w:spacing w:val="-2"/>
        </w:rPr>
        <w:t>isósceles</w:t>
      </w:r>
      <w:r w:rsidRPr="00A511FC">
        <w:rPr>
          <w:rFonts w:cstheme="minorHAnsi"/>
          <w:color w:val="000000"/>
          <w:spacing w:val="-2"/>
        </w:rPr>
        <w:t xml:space="preserve"> são equiláteros”.</w:t>
      </w:r>
    </w:p>
    <w:p w14:paraId="6EC84F45" w14:textId="7FE04C91" w:rsidR="00A11DA7" w:rsidRPr="00A511FC" w:rsidRDefault="00A11DA7" w:rsidP="00A11DA7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A511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595F990" wp14:editId="3593D31E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5756CF" w14:textId="77777777" w:rsidR="00A11DA7" w:rsidRPr="00B16895" w:rsidRDefault="00A11DA7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595F990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+N5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xEasgy&#10;vmygOt4jQ8jz5p1cN9QEN8KHe4H0halvaGmEOzq0Afok0Euc1YC/3nuP9tT3pOWso4Etuf+5E6g4&#10;M98tTUSc7kHAQdgMgt21K6DWmNI6cjKJ5IDBDKJGaF9olyxjFFIJKylWyWXA4bIKeXHQNpJquUxm&#10;NMVOhBv76GQEj7zGHn06vAh0fecHGplbGIZZzFM7Z05PttHTwnIXQDchKk889hfaAKl1+m0VV8zr&#10;e7I67dTFbwA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G7P43m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05756CF" w14:textId="77777777" w:rsidR="00A11DA7" w:rsidRPr="00B16895" w:rsidRDefault="00A11DA7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11FC">
        <w:rPr>
          <w:rFonts w:cstheme="minorHAnsi"/>
          <w:b/>
          <w:bCs/>
          <w:color w:val="000000"/>
        </w:rPr>
        <w:tab/>
      </w:r>
      <w:r w:rsidRPr="00A511FC">
        <w:rPr>
          <w:rFonts w:cstheme="minorHAnsi"/>
          <w:color w:val="000000"/>
        </w:rPr>
        <w:t>Constrói o triângulo [</w:t>
      </w:r>
      <w:r w:rsidRPr="00A511FC">
        <w:rPr>
          <w:rFonts w:cstheme="minorHAnsi"/>
          <w:i/>
          <w:color w:val="000000"/>
        </w:rPr>
        <w:t>REI</w:t>
      </w:r>
      <w:r w:rsidRPr="00A511FC">
        <w:rPr>
          <w:rFonts w:cstheme="minorHAnsi"/>
          <w:color w:val="000000"/>
        </w:rPr>
        <w:t xml:space="preserve">], sabendo que </w:t>
      </w:r>
      <m:oMath>
        <m:acc>
          <m:accPr>
            <m:chr m:val="̅"/>
            <m:ctrlPr>
              <w:rPr>
                <w:rFonts w:ascii="Cambria Math" w:hAnsi="Cambria Math" w:cstheme="minorHAnsi"/>
                <w:i/>
                <w:color w:val="000000"/>
              </w:rPr>
            </m:ctrlPr>
          </m:accPr>
          <m:e>
            <m:r>
              <w:rPr>
                <w:rFonts w:ascii="Cambria Math" w:hAnsi="Cambria Math" w:cstheme="minorHAnsi"/>
                <w:color w:val="000000"/>
              </w:rPr>
              <m:t>EI</m:t>
            </m:r>
          </m:e>
        </m:acc>
        <m:r>
          <w:rPr>
            <w:rFonts w:ascii="Cambria Math" w:hAnsi="Cambria Math" w:cstheme="minorHAnsi"/>
            <w:color w:val="000000"/>
          </w:rPr>
          <m:t xml:space="preserve">=5 </m:t>
        </m:r>
        <m:r>
          <m:rPr>
            <m:sty m:val="p"/>
          </m:rPr>
          <w:rPr>
            <w:rFonts w:ascii="Cambria Math" w:hAnsi="Cambria Math" w:cstheme="minorHAnsi"/>
            <w:color w:val="000000"/>
          </w:rPr>
          <m:t>cm</m:t>
        </m:r>
        <m:r>
          <w:rPr>
            <w:rFonts w:ascii="Cambria Math" w:hAnsi="Cambria Math" w:cstheme="minorHAnsi"/>
            <w:color w:val="000000"/>
          </w:rPr>
          <m:t>, I</m:t>
        </m:r>
        <m:acc>
          <m:accPr>
            <m:ctrlPr>
              <w:rPr>
                <w:rFonts w:ascii="Cambria Math" w:hAnsi="Cambria Math" w:cstheme="minorHAnsi"/>
                <w:i/>
                <w:color w:val="000000"/>
              </w:rPr>
            </m:ctrlPr>
          </m:accPr>
          <m:e>
            <m:r>
              <w:rPr>
                <w:rFonts w:ascii="Cambria Math" w:hAnsi="Cambria Math" w:cstheme="minorHAnsi"/>
                <w:color w:val="000000"/>
              </w:rPr>
              <m:t>E</m:t>
            </m:r>
          </m:e>
        </m:acc>
        <m:r>
          <w:rPr>
            <w:rFonts w:ascii="Cambria Math" w:hAnsi="Cambria Math" w:cstheme="minorHAnsi"/>
            <w:color w:val="000000"/>
          </w:rPr>
          <m:t>R=8</m:t>
        </m:r>
        <m:sSup>
          <m:sSupPr>
            <m:ctrlPr>
              <w:rPr>
                <w:rFonts w:ascii="Cambria Math" w:hAnsi="Cambria Math" w:cstheme="minorHAnsi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o</m:t>
            </m:r>
          </m:sup>
        </m:sSup>
        <m:r>
          <w:rPr>
            <w:rFonts w:ascii="Cambria Math" w:hAnsi="Cambria Math" w:cstheme="minorHAnsi"/>
            <w:color w:val="000000"/>
          </w:rPr>
          <m:t xml:space="preserve"> </m:t>
        </m:r>
        <m:r>
          <m:rPr>
            <m:sty m:val="p"/>
          </m:rPr>
          <w:rPr>
            <w:rFonts w:ascii="Cambria Math" w:hAnsi="Cambria Math" w:cstheme="minorHAnsi"/>
            <w:color w:val="000000"/>
          </w:rPr>
          <m:t>e</m:t>
        </m:r>
        <m:r>
          <w:rPr>
            <w:rFonts w:ascii="Cambria Math" w:hAnsi="Cambria Math" w:cstheme="minorHAnsi"/>
            <w:color w:val="000000"/>
          </w:rPr>
          <m:t xml:space="preserve"> R</m:t>
        </m:r>
        <m:acc>
          <m:accPr>
            <m:ctrlPr>
              <w:rPr>
                <w:rFonts w:ascii="Cambria Math" w:hAnsi="Cambria Math" w:cstheme="minorHAnsi"/>
                <w:i/>
                <w:color w:val="000000"/>
              </w:rPr>
            </m:ctrlPr>
          </m:accPr>
          <m:e>
            <m:r>
              <w:rPr>
                <w:rFonts w:ascii="Cambria Math" w:hAnsi="Cambria Math" w:cstheme="minorHAnsi"/>
                <w:color w:val="000000"/>
              </w:rPr>
              <m:t>I</m:t>
            </m:r>
          </m:e>
        </m:acc>
        <m:r>
          <w:rPr>
            <w:rFonts w:ascii="Cambria Math" w:hAnsi="Cambria Math" w:cstheme="minorHAnsi"/>
            <w:color w:val="000000"/>
          </w:rPr>
          <m:t>E=6</m:t>
        </m:r>
        <m:sSup>
          <m:sSupPr>
            <m:ctrlPr>
              <w:rPr>
                <w:rFonts w:ascii="Cambria Math" w:hAnsi="Cambria Math" w:cstheme="minorHAnsi"/>
                <w:color w:val="000000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0</m:t>
            </m:r>
          </m:e>
          <m:sup>
            <m:r>
              <m:rPr>
                <m:sty m:val="p"/>
              </m:rPr>
              <w:rPr>
                <w:rFonts w:ascii="Cambria Math" w:hAnsi="Cambria Math" w:cstheme="minorHAnsi"/>
                <w:color w:val="000000"/>
              </w:rPr>
              <m:t>o</m:t>
            </m:r>
          </m:sup>
        </m:sSup>
      </m:oMath>
      <w:r w:rsidRPr="00A511FC">
        <w:rPr>
          <w:rFonts w:cstheme="minorHAnsi"/>
          <w:color w:val="000000"/>
        </w:rPr>
        <w:t>.</w:t>
      </w:r>
    </w:p>
    <w:p w14:paraId="76920052" w14:textId="44E4D10B" w:rsidR="00A11DA7" w:rsidRPr="00A511FC" w:rsidRDefault="00A11DA7" w:rsidP="00A511FC">
      <w:pPr>
        <w:spacing w:before="360" w:after="60" w:line="264" w:lineRule="auto"/>
        <w:ind w:left="425" w:hanging="425"/>
        <w:jc w:val="both"/>
        <w:rPr>
          <w:rFonts w:cstheme="minorHAnsi"/>
          <w:color w:val="000000"/>
        </w:rPr>
      </w:pPr>
      <w:r w:rsidRPr="00A511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A234D49" wp14:editId="1758E155">
                <wp:extent cx="180000" cy="180000"/>
                <wp:effectExtent l="0" t="0" r="0" b="0"/>
                <wp:docPr id="1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A6FECE" w14:textId="77777777" w:rsidR="00A11DA7" w:rsidRPr="00B16895" w:rsidRDefault="00A11DA7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234D49" id="_x0000_s102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At1yRO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1BA6FECE" w14:textId="77777777" w:rsidR="00A11DA7" w:rsidRPr="00B16895" w:rsidRDefault="00A11DA7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11FC">
        <w:rPr>
          <w:rFonts w:cstheme="minorHAnsi"/>
          <w:b/>
          <w:bCs/>
          <w:color w:val="000000"/>
        </w:rPr>
        <w:tab/>
      </w:r>
      <w:r w:rsidRPr="00A511FC">
        <w:rPr>
          <w:rFonts w:cstheme="minorHAnsi"/>
          <w:color w:val="000000"/>
        </w:rPr>
        <w:t>Dois dos lados de um triângulo medem 8 cm e 12 cm. Qual dos seguintes valores não poderá ser o comprimento do terceiro lado do triângulo?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A11DA7" w:rsidRPr="00A511FC" w14:paraId="03D03E58" w14:textId="77777777" w:rsidTr="00A11DA7">
        <w:tc>
          <w:tcPr>
            <w:tcW w:w="2161" w:type="dxa"/>
            <w:vAlign w:val="center"/>
          </w:tcPr>
          <w:p w14:paraId="2DADE05E" w14:textId="0C91C2FE" w:rsidR="00A11DA7" w:rsidRPr="00A511FC" w:rsidRDefault="00A11DA7" w:rsidP="00A11DA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511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6F4792D" wp14:editId="4BD9B0ED">
                      <wp:extent cx="180000" cy="140462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CDEDEA4" w14:textId="77777777" w:rsidR="00A11DA7" w:rsidRDefault="00A11DA7" w:rsidP="00A11DA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66F4792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JCqwpc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6CDEDEA4" w14:textId="77777777" w:rsidR="00A11DA7" w:rsidRDefault="00A11DA7" w:rsidP="00A11DA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511FC">
              <w:rPr>
                <w:rFonts w:cstheme="minorHAnsi"/>
                <w:sz w:val="22"/>
                <w:szCs w:val="22"/>
                <w:lang w:val="pt-PT"/>
              </w:rPr>
              <w:t>19 cm</w:t>
            </w:r>
          </w:p>
        </w:tc>
        <w:tc>
          <w:tcPr>
            <w:tcW w:w="2162" w:type="dxa"/>
            <w:vAlign w:val="center"/>
          </w:tcPr>
          <w:p w14:paraId="02853FA8" w14:textId="3F2EF54D" w:rsidR="00A11DA7" w:rsidRPr="00A511FC" w:rsidRDefault="00A11DA7" w:rsidP="00A11DA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511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9655E6B" wp14:editId="40E42568">
                      <wp:extent cx="180000" cy="1404620"/>
                      <wp:effectExtent l="0" t="0" r="10795" b="10795"/>
                      <wp:docPr id="1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35B111" w14:textId="77777777" w:rsidR="00A11DA7" w:rsidRDefault="00A11DA7" w:rsidP="00A11DA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9655E6B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t1JA0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2E35B111" w14:textId="77777777" w:rsidR="00A11DA7" w:rsidRDefault="00A11DA7" w:rsidP="00A11DA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511FC">
              <w:rPr>
                <w:rFonts w:cstheme="minorHAnsi"/>
                <w:sz w:val="22"/>
                <w:szCs w:val="22"/>
                <w:lang w:val="pt-PT"/>
              </w:rPr>
              <w:t>10 cm</w:t>
            </w:r>
          </w:p>
        </w:tc>
        <w:tc>
          <w:tcPr>
            <w:tcW w:w="2161" w:type="dxa"/>
            <w:vAlign w:val="center"/>
          </w:tcPr>
          <w:p w14:paraId="4CE7CAC6" w14:textId="6C21958A" w:rsidR="00A11DA7" w:rsidRPr="00A511FC" w:rsidRDefault="00A11DA7" w:rsidP="00A11DA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511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0B7BEE69" wp14:editId="2C75EDA4">
                      <wp:extent cx="180000" cy="140462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48B889" w14:textId="77777777" w:rsidR="00A11DA7" w:rsidRDefault="00A11DA7" w:rsidP="00A11DA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B7BEE69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" strokecolor="#f59c00">
                      <v:textbox style="mso-fit-shape-to-text:t" inset="0,0,0,0">
                        <w:txbxContent>
                          <w:p w14:paraId="3048B889" w14:textId="77777777" w:rsidR="00A11DA7" w:rsidRDefault="00A11DA7" w:rsidP="00A11DA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511FC">
              <w:rPr>
                <w:rFonts w:cstheme="minorHAnsi"/>
                <w:sz w:val="22"/>
                <w:szCs w:val="22"/>
                <w:lang w:val="pt-PT"/>
              </w:rPr>
              <w:t>8 cm</w:t>
            </w:r>
          </w:p>
        </w:tc>
        <w:tc>
          <w:tcPr>
            <w:tcW w:w="2162" w:type="dxa"/>
            <w:vAlign w:val="center"/>
          </w:tcPr>
          <w:p w14:paraId="735AF75A" w14:textId="4F6C3B47" w:rsidR="00A11DA7" w:rsidRPr="00A511FC" w:rsidRDefault="00A11DA7" w:rsidP="00A11DA7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A511FC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432A6899" wp14:editId="4CFB7C04">
                      <wp:extent cx="180000" cy="140462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59C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AFCCE75" w14:textId="77777777" w:rsidR="00A11DA7" w:rsidRDefault="00A11DA7" w:rsidP="00A11DA7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432A6899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" strokecolor="#f59c00">
                      <v:textbox style="mso-fit-shape-to-text:t" inset="0,0,0,0">
                        <w:txbxContent>
                          <w:p w14:paraId="4AFCCE75" w14:textId="77777777" w:rsidR="00A11DA7" w:rsidRDefault="00A11DA7" w:rsidP="00A11DA7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A511FC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A511FC">
              <w:rPr>
                <w:rFonts w:cstheme="minorHAnsi"/>
                <w:sz w:val="22"/>
                <w:szCs w:val="22"/>
                <w:lang w:val="pt-PT"/>
              </w:rPr>
              <w:t>4 cm</w:t>
            </w:r>
          </w:p>
        </w:tc>
      </w:tr>
    </w:tbl>
    <w:p w14:paraId="7B9DF781" w14:textId="42C34FB0" w:rsidR="00A11DA7" w:rsidRPr="00A511FC" w:rsidRDefault="00A11DA7" w:rsidP="00A11DA7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A511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62D0679" wp14:editId="385E3E7A">
                <wp:extent cx="180000" cy="180000"/>
                <wp:effectExtent l="0" t="0" r="0" b="0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74AA0A" w14:textId="77777777" w:rsidR="00A11DA7" w:rsidRPr="00B16895" w:rsidRDefault="00A11DA7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62D0679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AFKmgIAAJs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yU/CJa&#10;xpcNVMd7ZAh53ryT64aa4Eb4cC+QvjD1DS2NcEeHNkCfBHqJsxrw13vv0Z76nrScdTSwJfc/dwIV&#10;Z+a7pYmI0z0IOAibQbC7dgXUGlNaR04mkRwwmEHUCO0L7ZJljEIqYSXFKrkMOFxWIS8O2kZSLZfJ&#10;jKbYiXBjH52M4JHX2KNPhxeBru/8QCNzC8Mwi3lq58zpyTZ6WljuAugmROWJx/5CGyC1Tr+t4op5&#10;fU9Wp526+A0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A5kAUq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5F74AA0A" w14:textId="77777777" w:rsidR="00A11DA7" w:rsidRPr="00B16895" w:rsidRDefault="00A11DA7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A511FC">
        <w:rPr>
          <w:rFonts w:cstheme="minorHAnsi"/>
          <w:b/>
          <w:bCs/>
          <w:color w:val="000000"/>
        </w:rPr>
        <w:tab/>
      </w:r>
      <w:r w:rsidRPr="00A511FC">
        <w:rPr>
          <w:rFonts w:cstheme="minorHAnsi"/>
          <w:color w:val="000000"/>
        </w:rPr>
        <w:t>Na figura estão representados dois triângulos, [</w:t>
      </w:r>
      <w:r w:rsidRPr="00A511FC">
        <w:rPr>
          <w:rFonts w:cstheme="minorHAnsi"/>
          <w:i/>
          <w:color w:val="000000"/>
        </w:rPr>
        <w:t>BAE</w:t>
      </w:r>
      <w:r w:rsidRPr="00A511FC">
        <w:rPr>
          <w:rFonts w:cstheme="minorHAnsi"/>
          <w:color w:val="000000"/>
        </w:rPr>
        <w:t>] e [</w:t>
      </w:r>
      <w:r w:rsidRPr="00A511FC">
        <w:rPr>
          <w:rFonts w:cstheme="minorHAnsi"/>
          <w:i/>
          <w:color w:val="000000"/>
        </w:rPr>
        <w:t>ECD</w:t>
      </w:r>
      <w:r w:rsidRPr="00A511FC">
        <w:rPr>
          <w:rFonts w:cstheme="minorHAnsi"/>
          <w:color w:val="000000"/>
        </w:rPr>
        <w:t>].</w:t>
      </w:r>
    </w:p>
    <w:p w14:paraId="7C7E1ED7" w14:textId="5A1BEDFD" w:rsidR="009B25D2" w:rsidRPr="00A511FC" w:rsidRDefault="00A11DA7" w:rsidP="00A511FC">
      <w:pPr>
        <w:spacing w:before="60" w:after="60" w:line="264" w:lineRule="auto"/>
        <w:ind w:left="425"/>
        <w:jc w:val="center"/>
        <w:rPr>
          <w:rFonts w:cstheme="minorHAnsi"/>
          <w:color w:val="000000"/>
        </w:rPr>
      </w:pPr>
      <w:r w:rsidRPr="00A511FC">
        <w:rPr>
          <w:rFonts w:cstheme="minorHAnsi"/>
          <w:noProof/>
          <w:color w:val="000000"/>
          <w:lang w:val="en-US"/>
        </w:rPr>
        <w:drawing>
          <wp:inline distT="0" distB="0" distL="0" distR="0" wp14:anchorId="7C85DEEB" wp14:editId="60229E87">
            <wp:extent cx="1938528" cy="1054608"/>
            <wp:effectExtent l="0" t="0" r="0" b="1270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3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8528" cy="1054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042C" w14:textId="4BED970A" w:rsidR="00A11DA7" w:rsidRPr="00A511FC" w:rsidRDefault="00A11DA7" w:rsidP="00A11DA7">
      <w:pPr>
        <w:spacing w:before="60" w:after="60" w:line="264" w:lineRule="auto"/>
        <w:ind w:left="850" w:hanging="425"/>
        <w:jc w:val="both"/>
        <w:rPr>
          <w:rFonts w:ascii="Calibri" w:hAnsi="Calibri" w:cstheme="minorHAnsi"/>
          <w:color w:val="000000"/>
        </w:rPr>
      </w:pPr>
      <w:r w:rsidRPr="00A511FC">
        <w:rPr>
          <w:rFonts w:ascii="Calibri" w:hAnsi="Calibri" w:cs="Times New Roman"/>
        </w:rPr>
        <w:t>Mostra que os triângulos são iguais.</w:t>
      </w:r>
    </w:p>
    <w:p w14:paraId="12E4F598" w14:textId="25033C38" w:rsidR="00A11DA7" w:rsidRPr="00A511FC" w:rsidRDefault="00A511FC" w:rsidP="00A11DA7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val="en-US"/>
        </w:rPr>
        <w:drawing>
          <wp:anchor distT="0" distB="0" distL="114300" distR="114300" simplePos="0" relativeHeight="251659264" behindDoc="0" locked="0" layoutInCell="1" allowOverlap="1" wp14:anchorId="27278AF2" wp14:editId="082A0983">
            <wp:simplePos x="0" y="0"/>
            <wp:positionH relativeFrom="column">
              <wp:posOffset>4389120</wp:posOffset>
            </wp:positionH>
            <wp:positionV relativeFrom="paragraph">
              <wp:posOffset>256540</wp:posOffset>
            </wp:positionV>
            <wp:extent cx="1358900" cy="560705"/>
            <wp:effectExtent l="0" t="0" r="1270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3_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1DA7" w:rsidRPr="00A511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6362A16C" wp14:editId="59D7A5EB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3E0F49" w14:textId="77777777" w:rsidR="00A11DA7" w:rsidRPr="00B16895" w:rsidRDefault="00A11DA7" w:rsidP="00A11DA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362A16C" id="_x0000_s103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GveKyCaAgAAmw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533E0F49" w14:textId="77777777" w:rsidR="00A11DA7" w:rsidRPr="00B16895" w:rsidRDefault="00A11DA7" w:rsidP="00A11DA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A11DA7" w:rsidRPr="00A511FC">
        <w:rPr>
          <w:rFonts w:cstheme="minorHAnsi"/>
          <w:b/>
          <w:bCs/>
          <w:color w:val="000000"/>
        </w:rPr>
        <w:tab/>
      </w:r>
      <w:r w:rsidR="00A11DA7" w:rsidRPr="00A511FC">
        <w:rPr>
          <w:rFonts w:cstheme="minorHAnsi"/>
          <w:color w:val="000000"/>
        </w:rPr>
        <w:t>Observa o paralelogramo representado na figura. Sabendo que o paralelogramo tem 35 m</w:t>
      </w:r>
      <w:r w:rsidR="00A11DA7" w:rsidRPr="00A511FC">
        <w:rPr>
          <w:rFonts w:cstheme="minorHAnsi"/>
          <w:color w:val="000000"/>
          <w:vertAlign w:val="superscript"/>
        </w:rPr>
        <w:t>2</w:t>
      </w:r>
      <w:r w:rsidR="00A11DA7" w:rsidRPr="00A511FC">
        <w:rPr>
          <w:rFonts w:cstheme="minorHAnsi"/>
          <w:color w:val="000000"/>
        </w:rPr>
        <w:t xml:space="preserve"> de área, determina o comprimento, em metros, do lado identificado pela letra </w:t>
      </w:r>
      <w:r w:rsidR="00A11DA7" w:rsidRPr="00A511FC">
        <w:rPr>
          <w:rFonts w:cstheme="minorHAnsi"/>
          <w:i/>
          <w:color w:val="000000"/>
        </w:rPr>
        <w:t>b</w:t>
      </w:r>
      <w:r w:rsidR="00A11DA7" w:rsidRPr="00A511FC">
        <w:rPr>
          <w:rFonts w:cstheme="minorHAnsi"/>
          <w:color w:val="000000"/>
        </w:rPr>
        <w:t>. Apresenta todos os cálculos que efetuares.</w:t>
      </w:r>
    </w:p>
    <w:p w14:paraId="40558B6A" w14:textId="31CEEBCF" w:rsidR="007B0DD2" w:rsidRPr="00A511FC" w:rsidRDefault="00A511FC" w:rsidP="007B0DD2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>
        <w:rPr>
          <w:rFonts w:cstheme="minorHAnsi"/>
          <w:noProof/>
          <w:color w:val="000000"/>
          <w:lang w:val="en-US"/>
        </w:rPr>
        <w:drawing>
          <wp:anchor distT="0" distB="0" distL="114300" distR="114300" simplePos="0" relativeHeight="251660288" behindDoc="0" locked="0" layoutInCell="1" allowOverlap="1" wp14:anchorId="792ADF55" wp14:editId="6A393053">
            <wp:simplePos x="0" y="0"/>
            <wp:positionH relativeFrom="column">
              <wp:posOffset>4562475</wp:posOffset>
            </wp:positionH>
            <wp:positionV relativeFrom="paragraph">
              <wp:posOffset>150495</wp:posOffset>
            </wp:positionV>
            <wp:extent cx="1206500" cy="762000"/>
            <wp:effectExtent l="0" t="0" r="1270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Des_3_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6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B0DD2" w:rsidRPr="00A511FC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2CD24996" wp14:editId="1A5DBE6F">
                <wp:extent cx="180000" cy="180000"/>
                <wp:effectExtent l="0" t="0" r="0" b="0"/>
                <wp:docPr id="30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59C00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0D3FCE" w14:textId="2772E4DB" w:rsidR="00A11DA7" w:rsidRPr="00B16895" w:rsidRDefault="00A11DA7" w:rsidP="007B0DD2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D24996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" fillcolor="#f59c00" stroked="f" strokeweight="1pt">
                <v:stroke joinstyle="miter"/>
                <v:textbox inset="0,0,0,0">
                  <w:txbxContent>
                    <w:p w14:paraId="3D0D3FCE" w14:textId="2772E4DB" w:rsidR="00A11DA7" w:rsidRPr="00B16895" w:rsidRDefault="00A11DA7" w:rsidP="007B0DD2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7B0DD2" w:rsidRPr="00A511FC">
        <w:rPr>
          <w:rFonts w:cstheme="minorHAnsi"/>
          <w:b/>
          <w:bCs/>
          <w:color w:val="000000"/>
        </w:rPr>
        <w:tab/>
      </w:r>
      <w:r w:rsidR="00A11DA7" w:rsidRPr="00A511FC">
        <w:rPr>
          <w:rFonts w:cstheme="minorHAnsi"/>
          <w:color w:val="000000"/>
        </w:rPr>
        <w:t>Na figura está representado o triângulo [</w:t>
      </w:r>
      <w:r w:rsidR="00A11DA7" w:rsidRPr="00A511FC">
        <w:rPr>
          <w:rFonts w:cstheme="minorHAnsi"/>
          <w:i/>
          <w:color w:val="000000"/>
        </w:rPr>
        <w:t>EFG</w:t>
      </w:r>
      <w:r w:rsidR="00A11DA7" w:rsidRPr="00A511FC">
        <w:rPr>
          <w:rFonts w:cstheme="minorHAnsi"/>
          <w:color w:val="000000"/>
        </w:rPr>
        <w:t>].</w:t>
      </w:r>
    </w:p>
    <w:p w14:paraId="5C60D389" w14:textId="7BA09BB3" w:rsidR="007B0DD2" w:rsidRPr="00A511FC" w:rsidRDefault="00A11DA7" w:rsidP="00A11DA7">
      <w:pPr>
        <w:spacing w:before="120" w:after="120" w:line="264" w:lineRule="auto"/>
        <w:ind w:left="850" w:hanging="425"/>
        <w:jc w:val="both"/>
        <w:rPr>
          <w:rFonts w:cstheme="minorHAnsi"/>
        </w:rPr>
      </w:pPr>
      <w:r w:rsidRPr="00A511FC">
        <w:rPr>
          <w:rFonts w:cstheme="minorHAnsi"/>
          <w:b/>
          <w:bCs/>
          <w:color w:val="000000" w:themeColor="text1"/>
        </w:rPr>
        <w:t>7</w:t>
      </w:r>
      <w:r w:rsidR="007B0DD2" w:rsidRPr="00A511FC">
        <w:rPr>
          <w:rFonts w:cstheme="minorHAnsi"/>
          <w:b/>
          <w:bCs/>
          <w:color w:val="000000" w:themeColor="text1"/>
        </w:rPr>
        <w:t>.1</w:t>
      </w:r>
      <w:r w:rsidR="007B0DD2" w:rsidRPr="00A511FC">
        <w:rPr>
          <w:rFonts w:cstheme="minorHAnsi"/>
        </w:rPr>
        <w:tab/>
      </w:r>
      <w:r w:rsidR="001E5DF4" w:rsidRPr="00A511FC">
        <w:rPr>
          <w:rFonts w:cstheme="minorHAnsi"/>
        </w:rPr>
        <w:t>Traça a altura do triângulo relativa ao lado [</w:t>
      </w:r>
      <w:r w:rsidR="001E5DF4" w:rsidRPr="00A511FC">
        <w:rPr>
          <w:rFonts w:cstheme="minorHAnsi"/>
          <w:i/>
        </w:rPr>
        <w:t>EF</w:t>
      </w:r>
      <w:r w:rsidR="001E5DF4" w:rsidRPr="00A511FC">
        <w:rPr>
          <w:rFonts w:cstheme="minorHAnsi"/>
        </w:rPr>
        <w:t>].</w:t>
      </w:r>
    </w:p>
    <w:p w14:paraId="09A006AA" w14:textId="67A0BF04" w:rsidR="007B0DD2" w:rsidRPr="00A511FC" w:rsidRDefault="00A11DA7" w:rsidP="008814C1">
      <w:pPr>
        <w:spacing w:before="120" w:after="0" w:line="264" w:lineRule="auto"/>
        <w:ind w:left="850" w:right="2409" w:hanging="425"/>
        <w:jc w:val="both"/>
        <w:rPr>
          <w:rFonts w:cstheme="minorHAnsi"/>
        </w:rPr>
      </w:pPr>
      <w:r w:rsidRPr="00A511FC">
        <w:rPr>
          <w:rFonts w:cstheme="minorHAnsi"/>
          <w:b/>
          <w:bCs/>
          <w:color w:val="000000" w:themeColor="text1"/>
        </w:rPr>
        <w:t>7</w:t>
      </w:r>
      <w:r w:rsidR="007B0DD2" w:rsidRPr="00A511FC">
        <w:rPr>
          <w:rFonts w:cstheme="minorHAnsi"/>
          <w:b/>
          <w:bCs/>
          <w:color w:val="000000" w:themeColor="text1"/>
        </w:rPr>
        <w:t>.2</w:t>
      </w:r>
      <w:r w:rsidR="007B0DD2" w:rsidRPr="00A511FC">
        <w:rPr>
          <w:rFonts w:cstheme="minorHAnsi"/>
        </w:rPr>
        <w:tab/>
      </w:r>
      <w:r w:rsidR="001E5DF4" w:rsidRPr="00A511FC">
        <w:rPr>
          <w:rFonts w:cstheme="minorHAnsi"/>
        </w:rPr>
        <w:t>Sabendo que a área do triângulo é 52 cm</w:t>
      </w:r>
      <w:r w:rsidR="001E5DF4" w:rsidRPr="00A511FC">
        <w:rPr>
          <w:rFonts w:cstheme="minorHAnsi"/>
          <w:vertAlign w:val="superscript"/>
        </w:rPr>
        <w:t>2</w:t>
      </w:r>
      <w:r w:rsidR="001E5DF4" w:rsidRPr="00A511FC">
        <w:rPr>
          <w:rFonts w:cstheme="minorHAnsi"/>
        </w:rPr>
        <w:t xml:space="preserve"> e a sua base é 16</w:t>
      </w:r>
      <w:r w:rsidR="008814C1">
        <w:rPr>
          <w:rFonts w:cstheme="minorHAnsi"/>
        </w:rPr>
        <w:t> </w:t>
      </w:r>
      <w:r w:rsidR="001E5DF4" w:rsidRPr="00A511FC">
        <w:rPr>
          <w:rFonts w:cstheme="minorHAnsi"/>
        </w:rPr>
        <w:t>cm, determina a sua altura.</w:t>
      </w:r>
    </w:p>
    <w:sectPr w:rsidR="007B0DD2" w:rsidRPr="00A511FC" w:rsidSect="00A11D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6" w:bottom="1134" w:left="1418" w:header="567" w:footer="709" w:gutter="0"/>
      <w:pgNumType w:start="4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DA7B0" w14:textId="77777777" w:rsidR="00F64976" w:rsidRDefault="00F64976" w:rsidP="00C70F63">
      <w:pPr>
        <w:spacing w:after="0" w:line="240" w:lineRule="auto"/>
      </w:pPr>
      <w:r>
        <w:separator/>
      </w:r>
    </w:p>
  </w:endnote>
  <w:endnote w:type="continuationSeparator" w:id="0">
    <w:p w14:paraId="1E0A21D0" w14:textId="77777777" w:rsidR="00F64976" w:rsidRDefault="00F64976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A11DA7" w:rsidRPr="00C70F63" w:rsidRDefault="00A11DA7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A11DA7" w:rsidRPr="00EA43BA" w:rsidRDefault="00A11DA7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A511FC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49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92089" w14:textId="77777777" w:rsidR="00A11DA7" w:rsidRPr="00C70F63" w:rsidRDefault="00A11DA7" w:rsidP="009B25D2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E067C4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6B4218C2" wp14:editId="61BCC761">
          <wp:extent cx="420370" cy="249555"/>
          <wp:effectExtent l="0" t="0" r="0" b="0"/>
          <wp:docPr id="30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59538" w14:textId="77777777" w:rsidR="00F64976" w:rsidRDefault="00F64976" w:rsidP="00C70F63">
      <w:pPr>
        <w:spacing w:after="0" w:line="240" w:lineRule="auto"/>
      </w:pPr>
      <w:r>
        <w:separator/>
      </w:r>
    </w:p>
  </w:footnote>
  <w:footnote w:type="continuationSeparator" w:id="0">
    <w:p w14:paraId="5D9F8C2D" w14:textId="77777777" w:rsidR="00F64976" w:rsidRDefault="00F64976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A11DA7" w:rsidRPr="009B25D2" w:rsidRDefault="00A11DA7" w:rsidP="0031702D">
    <w:pPr>
      <w:pStyle w:val="Cabealho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color w:val="F59C00"/>
        <w:sz w:val="20"/>
        <w:szCs w:val="20"/>
      </w:rPr>
      <w:t>1. Números</w:t>
    </w: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12B6F59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33DE3E7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A11DA7" w:rsidRPr="009B25D2" w:rsidRDefault="00A11DA7" w:rsidP="0031702D">
    <w:pPr>
      <w:pStyle w:val="Cabealho"/>
      <w:jc w:val="right"/>
      <w:rPr>
        <w:rFonts w:cstheme="minorHAnsi"/>
        <w:b/>
        <w:color w:val="F59C00"/>
        <w:sz w:val="20"/>
        <w:szCs w:val="20"/>
      </w:rPr>
    </w:pPr>
    <w:r w:rsidRPr="009B25D2">
      <w:rPr>
        <w:rFonts w:cstheme="minorHAnsi"/>
        <w:b/>
        <w:noProof/>
        <w:color w:val="F59C00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034CB79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3993D6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" fillcolor="#fdd08f" strokecolor="#d4dee8" strokeweight="1pt">
              <w10:wrap anchorx="page" anchory="page"/>
              <w10:anchorlock/>
            </v:rect>
          </w:pict>
        </mc:Fallback>
      </mc:AlternateContent>
    </w:r>
    <w:r w:rsidRPr="009B25D2">
      <w:rPr>
        <w:rFonts w:cstheme="minorHAnsi"/>
        <w:b/>
        <w:noProof/>
        <w:color w:val="F59C00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1F705BA9" w:rsidR="00A11DA7" w:rsidRPr="009B25D2" w:rsidRDefault="00A11DA7" w:rsidP="00C02927">
    <w:pPr>
      <w:jc w:val="right"/>
      <w:rPr>
        <w:color w:val="F59C00"/>
      </w:rPr>
    </w:pPr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7696" behindDoc="0" locked="1" layoutInCell="1" allowOverlap="1" wp14:anchorId="35AD6286" wp14:editId="42808487">
              <wp:simplePos x="0" y="0"/>
              <wp:positionH relativeFrom="margin">
                <wp:posOffset>51435</wp:posOffset>
              </wp:positionH>
              <wp:positionV relativeFrom="page">
                <wp:posOffset>-117475</wp:posOffset>
              </wp:positionV>
              <wp:extent cx="2231390" cy="968375"/>
              <wp:effectExtent l="38100" t="95250" r="35560" b="98425"/>
              <wp:wrapNone/>
              <wp:docPr id="30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2231390" cy="968375"/>
                      </a:xfrm>
                      <a:custGeom>
                        <a:avLst/>
                        <a:gdLst>
                          <a:gd name="connsiteX0" fmla="*/ 0 w 2232000"/>
                          <a:gd name="connsiteY0" fmla="*/ 80984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8" fmla="*/ 0 w 2232000"/>
                          <a:gd name="connsiteY8" fmla="*/ 80984 h 975360"/>
                          <a:gd name="connsiteX0" fmla="*/ 0 w 2232000"/>
                          <a:gd name="connsiteY0" fmla="*/ 894376 h 975360"/>
                          <a:gd name="connsiteX1" fmla="*/ 80984 w 2232000"/>
                          <a:gd name="connsiteY1" fmla="*/ 0 h 975360"/>
                          <a:gd name="connsiteX2" fmla="*/ 2151016 w 2232000"/>
                          <a:gd name="connsiteY2" fmla="*/ 0 h 975360"/>
                          <a:gd name="connsiteX3" fmla="*/ 2232000 w 2232000"/>
                          <a:gd name="connsiteY3" fmla="*/ 80984 h 975360"/>
                          <a:gd name="connsiteX4" fmla="*/ 2232000 w 2232000"/>
                          <a:gd name="connsiteY4" fmla="*/ 894376 h 975360"/>
                          <a:gd name="connsiteX5" fmla="*/ 2151016 w 2232000"/>
                          <a:gd name="connsiteY5" fmla="*/ 975360 h 975360"/>
                          <a:gd name="connsiteX6" fmla="*/ 80984 w 2232000"/>
                          <a:gd name="connsiteY6" fmla="*/ 975360 h 975360"/>
                          <a:gd name="connsiteX7" fmla="*/ 0 w 2232000"/>
                          <a:gd name="connsiteY7" fmla="*/ 894376 h 975360"/>
                          <a:gd name="connsiteX0" fmla="*/ 575 w 2232575"/>
                          <a:gd name="connsiteY0" fmla="*/ 894376 h 975360"/>
                          <a:gd name="connsiteX1" fmla="*/ 0 w 2232575"/>
                          <a:gd name="connsiteY1" fmla="*/ 6566 h 975360"/>
                          <a:gd name="connsiteX2" fmla="*/ 2151591 w 2232575"/>
                          <a:gd name="connsiteY2" fmla="*/ 0 h 975360"/>
                          <a:gd name="connsiteX3" fmla="*/ 2232575 w 2232575"/>
                          <a:gd name="connsiteY3" fmla="*/ 80984 h 975360"/>
                          <a:gd name="connsiteX4" fmla="*/ 2232575 w 2232575"/>
                          <a:gd name="connsiteY4" fmla="*/ 894376 h 975360"/>
                          <a:gd name="connsiteX5" fmla="*/ 2151591 w 2232575"/>
                          <a:gd name="connsiteY5" fmla="*/ 975360 h 975360"/>
                          <a:gd name="connsiteX6" fmla="*/ 81559 w 2232575"/>
                          <a:gd name="connsiteY6" fmla="*/ 975360 h 975360"/>
                          <a:gd name="connsiteX7" fmla="*/ 575 w 2232575"/>
                          <a:gd name="connsiteY7" fmla="*/ 894376 h 975360"/>
                          <a:gd name="connsiteX0" fmla="*/ 575 w 2232575"/>
                          <a:gd name="connsiteY0" fmla="*/ 887810 h 968794"/>
                          <a:gd name="connsiteX1" fmla="*/ 0 w 2232575"/>
                          <a:gd name="connsiteY1" fmla="*/ 0 h 968794"/>
                          <a:gd name="connsiteX2" fmla="*/ 2232575 w 2232575"/>
                          <a:gd name="connsiteY2" fmla="*/ 74418 h 968794"/>
                          <a:gd name="connsiteX3" fmla="*/ 2232575 w 2232575"/>
                          <a:gd name="connsiteY3" fmla="*/ 887810 h 968794"/>
                          <a:gd name="connsiteX4" fmla="*/ 2151591 w 2232575"/>
                          <a:gd name="connsiteY4" fmla="*/ 968794 h 968794"/>
                          <a:gd name="connsiteX5" fmla="*/ 81559 w 2232575"/>
                          <a:gd name="connsiteY5" fmla="*/ 968794 h 968794"/>
                          <a:gd name="connsiteX6" fmla="*/ 575 w 2232575"/>
                          <a:gd name="connsiteY6" fmla="*/ 887810 h 968794"/>
                          <a:gd name="connsiteX0" fmla="*/ 575 w 2232575"/>
                          <a:gd name="connsiteY0" fmla="*/ 889031 h 970015"/>
                          <a:gd name="connsiteX1" fmla="*/ 0 w 2232575"/>
                          <a:gd name="connsiteY1" fmla="*/ 1221 h 970015"/>
                          <a:gd name="connsiteX2" fmla="*/ 2218631 w 2232575"/>
                          <a:gd name="connsiteY2" fmla="*/ 0 h 970015"/>
                          <a:gd name="connsiteX3" fmla="*/ 2232575 w 2232575"/>
                          <a:gd name="connsiteY3" fmla="*/ 889031 h 970015"/>
                          <a:gd name="connsiteX4" fmla="*/ 2151591 w 2232575"/>
                          <a:gd name="connsiteY4" fmla="*/ 970015 h 970015"/>
                          <a:gd name="connsiteX5" fmla="*/ 81559 w 2232575"/>
                          <a:gd name="connsiteY5" fmla="*/ 970015 h 970015"/>
                          <a:gd name="connsiteX6" fmla="*/ 575 w 2232575"/>
                          <a:gd name="connsiteY6" fmla="*/ 889031 h 97001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232575" h="970015">
                            <a:moveTo>
                              <a:pt x="575" y="889031"/>
                            </a:moveTo>
                            <a:cubicBezTo>
                              <a:pt x="383" y="593094"/>
                              <a:pt x="192" y="297158"/>
                              <a:pt x="0" y="1221"/>
                            </a:cubicBezTo>
                            <a:lnTo>
                              <a:pt x="2218631" y="0"/>
                            </a:lnTo>
                            <a:lnTo>
                              <a:pt x="2232575" y="889031"/>
                            </a:lnTo>
                            <a:cubicBezTo>
                              <a:pt x="2232575" y="933757"/>
                              <a:pt x="2196317" y="970015"/>
                              <a:pt x="2151591" y="970015"/>
                            </a:cubicBezTo>
                            <a:lnTo>
                              <a:pt x="81559" y="970015"/>
                            </a:lnTo>
                            <a:cubicBezTo>
                              <a:pt x="36833" y="970015"/>
                              <a:pt x="575" y="933757"/>
                              <a:pt x="575" y="889031"/>
                            </a:cubicBezTo>
                            <a:close/>
                          </a:path>
                        </a:pathLst>
                      </a:custGeom>
                      <a:solidFill>
                        <a:srgbClr val="F59C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67D236" w14:textId="10B7E722" w:rsidR="00A11DA7" w:rsidRPr="00954485" w:rsidRDefault="00A11DA7" w:rsidP="009B25D2">
                          <w:pPr>
                            <w:spacing w:after="0" w:line="420" w:lineRule="exact"/>
                            <w:jc w:val="center"/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</w:pPr>
                          <w:r w:rsidRPr="00954485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 xml:space="preserve">FICHA DE DESENVOLVIMENTO </w:t>
                          </w:r>
                          <w:r w:rsidR="00A511FC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spacing w:val="-8"/>
                              <w:w w:val="90"/>
                              <w:sz w:val="40"/>
                              <w:szCs w:val="4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AD6286" id="Text Box 2" o:spid="_x0000_s1037" style="position:absolute;left:0;text-align:left;margin-left:4.05pt;margin-top:-9.25pt;width:175.7pt;height:76.25pt;rotation:-5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2232575,97001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" adj="-11796480,,5400" path="m575,889031c383,593094,192,297158,,1221l2218631,r13944,889031c2232575,933757,2196317,970015,2151591,970015r-2070032,c36833,970015,575,933757,575,889031xe" fillcolor="#f59c00" stroked="f">
              <v:stroke joinstyle="miter"/>
              <v:formulas/>
              <v:path arrowok="t" o:connecttype="custom" o:connectlocs="575,887528;0,1219;2217453,0;2231390,887528;2150449,968375;81516,968375;575,887528" o:connectangles="0,0,0,0,0,0,0" textboxrect="0,0,2232575,970015"/>
              <v:textbox inset="2mm,0,2mm,2mm">
                <w:txbxContent>
                  <w:p w14:paraId="6767D236" w14:textId="10B7E722" w:rsidR="00A11DA7" w:rsidRPr="00954485" w:rsidRDefault="00A11DA7" w:rsidP="009B25D2">
                    <w:pPr>
                      <w:spacing w:after="0" w:line="420" w:lineRule="exact"/>
                      <w:jc w:val="center"/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</w:pPr>
                    <w:r w:rsidRPr="00954485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 xml:space="preserve">FICHA DE DESENVOLVIMENTO </w:t>
                    </w:r>
                    <w:r w:rsidR="00A511FC">
                      <w:rPr>
                        <w:rFonts w:eastAsia="Arial Unicode MS" w:cstheme="minorHAnsi"/>
                        <w:b/>
                        <w:color w:val="FFFFFF" w:themeColor="background1"/>
                        <w:spacing w:val="-8"/>
                        <w:w w:val="90"/>
                        <w:sz w:val="40"/>
                        <w:szCs w:val="40"/>
                      </w:rPr>
                      <w:t>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A511FC" w:rsidRPr="00A511FC">
      <w:rPr>
        <w:rFonts w:cstheme="minorHAnsi"/>
        <w:b/>
        <w:color w:val="F59C00"/>
        <w:sz w:val="20"/>
        <w:szCs w:val="20"/>
        <w:lang w:val="en-US"/>
      </w:rPr>
      <w:t xml:space="preserve">2. </w:t>
    </w:r>
    <w:proofErr w:type="spellStart"/>
    <w:r w:rsidR="00A511FC" w:rsidRPr="00A511FC">
      <w:rPr>
        <w:rFonts w:cstheme="minorHAnsi"/>
        <w:b/>
        <w:color w:val="F59C00"/>
        <w:sz w:val="20"/>
        <w:szCs w:val="20"/>
        <w:lang w:val="en-US"/>
      </w:rPr>
      <w:t>Figuras</w:t>
    </w:r>
    <w:proofErr w:type="spellEnd"/>
    <w:r w:rsidR="00A511FC" w:rsidRPr="00A511FC">
      <w:rPr>
        <w:rFonts w:cstheme="minorHAnsi"/>
        <w:b/>
        <w:color w:val="F59C00"/>
        <w:sz w:val="20"/>
        <w:szCs w:val="20"/>
        <w:lang w:val="en-US"/>
      </w:rPr>
      <w:t xml:space="preserve"> no </w:t>
    </w:r>
    <w:proofErr w:type="spellStart"/>
    <w:r w:rsidR="00A511FC" w:rsidRPr="00A511FC">
      <w:rPr>
        <w:rFonts w:cstheme="minorHAnsi"/>
        <w:b/>
        <w:color w:val="F59C00"/>
        <w:sz w:val="20"/>
        <w:szCs w:val="20"/>
        <w:lang w:val="en-US"/>
      </w:rPr>
      <w:t>plano</w:t>
    </w:r>
    <w:proofErr w:type="spellEnd"/>
    <w:r w:rsidRPr="009B25D2">
      <w:rPr>
        <w:noProof/>
        <w:color w:val="F59C00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1F9310B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DD08F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9E4E86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" fillcolor="#fdd08f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162038352">
    <w:abstractNumId w:val="5"/>
  </w:num>
  <w:num w:numId="2" w16cid:durableId="1648630444">
    <w:abstractNumId w:val="1"/>
  </w:num>
  <w:num w:numId="3" w16cid:durableId="1714495477">
    <w:abstractNumId w:val="4"/>
  </w:num>
  <w:num w:numId="4" w16cid:durableId="1398818868">
    <w:abstractNumId w:val="2"/>
  </w:num>
  <w:num w:numId="5" w16cid:durableId="1046953365">
    <w:abstractNumId w:val="3"/>
  </w:num>
  <w:num w:numId="6" w16cid:durableId="1408305022">
    <w:abstractNumId w:val="6"/>
  </w:num>
  <w:num w:numId="7" w16cid:durableId="313610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3A8B"/>
    <w:rsid w:val="00017C3F"/>
    <w:rsid w:val="0003483A"/>
    <w:rsid w:val="00040984"/>
    <w:rsid w:val="000554A8"/>
    <w:rsid w:val="00062307"/>
    <w:rsid w:val="000646C5"/>
    <w:rsid w:val="00094B87"/>
    <w:rsid w:val="000E707B"/>
    <w:rsid w:val="00100E23"/>
    <w:rsid w:val="00106ABD"/>
    <w:rsid w:val="00130439"/>
    <w:rsid w:val="00132673"/>
    <w:rsid w:val="001525A2"/>
    <w:rsid w:val="0015511B"/>
    <w:rsid w:val="001721B7"/>
    <w:rsid w:val="001B7333"/>
    <w:rsid w:val="001C6F4F"/>
    <w:rsid w:val="001E5DF4"/>
    <w:rsid w:val="00217E8E"/>
    <w:rsid w:val="00233F24"/>
    <w:rsid w:val="00261FB4"/>
    <w:rsid w:val="00275D9E"/>
    <w:rsid w:val="00285EB5"/>
    <w:rsid w:val="002908ED"/>
    <w:rsid w:val="002A4A97"/>
    <w:rsid w:val="002B4F6B"/>
    <w:rsid w:val="002B566E"/>
    <w:rsid w:val="002C1DA7"/>
    <w:rsid w:val="002E15A2"/>
    <w:rsid w:val="0031702D"/>
    <w:rsid w:val="00317131"/>
    <w:rsid w:val="00334FE6"/>
    <w:rsid w:val="00341249"/>
    <w:rsid w:val="003657E8"/>
    <w:rsid w:val="00396481"/>
    <w:rsid w:val="003D6AF1"/>
    <w:rsid w:val="003F5442"/>
    <w:rsid w:val="00404590"/>
    <w:rsid w:val="00446254"/>
    <w:rsid w:val="00462E4F"/>
    <w:rsid w:val="00494C6B"/>
    <w:rsid w:val="004A5FB1"/>
    <w:rsid w:val="004C1F69"/>
    <w:rsid w:val="004F3BCC"/>
    <w:rsid w:val="004F4455"/>
    <w:rsid w:val="00523146"/>
    <w:rsid w:val="00541F0B"/>
    <w:rsid w:val="0058045B"/>
    <w:rsid w:val="00592965"/>
    <w:rsid w:val="00594352"/>
    <w:rsid w:val="005F4B84"/>
    <w:rsid w:val="005F684E"/>
    <w:rsid w:val="00616630"/>
    <w:rsid w:val="00617D46"/>
    <w:rsid w:val="00627670"/>
    <w:rsid w:val="00631D6E"/>
    <w:rsid w:val="006323BB"/>
    <w:rsid w:val="006570A8"/>
    <w:rsid w:val="0067421F"/>
    <w:rsid w:val="00695258"/>
    <w:rsid w:val="006A6A0E"/>
    <w:rsid w:val="006D5AF0"/>
    <w:rsid w:val="006F29C9"/>
    <w:rsid w:val="00734EA8"/>
    <w:rsid w:val="007450BD"/>
    <w:rsid w:val="007B0DD2"/>
    <w:rsid w:val="007D3F18"/>
    <w:rsid w:val="00806C89"/>
    <w:rsid w:val="0081635F"/>
    <w:rsid w:val="008451E7"/>
    <w:rsid w:val="008814C1"/>
    <w:rsid w:val="00892719"/>
    <w:rsid w:val="008B3485"/>
    <w:rsid w:val="008E09B7"/>
    <w:rsid w:val="008E5B33"/>
    <w:rsid w:val="008E67B8"/>
    <w:rsid w:val="00930CFB"/>
    <w:rsid w:val="009446B8"/>
    <w:rsid w:val="009744F7"/>
    <w:rsid w:val="009749E2"/>
    <w:rsid w:val="00986582"/>
    <w:rsid w:val="009A40C4"/>
    <w:rsid w:val="009A4E5F"/>
    <w:rsid w:val="009B25D2"/>
    <w:rsid w:val="009C0AC9"/>
    <w:rsid w:val="009C1204"/>
    <w:rsid w:val="00A11DA7"/>
    <w:rsid w:val="00A24393"/>
    <w:rsid w:val="00A2545B"/>
    <w:rsid w:val="00A31DAC"/>
    <w:rsid w:val="00A511FC"/>
    <w:rsid w:val="00A66373"/>
    <w:rsid w:val="00A841BE"/>
    <w:rsid w:val="00AA453C"/>
    <w:rsid w:val="00AB6EFB"/>
    <w:rsid w:val="00B011DE"/>
    <w:rsid w:val="00B53759"/>
    <w:rsid w:val="00B55765"/>
    <w:rsid w:val="00B74B5D"/>
    <w:rsid w:val="00B757A4"/>
    <w:rsid w:val="00BB4B00"/>
    <w:rsid w:val="00BD5B74"/>
    <w:rsid w:val="00C02927"/>
    <w:rsid w:val="00C43E44"/>
    <w:rsid w:val="00C70F63"/>
    <w:rsid w:val="00C97FB6"/>
    <w:rsid w:val="00CB2320"/>
    <w:rsid w:val="00CE2E74"/>
    <w:rsid w:val="00D06493"/>
    <w:rsid w:val="00D42E19"/>
    <w:rsid w:val="00DA6C58"/>
    <w:rsid w:val="00DC1944"/>
    <w:rsid w:val="00DD7C61"/>
    <w:rsid w:val="00DF2958"/>
    <w:rsid w:val="00E03C95"/>
    <w:rsid w:val="00E067C4"/>
    <w:rsid w:val="00E35B33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13FB"/>
    <w:rsid w:val="00F121CE"/>
    <w:rsid w:val="00F123C9"/>
    <w:rsid w:val="00F22ED4"/>
    <w:rsid w:val="00F37EDA"/>
    <w:rsid w:val="00F60B6E"/>
    <w:rsid w:val="00F64976"/>
    <w:rsid w:val="00FA0D12"/>
    <w:rsid w:val="00FB568D"/>
    <w:rsid w:val="00FC7119"/>
    <w:rsid w:val="00FD48AD"/>
    <w:rsid w:val="00FE2DFD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524824D8-0FF3-423A-99D1-98ED69540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11DA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11DA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B2D11-3B73-134E-8357-C95CA3FD7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10</cp:revision>
  <cp:lastPrinted>2020-09-30T09:22:00Z</cp:lastPrinted>
  <dcterms:created xsi:type="dcterms:W3CDTF">2022-08-19T17:51:00Z</dcterms:created>
  <dcterms:modified xsi:type="dcterms:W3CDTF">2022-09-26T09:13:00Z</dcterms:modified>
</cp:coreProperties>
</file>