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2553D" w14:textId="40DFAFAA" w:rsidR="0031702D" w:rsidRPr="00DA35D5" w:rsidRDefault="0031702D" w:rsidP="006D5AF0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DA35D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4E26C264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CB1F11" w:rsidRPr="00B16895" w:rsidRDefault="00CB1F11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" fillcolor="#f59c00" stroked="f" strokeweight="1pt">
                <v:stroke joinstyle="miter"/>
                <v:textbox inset="0,0,0,0">
                  <w:txbxContent>
                    <w:p w14:paraId="165E8040" w14:textId="77777777" w:rsidR="00CB1F11" w:rsidRPr="00B16895" w:rsidRDefault="00CB1F11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A35D5">
        <w:rPr>
          <w:rFonts w:cstheme="minorHAnsi"/>
          <w:b/>
          <w:bCs/>
          <w:color w:val="000000"/>
        </w:rPr>
        <w:tab/>
      </w:r>
      <w:r w:rsidR="00755FFD" w:rsidRPr="00DA35D5">
        <w:rPr>
          <w:rFonts w:cstheme="minorHAnsi"/>
          <w:color w:val="000000"/>
        </w:rPr>
        <w:t xml:space="preserve">Na figura estão representados os pontos </w:t>
      </w:r>
      <w:r w:rsidR="00755FFD" w:rsidRPr="00DA35D5">
        <w:rPr>
          <w:rFonts w:cstheme="minorHAnsi"/>
          <w:i/>
          <w:color w:val="000000"/>
        </w:rPr>
        <w:t>A</w:t>
      </w:r>
      <w:r w:rsidR="00755FFD" w:rsidRPr="00DA35D5">
        <w:rPr>
          <w:rFonts w:cstheme="minorHAnsi"/>
          <w:color w:val="000000"/>
        </w:rPr>
        <w:t xml:space="preserve">, </w:t>
      </w:r>
      <w:r w:rsidR="00755FFD" w:rsidRPr="00DA35D5">
        <w:rPr>
          <w:rFonts w:cstheme="minorHAnsi"/>
          <w:i/>
          <w:color w:val="000000"/>
        </w:rPr>
        <w:t>B</w:t>
      </w:r>
      <w:r w:rsidR="00755FFD" w:rsidRPr="00DA35D5">
        <w:rPr>
          <w:rFonts w:cstheme="minorHAnsi"/>
          <w:color w:val="000000"/>
        </w:rPr>
        <w:t xml:space="preserve">, </w:t>
      </w:r>
      <w:r w:rsidR="00755FFD" w:rsidRPr="00DA35D5">
        <w:rPr>
          <w:rFonts w:cstheme="minorHAnsi"/>
          <w:i/>
          <w:color w:val="000000"/>
        </w:rPr>
        <w:t>C</w:t>
      </w:r>
      <w:r w:rsidR="00755FFD" w:rsidRPr="00DA35D5">
        <w:rPr>
          <w:rFonts w:cstheme="minorHAnsi"/>
          <w:color w:val="000000"/>
        </w:rPr>
        <w:t xml:space="preserve">, </w:t>
      </w:r>
      <w:r w:rsidR="00755FFD" w:rsidRPr="00DA35D5">
        <w:rPr>
          <w:rFonts w:cstheme="minorHAnsi"/>
          <w:i/>
          <w:color w:val="000000"/>
        </w:rPr>
        <w:t>D</w:t>
      </w:r>
      <w:r w:rsidR="00755FFD" w:rsidRPr="00DA35D5">
        <w:rPr>
          <w:rFonts w:cstheme="minorHAnsi"/>
          <w:color w:val="000000"/>
        </w:rPr>
        <w:t xml:space="preserve">, </w:t>
      </w:r>
      <w:r w:rsidR="00755FFD" w:rsidRPr="00DA35D5">
        <w:rPr>
          <w:rFonts w:cstheme="minorHAnsi"/>
          <w:i/>
          <w:color w:val="000000"/>
        </w:rPr>
        <w:t>E</w:t>
      </w:r>
      <w:r w:rsidR="00755FFD" w:rsidRPr="00DA35D5">
        <w:rPr>
          <w:rFonts w:cstheme="minorHAnsi"/>
          <w:color w:val="000000"/>
        </w:rPr>
        <w:t xml:space="preserve">, </w:t>
      </w:r>
      <w:r w:rsidR="00755FFD" w:rsidRPr="00DA35D5">
        <w:rPr>
          <w:rFonts w:cstheme="minorHAnsi"/>
          <w:i/>
          <w:color w:val="000000"/>
        </w:rPr>
        <w:t>F</w:t>
      </w:r>
      <w:r w:rsidR="00755FFD" w:rsidRPr="00DA35D5">
        <w:rPr>
          <w:rFonts w:cstheme="minorHAnsi"/>
          <w:color w:val="000000"/>
        </w:rPr>
        <w:t xml:space="preserve"> e </w:t>
      </w:r>
      <w:r w:rsidR="00755FFD" w:rsidRPr="00DA35D5">
        <w:rPr>
          <w:rFonts w:cstheme="minorHAnsi"/>
          <w:i/>
          <w:color w:val="000000"/>
        </w:rPr>
        <w:t>G</w:t>
      </w:r>
      <w:r w:rsidR="00A11DA7" w:rsidRPr="00DA35D5">
        <w:rPr>
          <w:rFonts w:cstheme="minorHAnsi"/>
          <w:color w:val="000000"/>
        </w:rPr>
        <w:t>.</w:t>
      </w:r>
    </w:p>
    <w:p w14:paraId="075C26FB" w14:textId="6062ECE4" w:rsidR="00A11DA7" w:rsidRPr="00DA35D5" w:rsidRDefault="00FE1946" w:rsidP="00A845A5">
      <w:pPr>
        <w:spacing w:before="100" w:after="100" w:line="264" w:lineRule="auto"/>
        <w:ind w:left="850" w:hanging="425"/>
        <w:jc w:val="both"/>
        <w:rPr>
          <w:rFonts w:ascii="Calibri" w:hAnsi="Calibri" w:cstheme="minorHAnsi"/>
        </w:rPr>
      </w:pPr>
      <w:r w:rsidRPr="00DA35D5">
        <w:rPr>
          <w:rFonts w:ascii="Calibri" w:hAnsi="Calibri" w:cstheme="minorHAnsi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5B25DCE8" wp14:editId="3FFC4ED2">
            <wp:simplePos x="0" y="0"/>
            <wp:positionH relativeFrom="column">
              <wp:posOffset>3444875</wp:posOffset>
            </wp:positionH>
            <wp:positionV relativeFrom="paragraph">
              <wp:posOffset>65405</wp:posOffset>
            </wp:positionV>
            <wp:extent cx="2334260" cy="1102995"/>
            <wp:effectExtent l="0" t="0" r="254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es_4_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4260" cy="110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1DA7" w:rsidRPr="00DA35D5">
        <w:rPr>
          <w:rFonts w:ascii="Calibri" w:hAnsi="Calibri" w:cstheme="minorHAnsi"/>
          <w:b/>
          <w:bCs/>
          <w:color w:val="000000" w:themeColor="text1"/>
        </w:rPr>
        <w:t>1.1</w:t>
      </w:r>
      <w:r w:rsidR="00A11DA7" w:rsidRPr="00DA35D5">
        <w:rPr>
          <w:rFonts w:ascii="Calibri" w:hAnsi="Calibri" w:cstheme="minorHAnsi"/>
        </w:rPr>
        <w:tab/>
      </w:r>
      <w:r w:rsidR="00755FFD" w:rsidRPr="00DA35D5">
        <w:rPr>
          <w:rFonts w:ascii="Calibri" w:hAnsi="Calibri" w:cstheme="minorHAnsi"/>
        </w:rPr>
        <w:t>Usando as letras da figura, indica:</w:t>
      </w:r>
    </w:p>
    <w:p w14:paraId="4467A091" w14:textId="507C6972" w:rsidR="00755FFD" w:rsidRPr="00DA35D5" w:rsidRDefault="00755FFD" w:rsidP="00755FFD">
      <w:pPr>
        <w:spacing w:before="60" w:after="60" w:line="264" w:lineRule="auto"/>
        <w:ind w:left="1135" w:hanging="284"/>
        <w:jc w:val="both"/>
        <w:rPr>
          <w:rFonts w:ascii="Calibri" w:hAnsi="Calibri" w:cstheme="minorHAnsi"/>
        </w:rPr>
      </w:pPr>
      <w:r w:rsidRPr="00DA35D5">
        <w:rPr>
          <w:rFonts w:ascii="Calibri" w:hAnsi="Calibri" w:cstheme="minorHAnsi"/>
          <w:b/>
        </w:rPr>
        <w:t>a)</w:t>
      </w:r>
      <w:r w:rsidRPr="00DA35D5">
        <w:rPr>
          <w:rFonts w:ascii="Calibri" w:hAnsi="Calibri" w:cstheme="minorHAnsi"/>
        </w:rPr>
        <w:tab/>
        <w:t>duas retas paralelas;</w:t>
      </w:r>
    </w:p>
    <w:p w14:paraId="5687B4AA" w14:textId="778C6719" w:rsidR="00755FFD" w:rsidRPr="00DA35D5" w:rsidRDefault="00755FFD" w:rsidP="00755FFD">
      <w:pPr>
        <w:spacing w:before="60" w:after="60" w:line="264" w:lineRule="auto"/>
        <w:ind w:left="1135" w:hanging="284"/>
        <w:jc w:val="both"/>
        <w:rPr>
          <w:rFonts w:ascii="Calibri" w:hAnsi="Calibri" w:cstheme="minorHAnsi"/>
        </w:rPr>
      </w:pPr>
      <w:r w:rsidRPr="00DA35D5">
        <w:rPr>
          <w:rFonts w:ascii="Calibri" w:hAnsi="Calibri" w:cstheme="minorHAnsi"/>
          <w:b/>
        </w:rPr>
        <w:t>b)</w:t>
      </w:r>
      <w:r w:rsidRPr="00DA35D5">
        <w:rPr>
          <w:rFonts w:ascii="Calibri" w:hAnsi="Calibri" w:cstheme="minorHAnsi"/>
        </w:rPr>
        <w:tab/>
        <w:t>duas retas perpendiculares;</w:t>
      </w:r>
    </w:p>
    <w:p w14:paraId="2F2ABD5E" w14:textId="73F549E5" w:rsidR="00755FFD" w:rsidRPr="00DA35D5" w:rsidRDefault="00755FFD" w:rsidP="00755FFD">
      <w:pPr>
        <w:spacing w:before="60" w:after="60" w:line="264" w:lineRule="auto"/>
        <w:ind w:left="1135" w:hanging="284"/>
        <w:jc w:val="both"/>
        <w:rPr>
          <w:rFonts w:ascii="Calibri" w:hAnsi="Calibri" w:cstheme="minorHAnsi"/>
        </w:rPr>
      </w:pPr>
      <w:r w:rsidRPr="00DA35D5">
        <w:rPr>
          <w:rFonts w:ascii="Calibri" w:hAnsi="Calibri" w:cstheme="minorHAnsi"/>
          <w:b/>
        </w:rPr>
        <w:t>c)</w:t>
      </w:r>
      <w:r w:rsidRPr="00DA35D5">
        <w:rPr>
          <w:rFonts w:ascii="Calibri" w:hAnsi="Calibri" w:cstheme="minorHAnsi"/>
        </w:rPr>
        <w:tab/>
        <w:t xml:space="preserve">duas retas </w:t>
      </w:r>
      <w:r w:rsidR="00172BE9">
        <w:rPr>
          <w:rFonts w:ascii="Calibri" w:hAnsi="Calibri" w:cstheme="minorHAnsi"/>
        </w:rPr>
        <w:t>oblíquas.</w:t>
      </w:r>
    </w:p>
    <w:p w14:paraId="75502FAA" w14:textId="4D68959F" w:rsidR="00A11DA7" w:rsidRPr="00DA35D5" w:rsidRDefault="00A11DA7" w:rsidP="00A845A5">
      <w:pPr>
        <w:spacing w:before="100" w:after="100" w:line="264" w:lineRule="auto"/>
        <w:ind w:left="850" w:hanging="425"/>
        <w:jc w:val="both"/>
        <w:rPr>
          <w:rFonts w:ascii="Calibri" w:hAnsi="Calibri" w:cstheme="minorHAnsi"/>
        </w:rPr>
      </w:pPr>
      <w:r w:rsidRPr="00DA35D5">
        <w:rPr>
          <w:rFonts w:ascii="Calibri" w:hAnsi="Calibri" w:cstheme="minorHAnsi"/>
          <w:b/>
          <w:bCs/>
          <w:color w:val="000000" w:themeColor="text1"/>
        </w:rPr>
        <w:t>1.2</w:t>
      </w:r>
      <w:r w:rsidRPr="00DA35D5">
        <w:rPr>
          <w:rFonts w:ascii="Calibri" w:hAnsi="Calibri" w:cstheme="minorHAnsi"/>
        </w:rPr>
        <w:tab/>
      </w:r>
      <w:r w:rsidR="00755FFD" w:rsidRPr="00DA35D5">
        <w:rPr>
          <w:rFonts w:ascii="Calibri" w:hAnsi="Calibri" w:cstheme="minorHAnsi"/>
        </w:rPr>
        <w:t>Classifica o triângulo [</w:t>
      </w:r>
      <w:r w:rsidR="00755FFD" w:rsidRPr="00DA35D5">
        <w:rPr>
          <w:rFonts w:ascii="Calibri" w:hAnsi="Calibri" w:cstheme="minorHAnsi"/>
          <w:i/>
        </w:rPr>
        <w:t>BEF</w:t>
      </w:r>
      <w:r w:rsidR="00755FFD" w:rsidRPr="00DA35D5">
        <w:rPr>
          <w:rFonts w:ascii="Calibri" w:hAnsi="Calibri" w:cstheme="minorHAnsi"/>
        </w:rPr>
        <w:t>] quanto ao compri</w:t>
      </w:r>
      <w:r w:rsidR="00FE1946" w:rsidRPr="00DA35D5">
        <w:rPr>
          <w:rFonts w:ascii="Calibri" w:hAnsi="Calibri" w:cstheme="minorHAnsi"/>
        </w:rPr>
        <w:softHyphen/>
      </w:r>
      <w:r w:rsidR="00755FFD" w:rsidRPr="00DA35D5">
        <w:rPr>
          <w:rFonts w:ascii="Calibri" w:hAnsi="Calibri" w:cstheme="minorHAnsi"/>
        </w:rPr>
        <w:t>mento dos seus lados e quanto à amplitude dos seus ângulos.</w:t>
      </w:r>
    </w:p>
    <w:p w14:paraId="58D3F8CE" w14:textId="561C2E33" w:rsidR="00A11DA7" w:rsidRPr="00DA35D5" w:rsidRDefault="00A11DA7" w:rsidP="00A845A5">
      <w:pPr>
        <w:spacing w:before="100" w:after="100" w:line="264" w:lineRule="auto"/>
        <w:ind w:left="850" w:hanging="425"/>
        <w:jc w:val="both"/>
        <w:rPr>
          <w:rFonts w:ascii="Calibri" w:hAnsi="Calibri" w:cstheme="minorHAnsi"/>
        </w:rPr>
      </w:pPr>
      <w:r w:rsidRPr="00DA35D5">
        <w:rPr>
          <w:rFonts w:ascii="Calibri" w:hAnsi="Calibri" w:cstheme="minorHAnsi"/>
          <w:b/>
          <w:bCs/>
          <w:color w:val="000000" w:themeColor="text1"/>
        </w:rPr>
        <w:t>1.3</w:t>
      </w:r>
      <w:r w:rsidRPr="00DA35D5">
        <w:rPr>
          <w:rFonts w:ascii="Calibri" w:hAnsi="Calibri" w:cstheme="minorHAnsi"/>
        </w:rPr>
        <w:tab/>
      </w:r>
      <w:r w:rsidR="00755FFD" w:rsidRPr="00DA35D5">
        <w:rPr>
          <w:rFonts w:ascii="Calibri" w:hAnsi="Calibri" w:cstheme="minorHAnsi"/>
        </w:rPr>
        <w:t>Mostra que a área do paralelogramo [</w:t>
      </w:r>
      <w:r w:rsidR="00755FFD" w:rsidRPr="00DA35D5">
        <w:rPr>
          <w:rFonts w:ascii="Calibri" w:hAnsi="Calibri" w:cstheme="minorHAnsi"/>
          <w:i/>
        </w:rPr>
        <w:t>ADEB</w:t>
      </w:r>
      <w:r w:rsidR="00755FFD" w:rsidRPr="00DA35D5">
        <w:rPr>
          <w:rFonts w:ascii="Calibri" w:hAnsi="Calibri" w:cstheme="minorHAnsi"/>
        </w:rPr>
        <w:t>] é o dobro da área do retângulo [</w:t>
      </w:r>
      <w:r w:rsidR="00755FFD" w:rsidRPr="00DA35D5">
        <w:rPr>
          <w:rFonts w:ascii="Calibri" w:hAnsi="Calibri" w:cstheme="minorHAnsi"/>
          <w:i/>
        </w:rPr>
        <w:t>BFGC</w:t>
      </w:r>
      <w:r w:rsidR="00755FFD" w:rsidRPr="00DA35D5">
        <w:rPr>
          <w:rFonts w:ascii="Calibri" w:hAnsi="Calibri" w:cstheme="minorHAnsi"/>
        </w:rPr>
        <w:t>] e é o triplo da área do triângulo [</w:t>
      </w:r>
      <w:r w:rsidR="00755FFD" w:rsidRPr="00DA35D5">
        <w:rPr>
          <w:rFonts w:ascii="Calibri" w:hAnsi="Calibri" w:cstheme="minorHAnsi"/>
          <w:i/>
        </w:rPr>
        <w:t>BEF</w:t>
      </w:r>
      <w:r w:rsidR="00755FFD" w:rsidRPr="00DA35D5">
        <w:rPr>
          <w:rFonts w:ascii="Calibri" w:hAnsi="Calibri" w:cstheme="minorHAnsi"/>
        </w:rPr>
        <w:t>], considerando uma quadrícula como unidade de área</w:t>
      </w:r>
      <w:r w:rsidRPr="00DA35D5">
        <w:rPr>
          <w:rFonts w:ascii="Calibri" w:hAnsi="Calibri" w:cstheme="minorHAnsi"/>
        </w:rPr>
        <w:t xml:space="preserve">. </w:t>
      </w:r>
    </w:p>
    <w:p w14:paraId="62A9D680" w14:textId="080A17E1" w:rsidR="00A11DA7" w:rsidRPr="00DA35D5" w:rsidRDefault="00A11DA7" w:rsidP="00A845A5">
      <w:pPr>
        <w:spacing w:before="300" w:after="120" w:line="264" w:lineRule="auto"/>
        <w:ind w:left="425" w:hanging="425"/>
        <w:jc w:val="both"/>
        <w:rPr>
          <w:rFonts w:cstheme="minorHAnsi"/>
          <w:color w:val="000000"/>
          <w:spacing w:val="-2"/>
        </w:rPr>
      </w:pPr>
      <w:r w:rsidRPr="00DA35D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896E49D" wp14:editId="3FCD1508">
                <wp:extent cx="180000" cy="180000"/>
                <wp:effectExtent l="0" t="0" r="0" b="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F081A1" w14:textId="77777777" w:rsidR="00CB1F11" w:rsidRPr="00B16895" w:rsidRDefault="00CB1F11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2896E49D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ZzHmgIAAJs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wQr9Ey&#10;vmygOt4jQ8jz5p1cN9QEN8KHe4H0halvaGmEOzq0Afok0Euc1YC/3nuP9tT3pOWso4Etuf+5E6g4&#10;M98tTUSc7kHAQdgMgt21K6DWmNI6cjKJ5IDBDKJGaF9olyxjFFIJKylWyWXA4bIKeXHQNpJquUxm&#10;NMVOhBv76GQEj7zGHn06vAh0fecHGplbGIZZzFM7Z05PttHTwnIXQDchKk889hfaAKl1+m0VV8zr&#10;e7I67dTFbwA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MEBnMe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61F081A1" w14:textId="77777777" w:rsidR="00CB1F11" w:rsidRPr="00B16895" w:rsidRDefault="00CB1F11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A35D5">
        <w:rPr>
          <w:rFonts w:cstheme="minorHAnsi"/>
          <w:b/>
          <w:bCs/>
          <w:color w:val="000000"/>
        </w:rPr>
        <w:tab/>
      </w:r>
      <w:r w:rsidR="00755FFD" w:rsidRPr="00DA35D5">
        <w:rPr>
          <w:rFonts w:cstheme="minorHAnsi"/>
          <w:color w:val="000000"/>
          <w:spacing w:val="-2"/>
        </w:rPr>
        <w:t>Constrói o triângulo [</w:t>
      </w:r>
      <w:r w:rsidR="00755FFD" w:rsidRPr="00DA35D5">
        <w:rPr>
          <w:rFonts w:cstheme="minorHAnsi"/>
          <w:i/>
          <w:color w:val="000000"/>
          <w:spacing w:val="-2"/>
        </w:rPr>
        <w:t>CLK</w:t>
      </w:r>
      <w:r w:rsidR="00755FFD" w:rsidRPr="00DA35D5">
        <w:rPr>
          <w:rFonts w:cstheme="minorHAnsi"/>
          <w:color w:val="000000"/>
          <w:spacing w:val="-2"/>
        </w:rPr>
        <w:t xml:space="preserve">], sabendo que </w:t>
      </w:r>
      <m:oMath>
        <m:r>
          <w:rPr>
            <w:rFonts w:ascii="Cambria Math" w:hAnsi="Cambria Math" w:cstheme="minorHAnsi"/>
            <w:color w:val="000000"/>
            <w:spacing w:val="-2"/>
          </w:rPr>
          <m:t>K</m:t>
        </m:r>
        <m:acc>
          <m:accPr>
            <m:ctrlPr>
              <w:rPr>
                <w:rFonts w:ascii="Cambria Math" w:hAnsi="Cambria Math" w:cstheme="minorHAnsi"/>
                <w:i/>
                <w:color w:val="000000"/>
                <w:spacing w:val="-2"/>
              </w:rPr>
            </m:ctrlPr>
          </m:accPr>
          <m:e>
            <m:r>
              <w:rPr>
                <w:rFonts w:ascii="Cambria Math" w:hAnsi="Cambria Math" w:cstheme="minorHAnsi"/>
                <w:color w:val="000000"/>
                <w:spacing w:val="-2"/>
              </w:rPr>
              <m:t>L</m:t>
            </m:r>
          </m:e>
        </m:acc>
        <m:r>
          <w:rPr>
            <w:rFonts w:ascii="Cambria Math" w:hAnsi="Cambria Math" w:cstheme="minorHAnsi"/>
            <w:color w:val="000000"/>
            <w:spacing w:val="-2"/>
          </w:rPr>
          <m:t>C=12</m:t>
        </m:r>
        <m:sSup>
          <m:sSupPr>
            <m:ctrlPr>
              <w:rPr>
                <w:rFonts w:ascii="Cambria Math" w:hAnsi="Cambria Math" w:cstheme="minorHAnsi"/>
                <w:color w:val="000000"/>
                <w:spacing w:val="-2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inorHAnsi"/>
                <w:color w:val="000000"/>
                <w:spacing w:val="-2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theme="minorHAnsi"/>
                <w:color w:val="000000"/>
                <w:spacing w:val="-2"/>
              </w:rPr>
              <m:t>o</m:t>
            </m:r>
          </m:sup>
        </m:sSup>
        <m:r>
          <m:rPr>
            <m:sty m:val="p"/>
          </m:rPr>
          <w:rPr>
            <w:rFonts w:ascii="Cambria Math" w:hAnsi="Cambria Math" w:cstheme="minorHAnsi"/>
            <w:color w:val="000000"/>
            <w:spacing w:val="-2"/>
          </w:rPr>
          <m:t>,</m:t>
        </m:r>
        <m:r>
          <w:rPr>
            <w:rFonts w:ascii="Cambria Math" w:hAnsi="Cambria Math" w:cstheme="minorHAnsi"/>
            <w:color w:val="000000"/>
            <w:spacing w:val="-2"/>
          </w:rPr>
          <m:t xml:space="preserve"> </m:t>
        </m:r>
        <m:acc>
          <m:accPr>
            <m:chr m:val="̅"/>
            <m:ctrlPr>
              <w:rPr>
                <w:rFonts w:ascii="Cambria Math" w:hAnsi="Cambria Math" w:cstheme="minorHAnsi"/>
                <w:i/>
                <w:color w:val="000000"/>
                <w:spacing w:val="-2"/>
              </w:rPr>
            </m:ctrlPr>
          </m:accPr>
          <m:e>
            <m:r>
              <w:rPr>
                <w:rFonts w:ascii="Cambria Math" w:hAnsi="Cambria Math" w:cstheme="minorHAnsi"/>
                <w:color w:val="000000"/>
                <w:spacing w:val="-2"/>
              </w:rPr>
              <m:t>LK</m:t>
            </m:r>
          </m:e>
        </m:acc>
        <m:r>
          <w:rPr>
            <w:rFonts w:ascii="Cambria Math" w:hAnsi="Cambria Math" w:cstheme="minorHAnsi"/>
            <w:color w:val="000000"/>
            <w:spacing w:val="-2"/>
          </w:rPr>
          <m:t xml:space="preserve">=5 </m:t>
        </m:r>
        <m:r>
          <m:rPr>
            <m:sty m:val="p"/>
          </m:rPr>
          <w:rPr>
            <w:rFonts w:ascii="Cambria Math" w:hAnsi="Cambria Math" w:cstheme="minorHAnsi"/>
            <w:color w:val="000000"/>
            <w:spacing w:val="-2"/>
          </w:rPr>
          <m:t>cm</m:t>
        </m:r>
        <m:r>
          <m:rPr>
            <m:sty m:val="p"/>
          </m:rPr>
          <w:rPr>
            <w:rFonts w:ascii="Cambria Math" w:hAnsi="Cambria Math" w:cstheme="minorHAnsi"/>
            <w:color w:val="000000"/>
            <w:spacing w:val="-2"/>
          </w:rPr>
          <m:t xml:space="preserve"> e</m:t>
        </m:r>
        <m:r>
          <w:rPr>
            <w:rFonts w:ascii="Cambria Math" w:hAnsi="Cambria Math" w:cstheme="minorHAnsi"/>
            <w:color w:val="000000"/>
            <w:spacing w:val="-2"/>
          </w:rPr>
          <m:t xml:space="preserve"> </m:t>
        </m:r>
        <m:acc>
          <m:accPr>
            <m:chr m:val="̅"/>
            <m:ctrlPr>
              <w:rPr>
                <w:rFonts w:ascii="Cambria Math" w:hAnsi="Cambria Math" w:cstheme="minorHAnsi"/>
                <w:i/>
                <w:color w:val="000000"/>
                <w:spacing w:val="-2"/>
              </w:rPr>
            </m:ctrlPr>
          </m:accPr>
          <m:e>
            <m:r>
              <w:rPr>
                <w:rFonts w:ascii="Cambria Math" w:hAnsi="Cambria Math" w:cstheme="minorHAnsi"/>
                <w:color w:val="000000"/>
                <w:spacing w:val="-2"/>
              </w:rPr>
              <m:t>CL</m:t>
            </m:r>
          </m:e>
        </m:acc>
        <m:r>
          <w:rPr>
            <w:rFonts w:ascii="Cambria Math" w:hAnsi="Cambria Math" w:cstheme="minorHAnsi"/>
            <w:color w:val="000000"/>
            <w:spacing w:val="-2"/>
          </w:rPr>
          <m:t xml:space="preserve">=4 </m:t>
        </m:r>
        <m:r>
          <m:rPr>
            <m:sty m:val="p"/>
          </m:rPr>
          <w:rPr>
            <w:rFonts w:ascii="Cambria Math" w:hAnsi="Cambria Math" w:cstheme="minorHAnsi"/>
            <w:color w:val="000000"/>
            <w:spacing w:val="-2"/>
          </w:rPr>
          <m:t>cm</m:t>
        </m:r>
        <m:r>
          <w:rPr>
            <w:rFonts w:ascii="Cambria Math" w:hAnsi="Cambria Math" w:cstheme="minorHAnsi"/>
            <w:color w:val="000000"/>
            <w:spacing w:val="-2"/>
          </w:rPr>
          <m:t>.</m:t>
        </m:r>
      </m:oMath>
    </w:p>
    <w:p w14:paraId="6EC84F45" w14:textId="53AB4C12" w:rsidR="00A11DA7" w:rsidRPr="00DA35D5" w:rsidRDefault="00A11DA7" w:rsidP="00A845A5">
      <w:pPr>
        <w:spacing w:before="300" w:after="120" w:line="264" w:lineRule="auto"/>
        <w:ind w:left="425" w:hanging="425"/>
        <w:rPr>
          <w:rFonts w:cstheme="minorHAnsi"/>
          <w:color w:val="000000"/>
        </w:rPr>
      </w:pPr>
      <w:r w:rsidRPr="00DA35D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595F990" wp14:editId="3593D31E">
                <wp:extent cx="180000" cy="180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5756CF" w14:textId="77777777" w:rsidR="00CB1F11" w:rsidRPr="00B16895" w:rsidRDefault="00CB1F11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1595F990"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+N5mgIAAJs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xEasgy&#10;vmygOt4jQ8jz5p1cN9QEN8KHe4H0halvaGmEOzq0Afok0Euc1YC/3nuP9tT3pOWso4Etuf+5E6g4&#10;M98tTUSc7kHAQdgMgt21K6DWmNI6cjKJ5IDBDKJGaF9olyxjFFIJKylWyWXA4bIKeXHQNpJquUxm&#10;NMVOhBv76GQEj7zGHn06vAh0fecHGplbGIZZzFM7Z05PttHTwnIXQDchKk889hfaAKl1+m0VV8zr&#10;e7I67dTFbwA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G7P43m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105756CF" w14:textId="77777777" w:rsidR="00CB1F11" w:rsidRPr="00B16895" w:rsidRDefault="00CB1F11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A35D5">
        <w:rPr>
          <w:rFonts w:cstheme="minorHAnsi"/>
          <w:b/>
          <w:bCs/>
          <w:color w:val="000000"/>
        </w:rPr>
        <w:tab/>
      </w:r>
      <w:r w:rsidR="00755FFD" w:rsidRPr="00DA35D5">
        <w:rPr>
          <w:rFonts w:cstheme="minorHAnsi"/>
          <w:color w:val="000000"/>
        </w:rPr>
        <w:t>Dois lados de um triângulo medem 9 cm e 7 cm.</w:t>
      </w:r>
      <w:r w:rsidR="00755FFD" w:rsidRPr="00DA35D5">
        <w:rPr>
          <w:rFonts w:cstheme="minorHAnsi"/>
          <w:color w:val="000000"/>
        </w:rPr>
        <w:br/>
        <w:t>Entre que valores pode variar o terceiro lado do triângulo? Justifica a tua resposta</w:t>
      </w:r>
      <w:r w:rsidRPr="00DA35D5">
        <w:rPr>
          <w:rFonts w:cstheme="minorHAnsi"/>
          <w:color w:val="000000"/>
        </w:rPr>
        <w:t>.</w:t>
      </w:r>
    </w:p>
    <w:p w14:paraId="76920052" w14:textId="655C788D" w:rsidR="00A11DA7" w:rsidRPr="00DA35D5" w:rsidRDefault="00A11DA7" w:rsidP="00A845A5">
      <w:pPr>
        <w:spacing w:before="300" w:after="60" w:line="264" w:lineRule="auto"/>
        <w:ind w:left="425" w:hanging="425"/>
        <w:jc w:val="both"/>
        <w:rPr>
          <w:rFonts w:cstheme="minorHAnsi"/>
          <w:color w:val="000000"/>
        </w:rPr>
      </w:pPr>
      <w:r w:rsidRPr="00DA35D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A234D49" wp14:editId="1758E155">
                <wp:extent cx="180000" cy="180000"/>
                <wp:effectExtent l="0" t="0" r="0" b="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A6FECE" w14:textId="77777777" w:rsidR="00CB1F11" w:rsidRPr="00B16895" w:rsidRDefault="00CB1F11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A234D49" 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ckTmgIAAJsFAAAOAAAAZHJzL2Uyb0RvYy54bWysVMFu2zAMvQ/YPwi6r04ydO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yU/GO0&#10;jC8bqI73yBDyvHkn1w01wY3w4V4gfWHqG1oa4Y4ObYA+CfQSZzXgr7feoz31PWk5O9DAltz/3AlU&#10;nJlvliYiTvcg4CBsBsHu2hVQa0xpHTmZRHLAYAZRI7TPtEuWMQqphJUUq+Qy4HBZhbw4aBtJtVwm&#10;M5piJ8KNfXQygkdeY48+dc8CXd/5gUbmFoZhFvPUzpnTk230tLDcBdBNiMoTj/2FNkBqnX5bxRXz&#10;8p6sTjt18Rs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At1yRO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1BA6FECE" w14:textId="77777777" w:rsidR="00CB1F11" w:rsidRPr="00B16895" w:rsidRDefault="00CB1F11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A35D5">
        <w:rPr>
          <w:rFonts w:cstheme="minorHAnsi"/>
          <w:b/>
          <w:bCs/>
          <w:color w:val="000000"/>
        </w:rPr>
        <w:tab/>
      </w:r>
      <w:r w:rsidR="00755FFD" w:rsidRPr="00DA35D5">
        <w:rPr>
          <w:rFonts w:cstheme="minorHAnsi"/>
          <w:color w:val="000000"/>
        </w:rPr>
        <w:t>Observa os triângulos seguintes.</w:t>
      </w:r>
    </w:p>
    <w:p w14:paraId="4EBB094D" w14:textId="3CEE3D2F" w:rsidR="00755FFD" w:rsidRPr="00DA35D5" w:rsidRDefault="00755FFD" w:rsidP="00755FFD">
      <w:pPr>
        <w:spacing w:before="120" w:after="120" w:line="264" w:lineRule="auto"/>
        <w:ind w:left="425"/>
        <w:jc w:val="center"/>
        <w:rPr>
          <w:rFonts w:ascii="Calibri" w:hAnsi="Calibri" w:cs="Times New Roman"/>
        </w:rPr>
      </w:pPr>
      <w:r w:rsidRPr="00DA35D5">
        <w:rPr>
          <w:rFonts w:ascii="Calibri" w:hAnsi="Calibri" w:cs="Times New Roman"/>
          <w:noProof/>
          <w:lang w:val="en-US"/>
        </w:rPr>
        <w:drawing>
          <wp:inline distT="0" distB="0" distL="0" distR="0" wp14:anchorId="1AADF770" wp14:editId="01D52468">
            <wp:extent cx="4389120" cy="822960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es_4_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23F61" w14:textId="10BA1B6E" w:rsidR="00755FFD" w:rsidRPr="00DA35D5" w:rsidRDefault="00755FFD" w:rsidP="00755FFD">
      <w:pPr>
        <w:spacing w:before="120" w:after="120" w:line="264" w:lineRule="auto"/>
        <w:ind w:left="425"/>
        <w:jc w:val="both"/>
        <w:rPr>
          <w:rFonts w:ascii="Calibri" w:hAnsi="Calibri" w:cstheme="minorHAnsi"/>
          <w:color w:val="000000"/>
        </w:rPr>
      </w:pPr>
      <w:r w:rsidRPr="00DA35D5">
        <w:rPr>
          <w:rFonts w:ascii="Calibri" w:hAnsi="Calibri" w:cs="Times New Roman"/>
        </w:rPr>
        <w:t>Indica os triângulos que são iguais e diz qual é o critério que pode ser usado para justificar essa igualdade.</w:t>
      </w:r>
    </w:p>
    <w:p w14:paraId="7CC21AEC" w14:textId="35081DB7" w:rsidR="00263028" w:rsidRPr="00DA35D5" w:rsidRDefault="006A6B27" w:rsidP="00A845A5">
      <w:pPr>
        <w:spacing w:before="240" w:after="60" w:line="264" w:lineRule="auto"/>
        <w:ind w:left="425" w:hanging="425"/>
        <w:rPr>
          <w:rFonts w:cstheme="minorHAnsi"/>
          <w:color w:val="000000"/>
        </w:rPr>
      </w:pPr>
      <w:r>
        <w:rPr>
          <w:rFonts w:cstheme="minorHAnsi"/>
          <w:noProof/>
          <w:color w:val="000000"/>
          <w:lang w:val="en-US"/>
        </w:rPr>
        <w:drawing>
          <wp:anchor distT="0" distB="0" distL="114300" distR="114300" simplePos="0" relativeHeight="251659264" behindDoc="0" locked="0" layoutInCell="1" allowOverlap="1" wp14:anchorId="00DF4570" wp14:editId="31A73CE4">
            <wp:simplePos x="0" y="0"/>
            <wp:positionH relativeFrom="column">
              <wp:posOffset>4671060</wp:posOffset>
            </wp:positionH>
            <wp:positionV relativeFrom="paragraph">
              <wp:posOffset>150495</wp:posOffset>
            </wp:positionV>
            <wp:extent cx="1102995" cy="1554480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es_4_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2995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3028" w:rsidRPr="00DA35D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8794257" wp14:editId="3EF2EFA7">
                <wp:extent cx="180000" cy="180000"/>
                <wp:effectExtent l="0" t="0" r="0" b="0"/>
                <wp:docPr id="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07684" w14:textId="77777777" w:rsidR="00CB1F11" w:rsidRPr="00B16895" w:rsidRDefault="00CB1F11" w:rsidP="00263028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8794257" 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G3emgIAAJsFAAAOAAAAZHJzL2Uyb0RvYy54bWysVMFu2zAMvQ/YPwi6r06Cde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yU/GO0&#10;jC8bqI73yBDyvHkn1w01wY3w4V4gfWHqG1oa4Y4ObYA+CfQSZzXgr7feoz31PWk5O9DAltz/3AlU&#10;nJlvliYiTvcg4CBsBsHu2hVQa0xpHTmZRHLAYAZRI7TPtEuWMQqphJUUq+Qy4HBZhbw4aBtJtVwm&#10;M5piJ8KNfXQygkdeY48+dc8CXd/5gUbmFoZhFvPUzpnTk230tLDcBdBNiMoTj/2FNkBqnX5bxRXz&#10;8p6sTjt18Rs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HFUbd6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31F07684" w14:textId="77777777" w:rsidR="00CB1F11" w:rsidRPr="00B16895" w:rsidRDefault="00CB1F11" w:rsidP="00263028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263028" w:rsidRPr="00DA35D5">
        <w:rPr>
          <w:rFonts w:cstheme="minorHAnsi"/>
          <w:b/>
          <w:bCs/>
          <w:color w:val="000000"/>
        </w:rPr>
        <w:tab/>
      </w:r>
      <w:r w:rsidR="00263028" w:rsidRPr="00DA35D5">
        <w:rPr>
          <w:rFonts w:cstheme="minorHAnsi"/>
          <w:color w:val="000000"/>
        </w:rPr>
        <w:t>Observa as seguintes figuras.</w:t>
      </w:r>
      <w:r w:rsidR="00263028" w:rsidRPr="00DA35D5">
        <w:rPr>
          <w:rFonts w:cstheme="minorHAnsi"/>
          <w:color w:val="000000"/>
        </w:rPr>
        <w:br/>
        <w:t>Sabe-se que:</w:t>
      </w:r>
    </w:p>
    <w:p w14:paraId="4DBC4374" w14:textId="7F7B375E" w:rsidR="00263028" w:rsidRPr="00DA35D5" w:rsidRDefault="00263028" w:rsidP="00405D16">
      <w:pPr>
        <w:spacing w:after="0" w:line="264" w:lineRule="auto"/>
        <w:ind w:left="709" w:right="2268" w:hanging="284"/>
        <w:jc w:val="both"/>
        <w:rPr>
          <w:rFonts w:cstheme="minorHAnsi"/>
          <w:color w:val="000000"/>
        </w:rPr>
      </w:pPr>
      <w:r w:rsidRPr="00DA35D5">
        <w:rPr>
          <w:rFonts w:cstheme="minorHAnsi"/>
          <w:color w:val="F59C00"/>
        </w:rPr>
        <w:t>•</w:t>
      </w:r>
      <w:r w:rsidRPr="00DA35D5">
        <w:rPr>
          <w:rFonts w:cstheme="minorHAnsi"/>
          <w:color w:val="F59C00"/>
        </w:rPr>
        <w:tab/>
      </w:r>
      <w:r w:rsidRPr="00DA35D5">
        <w:rPr>
          <w:rFonts w:cstheme="minorHAnsi"/>
          <w:color w:val="000000"/>
        </w:rPr>
        <w:t>o paralelogramo da figura 2 é composto por dois quadriláteros iguais entre si e iguais ao quadrilátero da figura 1;</w:t>
      </w:r>
    </w:p>
    <w:p w14:paraId="75E11139" w14:textId="054BFDCA" w:rsidR="00263028" w:rsidRPr="00DA35D5" w:rsidRDefault="00263028" w:rsidP="00405D16">
      <w:pPr>
        <w:spacing w:after="0" w:line="264" w:lineRule="auto"/>
        <w:ind w:left="709" w:right="2268" w:hanging="284"/>
        <w:jc w:val="both"/>
        <w:rPr>
          <w:rFonts w:cstheme="minorHAnsi"/>
          <w:color w:val="000000"/>
        </w:rPr>
      </w:pPr>
      <w:r w:rsidRPr="00DA35D5">
        <w:rPr>
          <w:rFonts w:cstheme="minorHAnsi"/>
          <w:color w:val="F59C00"/>
        </w:rPr>
        <w:t>•</w:t>
      </w:r>
      <w:r w:rsidRPr="00DA35D5">
        <w:rPr>
          <w:rFonts w:cstheme="minorHAnsi"/>
          <w:color w:val="F59C00"/>
        </w:rPr>
        <w:tab/>
      </w:r>
      <w:r w:rsidRPr="00DA35D5">
        <w:rPr>
          <w:rFonts w:cstheme="minorHAnsi"/>
          <w:color w:val="000000"/>
        </w:rPr>
        <w:t xml:space="preserve">os comprimentos dos lados </w:t>
      </w:r>
      <w:r w:rsidRPr="00DA35D5">
        <w:rPr>
          <w:rFonts w:cstheme="minorHAnsi"/>
          <w:i/>
          <w:color w:val="000000"/>
        </w:rPr>
        <w:t>b</w:t>
      </w:r>
      <w:r w:rsidRPr="00172BE9">
        <w:rPr>
          <w:rFonts w:cstheme="minorHAnsi"/>
          <w:color w:val="000000"/>
          <w:vertAlign w:val="subscript"/>
        </w:rPr>
        <w:t>2</w:t>
      </w:r>
      <w:r w:rsidRPr="00DA35D5">
        <w:rPr>
          <w:rFonts w:cstheme="minorHAnsi"/>
          <w:color w:val="000000"/>
        </w:rPr>
        <w:t xml:space="preserve">, </w:t>
      </w:r>
      <w:r w:rsidRPr="00DA35D5">
        <w:rPr>
          <w:rFonts w:cstheme="minorHAnsi"/>
          <w:i/>
          <w:color w:val="000000"/>
        </w:rPr>
        <w:t>b</w:t>
      </w:r>
      <w:r w:rsidR="00C3447C" w:rsidRPr="00172BE9">
        <w:rPr>
          <w:rFonts w:cstheme="minorHAnsi"/>
          <w:color w:val="000000"/>
          <w:vertAlign w:val="subscript"/>
        </w:rPr>
        <w:t>1</w:t>
      </w:r>
      <w:r w:rsidR="00C3447C" w:rsidRPr="00DA35D5">
        <w:rPr>
          <w:rFonts w:cstheme="minorHAnsi"/>
          <w:color w:val="000000"/>
        </w:rPr>
        <w:t xml:space="preserve"> e </w:t>
      </w:r>
      <w:r w:rsidR="00C3447C" w:rsidRPr="00DA35D5">
        <w:rPr>
          <w:rFonts w:cstheme="minorHAnsi"/>
          <w:i/>
          <w:color w:val="000000"/>
        </w:rPr>
        <w:t>h</w:t>
      </w:r>
      <w:r w:rsidR="00C3447C" w:rsidRPr="00DA35D5">
        <w:rPr>
          <w:rFonts w:cstheme="minorHAnsi"/>
          <w:color w:val="000000"/>
        </w:rPr>
        <w:t xml:space="preserve"> </w:t>
      </w:r>
      <w:r w:rsidRPr="00DA35D5">
        <w:rPr>
          <w:rFonts w:cstheme="minorHAnsi"/>
          <w:color w:val="000000"/>
        </w:rPr>
        <w:t>do quadrilátero da figura 1 medem, respetivamente, 10 cm, 4 cm e 5 cm.</w:t>
      </w:r>
    </w:p>
    <w:p w14:paraId="1E965B36" w14:textId="5217D20F" w:rsidR="00755FFD" w:rsidRPr="00DA35D5" w:rsidRDefault="00263028" w:rsidP="00C3447C">
      <w:pPr>
        <w:spacing w:before="60" w:after="120" w:line="264" w:lineRule="auto"/>
        <w:ind w:left="425"/>
        <w:rPr>
          <w:rFonts w:cstheme="minorHAnsi"/>
          <w:color w:val="000000"/>
        </w:rPr>
      </w:pPr>
      <w:r w:rsidRPr="00DA35D5">
        <w:rPr>
          <w:rFonts w:cstheme="minorHAnsi"/>
          <w:color w:val="000000"/>
        </w:rPr>
        <w:t>Determina a área do quadrilátero da figura 2.</w:t>
      </w:r>
      <w:r w:rsidRPr="00DA35D5">
        <w:rPr>
          <w:rFonts w:cstheme="minorHAnsi"/>
          <w:color w:val="000000"/>
        </w:rPr>
        <w:br/>
        <w:t>Apresenta todos os cálculos que efetuares.</w:t>
      </w:r>
    </w:p>
    <w:p w14:paraId="09A006AA" w14:textId="216C1B1E" w:rsidR="007B0DD2" w:rsidRPr="00DA35D5" w:rsidRDefault="00A11DA7" w:rsidP="00A845A5">
      <w:pPr>
        <w:spacing w:before="300" w:after="120" w:line="264" w:lineRule="auto"/>
        <w:ind w:left="425" w:hanging="425"/>
        <w:rPr>
          <w:rFonts w:cstheme="minorHAnsi"/>
        </w:rPr>
      </w:pPr>
      <w:r w:rsidRPr="00DA35D5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362A16C" wp14:editId="334592A4">
                <wp:extent cx="180000" cy="180000"/>
                <wp:effectExtent l="0" t="0" r="0" b="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3E0F49" w14:textId="77777777" w:rsidR="00CB1F11" w:rsidRPr="00B16895" w:rsidRDefault="00CB1F11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6362A16C" 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ke0mgIAAJs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yU/Dxa&#10;xpcNVMd7ZAh53ryT64aa4Eb4cC+QvjD1DS2NcEeHNkCfBHqJsxrw13vv0Z76nrScdTSwJfc/dwIV&#10;Z+a7pYmI0z0IOAibQbC7dgXUGlNaR04mkRwwmEHUCO0L7ZJljEIqYSXFKrkMOFxWIS8O2kZSLZfJ&#10;jKbYiXBjH52M4JHX2KNPhxeBru/8QCNzC8Mwi3lq58zpyTZ6WljuAugmROWJx/5CGyC1Tr+t4op5&#10;fU9Wp526+A0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BTuR7S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533E0F49" w14:textId="77777777" w:rsidR="00CB1F11" w:rsidRPr="00B16895" w:rsidRDefault="00CB1F11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A35D5">
        <w:rPr>
          <w:rFonts w:cstheme="minorHAnsi"/>
          <w:b/>
          <w:bCs/>
          <w:color w:val="000000"/>
        </w:rPr>
        <w:tab/>
      </w:r>
      <w:r w:rsidR="00C3447C" w:rsidRPr="00DA35D5">
        <w:rPr>
          <w:rFonts w:cstheme="minorHAnsi"/>
        </w:rPr>
        <w:t>Na figura está representado o retângulo [</w:t>
      </w:r>
      <w:r w:rsidR="00C3447C" w:rsidRPr="00DA35D5">
        <w:rPr>
          <w:rFonts w:cstheme="minorHAnsi"/>
          <w:i/>
        </w:rPr>
        <w:t>DABC</w:t>
      </w:r>
      <w:r w:rsidR="00C3447C" w:rsidRPr="00DA35D5">
        <w:rPr>
          <w:rFonts w:cstheme="minorHAnsi"/>
        </w:rPr>
        <w:t>].</w:t>
      </w:r>
      <w:r w:rsidR="00C3447C" w:rsidRPr="00DA35D5">
        <w:rPr>
          <w:rFonts w:cstheme="minorHAnsi"/>
          <w:color w:val="000000"/>
        </w:rPr>
        <w:br/>
      </w:r>
      <w:r w:rsidR="00C3447C" w:rsidRPr="00DA35D5">
        <w:rPr>
          <w:rFonts w:cstheme="minorHAnsi"/>
        </w:rPr>
        <w:t>Das seguintes afirmações, identifica as que são falsas e corrige-as.</w:t>
      </w:r>
    </w:p>
    <w:p w14:paraId="5E2C4CA4" w14:textId="4B591348" w:rsidR="00CB1F11" w:rsidRPr="00405D16" w:rsidRDefault="006A6B27" w:rsidP="006A6B27">
      <w:pPr>
        <w:spacing w:before="60" w:after="60" w:line="264" w:lineRule="auto"/>
        <w:ind w:left="1134" w:hanging="709"/>
        <w:jc w:val="both"/>
        <w:rPr>
          <w:rFonts w:cstheme="minorHAnsi"/>
          <w:b/>
          <w:bCs/>
        </w:rPr>
      </w:pPr>
      <w:r w:rsidRPr="00405D16">
        <w:rPr>
          <w:rFonts w:cstheme="minorHAnsi"/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3A1D9041" wp14:editId="3D38D760">
            <wp:simplePos x="0" y="0"/>
            <wp:positionH relativeFrom="column">
              <wp:posOffset>4175760</wp:posOffset>
            </wp:positionH>
            <wp:positionV relativeFrom="paragraph">
              <wp:posOffset>132715</wp:posOffset>
            </wp:positionV>
            <wp:extent cx="1653540" cy="869950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es_4_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540" cy="86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F11" w:rsidRPr="00405D16">
        <w:rPr>
          <w:rFonts w:cstheme="minorHAnsi"/>
          <w:b/>
          <w:bCs/>
          <w:noProof/>
          <w:color w:val="000000"/>
          <w:position w:val="-8"/>
          <w:lang w:val="en-US"/>
        </w:rPr>
        <mc:AlternateContent>
          <mc:Choice Requires="wps">
            <w:drawing>
              <wp:inline distT="0" distB="0" distL="0" distR="0" wp14:anchorId="549C0941" wp14:editId="19902D02">
                <wp:extent cx="180000" cy="1404620"/>
                <wp:effectExtent l="0" t="0" r="23495" b="23495"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59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51DB9" w14:textId="77777777" w:rsidR="00CB1F11" w:rsidRDefault="00CB1F11" w:rsidP="00CB1F1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549C0941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KcSfnkOAgAA&#10;GAQAAA4AAAAAAAAAAAAAAAAALgIAAGRycy9lMm9Eb2MueG1sUEsBAi0AFAAGAAgAAAAhABNx3mvc&#10;AAAABAEAAA8AAAAAAAAAAAAAAAAAaAQAAGRycy9kb3ducmV2LnhtbFBLBQYAAAAABAAEAPMAAABx&#10;BQAAAAA=&#10;" strokecolor="#f59c00">
                <v:textbox style="mso-fit-shape-to-text:t" inset="0,0,0,0">
                  <w:txbxContent>
                    <w:p w14:paraId="64851DB9" w14:textId="77777777" w:rsidR="00CB1F11" w:rsidRDefault="00CB1F11" w:rsidP="00CB1F11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CB1F11" w:rsidRPr="00405D16">
        <w:rPr>
          <w:rFonts w:cstheme="minorHAnsi"/>
          <w:b/>
          <w:bCs/>
          <w:position w:val="-8"/>
        </w:rPr>
        <w:t xml:space="preserve"> </w:t>
      </w:r>
      <w:r w:rsidR="00CB1F11" w:rsidRPr="00405D16">
        <w:rPr>
          <w:rFonts w:cstheme="minorHAnsi"/>
          <w:b/>
          <w:bCs/>
        </w:rPr>
        <w:t xml:space="preserve"> A.</w:t>
      </w:r>
      <w:r w:rsidR="00CB1F11" w:rsidRPr="00405D16">
        <w:rPr>
          <w:rFonts w:cstheme="minorHAnsi"/>
          <w:b/>
          <w:bCs/>
        </w:rPr>
        <w:tab/>
      </w:r>
      <w:r w:rsidR="00DA35D5" w:rsidRPr="00405D16">
        <w:rPr>
          <w:rFonts w:cstheme="minorHAnsi"/>
          <w:bCs/>
        </w:rPr>
        <w:t>O triângulo [</w:t>
      </w:r>
      <w:r w:rsidR="00DA35D5" w:rsidRPr="00405D16">
        <w:rPr>
          <w:rFonts w:cstheme="minorHAnsi"/>
          <w:bCs/>
          <w:i/>
        </w:rPr>
        <w:t>ABE</w:t>
      </w:r>
      <w:r w:rsidR="00DA35D5" w:rsidRPr="00405D16">
        <w:rPr>
          <w:rFonts w:cstheme="minorHAnsi"/>
          <w:bCs/>
        </w:rPr>
        <w:t>] tem 18 cm</w:t>
      </w:r>
      <w:r w:rsidR="00DA35D5" w:rsidRPr="00405D16">
        <w:rPr>
          <w:rFonts w:cstheme="minorHAnsi"/>
          <w:bCs/>
          <w:vertAlign w:val="superscript"/>
        </w:rPr>
        <w:t>2</w:t>
      </w:r>
      <w:r w:rsidR="00CB1F11" w:rsidRPr="00405D16">
        <w:rPr>
          <w:rFonts w:cstheme="minorHAnsi"/>
          <w:bCs/>
        </w:rPr>
        <w:t xml:space="preserve"> de área.</w:t>
      </w:r>
    </w:p>
    <w:p w14:paraId="52EAB034" w14:textId="3F595C53" w:rsidR="00CB1F11" w:rsidRPr="00405D16" w:rsidRDefault="00CB1F11" w:rsidP="006A6B27">
      <w:pPr>
        <w:spacing w:before="60" w:after="60" w:line="264" w:lineRule="auto"/>
        <w:ind w:left="1134" w:hanging="709"/>
        <w:jc w:val="both"/>
        <w:rPr>
          <w:rFonts w:cstheme="minorHAnsi"/>
          <w:color w:val="000000"/>
        </w:rPr>
      </w:pPr>
      <w:r w:rsidRPr="00405D16">
        <w:rPr>
          <w:rFonts w:cstheme="minorHAnsi"/>
          <w:b/>
          <w:bCs/>
          <w:noProof/>
          <w:color w:val="000000"/>
          <w:position w:val="-8"/>
          <w:lang w:val="en-US"/>
        </w:rPr>
        <mc:AlternateContent>
          <mc:Choice Requires="wps">
            <w:drawing>
              <wp:inline distT="0" distB="0" distL="0" distR="0" wp14:anchorId="1076A4FE" wp14:editId="7381CE54">
                <wp:extent cx="180000" cy="1404620"/>
                <wp:effectExtent l="0" t="0" r="23495" b="23495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59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24054" w14:textId="77777777" w:rsidR="00CB1F11" w:rsidRDefault="00CB1F11" w:rsidP="00CB1F1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076A4FE"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ZjjDwIAABgEAAAOAAAAZHJzL2Uyb0RvYy54bWysU8tu2zAQvBfoPxC815KNOE0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20gQZa2gPpKwCKNx6aFR0AL+5Kwn05bc/9gLVJyZj5aGEx1+CvAUVKdAWElX&#10;Sy4DcjYmm5DeQlLK3dLYtjop+sQ9FUn2S0JPTyX6+/c8nXp60Otf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czZjjDwIA&#10;ABgEAAAOAAAAAAAAAAAAAAAAAC4CAABkcnMvZTJvRG9jLnhtbFBLAQItABQABgAIAAAAIQATcd5r&#10;3AAAAAQBAAAPAAAAAAAAAAAAAAAAAGkEAABkcnMvZG93bnJldi54bWxQSwUGAAAAAAQABADzAAAA&#10;cgUAAAAA&#10;" strokecolor="#f59c00">
                <v:textbox style="mso-fit-shape-to-text:t" inset="0,0,0,0">
                  <w:txbxContent>
                    <w:p w14:paraId="4F824054" w14:textId="77777777" w:rsidR="00CB1F11" w:rsidRDefault="00CB1F11" w:rsidP="00CB1F11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05D16">
        <w:rPr>
          <w:rFonts w:cstheme="minorHAnsi"/>
          <w:b/>
          <w:bCs/>
          <w:position w:val="-8"/>
        </w:rPr>
        <w:t xml:space="preserve"> </w:t>
      </w:r>
      <w:r w:rsidRPr="00405D16">
        <w:rPr>
          <w:rFonts w:cstheme="minorHAnsi"/>
          <w:b/>
          <w:bCs/>
        </w:rPr>
        <w:t xml:space="preserve"> B.</w:t>
      </w:r>
      <w:r w:rsidRPr="00405D16">
        <w:rPr>
          <w:rFonts w:cstheme="minorHAnsi"/>
          <w:b/>
          <w:bCs/>
        </w:rPr>
        <w:tab/>
      </w:r>
      <w:r w:rsidR="00DA35D5" w:rsidRPr="00405D16">
        <w:rPr>
          <w:rFonts w:cstheme="minorHAnsi"/>
          <w:spacing w:val="-4"/>
        </w:rPr>
        <w:t>O retângulo [</w:t>
      </w:r>
      <w:r w:rsidR="00DA35D5" w:rsidRPr="00405D16">
        <w:rPr>
          <w:rFonts w:cstheme="minorHAnsi"/>
          <w:i/>
          <w:spacing w:val="-4"/>
        </w:rPr>
        <w:t>DABC</w:t>
      </w:r>
      <w:r w:rsidRPr="00405D16">
        <w:rPr>
          <w:rFonts w:cstheme="minorHAnsi"/>
          <w:spacing w:val="-4"/>
        </w:rPr>
        <w:t>] tem o t</w:t>
      </w:r>
      <w:r w:rsidR="00DA35D5" w:rsidRPr="00405D16">
        <w:rPr>
          <w:rFonts w:cstheme="minorHAnsi"/>
          <w:spacing w:val="-4"/>
        </w:rPr>
        <w:t>riplo da área do triângulo [</w:t>
      </w:r>
      <w:r w:rsidR="00DA35D5" w:rsidRPr="00405D16">
        <w:rPr>
          <w:rFonts w:cstheme="minorHAnsi"/>
          <w:i/>
          <w:spacing w:val="-4"/>
        </w:rPr>
        <w:t>ABE</w:t>
      </w:r>
      <w:r w:rsidRPr="00405D16">
        <w:rPr>
          <w:rFonts w:cstheme="minorHAnsi"/>
          <w:spacing w:val="-4"/>
        </w:rPr>
        <w:t>].</w:t>
      </w:r>
    </w:p>
    <w:p w14:paraId="72813740" w14:textId="10502BCD" w:rsidR="00CB1F11" w:rsidRPr="00405D16" w:rsidRDefault="00CB1F11" w:rsidP="006A6B27">
      <w:pPr>
        <w:spacing w:before="60" w:after="60" w:line="264" w:lineRule="auto"/>
        <w:ind w:left="1134" w:hanging="709"/>
        <w:jc w:val="both"/>
        <w:rPr>
          <w:rFonts w:cstheme="minorHAnsi"/>
          <w:color w:val="000000"/>
        </w:rPr>
      </w:pPr>
      <w:r w:rsidRPr="00405D16">
        <w:rPr>
          <w:rFonts w:cstheme="minorHAnsi"/>
          <w:b/>
          <w:bCs/>
          <w:noProof/>
          <w:color w:val="000000"/>
          <w:position w:val="-8"/>
          <w:lang w:val="en-US"/>
        </w:rPr>
        <mc:AlternateContent>
          <mc:Choice Requires="wps">
            <w:drawing>
              <wp:inline distT="0" distB="0" distL="0" distR="0" wp14:anchorId="62318770" wp14:editId="73B66ED5">
                <wp:extent cx="180000" cy="1404620"/>
                <wp:effectExtent l="0" t="0" r="23495" b="23495"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59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224F8" w14:textId="77777777" w:rsidR="00CB1F11" w:rsidRDefault="00CB1F11" w:rsidP="00CB1F1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2318770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NqdDQIAABg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" strokecolor="#f59c00">
                <v:textbox style="mso-fit-shape-to-text:t" inset="0,0,0,0">
                  <w:txbxContent>
                    <w:p w14:paraId="66F224F8" w14:textId="77777777" w:rsidR="00CB1F11" w:rsidRDefault="00CB1F11" w:rsidP="00CB1F11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05D16">
        <w:rPr>
          <w:rFonts w:cstheme="minorHAnsi"/>
          <w:b/>
          <w:bCs/>
          <w:position w:val="-8"/>
        </w:rPr>
        <w:t xml:space="preserve"> </w:t>
      </w:r>
      <w:r w:rsidRPr="00405D16">
        <w:rPr>
          <w:rFonts w:cstheme="minorHAnsi"/>
          <w:b/>
          <w:bCs/>
        </w:rPr>
        <w:t xml:space="preserve"> C.</w:t>
      </w:r>
      <w:r w:rsidRPr="00405D16">
        <w:rPr>
          <w:rFonts w:cstheme="minorHAnsi"/>
          <w:b/>
          <w:bCs/>
        </w:rPr>
        <w:tab/>
      </w:r>
      <w:r w:rsidR="00DA35D5" w:rsidRPr="00405D16">
        <w:rPr>
          <w:rFonts w:cstheme="minorHAnsi"/>
          <w:bCs/>
        </w:rPr>
        <w:t>O triângulo [</w:t>
      </w:r>
      <w:r w:rsidR="00DA35D5" w:rsidRPr="00405D16">
        <w:rPr>
          <w:rFonts w:cstheme="minorHAnsi"/>
          <w:bCs/>
          <w:i/>
        </w:rPr>
        <w:t>ABE</w:t>
      </w:r>
      <w:r w:rsidRPr="00405D16">
        <w:rPr>
          <w:rFonts w:cstheme="minorHAnsi"/>
          <w:bCs/>
        </w:rPr>
        <w:t>] tem o t</w:t>
      </w:r>
      <w:r w:rsidR="00DA35D5" w:rsidRPr="00405D16">
        <w:rPr>
          <w:rFonts w:cstheme="minorHAnsi"/>
          <w:bCs/>
        </w:rPr>
        <w:t>riplo da área do triângulo [</w:t>
      </w:r>
      <w:r w:rsidR="00DA35D5" w:rsidRPr="00405D16">
        <w:rPr>
          <w:rFonts w:cstheme="minorHAnsi"/>
          <w:bCs/>
          <w:i/>
        </w:rPr>
        <w:t>AED</w:t>
      </w:r>
      <w:r w:rsidRPr="00405D16">
        <w:rPr>
          <w:rFonts w:cstheme="minorHAnsi"/>
          <w:bCs/>
        </w:rPr>
        <w:t>].</w:t>
      </w:r>
    </w:p>
    <w:p w14:paraId="3C59AA0F" w14:textId="7E284DDA" w:rsidR="00CB1F11" w:rsidRPr="00405D16" w:rsidRDefault="00CB1F11" w:rsidP="006A6B27">
      <w:pPr>
        <w:spacing w:before="60" w:after="60" w:line="264" w:lineRule="auto"/>
        <w:ind w:left="1134" w:hanging="709"/>
        <w:jc w:val="both"/>
        <w:rPr>
          <w:rFonts w:cstheme="minorHAnsi"/>
          <w:color w:val="000000"/>
        </w:rPr>
      </w:pPr>
      <w:r w:rsidRPr="00405D16">
        <w:rPr>
          <w:rFonts w:cstheme="minorHAnsi"/>
          <w:b/>
          <w:bCs/>
          <w:noProof/>
          <w:color w:val="000000"/>
          <w:position w:val="-8"/>
          <w:lang w:val="en-US"/>
        </w:rPr>
        <mc:AlternateContent>
          <mc:Choice Requires="wps">
            <w:drawing>
              <wp:inline distT="0" distB="0" distL="0" distR="0" wp14:anchorId="56DDE028" wp14:editId="3F1116BD">
                <wp:extent cx="180000" cy="1404620"/>
                <wp:effectExtent l="0" t="0" r="23495" b="23495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59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D6006" w14:textId="77777777" w:rsidR="00CB1F11" w:rsidRDefault="00CB1F11" w:rsidP="00CB1F1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6DDE028" id="_x0000_s10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NrvPAcOAgAA&#10;GAQAAA4AAAAAAAAAAAAAAAAALgIAAGRycy9lMm9Eb2MueG1sUEsBAi0AFAAGAAgAAAAhABNx3mvc&#10;AAAABAEAAA8AAAAAAAAAAAAAAAAAaAQAAGRycy9kb3ducmV2LnhtbFBLBQYAAAAABAAEAPMAAABx&#10;BQAAAAA=&#10;" strokecolor="#f59c00">
                <v:textbox style="mso-fit-shape-to-text:t" inset="0,0,0,0">
                  <w:txbxContent>
                    <w:p w14:paraId="3DFD6006" w14:textId="77777777" w:rsidR="00CB1F11" w:rsidRDefault="00CB1F11" w:rsidP="00CB1F11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05D16">
        <w:rPr>
          <w:rFonts w:cstheme="minorHAnsi"/>
          <w:b/>
          <w:bCs/>
          <w:position w:val="-8"/>
        </w:rPr>
        <w:t xml:space="preserve"> </w:t>
      </w:r>
      <w:r w:rsidRPr="00405D16">
        <w:rPr>
          <w:rFonts w:cstheme="minorHAnsi"/>
          <w:b/>
          <w:bCs/>
        </w:rPr>
        <w:t xml:space="preserve"> D.</w:t>
      </w:r>
      <w:r w:rsidRPr="00405D16">
        <w:rPr>
          <w:rFonts w:cstheme="minorHAnsi"/>
          <w:b/>
          <w:bCs/>
        </w:rPr>
        <w:tab/>
      </w:r>
      <w:r w:rsidR="00DA35D5" w:rsidRPr="00405D16">
        <w:rPr>
          <w:rFonts w:cstheme="minorHAnsi"/>
          <w:bCs/>
        </w:rPr>
        <w:t>O triângulo [</w:t>
      </w:r>
      <w:r w:rsidR="00DA35D5" w:rsidRPr="00405D16">
        <w:rPr>
          <w:rFonts w:cstheme="minorHAnsi"/>
          <w:bCs/>
          <w:i/>
        </w:rPr>
        <w:t>ACD</w:t>
      </w:r>
      <w:r w:rsidRPr="00405D16">
        <w:rPr>
          <w:rFonts w:cstheme="minorHAnsi"/>
          <w:bCs/>
        </w:rPr>
        <w:t>] tem o dobro da</w:t>
      </w:r>
      <w:bookmarkStart w:id="0" w:name="_GoBack"/>
      <w:bookmarkEnd w:id="0"/>
      <w:r w:rsidRPr="00405D16">
        <w:rPr>
          <w:rFonts w:cstheme="minorHAnsi"/>
          <w:bCs/>
        </w:rPr>
        <w:t xml:space="preserve"> área</w:t>
      </w:r>
      <w:r w:rsidR="00DA35D5" w:rsidRPr="00405D16">
        <w:rPr>
          <w:rFonts w:cstheme="minorHAnsi"/>
          <w:bCs/>
        </w:rPr>
        <w:t xml:space="preserve"> do triângulo [</w:t>
      </w:r>
      <w:r w:rsidR="00DA35D5" w:rsidRPr="00405D16">
        <w:rPr>
          <w:rFonts w:cstheme="minorHAnsi"/>
          <w:bCs/>
          <w:i/>
        </w:rPr>
        <w:t>BCE</w:t>
      </w:r>
      <w:r w:rsidRPr="00405D16">
        <w:rPr>
          <w:rFonts w:cstheme="minorHAnsi"/>
          <w:bCs/>
        </w:rPr>
        <w:t>].</w:t>
      </w:r>
    </w:p>
    <w:p w14:paraId="6832B139" w14:textId="290ED41A" w:rsidR="00CB1F11" w:rsidRPr="00405D16" w:rsidRDefault="00CB1F11" w:rsidP="006A6B27">
      <w:pPr>
        <w:spacing w:before="60" w:after="60" w:line="264" w:lineRule="auto"/>
        <w:ind w:left="1134" w:hanging="709"/>
        <w:jc w:val="both"/>
        <w:rPr>
          <w:rFonts w:cstheme="minorHAnsi"/>
          <w:color w:val="000000"/>
        </w:rPr>
      </w:pPr>
      <w:r w:rsidRPr="00405D16">
        <w:rPr>
          <w:rFonts w:cstheme="minorHAnsi"/>
          <w:b/>
          <w:bCs/>
          <w:noProof/>
          <w:color w:val="000000"/>
          <w:position w:val="-8"/>
          <w:lang w:val="en-US"/>
        </w:rPr>
        <mc:AlternateContent>
          <mc:Choice Requires="wps">
            <w:drawing>
              <wp:inline distT="0" distB="0" distL="0" distR="0" wp14:anchorId="7BC5CB18" wp14:editId="200BF045">
                <wp:extent cx="180000" cy="1404620"/>
                <wp:effectExtent l="0" t="0" r="23495" b="23495"/>
                <wp:docPr id="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59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23EDE" w14:textId="77777777" w:rsidR="00CB1F11" w:rsidRDefault="00CB1F11" w:rsidP="00CB1F11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BC5CB18" id="_x0000_s103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" strokecolor="#f59c00">
                <v:textbox style="mso-fit-shape-to-text:t" inset="0,0,0,0">
                  <w:txbxContent>
                    <w:p w14:paraId="63023EDE" w14:textId="77777777" w:rsidR="00CB1F11" w:rsidRDefault="00CB1F11" w:rsidP="00CB1F11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405D16">
        <w:rPr>
          <w:rFonts w:cstheme="minorHAnsi"/>
          <w:b/>
          <w:bCs/>
          <w:position w:val="-8"/>
        </w:rPr>
        <w:t xml:space="preserve"> </w:t>
      </w:r>
      <w:r w:rsidRPr="00405D16">
        <w:rPr>
          <w:rFonts w:cstheme="minorHAnsi"/>
          <w:b/>
          <w:bCs/>
        </w:rPr>
        <w:t xml:space="preserve"> E.</w:t>
      </w:r>
      <w:r w:rsidRPr="00405D16">
        <w:rPr>
          <w:rFonts w:cstheme="minorHAnsi"/>
          <w:b/>
          <w:bCs/>
        </w:rPr>
        <w:tab/>
      </w:r>
      <w:r w:rsidR="006A6B27" w:rsidRPr="00405D16">
        <w:rPr>
          <w:rFonts w:cstheme="minorHAnsi"/>
          <w:bCs/>
        </w:rPr>
        <w:t>O retângulo [</w:t>
      </w:r>
      <w:r w:rsidR="006A6B27" w:rsidRPr="00405D16">
        <w:rPr>
          <w:rFonts w:cstheme="minorHAnsi"/>
          <w:bCs/>
          <w:i/>
        </w:rPr>
        <w:t>ABCD</w:t>
      </w:r>
      <w:r w:rsidR="00DA35D5" w:rsidRPr="00405D16">
        <w:rPr>
          <w:rFonts w:cstheme="minorHAnsi"/>
          <w:bCs/>
        </w:rPr>
        <w:t>] tem o triplo da área do triângulo [</w:t>
      </w:r>
      <w:r w:rsidR="00DA35D5" w:rsidRPr="00405D16">
        <w:rPr>
          <w:rFonts w:cstheme="minorHAnsi"/>
          <w:bCs/>
          <w:i/>
        </w:rPr>
        <w:t>BCE</w:t>
      </w:r>
      <w:r w:rsidR="00DA35D5" w:rsidRPr="00405D16">
        <w:rPr>
          <w:rFonts w:cstheme="minorHAnsi"/>
          <w:bCs/>
        </w:rPr>
        <w:t>].</w:t>
      </w:r>
    </w:p>
    <w:sectPr w:rsidR="00CB1F11" w:rsidRPr="00405D16" w:rsidSect="00755FF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16" w:bottom="1134" w:left="1418" w:header="567" w:footer="709" w:gutter="0"/>
      <w:pgNumType w:start="4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6AA5FA" w14:textId="77777777" w:rsidR="00B22970" w:rsidRDefault="00B22970" w:rsidP="00C70F63">
      <w:pPr>
        <w:spacing w:after="0" w:line="240" w:lineRule="auto"/>
      </w:pPr>
      <w:r>
        <w:separator/>
      </w:r>
    </w:p>
  </w:endnote>
  <w:endnote w:type="continuationSeparator" w:id="0">
    <w:p w14:paraId="4E5AC53A" w14:textId="77777777" w:rsidR="00B22970" w:rsidRDefault="00B22970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D29F4" w14:textId="18EEB64A" w:rsidR="00CB1F11" w:rsidRPr="00C70F63" w:rsidRDefault="00CB1F11" w:rsidP="008E5B33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405D16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50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C7681" w14:textId="36F8F59A" w:rsidR="00CB1F11" w:rsidRPr="00EA43BA" w:rsidRDefault="00CB1F11" w:rsidP="0003483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3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592089" w14:textId="63D17223" w:rsidR="00CB1F11" w:rsidRPr="00755FFD" w:rsidRDefault="00CB1F11" w:rsidP="00755FFD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315A4708" wp14:editId="6F63D439">
          <wp:extent cx="420370" cy="249555"/>
          <wp:effectExtent l="0" t="0" r="0" b="0"/>
          <wp:docPr id="3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405D16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87D049" w14:textId="77777777" w:rsidR="00B22970" w:rsidRDefault="00B22970" w:rsidP="00C70F63">
      <w:pPr>
        <w:spacing w:after="0" w:line="240" w:lineRule="auto"/>
      </w:pPr>
      <w:r>
        <w:separator/>
      </w:r>
    </w:p>
  </w:footnote>
  <w:footnote w:type="continuationSeparator" w:id="0">
    <w:p w14:paraId="62B8B5DF" w14:textId="77777777" w:rsidR="00B22970" w:rsidRDefault="00B22970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92CF9" w14:textId="54FFBC9C" w:rsidR="00CB1F11" w:rsidRPr="009B25D2" w:rsidRDefault="00CB1F11" w:rsidP="0031702D">
    <w:pPr>
      <w:pStyle w:val="Header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color w:val="F59C00"/>
        <w:sz w:val="20"/>
        <w:szCs w:val="20"/>
      </w:rPr>
      <w:t>1. Números</w:t>
    </w:r>
    <w:r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312B6F59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5E5D4DD0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9FC8A" w14:textId="210789AD" w:rsidR="00CB1F11" w:rsidRPr="009B25D2" w:rsidRDefault="00CB1F11" w:rsidP="0031702D">
    <w:pPr>
      <w:pStyle w:val="Header"/>
      <w:jc w:val="right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034CB79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7E395FC2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  <w:r w:rsidRPr="009B25D2">
      <w:rPr>
        <w:rFonts w:cstheme="minorHAnsi"/>
        <w:b/>
        <w:noProof/>
        <w:color w:val="F59C00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10E0F" w14:textId="1F705BA9" w:rsidR="00CB1F11" w:rsidRPr="009B25D2" w:rsidRDefault="00CB1F11" w:rsidP="00C02927">
    <w:pPr>
      <w:jc w:val="right"/>
      <w:rPr>
        <w:color w:val="F59C00"/>
      </w:rPr>
    </w:pPr>
    <w:r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7696" behindDoc="0" locked="1" layoutInCell="1" allowOverlap="1" wp14:anchorId="35AD6286" wp14:editId="42808487">
              <wp:simplePos x="0" y="0"/>
              <wp:positionH relativeFrom="margin">
                <wp:posOffset>51435</wp:posOffset>
              </wp:positionH>
              <wp:positionV relativeFrom="page">
                <wp:posOffset>-117475</wp:posOffset>
              </wp:positionV>
              <wp:extent cx="2231390" cy="968375"/>
              <wp:effectExtent l="38100" t="95250" r="35560" b="98425"/>
              <wp:wrapNone/>
              <wp:docPr id="30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2231390" cy="968375"/>
                      </a:xfrm>
                      <a:custGeom>
                        <a:avLst/>
                        <a:gdLst>
                          <a:gd name="connsiteX0" fmla="*/ 0 w 2232000"/>
                          <a:gd name="connsiteY0" fmla="*/ 80984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8" fmla="*/ 0 w 2232000"/>
                          <a:gd name="connsiteY8" fmla="*/ 80984 h 975360"/>
                          <a:gd name="connsiteX0" fmla="*/ 0 w 2232000"/>
                          <a:gd name="connsiteY0" fmla="*/ 894376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0" fmla="*/ 575 w 2232575"/>
                          <a:gd name="connsiteY0" fmla="*/ 894376 h 975360"/>
                          <a:gd name="connsiteX1" fmla="*/ 0 w 2232575"/>
                          <a:gd name="connsiteY1" fmla="*/ 6566 h 975360"/>
                          <a:gd name="connsiteX2" fmla="*/ 2151591 w 2232575"/>
                          <a:gd name="connsiteY2" fmla="*/ 0 h 975360"/>
                          <a:gd name="connsiteX3" fmla="*/ 2232575 w 2232575"/>
                          <a:gd name="connsiteY3" fmla="*/ 80984 h 975360"/>
                          <a:gd name="connsiteX4" fmla="*/ 2232575 w 2232575"/>
                          <a:gd name="connsiteY4" fmla="*/ 894376 h 975360"/>
                          <a:gd name="connsiteX5" fmla="*/ 2151591 w 2232575"/>
                          <a:gd name="connsiteY5" fmla="*/ 975360 h 975360"/>
                          <a:gd name="connsiteX6" fmla="*/ 81559 w 2232575"/>
                          <a:gd name="connsiteY6" fmla="*/ 975360 h 975360"/>
                          <a:gd name="connsiteX7" fmla="*/ 575 w 2232575"/>
                          <a:gd name="connsiteY7" fmla="*/ 894376 h 975360"/>
                          <a:gd name="connsiteX0" fmla="*/ 575 w 2232575"/>
                          <a:gd name="connsiteY0" fmla="*/ 887810 h 968794"/>
                          <a:gd name="connsiteX1" fmla="*/ 0 w 2232575"/>
                          <a:gd name="connsiteY1" fmla="*/ 0 h 968794"/>
                          <a:gd name="connsiteX2" fmla="*/ 2232575 w 2232575"/>
                          <a:gd name="connsiteY2" fmla="*/ 74418 h 968794"/>
                          <a:gd name="connsiteX3" fmla="*/ 2232575 w 2232575"/>
                          <a:gd name="connsiteY3" fmla="*/ 887810 h 968794"/>
                          <a:gd name="connsiteX4" fmla="*/ 2151591 w 2232575"/>
                          <a:gd name="connsiteY4" fmla="*/ 968794 h 968794"/>
                          <a:gd name="connsiteX5" fmla="*/ 81559 w 2232575"/>
                          <a:gd name="connsiteY5" fmla="*/ 968794 h 968794"/>
                          <a:gd name="connsiteX6" fmla="*/ 575 w 2232575"/>
                          <a:gd name="connsiteY6" fmla="*/ 887810 h 968794"/>
                          <a:gd name="connsiteX0" fmla="*/ 575 w 2232575"/>
                          <a:gd name="connsiteY0" fmla="*/ 889031 h 970015"/>
                          <a:gd name="connsiteX1" fmla="*/ 0 w 2232575"/>
                          <a:gd name="connsiteY1" fmla="*/ 1221 h 970015"/>
                          <a:gd name="connsiteX2" fmla="*/ 2218631 w 2232575"/>
                          <a:gd name="connsiteY2" fmla="*/ 0 h 970015"/>
                          <a:gd name="connsiteX3" fmla="*/ 2232575 w 2232575"/>
                          <a:gd name="connsiteY3" fmla="*/ 889031 h 970015"/>
                          <a:gd name="connsiteX4" fmla="*/ 2151591 w 2232575"/>
                          <a:gd name="connsiteY4" fmla="*/ 970015 h 970015"/>
                          <a:gd name="connsiteX5" fmla="*/ 81559 w 2232575"/>
                          <a:gd name="connsiteY5" fmla="*/ 970015 h 970015"/>
                          <a:gd name="connsiteX6" fmla="*/ 575 w 2232575"/>
                          <a:gd name="connsiteY6" fmla="*/ 889031 h 97001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232575" h="970015">
                            <a:moveTo>
                              <a:pt x="575" y="889031"/>
                            </a:moveTo>
                            <a:cubicBezTo>
                              <a:pt x="383" y="593094"/>
                              <a:pt x="192" y="297158"/>
                              <a:pt x="0" y="1221"/>
                            </a:cubicBezTo>
                            <a:lnTo>
                              <a:pt x="2218631" y="0"/>
                            </a:lnTo>
                            <a:lnTo>
                              <a:pt x="2232575" y="889031"/>
                            </a:lnTo>
                            <a:cubicBezTo>
                              <a:pt x="2232575" y="933757"/>
                              <a:pt x="2196317" y="970015"/>
                              <a:pt x="2151591" y="970015"/>
                            </a:cubicBezTo>
                            <a:lnTo>
                              <a:pt x="81559" y="970015"/>
                            </a:lnTo>
                            <a:cubicBezTo>
                              <a:pt x="36833" y="970015"/>
                              <a:pt x="575" y="933757"/>
                              <a:pt x="575" y="889031"/>
                            </a:cubicBezTo>
                            <a:close/>
                          </a:path>
                        </a:pathLst>
                      </a:custGeom>
                      <a:solidFill>
                        <a:srgbClr val="F59C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67D236" w14:textId="2F1AD0AC" w:rsidR="00CB1F11" w:rsidRPr="00954485" w:rsidRDefault="00CB1F11" w:rsidP="009B25D2">
                          <w:pPr>
                            <w:spacing w:after="0" w:line="420" w:lineRule="exact"/>
                            <w:jc w:val="center"/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</w:pPr>
                          <w:r w:rsidRPr="00954485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 xml:space="preserve">FICHA DE DESENVOLVIMENTO 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35AD6286" id="Text Box 2" o:spid="_x0000_s1037" style="position:absolute;left:0;text-align:left;margin-left:4.05pt;margin-top:-9.25pt;width:175.7pt;height:76.25pt;rotation:-5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2232575,9700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" adj="-11796480,,5400" path="m575,889031c383,593094,192,297158,,1221l2218631,r13944,889031c2232575,933757,2196317,970015,2151591,970015r-2070032,c36833,970015,575,933757,575,889031xe" fillcolor="#f59c00" stroked="f">
              <v:stroke joinstyle="miter"/>
              <v:formulas/>
              <v:path arrowok="t" o:connecttype="custom" o:connectlocs="575,887528;0,1219;2217453,0;2231390,887528;2150449,968375;81516,968375;575,887528" o:connectangles="0,0,0,0,0,0,0" textboxrect="0,0,2232575,970015"/>
              <v:textbox inset="2mm,0,2mm,2mm">
                <w:txbxContent>
                  <w:p w14:paraId="6767D236" w14:textId="2F1AD0AC" w:rsidR="00CB1F11" w:rsidRPr="00954485" w:rsidRDefault="00CB1F11" w:rsidP="009B25D2">
                    <w:pPr>
                      <w:spacing w:after="0" w:line="420" w:lineRule="exact"/>
                      <w:jc w:val="center"/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</w:pPr>
                    <w:r w:rsidRPr="00954485"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 xml:space="preserve">FICHA DE DESENVOLVIMENTO 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>4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A511FC">
      <w:rPr>
        <w:rFonts w:cstheme="minorHAnsi"/>
        <w:b/>
        <w:color w:val="F59C00"/>
        <w:sz w:val="20"/>
        <w:szCs w:val="20"/>
        <w:lang w:val="en-US"/>
      </w:rPr>
      <w:t xml:space="preserve">2. </w:t>
    </w:r>
    <w:proofErr w:type="spellStart"/>
    <w:r w:rsidRPr="00A511FC">
      <w:rPr>
        <w:rFonts w:cstheme="minorHAnsi"/>
        <w:b/>
        <w:color w:val="F59C00"/>
        <w:sz w:val="20"/>
        <w:szCs w:val="20"/>
        <w:lang w:val="en-US"/>
      </w:rPr>
      <w:t>Figuras</w:t>
    </w:r>
    <w:proofErr w:type="spellEnd"/>
    <w:r w:rsidRPr="00A511FC">
      <w:rPr>
        <w:rFonts w:cstheme="minorHAnsi"/>
        <w:b/>
        <w:color w:val="F59C00"/>
        <w:sz w:val="20"/>
        <w:szCs w:val="20"/>
        <w:lang w:val="en-US"/>
      </w:rPr>
      <w:t xml:space="preserve"> no </w:t>
    </w:r>
    <w:proofErr w:type="spellStart"/>
    <w:r w:rsidRPr="00A511FC">
      <w:rPr>
        <w:rFonts w:cstheme="minorHAnsi"/>
        <w:b/>
        <w:color w:val="F59C00"/>
        <w:sz w:val="20"/>
        <w:szCs w:val="20"/>
        <w:lang w:val="en-US"/>
      </w:rPr>
      <w:t>plano</w:t>
    </w:r>
    <w:proofErr w:type="spellEnd"/>
    <w:r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1F9310B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1D0C53B6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4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3A8B"/>
    <w:rsid w:val="00017C3F"/>
    <w:rsid w:val="0003483A"/>
    <w:rsid w:val="00040984"/>
    <w:rsid w:val="00062307"/>
    <w:rsid w:val="000646C5"/>
    <w:rsid w:val="00094B87"/>
    <w:rsid w:val="000E707B"/>
    <w:rsid w:val="00100E23"/>
    <w:rsid w:val="00106ABD"/>
    <w:rsid w:val="00130439"/>
    <w:rsid w:val="00132673"/>
    <w:rsid w:val="001525A2"/>
    <w:rsid w:val="001721B7"/>
    <w:rsid w:val="00172BE9"/>
    <w:rsid w:val="00186F3A"/>
    <w:rsid w:val="001B7333"/>
    <w:rsid w:val="001C6F4F"/>
    <w:rsid w:val="001E5DF4"/>
    <w:rsid w:val="00217E8E"/>
    <w:rsid w:val="00233F24"/>
    <w:rsid w:val="00261FB4"/>
    <w:rsid w:val="00263028"/>
    <w:rsid w:val="00275D9E"/>
    <w:rsid w:val="0028163D"/>
    <w:rsid w:val="00285EB5"/>
    <w:rsid w:val="002908ED"/>
    <w:rsid w:val="002A4A97"/>
    <w:rsid w:val="002B4F6B"/>
    <w:rsid w:val="002B566E"/>
    <w:rsid w:val="002C1DA7"/>
    <w:rsid w:val="002E15A2"/>
    <w:rsid w:val="0031702D"/>
    <w:rsid w:val="00317131"/>
    <w:rsid w:val="00334FE6"/>
    <w:rsid w:val="00341249"/>
    <w:rsid w:val="003657E8"/>
    <w:rsid w:val="00396481"/>
    <w:rsid w:val="003D6AF1"/>
    <w:rsid w:val="003F5442"/>
    <w:rsid w:val="00405D16"/>
    <w:rsid w:val="00446254"/>
    <w:rsid w:val="00462E4F"/>
    <w:rsid w:val="00494C6B"/>
    <w:rsid w:val="004A5FB1"/>
    <w:rsid w:val="004C1F69"/>
    <w:rsid w:val="004F3BCC"/>
    <w:rsid w:val="004F4455"/>
    <w:rsid w:val="00523146"/>
    <w:rsid w:val="00541F0B"/>
    <w:rsid w:val="0058045B"/>
    <w:rsid w:val="00592965"/>
    <w:rsid w:val="00594352"/>
    <w:rsid w:val="005F4B84"/>
    <w:rsid w:val="005F684E"/>
    <w:rsid w:val="00616630"/>
    <w:rsid w:val="00617D46"/>
    <w:rsid w:val="00627670"/>
    <w:rsid w:val="00631D6E"/>
    <w:rsid w:val="006323BB"/>
    <w:rsid w:val="006570A8"/>
    <w:rsid w:val="0067421F"/>
    <w:rsid w:val="00695258"/>
    <w:rsid w:val="006A6A0E"/>
    <w:rsid w:val="006A6B27"/>
    <w:rsid w:val="006D5AF0"/>
    <w:rsid w:val="006F29C9"/>
    <w:rsid w:val="00734EA8"/>
    <w:rsid w:val="007450BD"/>
    <w:rsid w:val="00755FFD"/>
    <w:rsid w:val="007B0DD2"/>
    <w:rsid w:val="007D3F18"/>
    <w:rsid w:val="00806C89"/>
    <w:rsid w:val="0081635F"/>
    <w:rsid w:val="008451E7"/>
    <w:rsid w:val="00892719"/>
    <w:rsid w:val="008B3485"/>
    <w:rsid w:val="008E09B7"/>
    <w:rsid w:val="008E5B33"/>
    <w:rsid w:val="008E67B8"/>
    <w:rsid w:val="00930CFB"/>
    <w:rsid w:val="009446B8"/>
    <w:rsid w:val="009744F7"/>
    <w:rsid w:val="009749E2"/>
    <w:rsid w:val="00986582"/>
    <w:rsid w:val="009A40C4"/>
    <w:rsid w:val="009A4E5F"/>
    <w:rsid w:val="009B25D2"/>
    <w:rsid w:val="009C0AC9"/>
    <w:rsid w:val="009C1204"/>
    <w:rsid w:val="00A11DA7"/>
    <w:rsid w:val="00A24393"/>
    <w:rsid w:val="00A2545B"/>
    <w:rsid w:val="00A31DAC"/>
    <w:rsid w:val="00A511FC"/>
    <w:rsid w:val="00A66373"/>
    <w:rsid w:val="00A841BE"/>
    <w:rsid w:val="00A845A5"/>
    <w:rsid w:val="00AA453C"/>
    <w:rsid w:val="00AB6EFB"/>
    <w:rsid w:val="00B011DE"/>
    <w:rsid w:val="00B22970"/>
    <w:rsid w:val="00B53759"/>
    <w:rsid w:val="00B55765"/>
    <w:rsid w:val="00B74B5D"/>
    <w:rsid w:val="00B757A4"/>
    <w:rsid w:val="00BB4B00"/>
    <w:rsid w:val="00BD5B74"/>
    <w:rsid w:val="00C02927"/>
    <w:rsid w:val="00C3447C"/>
    <w:rsid w:val="00C43E44"/>
    <w:rsid w:val="00C70F63"/>
    <w:rsid w:val="00C97FB6"/>
    <w:rsid w:val="00CB1F11"/>
    <w:rsid w:val="00CB2320"/>
    <w:rsid w:val="00CE2E74"/>
    <w:rsid w:val="00D06493"/>
    <w:rsid w:val="00D42E19"/>
    <w:rsid w:val="00DA35D5"/>
    <w:rsid w:val="00DA6C58"/>
    <w:rsid w:val="00DC1944"/>
    <w:rsid w:val="00DD7C61"/>
    <w:rsid w:val="00DF2958"/>
    <w:rsid w:val="00E03C95"/>
    <w:rsid w:val="00E35B33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F013FB"/>
    <w:rsid w:val="00F121CE"/>
    <w:rsid w:val="00F123C9"/>
    <w:rsid w:val="00F22ED4"/>
    <w:rsid w:val="00F60B6E"/>
    <w:rsid w:val="00FA0D12"/>
    <w:rsid w:val="00FB568D"/>
    <w:rsid w:val="00FC7119"/>
    <w:rsid w:val="00FD48AD"/>
    <w:rsid w:val="00FE1946"/>
    <w:rsid w:val="00FE2DFD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A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A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A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A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header" Target="header3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2BF37-CCC5-3E4F-82EE-FA35140A0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242</Words>
  <Characters>1386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15</cp:revision>
  <cp:lastPrinted>2020-09-30T09:22:00Z</cp:lastPrinted>
  <dcterms:created xsi:type="dcterms:W3CDTF">2022-08-19T17:51:00Z</dcterms:created>
  <dcterms:modified xsi:type="dcterms:W3CDTF">2022-09-16T23:14:00Z</dcterms:modified>
</cp:coreProperties>
</file>