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31BC8593" w:rsidR="0031702D" w:rsidRPr="00DC2B95" w:rsidRDefault="0031702D" w:rsidP="002D53AC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DC2B9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24A6A2AA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432A55" w:rsidRPr="00B16895" w:rsidRDefault="00432A55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432A55" w:rsidRPr="00B16895" w:rsidRDefault="00432A55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C2B95">
        <w:rPr>
          <w:rFonts w:cstheme="minorHAnsi"/>
          <w:b/>
          <w:bCs/>
          <w:color w:val="000000"/>
        </w:rPr>
        <w:tab/>
      </w:r>
      <w:r w:rsidR="00903504" w:rsidRPr="00DC2B95">
        <w:rPr>
          <w:rFonts w:cstheme="minorHAnsi"/>
          <w:color w:val="000000"/>
        </w:rPr>
        <w:t>Considera os sólidos geométricos da figura.</w:t>
      </w:r>
    </w:p>
    <w:p w14:paraId="0AE68167" w14:textId="3035035A" w:rsidR="00903504" w:rsidRPr="00CD3292" w:rsidRDefault="00903504" w:rsidP="00DC2B95">
      <w:pPr>
        <w:spacing w:before="120" w:after="60" w:line="264" w:lineRule="auto"/>
        <w:ind w:left="425"/>
        <w:rPr>
          <w:rFonts w:cstheme="minorHAnsi"/>
          <w:b/>
          <w:color w:val="000000"/>
          <w:sz w:val="20"/>
          <w:szCs w:val="20"/>
        </w:rPr>
      </w:pPr>
      <w:r w:rsidRPr="00CD3292">
        <w:rPr>
          <w:rFonts w:cstheme="minorHAnsi"/>
          <w:b/>
          <w:color w:val="000000"/>
          <w:sz w:val="20"/>
          <w:szCs w:val="20"/>
        </w:rPr>
        <w:t xml:space="preserve">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A  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  B  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C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   D     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 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    E   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  F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G   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H              I           </w:t>
      </w:r>
      <w:r w:rsidR="00CD3292">
        <w:rPr>
          <w:rFonts w:cstheme="minorHAnsi"/>
          <w:b/>
          <w:color w:val="000000"/>
          <w:sz w:val="20"/>
          <w:szCs w:val="20"/>
        </w:rPr>
        <w:t xml:space="preserve">  </w:t>
      </w:r>
      <w:r w:rsidRPr="00CD3292">
        <w:rPr>
          <w:rFonts w:cstheme="minorHAnsi"/>
          <w:b/>
          <w:color w:val="000000"/>
          <w:sz w:val="20"/>
          <w:szCs w:val="20"/>
        </w:rPr>
        <w:t xml:space="preserve">      J</w:t>
      </w:r>
    </w:p>
    <w:p w14:paraId="58FDF18F" w14:textId="17DF22E9" w:rsidR="002D53AC" w:rsidRPr="00DC2B95" w:rsidRDefault="00903504" w:rsidP="00DC2B95">
      <w:pPr>
        <w:spacing w:before="60" w:after="120" w:line="264" w:lineRule="auto"/>
        <w:ind w:left="425"/>
        <w:jc w:val="center"/>
        <w:rPr>
          <w:rFonts w:cstheme="minorHAnsi"/>
          <w:color w:val="000000"/>
        </w:rPr>
      </w:pPr>
      <w:r w:rsidRPr="00DC2B95">
        <w:rPr>
          <w:rFonts w:cstheme="minorHAnsi"/>
          <w:noProof/>
          <w:color w:val="000000"/>
          <w:lang w:val="en-US"/>
        </w:rPr>
        <w:drawing>
          <wp:inline distT="0" distB="0" distL="0" distR="0" wp14:anchorId="664AF1D3" wp14:editId="642C19CC">
            <wp:extent cx="5614416" cy="5852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8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4569" w14:textId="62B3B621" w:rsidR="002D53AC" w:rsidRPr="00DC2B95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DC2B95">
        <w:rPr>
          <w:rFonts w:cstheme="minorHAnsi"/>
          <w:b/>
          <w:bCs/>
          <w:color w:val="000000" w:themeColor="text1"/>
        </w:rPr>
        <w:t>1.1</w:t>
      </w:r>
      <w:r w:rsidRPr="00DC2B95">
        <w:rPr>
          <w:rFonts w:cstheme="minorHAnsi"/>
        </w:rPr>
        <w:tab/>
      </w:r>
      <w:r w:rsidR="00757FF9">
        <w:rPr>
          <w:rFonts w:cstheme="minorHAnsi"/>
        </w:rPr>
        <w:t>Indica, pela respetiva letra.</w:t>
      </w:r>
    </w:p>
    <w:p w14:paraId="32FD3EBA" w14:textId="57877852" w:rsidR="00903504" w:rsidRPr="00DC2B95" w:rsidRDefault="00903504" w:rsidP="00DC2B95">
      <w:pPr>
        <w:spacing w:before="60" w:after="60" w:line="240" w:lineRule="auto"/>
        <w:ind w:left="851"/>
        <w:rPr>
          <w:rFonts w:cstheme="minorHAnsi"/>
          <w:b/>
          <w:bCs/>
          <w:color w:val="000000" w:themeColor="text1"/>
        </w:rPr>
      </w:pPr>
      <w:r w:rsidRPr="00DC2B95">
        <w:rPr>
          <w:rFonts w:cstheme="minorHAnsi"/>
          <w:b/>
          <w:bCs/>
          <w:color w:val="000000" w:themeColor="text1"/>
        </w:rPr>
        <w:t>a)</w:t>
      </w:r>
      <w:r w:rsidRPr="00DC2B95">
        <w:rPr>
          <w:rFonts w:cstheme="minorHAnsi"/>
          <w:bCs/>
          <w:color w:val="000000" w:themeColor="text1"/>
        </w:rPr>
        <w:t xml:space="preserve">  um poliedro;         </w:t>
      </w:r>
      <w:r w:rsidRPr="00DC2B95">
        <w:rPr>
          <w:rFonts w:cstheme="minorHAnsi"/>
          <w:b/>
          <w:bCs/>
          <w:color w:val="000000" w:themeColor="text1"/>
        </w:rPr>
        <w:t>b)</w:t>
      </w:r>
      <w:r w:rsidRPr="00DC2B95">
        <w:rPr>
          <w:rFonts w:cstheme="minorHAnsi"/>
          <w:bCs/>
          <w:color w:val="000000" w:themeColor="text1"/>
        </w:rPr>
        <w:t xml:space="preserve">  um não poliedro;         </w:t>
      </w:r>
      <w:r w:rsidRPr="00DC2B95">
        <w:rPr>
          <w:rFonts w:cstheme="minorHAnsi"/>
          <w:b/>
          <w:bCs/>
          <w:color w:val="000000" w:themeColor="text1"/>
        </w:rPr>
        <w:t>c)</w:t>
      </w:r>
      <w:r w:rsidRPr="00DC2B95">
        <w:rPr>
          <w:rFonts w:cstheme="minorHAnsi"/>
          <w:bCs/>
          <w:color w:val="000000" w:themeColor="text1"/>
        </w:rPr>
        <w:t xml:space="preserve">  um prisma oblíquo;         </w:t>
      </w:r>
      <w:r w:rsidRPr="00DC2B95">
        <w:rPr>
          <w:rFonts w:cstheme="minorHAnsi"/>
          <w:b/>
          <w:bCs/>
          <w:color w:val="000000" w:themeColor="text1"/>
        </w:rPr>
        <w:t>d)</w:t>
      </w:r>
      <w:r w:rsidRPr="00DC2B95">
        <w:rPr>
          <w:rFonts w:cstheme="minorHAnsi"/>
          <w:bCs/>
          <w:color w:val="000000" w:themeColor="text1"/>
        </w:rPr>
        <w:t xml:space="preserve">  uma pirâmide.</w:t>
      </w:r>
    </w:p>
    <w:p w14:paraId="0190A351" w14:textId="427DE994" w:rsidR="002D53AC" w:rsidRPr="00DC2B95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DC2B95">
        <w:rPr>
          <w:rFonts w:cstheme="minorHAnsi"/>
          <w:b/>
          <w:bCs/>
          <w:color w:val="000000" w:themeColor="text1"/>
        </w:rPr>
        <w:t>1.2</w:t>
      </w:r>
      <w:r w:rsidRPr="00DC2B95">
        <w:rPr>
          <w:rFonts w:cstheme="minorHAnsi"/>
        </w:rPr>
        <w:tab/>
      </w:r>
      <w:r w:rsidR="00903504" w:rsidRPr="00DC2B95">
        <w:rPr>
          <w:rFonts w:cstheme="minorHAnsi"/>
        </w:rPr>
        <w:t xml:space="preserve">Indica o número de faces, de arestas e de vértices dos sólidos B, E </w:t>
      </w:r>
      <w:proofErr w:type="spellStart"/>
      <w:r w:rsidR="00903504" w:rsidRPr="00DC2B95">
        <w:rPr>
          <w:rFonts w:cstheme="minorHAnsi"/>
        </w:rPr>
        <w:t>e</w:t>
      </w:r>
      <w:proofErr w:type="spellEnd"/>
      <w:r w:rsidR="00903504" w:rsidRPr="00DC2B95">
        <w:rPr>
          <w:rFonts w:cstheme="minorHAnsi"/>
        </w:rPr>
        <w:t xml:space="preserve"> H.</w:t>
      </w:r>
    </w:p>
    <w:p w14:paraId="0C38875C" w14:textId="527F7744" w:rsidR="002D53AC" w:rsidRPr="00DC2B95" w:rsidRDefault="002D53AC" w:rsidP="002D53AC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DC2B9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FAD9502" wp14:editId="713A5D98">
                <wp:extent cx="180000" cy="180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34C72" w14:textId="77777777" w:rsidR="00432A55" w:rsidRPr="00B16895" w:rsidRDefault="00432A55" w:rsidP="002D53A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AD9502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53234C72" w14:textId="77777777" w:rsidR="00432A55" w:rsidRPr="00B16895" w:rsidRDefault="00432A55" w:rsidP="002D53A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C2B95">
        <w:rPr>
          <w:rFonts w:cstheme="minorHAnsi"/>
          <w:b/>
          <w:bCs/>
          <w:color w:val="000000"/>
        </w:rPr>
        <w:tab/>
      </w:r>
      <w:r w:rsidR="00903504" w:rsidRPr="00DC2B95">
        <w:rPr>
          <w:rFonts w:cstheme="minorHAnsi"/>
          <w:color w:val="000000"/>
        </w:rPr>
        <w:t>Classifica como verdadeira ou falsa cada uma das seguintes afirmações, corrigindo as falsas</w:t>
      </w:r>
      <w:r w:rsidRPr="00DC2B95">
        <w:rPr>
          <w:rFonts w:cstheme="minorHAnsi"/>
          <w:color w:val="000000"/>
        </w:rPr>
        <w:t>.</w:t>
      </w:r>
    </w:p>
    <w:p w14:paraId="5B68D8CA" w14:textId="1AD2E5A6" w:rsidR="00406763" w:rsidRPr="00DC2B95" w:rsidRDefault="00406763" w:rsidP="00406763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DC2B95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1A646D2C" wp14:editId="19BCF40C">
                <wp:extent cx="180000" cy="1404620"/>
                <wp:effectExtent l="0" t="0" r="10795" b="10795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70EAE" w14:textId="77777777" w:rsidR="00432A55" w:rsidRDefault="00432A55" w:rsidP="0040676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646D2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HF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E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YEuBxQ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09A70EAE" w14:textId="77777777" w:rsidR="00432A55" w:rsidRDefault="00432A55" w:rsidP="0040676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C2B95">
        <w:rPr>
          <w:rFonts w:cstheme="minorHAnsi"/>
        </w:rPr>
        <w:t xml:space="preserve">  </w:t>
      </w:r>
      <w:r w:rsidRPr="00DC2B95">
        <w:rPr>
          <w:rFonts w:cstheme="minorHAnsi"/>
          <w:b/>
        </w:rPr>
        <w:t>A.</w:t>
      </w:r>
      <w:r w:rsidRPr="00DC2B95">
        <w:rPr>
          <w:rFonts w:cstheme="minorHAnsi"/>
        </w:rPr>
        <w:tab/>
        <w:t>O polígono da base de um prisma com 10 vértices é um hexágono.</w:t>
      </w:r>
    </w:p>
    <w:p w14:paraId="60519353" w14:textId="48C5C352" w:rsidR="00406763" w:rsidRPr="00DC2B95" w:rsidRDefault="00406763" w:rsidP="00406763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DC2B95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00EB39A5" wp14:editId="5B0F14C7">
                <wp:extent cx="180000" cy="1404620"/>
                <wp:effectExtent l="0" t="0" r="10795" b="10795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AD5F1" w14:textId="77777777" w:rsidR="00432A55" w:rsidRDefault="00432A55" w:rsidP="0040676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EB39A5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dfDQIAABg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xQJS1gvqJhEUYjUsPjYIW8AdnPZm25P77QaDizHywNJzo8FOAp6A6BcJKulpy&#10;GZCzMdmE9BaSUu6GxrbTSdHn2lOTZL8k9PRUor9/zdOp5w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W5RnXw0CAAAY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68EAD5F1" w14:textId="77777777" w:rsidR="00432A55" w:rsidRDefault="00432A55" w:rsidP="0040676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C2B95">
        <w:rPr>
          <w:rFonts w:cstheme="minorHAnsi"/>
        </w:rPr>
        <w:t xml:space="preserve">  </w:t>
      </w:r>
      <w:r w:rsidRPr="00DC2B95">
        <w:rPr>
          <w:rFonts w:cstheme="minorHAnsi"/>
          <w:b/>
        </w:rPr>
        <w:t>B.</w:t>
      </w:r>
      <w:r w:rsidRPr="00DC2B95">
        <w:rPr>
          <w:rFonts w:cstheme="minorHAnsi"/>
        </w:rPr>
        <w:tab/>
        <w:t>As pirâmides têm sempre duas bases.</w:t>
      </w:r>
    </w:p>
    <w:p w14:paraId="348DBE1B" w14:textId="22254A70" w:rsidR="00406763" w:rsidRPr="00DC2B95" w:rsidRDefault="00406763" w:rsidP="00406763">
      <w:pPr>
        <w:spacing w:before="120" w:after="120" w:line="240" w:lineRule="auto"/>
        <w:ind w:left="1134" w:hanging="709"/>
        <w:jc w:val="both"/>
        <w:rPr>
          <w:rFonts w:cstheme="minorHAnsi"/>
        </w:rPr>
      </w:pPr>
      <w:r w:rsidRPr="00DC2B95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6C9D0C14" wp14:editId="5FE5553F">
                <wp:extent cx="180000" cy="140462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E6940" w14:textId="77777777" w:rsidR="00432A55" w:rsidRDefault="00432A55" w:rsidP="0040676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9D0C14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UtDgIAABg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iFNS0OAgAAGA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141E6940" w14:textId="77777777" w:rsidR="00432A55" w:rsidRDefault="00432A55" w:rsidP="0040676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C2B95">
        <w:rPr>
          <w:rFonts w:cstheme="minorHAnsi"/>
        </w:rPr>
        <w:t xml:space="preserve">  </w:t>
      </w:r>
      <w:r w:rsidRPr="00DC2B95">
        <w:rPr>
          <w:rFonts w:cstheme="minorHAnsi"/>
          <w:b/>
        </w:rPr>
        <w:t>C.</w:t>
      </w:r>
      <w:r w:rsidRPr="00DC2B95">
        <w:rPr>
          <w:rFonts w:cstheme="minorHAnsi"/>
        </w:rPr>
        <w:tab/>
        <w:t>As faces laterais dos prismas são sempre paralelogramos.</w:t>
      </w:r>
    </w:p>
    <w:p w14:paraId="67257166" w14:textId="2F349857" w:rsidR="002D53AC" w:rsidRPr="00DC2B95" w:rsidRDefault="00406763" w:rsidP="00406763">
      <w:pPr>
        <w:spacing w:before="120" w:after="120" w:line="264" w:lineRule="auto"/>
        <w:ind w:left="1134" w:hanging="708"/>
        <w:rPr>
          <w:rFonts w:cstheme="minorHAnsi"/>
          <w:color w:val="000000"/>
        </w:rPr>
      </w:pPr>
      <w:r w:rsidRPr="00DC2B95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7C0446FF" wp14:editId="4B24A12B">
                <wp:extent cx="180000" cy="140462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888E6" w14:textId="77777777" w:rsidR="00432A55" w:rsidRDefault="00432A55" w:rsidP="0040676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0446FF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6DB888E6" w14:textId="77777777" w:rsidR="00432A55" w:rsidRDefault="00432A55" w:rsidP="0040676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DC2B95">
        <w:rPr>
          <w:rFonts w:cstheme="minorHAnsi"/>
        </w:rPr>
        <w:t xml:space="preserve">  </w:t>
      </w:r>
      <w:r w:rsidRPr="00DC2B95">
        <w:rPr>
          <w:rFonts w:cstheme="minorHAnsi"/>
          <w:b/>
        </w:rPr>
        <w:t>D.</w:t>
      </w:r>
      <w:r w:rsidRPr="00DC2B95">
        <w:rPr>
          <w:rFonts w:cstheme="minorHAnsi"/>
        </w:rPr>
        <w:tab/>
        <w:t>Numa pirâmide, o núm</w:t>
      </w:r>
      <w:bookmarkStart w:id="0" w:name="_GoBack"/>
      <w:bookmarkEnd w:id="0"/>
      <w:r w:rsidRPr="00DC2B95">
        <w:rPr>
          <w:rFonts w:cstheme="minorHAnsi"/>
        </w:rPr>
        <w:t>ero de vértices é igual ao número de faces.</w:t>
      </w:r>
    </w:p>
    <w:p w14:paraId="6727D77F" w14:textId="1C927521" w:rsidR="005A721B" w:rsidRPr="00DC2B95" w:rsidRDefault="005A721B" w:rsidP="00432A55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DC2B9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0516E919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432A55" w:rsidRPr="00B16895" w:rsidRDefault="00432A5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E8317CC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7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jZ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DDzB7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432A55" w:rsidRPr="00B16895" w:rsidRDefault="00432A5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C2B95">
        <w:rPr>
          <w:rFonts w:cstheme="minorHAnsi"/>
          <w:b/>
          <w:bCs/>
          <w:color w:val="000000"/>
        </w:rPr>
        <w:tab/>
      </w:r>
      <w:r w:rsidR="00406763" w:rsidRPr="00DC2B95">
        <w:rPr>
          <w:rFonts w:cstheme="minorHAnsi"/>
          <w:color w:val="000000"/>
        </w:rPr>
        <w:t>Observa as seguintes figuras, que correspondem a planificações de diferentes sólidos</w:t>
      </w:r>
      <w:r w:rsidR="001E63E5" w:rsidRPr="00DC2B95">
        <w:rPr>
          <w:rFonts w:cstheme="minorHAnsi"/>
          <w:color w:val="000000"/>
        </w:rPr>
        <w:t>.</w:t>
      </w:r>
    </w:p>
    <w:tbl>
      <w:tblPr>
        <w:tblStyle w:val="TableGrid"/>
        <w:tblW w:w="862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</w:tblGrid>
      <w:tr w:rsidR="00432A55" w:rsidRPr="00DC2B95" w14:paraId="73997609" w14:textId="77777777" w:rsidTr="00432A55">
        <w:tc>
          <w:tcPr>
            <w:tcW w:w="2155" w:type="dxa"/>
          </w:tcPr>
          <w:p w14:paraId="2DCCE444" w14:textId="29ED6839" w:rsidR="00432A55" w:rsidRPr="00CD3292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CD3292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A</w:t>
            </w:r>
          </w:p>
        </w:tc>
        <w:tc>
          <w:tcPr>
            <w:tcW w:w="2155" w:type="dxa"/>
          </w:tcPr>
          <w:p w14:paraId="2FB17FE6" w14:textId="2621546A" w:rsidR="00432A55" w:rsidRPr="00CD3292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CD3292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B</w:t>
            </w:r>
          </w:p>
        </w:tc>
        <w:tc>
          <w:tcPr>
            <w:tcW w:w="2155" w:type="dxa"/>
          </w:tcPr>
          <w:p w14:paraId="3F32DB35" w14:textId="4EB102B7" w:rsidR="00432A55" w:rsidRPr="00CD3292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CD3292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C</w:t>
            </w:r>
          </w:p>
        </w:tc>
        <w:tc>
          <w:tcPr>
            <w:tcW w:w="2155" w:type="dxa"/>
          </w:tcPr>
          <w:p w14:paraId="1962851D" w14:textId="4844B46C" w:rsidR="00432A55" w:rsidRPr="00CD3292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CD3292">
              <w:rPr>
                <w:rFonts w:cstheme="minorHAnsi"/>
                <w:b/>
                <w:bCs/>
                <w:noProof/>
                <w:color w:val="000000"/>
                <w:position w:val="-6"/>
                <w:sz w:val="20"/>
                <w:szCs w:val="20"/>
                <w:lang w:val="pt-PT"/>
              </w:rPr>
              <w:t>D</w:t>
            </w:r>
          </w:p>
        </w:tc>
      </w:tr>
      <w:tr w:rsidR="00432A55" w:rsidRPr="00DC2B95" w14:paraId="731A8F88" w14:textId="77777777" w:rsidTr="00432A55">
        <w:tc>
          <w:tcPr>
            <w:tcW w:w="2155" w:type="dxa"/>
          </w:tcPr>
          <w:p w14:paraId="61522291" w14:textId="6CC7D91E" w:rsidR="00432A55" w:rsidRPr="00DC2B95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DC2B95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49E14ABC" wp14:editId="62FCEB6E">
                  <wp:extent cx="673100" cy="914400"/>
                  <wp:effectExtent l="0" t="0" r="1270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8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081" b="9604"/>
                          <a:stretch/>
                        </pic:blipFill>
                        <pic:spPr bwMode="auto">
                          <a:xfrm>
                            <a:off x="0" y="0"/>
                            <a:ext cx="673354" cy="91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2704F2B6" w14:textId="5856114A" w:rsidR="00432A55" w:rsidRPr="00DC2B95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DC2B95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78E22A75" wp14:editId="6896BA43">
                  <wp:extent cx="1003300" cy="876300"/>
                  <wp:effectExtent l="0" t="0" r="12700" b="1270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8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09" r="55635" b="13370"/>
                          <a:stretch/>
                        </pic:blipFill>
                        <pic:spPr bwMode="auto">
                          <a:xfrm>
                            <a:off x="0" y="0"/>
                            <a:ext cx="1003679" cy="876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03E00863" w14:textId="08D19705" w:rsidR="00432A55" w:rsidRPr="00DC2B95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DC2B95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B9B58DB" wp14:editId="01795FB1">
                  <wp:extent cx="787400" cy="10414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8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334" r="29554" b="-2951"/>
                          <a:stretch/>
                        </pic:blipFill>
                        <pic:spPr bwMode="auto">
                          <a:xfrm>
                            <a:off x="0" y="0"/>
                            <a:ext cx="787697" cy="10417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</w:tcPr>
          <w:p w14:paraId="44AE7064" w14:textId="7C412AC2" w:rsidR="00432A55" w:rsidRPr="00DC2B95" w:rsidRDefault="00432A55" w:rsidP="00432A5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DC2B95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6B125B1F" wp14:editId="7A51EC20">
                  <wp:extent cx="965200" cy="8382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8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146" r="-670" b="17138"/>
                          <a:stretch/>
                        </pic:blipFill>
                        <pic:spPr bwMode="auto">
                          <a:xfrm>
                            <a:off x="0" y="0"/>
                            <a:ext cx="965564" cy="838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C65745" w14:textId="3B04F7EF" w:rsidR="00406763" w:rsidRPr="00DC2B95" w:rsidRDefault="00406763" w:rsidP="00DC2B95">
      <w:pPr>
        <w:spacing w:before="120" w:after="120" w:line="240" w:lineRule="auto"/>
        <w:ind w:left="850" w:hanging="425"/>
        <w:rPr>
          <w:rFonts w:cstheme="minorHAnsi"/>
        </w:rPr>
      </w:pPr>
      <w:r w:rsidRPr="00DC2B95">
        <w:rPr>
          <w:rFonts w:cstheme="minorHAnsi"/>
          <w:b/>
          <w:bCs/>
          <w:color w:val="000000" w:themeColor="text1"/>
        </w:rPr>
        <w:t>3.1</w:t>
      </w:r>
      <w:r w:rsidRPr="00DC2B95">
        <w:rPr>
          <w:rFonts w:cstheme="minorHAnsi"/>
        </w:rPr>
        <w:tab/>
        <w:t>Identifica o sólido geométrico que corresponde a cada uma das planificações.</w:t>
      </w:r>
    </w:p>
    <w:p w14:paraId="6D0EDFD5" w14:textId="1756C084" w:rsidR="00406763" w:rsidRPr="00DC2B95" w:rsidRDefault="00406763" w:rsidP="00DC2B95">
      <w:pPr>
        <w:spacing w:before="120" w:after="120" w:line="240" w:lineRule="auto"/>
        <w:ind w:left="850" w:hanging="425"/>
        <w:rPr>
          <w:rFonts w:cstheme="minorHAnsi"/>
        </w:rPr>
      </w:pPr>
      <w:r w:rsidRPr="00DC2B95">
        <w:rPr>
          <w:rFonts w:cstheme="minorHAnsi"/>
          <w:b/>
          <w:bCs/>
          <w:color w:val="000000" w:themeColor="text1"/>
        </w:rPr>
        <w:t>3.2</w:t>
      </w:r>
      <w:r w:rsidRPr="00DC2B95">
        <w:rPr>
          <w:rFonts w:cstheme="minorHAnsi"/>
        </w:rPr>
        <w:tab/>
        <w:t>Indica o número de vértices dos sólidos correspondentes às planificações A e C.</w:t>
      </w:r>
    </w:p>
    <w:p w14:paraId="6EADF2A0" w14:textId="27E7B56C" w:rsidR="00406763" w:rsidRPr="00DC2B95" w:rsidRDefault="00406763" w:rsidP="00DC2B95">
      <w:pPr>
        <w:spacing w:before="120" w:after="120" w:line="240" w:lineRule="auto"/>
        <w:ind w:left="850" w:hanging="425"/>
        <w:rPr>
          <w:rFonts w:cstheme="minorHAnsi"/>
        </w:rPr>
      </w:pPr>
      <w:r w:rsidRPr="00DC2B95">
        <w:rPr>
          <w:rFonts w:cstheme="minorHAnsi"/>
          <w:b/>
          <w:bCs/>
          <w:color w:val="000000" w:themeColor="text1"/>
        </w:rPr>
        <w:t>3.3</w:t>
      </w:r>
      <w:r w:rsidRPr="00DC2B95">
        <w:rPr>
          <w:rFonts w:cstheme="minorHAnsi"/>
        </w:rPr>
        <w:tab/>
        <w:t>Indica o número de faces dos sólidos correspondentes às planificações B e D.</w:t>
      </w:r>
    </w:p>
    <w:p w14:paraId="2C1237DA" w14:textId="1BE46DCD" w:rsidR="005A721B" w:rsidRPr="00DC2B95" w:rsidRDefault="005A721B" w:rsidP="001E63E5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DC2B9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1F572B2" wp14:editId="503E01F6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6928B" w14:textId="77777777" w:rsidR="00432A55" w:rsidRPr="00B16895" w:rsidRDefault="00432A55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1F572B2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nY0h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F36928B" w14:textId="77777777" w:rsidR="00432A55" w:rsidRPr="00B16895" w:rsidRDefault="00432A55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C2B95">
        <w:rPr>
          <w:rFonts w:cstheme="minorHAnsi"/>
          <w:b/>
          <w:bCs/>
          <w:color w:val="000000"/>
        </w:rPr>
        <w:tab/>
      </w:r>
      <w:r w:rsidR="00406763" w:rsidRPr="00DC2B95">
        <w:rPr>
          <w:rFonts w:cstheme="minorHAnsi"/>
          <w:color w:val="000000"/>
        </w:rPr>
        <w:t>O sólido representado na figura é um prisma quadrangular</w:t>
      </w:r>
      <w:r w:rsidR="001E63E5" w:rsidRPr="00DC2B95">
        <w:rPr>
          <w:rFonts w:cstheme="minorHAnsi"/>
          <w:color w:val="000000"/>
        </w:rPr>
        <w:t>.</w:t>
      </w:r>
    </w:p>
    <w:p w14:paraId="722CD5DA" w14:textId="766E93E9" w:rsidR="006C7654" w:rsidRPr="00DC2B95" w:rsidRDefault="00DC2B95" w:rsidP="00DC2B95">
      <w:pPr>
        <w:spacing w:after="0" w:line="264" w:lineRule="auto"/>
        <w:ind w:left="851" w:hanging="425"/>
        <w:jc w:val="center"/>
        <w:rPr>
          <w:rFonts w:cstheme="minorHAnsi"/>
        </w:rPr>
      </w:pPr>
      <w:r w:rsidRPr="00DC2B95">
        <w:rPr>
          <w:rFonts w:cstheme="minorHAnsi"/>
          <w:noProof/>
          <w:lang w:val="en-US"/>
        </w:rPr>
        <w:drawing>
          <wp:inline distT="0" distB="0" distL="0" distR="0" wp14:anchorId="0B2D4B1B" wp14:editId="63A70F37">
            <wp:extent cx="2286000" cy="694944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8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67677" w14:textId="77777777" w:rsidR="00DC2B95" w:rsidRPr="00DC2B95" w:rsidRDefault="00DC2B95" w:rsidP="00DC2B95">
      <w:pPr>
        <w:spacing w:after="0" w:line="264" w:lineRule="auto"/>
        <w:ind w:left="851" w:hanging="425"/>
        <w:jc w:val="both"/>
        <w:rPr>
          <w:rFonts w:cstheme="minorHAnsi"/>
        </w:rPr>
      </w:pPr>
      <w:r w:rsidRPr="00DC2B95">
        <w:rPr>
          <w:rFonts w:cstheme="minorHAnsi"/>
        </w:rPr>
        <w:t>Qual é o nome da pirâmide que tem tantas faces como um prisma quadrangular?</w:t>
      </w:r>
    </w:p>
    <w:p w14:paraId="50DF7B28" w14:textId="647BA92A" w:rsidR="00DC2B95" w:rsidRPr="00DC2B95" w:rsidRDefault="00DC2B95" w:rsidP="00DC2B95">
      <w:pPr>
        <w:spacing w:after="0" w:line="264" w:lineRule="auto"/>
        <w:ind w:left="851" w:hanging="425"/>
        <w:jc w:val="right"/>
        <w:rPr>
          <w:rFonts w:cstheme="minorHAnsi"/>
          <w:sz w:val="18"/>
          <w:szCs w:val="18"/>
        </w:rPr>
      </w:pPr>
      <w:r w:rsidRPr="00DC2B95">
        <w:rPr>
          <w:rFonts w:cstheme="minorHAnsi"/>
          <w:sz w:val="18"/>
          <w:szCs w:val="18"/>
        </w:rPr>
        <w:t xml:space="preserve">Adaptado de </w:t>
      </w:r>
      <w:r w:rsidRPr="00DC2B95">
        <w:rPr>
          <w:rFonts w:cstheme="minorHAnsi"/>
          <w:i/>
          <w:sz w:val="18"/>
          <w:szCs w:val="18"/>
        </w:rPr>
        <w:t>Prova Final de Matemática</w:t>
      </w:r>
      <w:r w:rsidRPr="00DC2B95">
        <w:rPr>
          <w:rFonts w:cstheme="minorHAnsi"/>
          <w:sz w:val="18"/>
          <w:szCs w:val="18"/>
        </w:rPr>
        <w:t>, 2.</w:t>
      </w:r>
      <w:r w:rsidRPr="00DC2B95">
        <w:rPr>
          <w:rFonts w:cstheme="minorHAnsi"/>
          <w:sz w:val="18"/>
          <w:szCs w:val="18"/>
          <w:vertAlign w:val="superscript"/>
        </w:rPr>
        <w:t>o</w:t>
      </w:r>
      <w:r w:rsidRPr="00DC2B95">
        <w:rPr>
          <w:rFonts w:cstheme="minorHAnsi"/>
          <w:sz w:val="18"/>
          <w:szCs w:val="18"/>
        </w:rPr>
        <w:t xml:space="preserve"> Ciclo, 2.</w:t>
      </w:r>
      <w:r w:rsidRPr="00DC2B95">
        <w:rPr>
          <w:rFonts w:cstheme="minorHAnsi"/>
          <w:sz w:val="18"/>
          <w:szCs w:val="18"/>
          <w:vertAlign w:val="superscript"/>
        </w:rPr>
        <w:t>a</w:t>
      </w:r>
      <w:r w:rsidRPr="00DC2B95">
        <w:rPr>
          <w:rFonts w:cstheme="minorHAnsi"/>
          <w:sz w:val="18"/>
          <w:szCs w:val="18"/>
        </w:rPr>
        <w:t xml:space="preserve"> Chamada, 2013</w:t>
      </w:r>
    </w:p>
    <w:p w14:paraId="052D752B" w14:textId="17179050" w:rsidR="00DC2B95" w:rsidRPr="00DC2B95" w:rsidRDefault="00DC2B95" w:rsidP="00DC2B95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DC2B9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BF4B89B" wp14:editId="365ADED0">
                <wp:extent cx="180000" cy="180000"/>
                <wp:effectExtent l="0" t="0" r="0" b="0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159C4" w14:textId="0EB3C441" w:rsidR="00DC2B95" w:rsidRPr="00B16895" w:rsidRDefault="00DC2B95" w:rsidP="00DC2B9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BF4B89B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e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i5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2iCe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A9159C4" w14:textId="0EB3C441" w:rsidR="00DC2B95" w:rsidRPr="00B16895" w:rsidRDefault="00DC2B95" w:rsidP="00DC2B9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C2B95">
        <w:rPr>
          <w:rFonts w:cstheme="minorHAnsi"/>
          <w:b/>
          <w:bCs/>
          <w:color w:val="000000"/>
        </w:rPr>
        <w:tab/>
      </w:r>
      <w:r w:rsidRPr="00DC2B95">
        <w:rPr>
          <w:rFonts w:cstheme="minorHAnsi"/>
          <w:color w:val="000000"/>
        </w:rPr>
        <w:t>Um prisma e uma pirâmide têm ambos 15 faces.</w:t>
      </w:r>
    </w:p>
    <w:p w14:paraId="0A7ED425" w14:textId="2A09393C" w:rsidR="00DC2B95" w:rsidRPr="00DC2B95" w:rsidRDefault="00DC2B95" w:rsidP="00DC2B95">
      <w:pPr>
        <w:spacing w:before="120" w:after="120" w:line="240" w:lineRule="auto"/>
        <w:ind w:left="851" w:hanging="425"/>
        <w:rPr>
          <w:rFonts w:cstheme="minorHAnsi"/>
        </w:rPr>
      </w:pPr>
      <w:r w:rsidRPr="00DC2B95">
        <w:rPr>
          <w:rFonts w:cstheme="minorHAnsi"/>
          <w:b/>
          <w:bCs/>
          <w:color w:val="000000" w:themeColor="text1"/>
        </w:rPr>
        <w:t>5.1</w:t>
      </w:r>
      <w:r w:rsidRPr="00DC2B95">
        <w:rPr>
          <w:rFonts w:cstheme="minorHAnsi"/>
        </w:rPr>
        <w:tab/>
        <w:t>Quantos vértices tem a pirâmide?</w:t>
      </w:r>
    </w:p>
    <w:p w14:paraId="01A74E98" w14:textId="12D03DE2" w:rsidR="00DC2B95" w:rsidRPr="00DC2B95" w:rsidRDefault="00DC2B95" w:rsidP="00DC2B95">
      <w:pPr>
        <w:spacing w:before="120" w:after="120" w:line="240" w:lineRule="auto"/>
        <w:ind w:left="851" w:hanging="425"/>
        <w:jc w:val="both"/>
        <w:rPr>
          <w:rFonts w:cstheme="minorHAnsi"/>
          <w:color w:val="000000"/>
        </w:rPr>
      </w:pPr>
      <w:r w:rsidRPr="00DC2B95">
        <w:rPr>
          <w:rFonts w:cstheme="minorHAnsi"/>
          <w:b/>
          <w:bCs/>
          <w:color w:val="000000" w:themeColor="text1"/>
        </w:rPr>
        <w:t>5.2</w:t>
      </w:r>
      <w:r w:rsidRPr="00DC2B95">
        <w:rPr>
          <w:rFonts w:cstheme="minorHAnsi"/>
        </w:rPr>
        <w:tab/>
        <w:t>Quantas faces laterais tem a pirâmide? E o prisma?</w:t>
      </w:r>
    </w:p>
    <w:sectPr w:rsidR="00DC2B95" w:rsidRPr="00DC2B95" w:rsidSect="009035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02865" w14:textId="77777777" w:rsidR="00B0534F" w:rsidRDefault="00B0534F" w:rsidP="00C70F63">
      <w:pPr>
        <w:spacing w:after="0" w:line="240" w:lineRule="auto"/>
      </w:pPr>
      <w:r>
        <w:separator/>
      </w:r>
    </w:p>
  </w:endnote>
  <w:endnote w:type="continuationSeparator" w:id="0">
    <w:p w14:paraId="00D84736" w14:textId="77777777" w:rsidR="00B0534F" w:rsidRDefault="00B0534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432A55" w:rsidRPr="00C70F63" w:rsidRDefault="00432A55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C2B95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432A55" w:rsidRPr="00EA43BA" w:rsidRDefault="00432A55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2B9937CB" w:rsidR="00432A55" w:rsidRPr="000176E4" w:rsidRDefault="00432A55" w:rsidP="000176E4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55D49F" wp14:editId="65CAAE9A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D32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92E3F" w14:textId="77777777" w:rsidR="00B0534F" w:rsidRDefault="00B0534F" w:rsidP="00C70F63">
      <w:pPr>
        <w:spacing w:after="0" w:line="240" w:lineRule="auto"/>
      </w:pPr>
      <w:r>
        <w:separator/>
      </w:r>
    </w:p>
  </w:footnote>
  <w:footnote w:type="continuationSeparator" w:id="0">
    <w:p w14:paraId="53E036FD" w14:textId="77777777" w:rsidR="00B0534F" w:rsidRDefault="00B0534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432A55" w:rsidRPr="00616630" w:rsidRDefault="00432A55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6F0CA61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432A55" w:rsidRPr="00616630" w:rsidRDefault="00432A55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871D203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45668ECE" w:rsidR="00432A55" w:rsidRPr="00616630" w:rsidRDefault="00432A55" w:rsidP="00C02927">
    <w:pPr>
      <w:jc w:val="right"/>
      <w:rPr>
        <w:color w:val="01B6ED"/>
      </w:rPr>
    </w:pPr>
    <w:r w:rsidRPr="00903504">
      <w:rPr>
        <w:rFonts w:cstheme="minorHAnsi"/>
        <w:b/>
        <w:color w:val="01B6ED"/>
        <w:sz w:val="20"/>
        <w:szCs w:val="20"/>
        <w:lang w:val="en-US"/>
      </w:rPr>
      <w:t xml:space="preserve">4. </w:t>
    </w:r>
    <w:proofErr w:type="spellStart"/>
    <w:r w:rsidRPr="00903504">
      <w:rPr>
        <w:rFonts w:cstheme="minorHAnsi"/>
        <w:b/>
        <w:color w:val="01B6ED"/>
        <w:sz w:val="20"/>
        <w:szCs w:val="20"/>
        <w:lang w:val="en-US"/>
      </w:rPr>
      <w:t>Figuras</w:t>
    </w:r>
    <w:proofErr w:type="spellEnd"/>
    <w:r w:rsidRPr="00903504">
      <w:rPr>
        <w:rFonts w:cstheme="minorHAnsi"/>
        <w:b/>
        <w:color w:val="01B6ED"/>
        <w:sz w:val="20"/>
        <w:szCs w:val="20"/>
        <w:lang w:val="en-US"/>
      </w:rPr>
      <w:t xml:space="preserve"> no </w:t>
    </w:r>
    <w:proofErr w:type="spellStart"/>
    <w:r w:rsidRPr="00903504">
      <w:rPr>
        <w:rFonts w:cstheme="minorHAnsi"/>
        <w:b/>
        <w:color w:val="01B6ED"/>
        <w:sz w:val="20"/>
        <w:szCs w:val="20"/>
        <w:lang w:val="en-US"/>
      </w:rPr>
      <w:t>espaço</w:t>
    </w:r>
    <w:proofErr w:type="spellEnd"/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0D6DB18E">
              <wp:simplePos x="0" y="0"/>
              <wp:positionH relativeFrom="margin">
                <wp:posOffset>57150</wp:posOffset>
              </wp:positionH>
              <wp:positionV relativeFrom="page">
                <wp:posOffset>-162560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4F66BEE0" w:rsidR="00432A55" w:rsidRPr="00F121CE" w:rsidRDefault="00432A55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5" style="position:absolute;left:0;text-align:left;margin-left:4.5pt;margin-top:-12.8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Pv6sA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4F66BEE0" w:rsidR="00432A55" w:rsidRPr="00F121CE" w:rsidRDefault="00432A55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8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D516A42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6E4"/>
    <w:rsid w:val="00017C3F"/>
    <w:rsid w:val="0003483A"/>
    <w:rsid w:val="00040984"/>
    <w:rsid w:val="000646C5"/>
    <w:rsid w:val="00094B87"/>
    <w:rsid w:val="000E707B"/>
    <w:rsid w:val="00100E23"/>
    <w:rsid w:val="00106ABD"/>
    <w:rsid w:val="00132673"/>
    <w:rsid w:val="001525A2"/>
    <w:rsid w:val="001721B7"/>
    <w:rsid w:val="001B7333"/>
    <w:rsid w:val="001E63E5"/>
    <w:rsid w:val="00217E8E"/>
    <w:rsid w:val="00233F24"/>
    <w:rsid w:val="00261FB4"/>
    <w:rsid w:val="00275D9E"/>
    <w:rsid w:val="00285EB5"/>
    <w:rsid w:val="002908ED"/>
    <w:rsid w:val="002A4A97"/>
    <w:rsid w:val="002B4F6B"/>
    <w:rsid w:val="002C1DA7"/>
    <w:rsid w:val="002D53AC"/>
    <w:rsid w:val="002E15A2"/>
    <w:rsid w:val="0031702D"/>
    <w:rsid w:val="00317131"/>
    <w:rsid w:val="00334FE6"/>
    <w:rsid w:val="00341249"/>
    <w:rsid w:val="003532BB"/>
    <w:rsid w:val="003657E8"/>
    <w:rsid w:val="003D6AF1"/>
    <w:rsid w:val="003F5442"/>
    <w:rsid w:val="00406763"/>
    <w:rsid w:val="00432A55"/>
    <w:rsid w:val="00456309"/>
    <w:rsid w:val="00462E4F"/>
    <w:rsid w:val="00494C6B"/>
    <w:rsid w:val="004A5FB1"/>
    <w:rsid w:val="004C1F69"/>
    <w:rsid w:val="004F3BCC"/>
    <w:rsid w:val="004F4455"/>
    <w:rsid w:val="00523146"/>
    <w:rsid w:val="00525D18"/>
    <w:rsid w:val="00541F0B"/>
    <w:rsid w:val="0058045B"/>
    <w:rsid w:val="00592965"/>
    <w:rsid w:val="00594352"/>
    <w:rsid w:val="005A721B"/>
    <w:rsid w:val="005F4B84"/>
    <w:rsid w:val="005F684E"/>
    <w:rsid w:val="00616630"/>
    <w:rsid w:val="00627670"/>
    <w:rsid w:val="00631D6E"/>
    <w:rsid w:val="006323BB"/>
    <w:rsid w:val="006570A8"/>
    <w:rsid w:val="00670753"/>
    <w:rsid w:val="0067421F"/>
    <w:rsid w:val="00691EE5"/>
    <w:rsid w:val="00695258"/>
    <w:rsid w:val="006A02F6"/>
    <w:rsid w:val="006A6A0E"/>
    <w:rsid w:val="006C7654"/>
    <w:rsid w:val="006D5AF0"/>
    <w:rsid w:val="006F29C9"/>
    <w:rsid w:val="00734EA8"/>
    <w:rsid w:val="007450BD"/>
    <w:rsid w:val="0075304B"/>
    <w:rsid w:val="00757FF9"/>
    <w:rsid w:val="0079798F"/>
    <w:rsid w:val="007D3F18"/>
    <w:rsid w:val="00806C89"/>
    <w:rsid w:val="00841C42"/>
    <w:rsid w:val="008451E7"/>
    <w:rsid w:val="00892719"/>
    <w:rsid w:val="008B3485"/>
    <w:rsid w:val="008E09B7"/>
    <w:rsid w:val="008E5B33"/>
    <w:rsid w:val="00903504"/>
    <w:rsid w:val="00930CFB"/>
    <w:rsid w:val="009446B8"/>
    <w:rsid w:val="009749E2"/>
    <w:rsid w:val="00986582"/>
    <w:rsid w:val="009A40C4"/>
    <w:rsid w:val="009A4E5F"/>
    <w:rsid w:val="009B4261"/>
    <w:rsid w:val="009C0AC9"/>
    <w:rsid w:val="009C1204"/>
    <w:rsid w:val="00A24393"/>
    <w:rsid w:val="00A2545B"/>
    <w:rsid w:val="00A31DAC"/>
    <w:rsid w:val="00A66373"/>
    <w:rsid w:val="00A841BE"/>
    <w:rsid w:val="00A900EB"/>
    <w:rsid w:val="00AA453C"/>
    <w:rsid w:val="00AB6EFB"/>
    <w:rsid w:val="00AC5BAD"/>
    <w:rsid w:val="00B011DE"/>
    <w:rsid w:val="00B0534F"/>
    <w:rsid w:val="00B25741"/>
    <w:rsid w:val="00B53759"/>
    <w:rsid w:val="00B55765"/>
    <w:rsid w:val="00B64210"/>
    <w:rsid w:val="00B757A4"/>
    <w:rsid w:val="00BD5B74"/>
    <w:rsid w:val="00C02927"/>
    <w:rsid w:val="00C43E44"/>
    <w:rsid w:val="00C45C69"/>
    <w:rsid w:val="00C54DC8"/>
    <w:rsid w:val="00C70F63"/>
    <w:rsid w:val="00C755F5"/>
    <w:rsid w:val="00C97FB6"/>
    <w:rsid w:val="00CB2320"/>
    <w:rsid w:val="00CD3292"/>
    <w:rsid w:val="00CE2E74"/>
    <w:rsid w:val="00D06493"/>
    <w:rsid w:val="00D42E19"/>
    <w:rsid w:val="00D621BC"/>
    <w:rsid w:val="00DA6C58"/>
    <w:rsid w:val="00DC1944"/>
    <w:rsid w:val="00DC2B95"/>
    <w:rsid w:val="00DD7C61"/>
    <w:rsid w:val="00DF2958"/>
    <w:rsid w:val="00E35B33"/>
    <w:rsid w:val="00E476E8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87BB7-DE0D-814C-929E-52E2B5BD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219</Words>
  <Characters>1253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15</cp:revision>
  <cp:lastPrinted>2020-09-30T09:22:00Z</cp:lastPrinted>
  <dcterms:created xsi:type="dcterms:W3CDTF">2022-08-19T17:12:00Z</dcterms:created>
  <dcterms:modified xsi:type="dcterms:W3CDTF">2022-09-16T23:27:00Z</dcterms:modified>
</cp:coreProperties>
</file>