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62C" w:rsidRPr="00F96897" w:rsidRDefault="00A9762C" w:rsidP="00787C32">
      <w:pPr>
        <w:spacing w:line="360" w:lineRule="auto"/>
      </w:pPr>
    </w:p>
    <w:p w:rsidR="00BE0AAD" w:rsidRPr="00F96897" w:rsidRDefault="007E109A" w:rsidP="00F9689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rPr>
          <w:sz w:val="22"/>
          <w:szCs w:val="22"/>
        </w:rPr>
      </w:pPr>
      <w:r w:rsidRPr="00F96897">
        <w:rPr>
          <w:sz w:val="22"/>
          <w:szCs w:val="22"/>
        </w:rPr>
        <w:t>Calcula o valor numérico de cada uma das expressões seguintes.</w: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1.1.</w:t>
      </w:r>
      <w:r w:rsidRPr="00F96897">
        <w:rPr>
          <w:rFonts w:ascii="Arial" w:hAnsi="Arial" w:cs="Arial"/>
          <w:b/>
        </w:rPr>
        <w:tab/>
      </w:r>
      <w:r w:rsidR="008909C2" w:rsidRPr="00F96897">
        <w:rPr>
          <w:rFonts w:ascii="Arial" w:hAnsi="Arial" w:cs="Arial"/>
          <w:b/>
          <w:position w:val="-12"/>
        </w:rPr>
        <w:object w:dxaOrig="21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3pt;height:17.85pt" o:ole="">
            <v:imagedata r:id="rId8" o:title=""/>
          </v:shape>
          <o:OLEObject Type="Embed" ProgID="Equation.DSMT4" ShapeID="_x0000_i1025" DrawAspect="Content" ObjectID="_1539095222" r:id="rId9"/>
        </w:object>
      </w:r>
      <w:r w:rsidR="00F96897">
        <w:rPr>
          <w:rFonts w:ascii="Arial" w:hAnsi="Arial" w:cs="Arial"/>
          <w:b/>
          <w:position w:val="-12"/>
        </w:rPr>
        <w:tab/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1.2.</w:t>
      </w:r>
      <w:r w:rsidRPr="00F96897">
        <w:rPr>
          <w:rFonts w:ascii="Arial" w:hAnsi="Arial" w:cs="Arial"/>
          <w:b/>
        </w:rPr>
        <w:tab/>
      </w:r>
      <w:r w:rsidR="008909C2" w:rsidRPr="00F96897">
        <w:rPr>
          <w:rFonts w:ascii="Arial" w:hAnsi="Arial" w:cs="Arial"/>
          <w:b/>
          <w:position w:val="-22"/>
        </w:rPr>
        <w:object w:dxaOrig="2520" w:dyaOrig="580">
          <v:shape id="_x0000_i1026" type="#_x0000_t75" style="width:126.15pt;height:28.9pt" o:ole="">
            <v:imagedata r:id="rId10" o:title=""/>
          </v:shape>
          <o:OLEObject Type="Embed" ProgID="Equation.DSMT4" ShapeID="_x0000_i1026" DrawAspect="Content" ObjectID="_1539095223" r:id="rId11"/>
        </w:objec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1.3.</w:t>
      </w:r>
      <w:r w:rsidRPr="00F96897">
        <w:rPr>
          <w:rFonts w:ascii="Arial" w:hAnsi="Arial" w:cs="Arial"/>
          <w:b/>
        </w:rPr>
        <w:tab/>
      </w:r>
      <w:r w:rsidR="008909C2" w:rsidRPr="00F96897">
        <w:rPr>
          <w:rFonts w:ascii="Arial" w:hAnsi="Arial" w:cs="Arial"/>
          <w:b/>
          <w:position w:val="-22"/>
        </w:rPr>
        <w:object w:dxaOrig="2299" w:dyaOrig="580">
          <v:shape id="_x0000_i1027" type="#_x0000_t75" style="width:115.1pt;height:28.9pt" o:ole="">
            <v:imagedata r:id="rId12" o:title=""/>
          </v:shape>
          <o:OLEObject Type="Embed" ProgID="Equation.DSMT4" ShapeID="_x0000_i1027" DrawAspect="Content" ObjectID="_1539095224" r:id="rId13"/>
        </w:object>
      </w:r>
      <w:r w:rsidR="00F96897">
        <w:rPr>
          <w:rFonts w:ascii="Arial" w:hAnsi="Arial" w:cs="Arial"/>
          <w:b/>
          <w:position w:val="-22"/>
        </w:rPr>
        <w:tab/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1.4.</w:t>
      </w:r>
      <w:r w:rsidRPr="00F96897">
        <w:rPr>
          <w:rFonts w:ascii="Arial" w:hAnsi="Arial" w:cs="Arial"/>
          <w:b/>
        </w:rPr>
        <w:tab/>
      </w:r>
      <w:r w:rsidR="008909C2" w:rsidRPr="00F96897">
        <w:rPr>
          <w:rFonts w:ascii="Arial" w:hAnsi="Arial" w:cs="Arial"/>
          <w:b/>
          <w:position w:val="-22"/>
        </w:rPr>
        <w:object w:dxaOrig="2720" w:dyaOrig="580">
          <v:shape id="_x0000_i1028" type="#_x0000_t75" style="width:136pt;height:28.9pt" o:ole="">
            <v:imagedata r:id="rId14" o:title=""/>
          </v:shape>
          <o:OLEObject Type="Embed" ProgID="Equation.DSMT4" ShapeID="_x0000_i1028" DrawAspect="Content" ObjectID="_1539095225" r:id="rId15"/>
        </w:object>
      </w:r>
    </w:p>
    <w:p w:rsidR="00481F6E" w:rsidRPr="00F96897" w:rsidRDefault="00481F6E" w:rsidP="00F96897">
      <w:pPr>
        <w:spacing w:after="0"/>
        <w:rPr>
          <w:rFonts w:ascii="Arial" w:hAnsi="Arial" w:cs="Arial"/>
        </w:rPr>
      </w:pPr>
    </w:p>
    <w:p w:rsidR="00481F6E" w:rsidRPr="00F96897" w:rsidRDefault="007E109A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>O produto de dois números é 67 275 e o seu máximo divisor comum é 15.</w:t>
      </w:r>
    </w:p>
    <w:p w:rsidR="00481F6E" w:rsidRPr="00F96897" w:rsidRDefault="007E109A" w:rsidP="00F96897">
      <w:p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2.1.</w:t>
      </w:r>
      <w:r w:rsidRPr="00F96897">
        <w:rPr>
          <w:rFonts w:ascii="Arial" w:hAnsi="Arial" w:cs="Arial"/>
        </w:rPr>
        <w:tab/>
        <w:t>Determina o m.m.c. dos dois números.</w: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2.2.</w:t>
      </w:r>
      <w:r w:rsidRPr="00F96897">
        <w:rPr>
          <w:rFonts w:ascii="Arial" w:hAnsi="Arial" w:cs="Arial"/>
        </w:rPr>
        <w:tab/>
        <w:t>Sabendo que um dos números é 345, determina o outro número.</w: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</w:p>
    <w:p w:rsidR="007E109A" w:rsidRPr="00F96897" w:rsidRDefault="009D02DD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>Determina</w:t>
      </w:r>
      <w:r w:rsidR="007E109A" w:rsidRPr="00F96897">
        <w:rPr>
          <w:rFonts w:ascii="Arial" w:hAnsi="Arial" w:cs="Arial"/>
        </w:rPr>
        <w:t xml:space="preserve"> os divisores comuns dos números 104 e 152.</w: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</w:p>
    <w:p w:rsidR="007E109A" w:rsidRPr="00F96897" w:rsidRDefault="007E109A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 xml:space="preserve">Escreve a fração irredutível equivalente à fração </w:t>
      </w:r>
      <w:r w:rsidR="008909C2" w:rsidRPr="00F96897">
        <w:rPr>
          <w:rFonts w:ascii="Arial" w:hAnsi="Arial" w:cs="Arial"/>
          <w:position w:val="-22"/>
        </w:rPr>
        <w:object w:dxaOrig="580" w:dyaOrig="580">
          <v:shape id="_x0000_i1029" type="#_x0000_t75" style="width:28.9pt;height:28.9pt" o:ole="">
            <v:imagedata r:id="rId16" o:title=""/>
          </v:shape>
          <o:OLEObject Type="Embed" ProgID="Equation.DSMT4" ShapeID="_x0000_i1029" DrawAspect="Content" ObjectID="_1539095226" r:id="rId17"/>
        </w:object>
      </w:r>
      <w:r w:rsidRPr="00F96897">
        <w:rPr>
          <w:rFonts w:ascii="Arial" w:hAnsi="Arial" w:cs="Arial"/>
        </w:rPr>
        <w:t>.</w:t>
      </w:r>
    </w:p>
    <w:p w:rsidR="00481F6E" w:rsidRPr="00F96897" w:rsidRDefault="00481F6E" w:rsidP="00F96897">
      <w:pPr>
        <w:spacing w:after="0"/>
        <w:rPr>
          <w:rFonts w:ascii="Arial" w:hAnsi="Arial" w:cs="Arial"/>
        </w:rPr>
      </w:pPr>
    </w:p>
    <w:p w:rsidR="007E109A" w:rsidRPr="00F96897" w:rsidRDefault="007E109A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>Calcula:</w:t>
      </w:r>
    </w:p>
    <w:p w:rsidR="007E109A" w:rsidRPr="00F96897" w:rsidRDefault="007E109A" w:rsidP="00F96897">
      <w:p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5.1.</w:t>
      </w:r>
      <w:r w:rsidRPr="00F96897">
        <w:rPr>
          <w:rFonts w:ascii="Arial" w:hAnsi="Arial" w:cs="Arial"/>
        </w:rPr>
        <w:tab/>
      </w:r>
      <w:proofErr w:type="gramStart"/>
      <w:r w:rsidRPr="00F96897">
        <w:rPr>
          <w:rFonts w:ascii="Arial" w:hAnsi="Arial" w:cs="Arial"/>
        </w:rPr>
        <w:t>m.d.c.</w:t>
      </w:r>
      <w:proofErr w:type="gramEnd"/>
      <w:r w:rsidRPr="00F96897">
        <w:rPr>
          <w:rFonts w:ascii="Arial" w:hAnsi="Arial" w:cs="Arial"/>
        </w:rPr>
        <w:t xml:space="preserve"> (12, 36, 80)</w:t>
      </w:r>
      <w:r w:rsid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5.2.</w:t>
      </w:r>
      <w:r w:rsidRPr="00F96897">
        <w:rPr>
          <w:rFonts w:ascii="Arial" w:hAnsi="Arial" w:cs="Arial"/>
        </w:rPr>
        <w:tab/>
      </w:r>
      <w:proofErr w:type="gramStart"/>
      <w:r w:rsidRPr="00F96897">
        <w:rPr>
          <w:rFonts w:ascii="Arial" w:hAnsi="Arial" w:cs="Arial"/>
        </w:rPr>
        <w:t>m.m.c.</w:t>
      </w:r>
      <w:proofErr w:type="gramEnd"/>
      <w:r w:rsidRPr="00F96897">
        <w:rPr>
          <w:rFonts w:ascii="Arial" w:hAnsi="Arial" w:cs="Arial"/>
        </w:rPr>
        <w:t xml:space="preserve"> (2, 3, 8)</w:t>
      </w:r>
    </w:p>
    <w:p w:rsidR="00481F6E" w:rsidRPr="00F96897" w:rsidRDefault="00481F6E" w:rsidP="00F96897">
      <w:pPr>
        <w:spacing w:after="0"/>
        <w:rPr>
          <w:rFonts w:ascii="Arial" w:hAnsi="Arial" w:cs="Arial"/>
        </w:rPr>
      </w:pPr>
    </w:p>
    <w:p w:rsidR="007E109A" w:rsidRPr="00F96897" w:rsidRDefault="007E109A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>Completa a tabela seguinte.</w:t>
      </w:r>
    </w:p>
    <w:tbl>
      <w:tblPr>
        <w:tblStyle w:val="Tabelacomgrelha"/>
        <w:tblW w:w="0" w:type="auto"/>
        <w:jc w:val="center"/>
        <w:tblLook w:val="04A0"/>
      </w:tblPr>
      <w:tblGrid>
        <w:gridCol w:w="2553"/>
        <w:gridCol w:w="2553"/>
        <w:gridCol w:w="2553"/>
      </w:tblGrid>
      <w:tr w:rsidR="007E109A" w:rsidRPr="00F96897" w:rsidTr="00F96897">
        <w:trPr>
          <w:trHeight w:val="59"/>
          <w:jc w:val="center"/>
        </w:trPr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Tipo de ângulo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Desenho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Amplitude</w:t>
            </w:r>
          </w:p>
        </w:tc>
      </w:tr>
      <w:tr w:rsidR="007E109A" w:rsidRPr="00F96897" w:rsidTr="00F96897">
        <w:trPr>
          <w:trHeight w:val="59"/>
          <w:jc w:val="center"/>
        </w:trPr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Agudo</w:t>
            </w:r>
          </w:p>
        </w:tc>
        <w:tc>
          <w:tcPr>
            <w:tcW w:w="2553" w:type="dxa"/>
            <w:vAlign w:val="center"/>
          </w:tcPr>
          <w:p w:rsidR="007E109A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726831" cy="382954"/>
                  <wp:effectExtent l="0" t="0" r="0" b="0"/>
                  <wp:docPr id="3" name="Picture 3" descr="\\srv-files1.portoeditora.pt\users$\BG\Restauracao\ndomingues\Desktop\_TRABALHO_\M5FN\05_CD\20124818_CONT_DD0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\\srv-files1.portoeditora.pt\users$\BG\Restauracao\ndomingues\Desktop\_TRABALHO_\M5FN\05_CD\20124818_CONT_DD07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849" b="34644"/>
                          <a:stretch/>
                        </pic:blipFill>
                        <pic:spPr bwMode="auto">
                          <a:xfrm>
                            <a:off x="0" y="0"/>
                            <a:ext cx="727022" cy="38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7E109A" w:rsidRPr="00F96897" w:rsidRDefault="008909C2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1160" w:dyaOrig="279">
                <v:shape id="_x0000_i1030" type="#_x0000_t75" style="width:57.85pt;height:14.15pt" o:ole="">
                  <v:imagedata r:id="rId19" o:title=""/>
                </v:shape>
                <o:OLEObject Type="Embed" ProgID="Equation.DSMT4" ShapeID="_x0000_i1030" DrawAspect="Content" ObjectID="_1539095227" r:id="rId20"/>
              </w:object>
            </w:r>
          </w:p>
        </w:tc>
      </w:tr>
      <w:tr w:rsidR="007E109A" w:rsidRPr="00F96897" w:rsidTr="00F96897">
        <w:trPr>
          <w:trHeight w:val="393"/>
          <w:jc w:val="center"/>
        </w:trPr>
        <w:tc>
          <w:tcPr>
            <w:tcW w:w="2553" w:type="dxa"/>
            <w:vAlign w:val="center"/>
          </w:tcPr>
          <w:p w:rsidR="007E109A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Reto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E109A" w:rsidRPr="00F96897" w:rsidTr="00F96897">
        <w:trPr>
          <w:trHeight w:val="427"/>
          <w:jc w:val="center"/>
        </w:trPr>
        <w:tc>
          <w:tcPr>
            <w:tcW w:w="2553" w:type="dxa"/>
            <w:vAlign w:val="center"/>
          </w:tcPr>
          <w:p w:rsidR="007E109A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Obtuso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E109A" w:rsidRPr="00F96897" w:rsidTr="00F96897">
        <w:trPr>
          <w:trHeight w:val="405"/>
          <w:jc w:val="center"/>
        </w:trPr>
        <w:tc>
          <w:tcPr>
            <w:tcW w:w="2553" w:type="dxa"/>
            <w:vAlign w:val="center"/>
          </w:tcPr>
          <w:p w:rsidR="007E109A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Raso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E109A" w:rsidRPr="00F96897" w:rsidTr="00F96897">
        <w:trPr>
          <w:trHeight w:val="425"/>
          <w:jc w:val="center"/>
        </w:trPr>
        <w:tc>
          <w:tcPr>
            <w:tcW w:w="2553" w:type="dxa"/>
            <w:vAlign w:val="center"/>
          </w:tcPr>
          <w:p w:rsidR="007E109A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Giro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E109A" w:rsidRPr="00F96897" w:rsidTr="00F96897">
        <w:trPr>
          <w:trHeight w:val="417"/>
          <w:jc w:val="center"/>
        </w:trPr>
        <w:tc>
          <w:tcPr>
            <w:tcW w:w="2553" w:type="dxa"/>
            <w:vAlign w:val="center"/>
          </w:tcPr>
          <w:p w:rsidR="007E109A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Convexo</w:t>
            </w: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7E109A" w:rsidRPr="00F96897" w:rsidRDefault="007E109A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3D7345" w:rsidRPr="00F96897" w:rsidTr="00F96897">
        <w:trPr>
          <w:trHeight w:val="409"/>
          <w:jc w:val="center"/>
        </w:trPr>
        <w:tc>
          <w:tcPr>
            <w:tcW w:w="2553" w:type="dxa"/>
            <w:vAlign w:val="center"/>
          </w:tcPr>
          <w:p w:rsidR="003D7345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Côncavo </w:t>
            </w:r>
          </w:p>
        </w:tc>
        <w:tc>
          <w:tcPr>
            <w:tcW w:w="2553" w:type="dxa"/>
            <w:vAlign w:val="center"/>
          </w:tcPr>
          <w:p w:rsidR="003D7345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vAlign w:val="center"/>
          </w:tcPr>
          <w:p w:rsidR="003D7345" w:rsidRPr="00F96897" w:rsidRDefault="003D7345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7E109A" w:rsidRPr="00F96897" w:rsidRDefault="007E109A" w:rsidP="007E109A">
      <w:pPr>
        <w:spacing w:after="0" w:line="360" w:lineRule="auto"/>
        <w:rPr>
          <w:rFonts w:ascii="Arial" w:hAnsi="Arial" w:cs="Arial"/>
        </w:rPr>
      </w:pPr>
    </w:p>
    <w:p w:rsidR="003D7345" w:rsidRPr="00F96897" w:rsidRDefault="003D7345" w:rsidP="00F96897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</w:rPr>
      </w:pPr>
      <w:r w:rsidRPr="00F96897">
        <w:rPr>
          <w:rFonts w:ascii="Arial" w:hAnsi="Arial" w:cs="Arial"/>
        </w:rPr>
        <w:t>Observa a figura e completa a tabela com pares de ângulos iguais.</w:t>
      </w:r>
    </w:p>
    <w:p w:rsidR="009D02DD" w:rsidRPr="00F96897" w:rsidRDefault="00F96897" w:rsidP="00F96897">
      <w:pPr>
        <w:pStyle w:val="PargrafodaLista"/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85010" cy="1422400"/>
            <wp:effectExtent l="0" t="0" r="0" b="0"/>
            <wp:docPr id="4" name="Picture 4" descr="\\srv-files1.portoeditora.pt\users$\BG\Restauracao\ndomingues\Desktop\_TRABALHO_\M5FN\05_CD\20124818_CONT_DD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\\srv-files1.portoeditora.pt\users$\BG\Restauracao\ndomingues\Desktop\_TRABALHO_\M5FN\05_CD\20124818_CONT_DD07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Look w:val="04A0"/>
      </w:tblPr>
      <w:tblGrid>
        <w:gridCol w:w="1121"/>
        <w:gridCol w:w="2513"/>
        <w:gridCol w:w="1987"/>
        <w:gridCol w:w="2051"/>
        <w:gridCol w:w="1904"/>
      </w:tblGrid>
      <w:tr w:rsidR="009D02DD" w:rsidRPr="00F96897" w:rsidTr="00F96897">
        <w:trPr>
          <w:trHeight w:val="59"/>
          <w:jc w:val="center"/>
        </w:trPr>
        <w:tc>
          <w:tcPr>
            <w:tcW w:w="1121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Ângulos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</w:pPr>
            <w:r w:rsidRPr="00F96897">
              <w:rPr>
                <w:rFonts w:ascii="Arial" w:hAnsi="Arial" w:cs="Arial"/>
              </w:rPr>
              <w:t>Verticalmente opostos</w:t>
            </w:r>
          </w:p>
        </w:tc>
        <w:tc>
          <w:tcPr>
            <w:tcW w:w="1987" w:type="dxa"/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</w:pPr>
            <w:r w:rsidRPr="00F96897">
              <w:rPr>
                <w:rFonts w:ascii="Arial" w:hAnsi="Arial" w:cs="Arial"/>
              </w:rPr>
              <w:t>Alternos internos</w:t>
            </w:r>
          </w:p>
        </w:tc>
        <w:tc>
          <w:tcPr>
            <w:tcW w:w="2051" w:type="dxa"/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Alternos externos</w:t>
            </w:r>
          </w:p>
        </w:tc>
        <w:tc>
          <w:tcPr>
            <w:tcW w:w="1904" w:type="dxa"/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Correspondentes</w:t>
            </w:r>
          </w:p>
        </w:tc>
      </w:tr>
      <w:tr w:rsidR="009D02DD" w:rsidRPr="00F96897" w:rsidTr="00F96897">
        <w:trPr>
          <w:trHeight w:val="59"/>
          <w:jc w:val="center"/>
        </w:trPr>
        <w:tc>
          <w:tcPr>
            <w:tcW w:w="1121" w:type="dxa"/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Agudo</w:t>
            </w:r>
            <w:r w:rsidR="00FC69C5">
              <w:rPr>
                <w:rFonts w:ascii="Arial" w:hAnsi="Arial" w:cs="Arial"/>
              </w:rPr>
              <w:t>s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51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D02DD" w:rsidRPr="00F96897" w:rsidTr="00F96897">
        <w:trPr>
          <w:trHeight w:val="59"/>
          <w:jc w:val="center"/>
        </w:trPr>
        <w:tc>
          <w:tcPr>
            <w:tcW w:w="1121" w:type="dxa"/>
            <w:shd w:val="clear" w:color="auto" w:fill="FDE9D9" w:themeFill="accent6" w:themeFillTint="33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Obtuso</w:t>
            </w:r>
            <w:r w:rsidR="00FC69C5">
              <w:rPr>
                <w:rFonts w:ascii="Arial" w:hAnsi="Arial" w:cs="Arial"/>
              </w:rPr>
              <w:t>s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51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  <w:vAlign w:val="center"/>
          </w:tcPr>
          <w:p w:rsidR="009D02DD" w:rsidRPr="00F96897" w:rsidRDefault="009D02DD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2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6</w:t>
            </w:r>
          </w:p>
        </w:tc>
      </w:tr>
    </w:tbl>
    <w:p w:rsidR="003D7345" w:rsidRPr="00F96897" w:rsidRDefault="003D7345" w:rsidP="003D7345">
      <w:pPr>
        <w:pStyle w:val="PargrafodaLista"/>
        <w:spacing w:after="0" w:line="360" w:lineRule="auto"/>
        <w:rPr>
          <w:rFonts w:ascii="Arial" w:hAnsi="Arial" w:cs="Arial"/>
        </w:rPr>
      </w:pPr>
    </w:p>
    <w:p w:rsidR="003D7345" w:rsidRPr="00F96897" w:rsidRDefault="003D7345" w:rsidP="003D7345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lastRenderedPageBreak/>
        <w:t xml:space="preserve">Calcula </w:t>
      </w:r>
      <w:r w:rsidR="008909C2" w:rsidRPr="00F96897">
        <w:rPr>
          <w:rFonts w:ascii="Arial" w:hAnsi="Arial" w:cs="Arial"/>
          <w:position w:val="-10"/>
        </w:rPr>
        <w:object w:dxaOrig="560" w:dyaOrig="320">
          <v:shape id="_x0000_i1031" type="#_x0000_t75" style="width:28.3pt;height:16pt" o:ole="">
            <v:imagedata r:id="rId22" o:title=""/>
          </v:shape>
          <o:OLEObject Type="Embed" ProgID="Equation.DSMT4" ShapeID="_x0000_i1031" DrawAspect="Content" ObjectID="_1539095228" r:id="rId23"/>
        </w:object>
      </w:r>
      <w:r w:rsidR="008909C2" w:rsidRPr="00F96897">
        <w:rPr>
          <w:rFonts w:ascii="Arial" w:hAnsi="Arial" w:cs="Arial"/>
        </w:rPr>
        <w:t xml:space="preserve"> e </w:t>
      </w:r>
      <w:r w:rsidR="008909C2" w:rsidRPr="00F96897">
        <w:rPr>
          <w:rFonts w:ascii="Arial" w:hAnsi="Arial" w:cs="Arial"/>
          <w:position w:val="-10"/>
        </w:rPr>
        <w:object w:dxaOrig="560" w:dyaOrig="320">
          <v:shape id="_x0000_i1032" type="#_x0000_t75" style="width:28.3pt;height:16pt" o:ole="">
            <v:imagedata r:id="rId24" o:title=""/>
          </v:shape>
          <o:OLEObject Type="Embed" ProgID="Equation.DSMT4" ShapeID="_x0000_i1032" DrawAspect="Content" ObjectID="_1539095229" r:id="rId25"/>
        </w:object>
      </w:r>
      <w:r w:rsidR="008909C2" w:rsidRPr="00F96897">
        <w:rPr>
          <w:rFonts w:ascii="Arial" w:hAnsi="Arial" w:cs="Arial"/>
        </w:rPr>
        <w:t xml:space="preserve"> sabendo </w:t>
      </w:r>
      <w:proofErr w:type="gramStart"/>
      <w:r w:rsidR="008909C2" w:rsidRPr="00F96897">
        <w:rPr>
          <w:rFonts w:ascii="Arial" w:hAnsi="Arial" w:cs="Arial"/>
        </w:rPr>
        <w:t>que</w:t>
      </w:r>
      <w:proofErr w:type="gramEnd"/>
      <w:r w:rsidR="008909C2" w:rsidRPr="00F96897">
        <w:rPr>
          <w:rFonts w:ascii="Arial" w:hAnsi="Arial" w:cs="Arial"/>
        </w:rPr>
        <w:t>:</w:t>
      </w:r>
    </w:p>
    <w:p w:rsidR="003D7345" w:rsidRPr="00F96897" w:rsidRDefault="008909C2" w:rsidP="003D7345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8.1.</w:t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6"/>
        </w:rPr>
        <w:object w:dxaOrig="1579" w:dyaOrig="279">
          <v:shape id="_x0000_i1033" type="#_x0000_t75" style="width:78.75pt;height:14.15pt" o:ole="">
            <v:imagedata r:id="rId26" o:title=""/>
          </v:shape>
          <o:OLEObject Type="Embed" ProgID="Equation.DSMT4" ShapeID="_x0000_i1033" DrawAspect="Content" ObjectID="_1539095230" r:id="rId27"/>
        </w:object>
      </w:r>
      <w:r w:rsidRPr="00F96897">
        <w:rPr>
          <w:rFonts w:ascii="Arial" w:hAnsi="Arial" w:cs="Arial"/>
        </w:rPr>
        <w:t xml:space="preserve"> </w:t>
      </w:r>
      <w:proofErr w:type="gramStart"/>
      <w:r w:rsidRPr="00F96897">
        <w:rPr>
          <w:rFonts w:ascii="Arial" w:hAnsi="Arial" w:cs="Arial"/>
        </w:rPr>
        <w:t>e</w:t>
      </w:r>
      <w:proofErr w:type="gramEnd"/>
      <w:r w:rsidRPr="00F96897">
        <w:rPr>
          <w:rFonts w:ascii="Arial" w:hAnsi="Arial" w:cs="Arial"/>
        </w:rPr>
        <w:t xml:space="preserve"> </w:t>
      </w:r>
      <w:r w:rsidRPr="00F96897">
        <w:rPr>
          <w:rFonts w:ascii="Arial" w:hAnsi="Arial" w:cs="Arial"/>
          <w:position w:val="-10"/>
        </w:rPr>
        <w:object w:dxaOrig="1480" w:dyaOrig="320">
          <v:shape id="_x0000_i1034" type="#_x0000_t75" style="width:73.85pt;height:16pt" o:ole="">
            <v:imagedata r:id="rId28" o:title=""/>
          </v:shape>
          <o:OLEObject Type="Embed" ProgID="Equation.DSMT4" ShapeID="_x0000_i1034" DrawAspect="Content" ObjectID="_1539095231" r:id="rId29"/>
        </w:objec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8.2.</w:t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8"/>
        </w:rPr>
        <w:object w:dxaOrig="1060" w:dyaOrig="300">
          <v:shape id="_x0000_i1035" type="#_x0000_t75" style="width:52.9pt;height:14.75pt" o:ole="">
            <v:imagedata r:id="rId30" o:title=""/>
          </v:shape>
          <o:OLEObject Type="Embed" ProgID="Equation.DSMT4" ShapeID="_x0000_i1035" DrawAspect="Content" ObjectID="_1539095232" r:id="rId31"/>
        </w:object>
      </w:r>
      <w:r w:rsidRPr="00F96897">
        <w:rPr>
          <w:rFonts w:ascii="Arial" w:hAnsi="Arial" w:cs="Arial"/>
        </w:rPr>
        <w:t xml:space="preserve"> </w:t>
      </w:r>
      <w:proofErr w:type="gramStart"/>
      <w:r w:rsidRPr="00F96897">
        <w:rPr>
          <w:rFonts w:ascii="Arial" w:hAnsi="Arial" w:cs="Arial"/>
        </w:rPr>
        <w:t>e</w:t>
      </w:r>
      <w:proofErr w:type="gramEnd"/>
      <w:r w:rsidRPr="00F96897">
        <w:rPr>
          <w:rFonts w:ascii="Arial" w:hAnsi="Arial" w:cs="Arial"/>
        </w:rPr>
        <w:t xml:space="preserve"> </w:t>
      </w:r>
      <w:r w:rsidRPr="00F96897">
        <w:rPr>
          <w:rFonts w:ascii="Arial" w:hAnsi="Arial" w:cs="Arial"/>
          <w:position w:val="-10"/>
        </w:rPr>
        <w:object w:dxaOrig="1460" w:dyaOrig="320">
          <v:shape id="_x0000_i1036" type="#_x0000_t75" style="width:73.25pt;height:16pt" o:ole="">
            <v:imagedata r:id="rId32" o:title=""/>
          </v:shape>
          <o:OLEObject Type="Embed" ProgID="Equation.DSMT4" ShapeID="_x0000_i1036" DrawAspect="Content" ObjectID="_1539095233" r:id="rId33"/>
        </w:object>
      </w:r>
    </w:p>
    <w:p w:rsidR="003D7345" w:rsidRPr="00F96897" w:rsidRDefault="003D7345" w:rsidP="003D7345">
      <w:pPr>
        <w:pStyle w:val="PargrafodaLista"/>
        <w:spacing w:after="0" w:line="360" w:lineRule="auto"/>
        <w:rPr>
          <w:rFonts w:ascii="Arial" w:hAnsi="Arial" w:cs="Arial"/>
        </w:rPr>
      </w:pPr>
    </w:p>
    <w:p w:rsidR="007E109A" w:rsidRPr="00F96897" w:rsidRDefault="008909C2" w:rsidP="008909C2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>Completa e justifica a tua resposta.</w: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  <w:b/>
        </w:rPr>
      </w:pPr>
      <w:r w:rsidRPr="00F96897">
        <w:rPr>
          <w:rFonts w:ascii="Arial" w:hAnsi="Arial" w:cs="Arial"/>
          <w:b/>
        </w:rPr>
        <w:t>9.1.</w:t>
      </w:r>
      <w:r w:rsidRPr="00F96897">
        <w:rPr>
          <w:rFonts w:ascii="Arial" w:hAnsi="Arial" w:cs="Arial"/>
          <w:b/>
        </w:rPr>
        <w:tab/>
      </w:r>
    </w:p>
    <w:p w:rsidR="008909C2" w:rsidRPr="00F96897" w:rsidRDefault="00F96897" w:rsidP="00F96897">
      <w:pPr>
        <w:pStyle w:val="PargrafodaLista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094230" cy="1414780"/>
            <wp:effectExtent l="0" t="0" r="0" b="0"/>
            <wp:docPr id="5" name="Picture 5" descr="\\srv-files1.portoeditora.pt\users$\BG\Restauracao\ndomingues\Desktop\_TRABALHO_\M5FN\05_CD\20124818_CONT_DD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\srv-files1.portoeditora.pt\users$\BG\Restauracao\ndomingues\Desktop\_TRABALHO_\M5FN\05_CD\20124818_CONT_DD07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345" w:rsidRPr="00F96897" w:rsidRDefault="008909C2" w:rsidP="003D7345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00">
          <v:shape id="_x0000_i1037" type="#_x0000_t75" style="width:52.9pt;height:14.75pt" o:ole="">
            <v:imagedata r:id="rId35" o:title=""/>
          </v:shape>
          <o:OLEObject Type="Embed" ProgID="Equation.DSMT4" ShapeID="_x0000_i1037" DrawAspect="Content" ObjectID="_1539095234" r:id="rId36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60">
          <v:shape id="_x0000_i1038" type="#_x0000_t75" style="width:52.9pt;height:17.85pt" o:ole="">
            <v:imagedata r:id="rId37" o:title=""/>
          </v:shape>
          <o:OLEObject Type="Embed" ProgID="Equation.DSMT4" ShapeID="_x0000_i1038" DrawAspect="Content" ObjectID="_1539095235" r:id="rId38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  <w:b/>
        </w:rPr>
      </w:pPr>
      <w:r w:rsidRPr="00F96897">
        <w:rPr>
          <w:rFonts w:ascii="Arial" w:hAnsi="Arial" w:cs="Arial"/>
          <w:b/>
        </w:rPr>
        <w:t>9.2.</w:t>
      </w:r>
      <w:r w:rsidRPr="00F96897">
        <w:rPr>
          <w:rFonts w:ascii="Arial" w:hAnsi="Arial" w:cs="Arial"/>
          <w:b/>
        </w:rPr>
        <w:tab/>
      </w:r>
    </w:p>
    <w:p w:rsidR="008909C2" w:rsidRPr="00F96897" w:rsidRDefault="00F96897" w:rsidP="00F96897">
      <w:pPr>
        <w:pStyle w:val="PargrafodaLista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30400" cy="1539875"/>
            <wp:effectExtent l="0" t="0" r="0" b="0"/>
            <wp:docPr id="6" name="Picture 6" descr="\\srv-files1.portoeditora.pt\users$\BG\Restauracao\ndomingues\Desktop\_TRABALHO_\M5FN\05_CD\20124818_CONT_DD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\\srv-files1.portoeditora.pt\users$\BG\Restauracao\ndomingues\Desktop\_TRABALHO_\M5FN\05_CD\20124818_CONT_DD07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00">
          <v:shape id="_x0000_i1039" type="#_x0000_t75" style="width:52.9pt;height:14.75pt" o:ole="">
            <v:imagedata r:id="rId35" o:title=""/>
          </v:shape>
          <o:OLEObject Type="Embed" ProgID="Equation.DSMT4" ShapeID="_x0000_i1039" DrawAspect="Content" ObjectID="_1539095236" r:id="rId40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60">
          <v:shape id="_x0000_i1040" type="#_x0000_t75" style="width:52.9pt;height:17.85pt" o:ole="">
            <v:imagedata r:id="rId37" o:title=""/>
          </v:shape>
          <o:OLEObject Type="Embed" ProgID="Equation.DSMT4" ShapeID="_x0000_i1040" DrawAspect="Content" ObjectID="_1539095237" r:id="rId41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F96897" w:rsidRDefault="00F96897" w:rsidP="008909C2">
      <w:pPr>
        <w:pStyle w:val="PargrafodaLista"/>
        <w:spacing w:after="0" w:line="360" w:lineRule="auto"/>
        <w:rPr>
          <w:rFonts w:ascii="Arial" w:hAnsi="Arial" w:cs="Arial"/>
          <w:b/>
        </w:rPr>
      </w:pP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  <w:b/>
        </w:rPr>
      </w:pPr>
      <w:r w:rsidRPr="00F96897">
        <w:rPr>
          <w:rFonts w:ascii="Arial" w:hAnsi="Arial" w:cs="Arial"/>
          <w:b/>
        </w:rPr>
        <w:t>9.3.</w:t>
      </w:r>
      <w:r w:rsidRPr="00F96897">
        <w:rPr>
          <w:rFonts w:ascii="Arial" w:hAnsi="Arial" w:cs="Arial"/>
          <w:b/>
        </w:rPr>
        <w:tab/>
      </w:r>
    </w:p>
    <w:p w:rsidR="008909C2" w:rsidRPr="00F96897" w:rsidRDefault="00F96897" w:rsidP="00F96897">
      <w:pPr>
        <w:pStyle w:val="PargrafodaLista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766570" cy="1023620"/>
            <wp:effectExtent l="0" t="0" r="0" b="0"/>
            <wp:docPr id="7" name="Picture 7" descr="\\srv-files1.portoeditora.pt\users$\BG\Restauracao\ndomingues\Desktop\_TRABALHO_\M5FN\05_CD\20124818_CONT_DD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\\srv-files1.portoeditora.pt\users$\BG\Restauracao\ndomingues\Desktop\_TRABALHO_\M5FN\05_CD\20124818_CONT_DD078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00">
          <v:shape id="_x0000_i1041" type="#_x0000_t75" style="width:52.9pt;height:14.75pt" o:ole="">
            <v:imagedata r:id="rId35" o:title=""/>
          </v:shape>
          <o:OLEObject Type="Embed" ProgID="Equation.DSMT4" ShapeID="_x0000_i1041" DrawAspect="Content" ObjectID="_1539095238" r:id="rId43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8909C2" w:rsidRPr="00F96897" w:rsidRDefault="008909C2" w:rsidP="008909C2">
      <w:pPr>
        <w:pStyle w:val="PargrafodaLista"/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060" w:dyaOrig="360">
          <v:shape id="_x0000_i1042" type="#_x0000_t75" style="width:52.9pt;height:17.85pt" o:ole="">
            <v:imagedata r:id="rId37" o:title=""/>
          </v:shape>
          <o:OLEObject Type="Embed" ProgID="Equation.DSMT4" ShapeID="_x0000_i1042" DrawAspect="Content" ObjectID="_1539095239" r:id="rId44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________________________________________</w:t>
      </w:r>
    </w:p>
    <w:p w:rsidR="00F96897" w:rsidRDefault="00F96897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F96897" w:rsidRDefault="00A9762C" w:rsidP="00787C32">
      <w:pPr>
        <w:pStyle w:val="Cabealho"/>
        <w:spacing w:line="360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F96897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1.1.</w:t>
      </w:r>
      <w:r w:rsidRPr="00F96897">
        <w:rPr>
          <w:rFonts w:ascii="Arial" w:hAnsi="Arial" w:cs="Arial"/>
          <w:b/>
        </w:rPr>
        <w:tab/>
      </w:r>
      <w:r w:rsidRPr="00F96897">
        <w:rPr>
          <w:rFonts w:ascii="Arial" w:hAnsi="Arial" w:cs="Arial"/>
        </w:rPr>
        <w:t>45</w:t>
      </w:r>
      <w:r w:rsidRP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1.2.</w:t>
      </w:r>
      <w:r w:rsidRPr="00F96897">
        <w:rPr>
          <w:rFonts w:ascii="Arial" w:hAnsi="Arial" w:cs="Arial"/>
          <w:b/>
        </w:rPr>
        <w:tab/>
      </w:r>
      <w:r w:rsidRPr="00F96897">
        <w:rPr>
          <w:rFonts w:ascii="Arial" w:hAnsi="Arial" w:cs="Arial"/>
        </w:rPr>
        <w:t>425</w:t>
      </w:r>
      <w:r w:rsidRP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1.3.</w:t>
      </w:r>
      <w:r w:rsidRPr="00F96897">
        <w:rPr>
          <w:rFonts w:ascii="Arial" w:hAnsi="Arial" w:cs="Arial"/>
          <w:b/>
        </w:rPr>
        <w:tab/>
      </w:r>
      <w:r w:rsidRPr="00F96897">
        <w:rPr>
          <w:rFonts w:ascii="Arial" w:hAnsi="Arial" w:cs="Arial"/>
        </w:rPr>
        <w:t>1023</w:t>
      </w:r>
      <w:r w:rsidRP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1.4.</w:t>
      </w:r>
      <w:r w:rsidRPr="00F96897">
        <w:rPr>
          <w:rFonts w:ascii="Arial" w:hAnsi="Arial" w:cs="Arial"/>
          <w:b/>
        </w:rPr>
        <w:tab/>
      </w:r>
      <w:r w:rsidRPr="00F96897">
        <w:rPr>
          <w:rFonts w:ascii="Arial" w:hAnsi="Arial" w:cs="Arial"/>
        </w:rPr>
        <w:t>75</w:t>
      </w:r>
      <w:r w:rsidRPr="00F96897">
        <w:rPr>
          <w:rFonts w:ascii="Arial" w:hAnsi="Arial" w:cs="Arial"/>
        </w:rPr>
        <w:tab/>
      </w:r>
    </w:p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2.1.</w:t>
      </w:r>
      <w:r w:rsidRPr="00F96897">
        <w:rPr>
          <w:rFonts w:ascii="Arial" w:hAnsi="Arial" w:cs="Arial"/>
        </w:rPr>
        <w:tab/>
        <w:t>4485</w:t>
      </w:r>
      <w:r w:rsid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2.2.</w:t>
      </w:r>
      <w:r w:rsidRPr="00F96897">
        <w:rPr>
          <w:rFonts w:ascii="Arial" w:hAnsi="Arial" w:cs="Arial"/>
        </w:rPr>
        <w:tab/>
        <w:t>195</w:t>
      </w:r>
    </w:p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3.</w:t>
      </w:r>
      <w:r w:rsidRPr="00F96897">
        <w:rPr>
          <w:rFonts w:ascii="Arial" w:hAnsi="Arial" w:cs="Arial"/>
          <w:b/>
        </w:rPr>
        <w:tab/>
      </w:r>
      <w:r w:rsidRPr="00F96897">
        <w:rPr>
          <w:rFonts w:ascii="Arial" w:hAnsi="Arial" w:cs="Arial"/>
        </w:rPr>
        <w:t>1, 2, 4 e 8</w:t>
      </w:r>
    </w:p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4.</w:t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22"/>
        </w:rPr>
        <w:object w:dxaOrig="360" w:dyaOrig="580">
          <v:shape id="_x0000_i1043" type="#_x0000_t75" style="width:17.85pt;height:28.3pt" o:ole="">
            <v:imagedata r:id="rId45" o:title=""/>
          </v:shape>
          <o:OLEObject Type="Embed" ProgID="Equation.DSMT4" ShapeID="_x0000_i1043" DrawAspect="Content" ObjectID="_1539095240" r:id="rId46"/>
        </w:object>
      </w:r>
    </w:p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5.1.</w:t>
      </w:r>
      <w:r w:rsidRPr="00F96897">
        <w:rPr>
          <w:rFonts w:ascii="Arial" w:hAnsi="Arial" w:cs="Arial"/>
        </w:rPr>
        <w:tab/>
        <w:t>4</w:t>
      </w:r>
      <w:r w:rsidR="00F96897">
        <w:rPr>
          <w:rFonts w:ascii="Arial" w:hAnsi="Arial" w:cs="Arial"/>
        </w:rPr>
        <w:tab/>
      </w:r>
      <w:r w:rsidR="00F96897">
        <w:rPr>
          <w:rFonts w:ascii="Arial" w:hAnsi="Arial" w:cs="Arial"/>
        </w:rPr>
        <w:tab/>
      </w:r>
      <w:r w:rsidRPr="00F96897">
        <w:rPr>
          <w:rFonts w:ascii="Arial" w:hAnsi="Arial" w:cs="Arial"/>
          <w:b/>
        </w:rPr>
        <w:t>5.2.</w:t>
      </w:r>
      <w:r w:rsidRPr="00F96897">
        <w:rPr>
          <w:rFonts w:ascii="Arial" w:hAnsi="Arial" w:cs="Arial"/>
        </w:rPr>
        <w:tab/>
        <w:t>24</w:t>
      </w:r>
    </w:p>
    <w:p w:rsidR="009D02DD" w:rsidRDefault="009D02DD" w:rsidP="009D02DD">
      <w:pPr>
        <w:spacing w:after="0" w:line="360" w:lineRule="auto"/>
        <w:rPr>
          <w:rFonts w:ascii="Arial" w:hAnsi="Arial" w:cs="Arial"/>
          <w:b/>
        </w:rPr>
      </w:pPr>
      <w:r w:rsidRPr="00F96897">
        <w:rPr>
          <w:rFonts w:ascii="Arial" w:hAnsi="Arial" w:cs="Arial"/>
          <w:b/>
        </w:rPr>
        <w:t>6.</w:t>
      </w:r>
      <w:r w:rsidRPr="00F96897">
        <w:rPr>
          <w:rFonts w:ascii="Arial" w:hAnsi="Arial" w:cs="Arial"/>
          <w:b/>
        </w:rPr>
        <w:tab/>
      </w:r>
    </w:p>
    <w:tbl>
      <w:tblPr>
        <w:tblStyle w:val="Tabelacomgrelha"/>
        <w:tblW w:w="0" w:type="auto"/>
        <w:jc w:val="center"/>
        <w:tblLook w:val="04A0"/>
      </w:tblPr>
      <w:tblGrid>
        <w:gridCol w:w="2553"/>
        <w:gridCol w:w="2553"/>
        <w:gridCol w:w="2553"/>
      </w:tblGrid>
      <w:tr w:rsidR="00F96897" w:rsidRPr="00F96897" w:rsidTr="00522997">
        <w:trPr>
          <w:trHeight w:val="59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Tipo de ângulo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Desenho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Amplitude</w:t>
            </w:r>
          </w:p>
        </w:tc>
      </w:tr>
      <w:tr w:rsidR="00F96897" w:rsidRPr="00F96897" w:rsidTr="00522997">
        <w:trPr>
          <w:trHeight w:val="59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Agudo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726831" cy="382954"/>
                  <wp:effectExtent l="0" t="0" r="0" b="0"/>
                  <wp:docPr id="8" name="Picture 8" descr="\\srv-files1.portoeditora.pt\users$\BG\Restauracao\ndomingues\Desktop\_TRABALHO_\M5FN\05_CD\20124818_CONT_DD0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\\srv-files1.portoeditora.pt\users$\BG\Restauracao\ndomingues\Desktop\_TRABALHO_\M5FN\05_CD\20124818_CONT_DD07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849" b="34644"/>
                          <a:stretch/>
                        </pic:blipFill>
                        <pic:spPr bwMode="auto">
                          <a:xfrm>
                            <a:off x="0" y="0"/>
                            <a:ext cx="727022" cy="38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1160" w:dyaOrig="279">
                <v:shape id="_x0000_i1044" type="#_x0000_t75" style="width:57.85pt;height:14.15pt" o:ole="">
                  <v:imagedata r:id="rId19" o:title=""/>
                </v:shape>
                <o:OLEObject Type="Embed" ProgID="Equation.DSMT4" ShapeID="_x0000_i1044" DrawAspect="Content" ObjectID="_1539095241" r:id="rId47"/>
              </w:object>
            </w:r>
          </w:p>
        </w:tc>
      </w:tr>
      <w:tr w:rsidR="00F96897" w:rsidRPr="00F96897" w:rsidTr="00522997">
        <w:trPr>
          <w:trHeight w:val="393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Reto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617415" cy="428478"/>
                  <wp:effectExtent l="0" t="0" r="0" b="0"/>
                  <wp:docPr id="10" name="Picture 10" descr="\\srv-files1.portoeditora.pt\users$\BG\Restauracao\ndomingues\Desktop\_TRABALHO_\M5FN\05_CD\20124818_CONT_DD0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\\srv-files1.portoeditora.pt\users$\BG\Restauracao\ndomingues\Desktop\_TRABALHO_\M5FN\05_CD\20124818_CONT_DD08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-16705"/>
                          <a:stretch/>
                        </pic:blipFill>
                        <pic:spPr bwMode="auto">
                          <a:xfrm>
                            <a:off x="0" y="0"/>
                            <a:ext cx="617220" cy="428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760" w:dyaOrig="279">
                <v:shape id="_x0000_i1045" type="#_x0000_t75" style="width:38.15pt;height:14.15pt" o:ole="">
                  <v:imagedata r:id="rId49" o:title=""/>
                </v:shape>
                <o:OLEObject Type="Embed" ProgID="Equation.DSMT4" ShapeID="_x0000_i1045" DrawAspect="Content" ObjectID="_1539095242" r:id="rId50"/>
              </w:object>
            </w:r>
          </w:p>
        </w:tc>
      </w:tr>
      <w:tr w:rsidR="00F96897" w:rsidRPr="00F96897" w:rsidTr="00522997">
        <w:trPr>
          <w:trHeight w:val="427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Obtuso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719015" cy="398585"/>
                  <wp:effectExtent l="0" t="0" r="0" b="0"/>
                  <wp:docPr id="11" name="Picture 11" descr="\\srv-files1.portoeditora.pt\users$\BG\Restauracao\ndomingues\Desktop\_TRABALHO_\M5FN\05_CD\20124818_CONT_DD0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\\srv-files1.portoeditora.pt\users$\BG\Restauracao\ndomingues\Desktop\_TRABALHO_\M5FN\05_CD\20124818_CONT_DD08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2719"/>
                          <a:stretch/>
                        </pic:blipFill>
                        <pic:spPr bwMode="auto">
                          <a:xfrm>
                            <a:off x="0" y="0"/>
                            <a:ext cx="718820" cy="398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1400" w:dyaOrig="279">
                <v:shape id="_x0000_i1046" type="#_x0000_t75" style="width:69.55pt;height:14.15pt" o:ole="">
                  <v:imagedata r:id="rId52" o:title=""/>
                </v:shape>
                <o:OLEObject Type="Embed" ProgID="Equation.DSMT4" ShapeID="_x0000_i1046" DrawAspect="Content" ObjectID="_1539095243" r:id="rId53"/>
              </w:object>
            </w:r>
          </w:p>
        </w:tc>
      </w:tr>
      <w:tr w:rsidR="00F96897" w:rsidRPr="00F96897" w:rsidTr="00522997">
        <w:trPr>
          <w:trHeight w:val="405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Raso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718713" cy="281354"/>
                  <wp:effectExtent l="0" t="0" r="0" b="0"/>
                  <wp:docPr id="12" name="Picture 12" descr="\\srv-files1.portoeditora.pt\users$\BG\Restauracao\ndomingues\Desktop\_TRABALHO_\M5FN\05_CD\20124818_CONT_DD0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\\srv-files1.portoeditora.pt\users$\BG\Restauracao\ndomingues\Desktop\_TRABALHO_\M5FN\05_CD\20124818_CONT_DD08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4285"/>
                          <a:stretch/>
                        </pic:blipFill>
                        <pic:spPr bwMode="auto">
                          <a:xfrm>
                            <a:off x="0" y="0"/>
                            <a:ext cx="718820" cy="28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859" w:dyaOrig="279">
                <v:shape id="_x0000_i1047" type="#_x0000_t75" style="width:43.1pt;height:14.15pt" o:ole="">
                  <v:imagedata r:id="rId55" o:title=""/>
                </v:shape>
                <o:OLEObject Type="Embed" ProgID="Equation.DSMT4" ShapeID="_x0000_i1047" DrawAspect="Content" ObjectID="_1539095244" r:id="rId56"/>
              </w:object>
            </w:r>
          </w:p>
        </w:tc>
      </w:tr>
      <w:tr w:rsidR="00F96897" w:rsidRPr="00F96897" w:rsidTr="00522997">
        <w:trPr>
          <w:trHeight w:val="425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Giro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711094" cy="422030"/>
                  <wp:effectExtent l="0" t="0" r="0" b="0"/>
                  <wp:docPr id="13" name="Picture 13" descr="\\srv-files1.portoeditora.pt\users$\BG\Restauracao\ndomingues\Desktop\_TRABALHO_\M5FN\05_CD\20124818_CONT_DD0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\\srv-files1.portoeditora.pt\users$\BG\Restauracao\ndomingues\Desktop\_TRABALHO_\M5FN\05_CD\20124818_CONT_DD0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-14286" b="-14286"/>
                          <a:stretch/>
                        </pic:blipFill>
                        <pic:spPr bwMode="auto">
                          <a:xfrm>
                            <a:off x="0" y="0"/>
                            <a:ext cx="711200" cy="42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880" w:dyaOrig="279">
                <v:shape id="_x0000_i1048" type="#_x0000_t75" style="width:43.7pt;height:14.15pt" o:ole="">
                  <v:imagedata r:id="rId58" o:title=""/>
                </v:shape>
                <o:OLEObject Type="Embed" ProgID="Equation.DSMT4" ShapeID="_x0000_i1048" DrawAspect="Content" ObjectID="_1539095245" r:id="rId59"/>
              </w:object>
            </w:r>
          </w:p>
        </w:tc>
      </w:tr>
      <w:tr w:rsidR="00F96897" w:rsidRPr="00F96897" w:rsidTr="00522997">
        <w:trPr>
          <w:trHeight w:val="417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Convexo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633046" cy="390769"/>
                  <wp:effectExtent l="0" t="0" r="0" b="0"/>
                  <wp:docPr id="14" name="Picture 14" descr="\\srv-files1.portoeditora.pt\users$\BG\Restauracao\ndomingues\Desktop\_TRABALHO_\M5FN\05_CD\20124818_CONT_DD0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\\srv-files1.portoeditora.pt\users$\BG\Restauracao\ndomingues\Desktop\_TRABALHO_\M5FN\05_CD\20124818_CONT_DD08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4208"/>
                          <a:stretch/>
                        </pic:blipFill>
                        <pic:spPr bwMode="auto">
                          <a:xfrm>
                            <a:off x="0" y="0"/>
                            <a:ext cx="633095" cy="390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1280" w:dyaOrig="279">
                <v:shape id="_x0000_i1049" type="#_x0000_t75" style="width:64pt;height:14.15pt" o:ole="">
                  <v:imagedata r:id="rId61" o:title=""/>
                </v:shape>
                <o:OLEObject Type="Embed" ProgID="Equation.DSMT4" ShapeID="_x0000_i1049" DrawAspect="Content" ObjectID="_1539095246" r:id="rId62"/>
              </w:object>
            </w:r>
          </w:p>
        </w:tc>
      </w:tr>
      <w:tr w:rsidR="00F96897" w:rsidRPr="00F96897" w:rsidTr="00522997">
        <w:trPr>
          <w:trHeight w:val="409"/>
          <w:jc w:val="center"/>
        </w:trPr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Côncavo </w:t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445477" cy="367858"/>
                  <wp:effectExtent l="0" t="0" r="0" b="0"/>
                  <wp:docPr id="15" name="Picture 15" descr="\\srv-files1.portoeditora.pt\users$\BG\Restauracao\ndomingues\Desktop\_TRABALHO_\M5FN\05_CD\20124818_CONT_DD0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\\srv-files1.portoeditora.pt\users$\BG\Restauracao\ndomingues\Desktop\_TRABALHO_\M5FN\05_CD\20124818_CONT_DD08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-146" b="-146"/>
                          <a:stretch/>
                        </pic:blipFill>
                        <pic:spPr bwMode="auto">
                          <a:xfrm>
                            <a:off x="0" y="0"/>
                            <a:ext cx="445770" cy="36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  <w:vAlign w:val="center"/>
          </w:tcPr>
          <w:p w:rsidR="00F96897" w:rsidRPr="00F96897" w:rsidRDefault="00F96897" w:rsidP="0052299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  <w:position w:val="-6"/>
              </w:rPr>
              <w:object w:dxaOrig="1520" w:dyaOrig="279">
                <v:shape id="_x0000_i1050" type="#_x0000_t75" style="width:75.7pt;height:14.15pt" o:ole="">
                  <v:imagedata r:id="rId64" o:title=""/>
                </v:shape>
                <o:OLEObject Type="Embed" ProgID="Equation.DSMT4" ShapeID="_x0000_i1050" DrawAspect="Content" ObjectID="_1539095247" r:id="rId65"/>
              </w:object>
            </w:r>
          </w:p>
        </w:tc>
      </w:tr>
    </w:tbl>
    <w:p w:rsidR="009D02DD" w:rsidRPr="00F96897" w:rsidRDefault="009D02DD" w:rsidP="009D02DD">
      <w:pPr>
        <w:spacing w:after="0" w:line="360" w:lineRule="auto"/>
        <w:rPr>
          <w:rFonts w:ascii="Arial" w:hAnsi="Arial" w:cs="Arial"/>
          <w:b/>
        </w:rPr>
      </w:pPr>
      <w:bookmarkStart w:id="0" w:name="_GoBack"/>
      <w:bookmarkEnd w:id="0"/>
      <w:r w:rsidRPr="00F96897">
        <w:rPr>
          <w:rFonts w:ascii="Arial" w:hAnsi="Arial" w:cs="Arial"/>
          <w:b/>
        </w:rPr>
        <w:t>7.</w:t>
      </w:r>
      <w:r w:rsidRPr="00F96897">
        <w:rPr>
          <w:rFonts w:ascii="Arial" w:hAnsi="Arial" w:cs="Arial"/>
          <w:b/>
        </w:rPr>
        <w:tab/>
      </w:r>
    </w:p>
    <w:tbl>
      <w:tblPr>
        <w:tblStyle w:val="Tabelacomgrelha"/>
        <w:tblW w:w="0" w:type="auto"/>
        <w:jc w:val="center"/>
        <w:tblLook w:val="04A0"/>
      </w:tblPr>
      <w:tblGrid>
        <w:gridCol w:w="1121"/>
        <w:gridCol w:w="2513"/>
        <w:gridCol w:w="1987"/>
        <w:gridCol w:w="2051"/>
        <w:gridCol w:w="1904"/>
      </w:tblGrid>
      <w:tr w:rsidR="00F96897" w:rsidRPr="00F96897" w:rsidTr="00522997">
        <w:trPr>
          <w:trHeight w:val="59"/>
          <w:jc w:val="center"/>
        </w:trPr>
        <w:tc>
          <w:tcPr>
            <w:tcW w:w="1121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Ângulos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</w:pPr>
            <w:r w:rsidRPr="00F96897">
              <w:rPr>
                <w:rFonts w:ascii="Arial" w:hAnsi="Arial" w:cs="Arial"/>
              </w:rPr>
              <w:t>Verticalmente opostos</w:t>
            </w:r>
          </w:p>
        </w:tc>
        <w:tc>
          <w:tcPr>
            <w:tcW w:w="1987" w:type="dxa"/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</w:pPr>
            <w:r w:rsidRPr="00F96897">
              <w:rPr>
                <w:rFonts w:ascii="Arial" w:hAnsi="Arial" w:cs="Arial"/>
              </w:rPr>
              <w:t>Alternos internos</w:t>
            </w:r>
          </w:p>
        </w:tc>
        <w:tc>
          <w:tcPr>
            <w:tcW w:w="2051" w:type="dxa"/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Alternos externos</w:t>
            </w:r>
          </w:p>
        </w:tc>
        <w:tc>
          <w:tcPr>
            <w:tcW w:w="1904" w:type="dxa"/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Correspondentes</w:t>
            </w:r>
          </w:p>
        </w:tc>
      </w:tr>
      <w:tr w:rsidR="00F96897" w:rsidRPr="00F96897" w:rsidTr="00522997">
        <w:trPr>
          <w:trHeight w:val="59"/>
          <w:jc w:val="center"/>
        </w:trPr>
        <w:tc>
          <w:tcPr>
            <w:tcW w:w="1121" w:type="dxa"/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Agudo</w:t>
            </w:r>
            <w:r w:rsidR="00FC69C5">
              <w:rPr>
                <w:rFonts w:ascii="Arial" w:hAnsi="Arial" w:cs="Arial"/>
              </w:rPr>
              <w:t>s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1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987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3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2051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1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7</w:t>
            </w:r>
          </w:p>
        </w:tc>
        <w:tc>
          <w:tcPr>
            <w:tcW w:w="1904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1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5</w:t>
            </w:r>
          </w:p>
        </w:tc>
      </w:tr>
      <w:tr w:rsidR="00F96897" w:rsidRPr="00F96897" w:rsidTr="00522997">
        <w:trPr>
          <w:trHeight w:val="59"/>
          <w:jc w:val="center"/>
        </w:trPr>
        <w:tc>
          <w:tcPr>
            <w:tcW w:w="1121" w:type="dxa"/>
            <w:shd w:val="clear" w:color="auto" w:fill="FDE9D9" w:themeFill="accent6" w:themeFillTint="33"/>
            <w:vAlign w:val="center"/>
          </w:tcPr>
          <w:p w:rsidR="00F96897" w:rsidRPr="00F96897" w:rsidRDefault="00F96897" w:rsidP="005229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>Obtuso</w:t>
            </w:r>
            <w:r w:rsidR="00FC69C5">
              <w:rPr>
                <w:rFonts w:ascii="Arial" w:hAnsi="Arial" w:cs="Arial"/>
              </w:rPr>
              <w:t>s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2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987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4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6</w:t>
            </w:r>
          </w:p>
        </w:tc>
        <w:tc>
          <w:tcPr>
            <w:tcW w:w="2051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2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8</w:t>
            </w:r>
          </w:p>
        </w:tc>
        <w:tc>
          <w:tcPr>
            <w:tcW w:w="1904" w:type="dxa"/>
            <w:vAlign w:val="center"/>
          </w:tcPr>
          <w:p w:rsidR="00F96897" w:rsidRPr="00F96897" w:rsidRDefault="00F96897" w:rsidP="00F968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6897">
              <w:rPr>
                <w:rFonts w:ascii="Arial" w:hAnsi="Arial" w:cs="Arial"/>
              </w:rPr>
              <w:t xml:space="preserve">2 </w:t>
            </w:r>
            <w:proofErr w:type="gramStart"/>
            <w:r w:rsidRPr="00F96897">
              <w:rPr>
                <w:rFonts w:ascii="Arial" w:hAnsi="Arial" w:cs="Arial"/>
              </w:rPr>
              <w:t>e</w:t>
            </w:r>
            <w:proofErr w:type="gramEnd"/>
            <w:r w:rsidRPr="00F96897">
              <w:rPr>
                <w:rFonts w:ascii="Arial" w:hAnsi="Arial" w:cs="Arial"/>
              </w:rPr>
              <w:t xml:space="preserve"> 6</w:t>
            </w:r>
          </w:p>
        </w:tc>
      </w:tr>
    </w:tbl>
    <w:p w:rsidR="009D02DD" w:rsidRPr="00F96897" w:rsidRDefault="009D02DD" w:rsidP="009D02DD">
      <w:pPr>
        <w:spacing w:after="0" w:line="360" w:lineRule="auto"/>
        <w:rPr>
          <w:rFonts w:ascii="Arial" w:hAnsi="Arial" w:cs="Arial"/>
        </w:rPr>
      </w:pPr>
    </w:p>
    <w:p w:rsidR="009D02DD" w:rsidRPr="00F96897" w:rsidRDefault="009D02DD" w:rsidP="009D02DD">
      <w:pPr>
        <w:pStyle w:val="PargrafodaLista"/>
        <w:spacing w:after="0" w:line="360" w:lineRule="auto"/>
        <w:ind w:left="0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8.1.</w:t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960" w:dyaOrig="320">
          <v:shape id="_x0000_i1051" type="#_x0000_t75" style="width:97.85pt;height:16pt" o:ole="">
            <v:imagedata r:id="rId66" o:title=""/>
          </v:shape>
          <o:OLEObject Type="Embed" ProgID="Equation.DSMT4" ShapeID="_x0000_i1051" DrawAspect="Content" ObjectID="_1539095248" r:id="rId67"/>
        </w:object>
      </w:r>
      <w:proofErr w:type="gramStart"/>
      <w:r w:rsidRPr="00F96897">
        <w:rPr>
          <w:rFonts w:ascii="Arial" w:hAnsi="Arial" w:cs="Arial"/>
        </w:rPr>
        <w:t xml:space="preserve">;  </w:t>
      </w:r>
      <w:proofErr w:type="gramEnd"/>
      <w:r w:rsidRPr="00F96897">
        <w:rPr>
          <w:rFonts w:ascii="Arial" w:hAnsi="Arial" w:cs="Arial"/>
          <w:position w:val="-10"/>
        </w:rPr>
        <w:object w:dxaOrig="1840" w:dyaOrig="320">
          <v:shape id="_x0000_i1052" type="#_x0000_t75" style="width:91.7pt;height:16pt" o:ole="">
            <v:imagedata r:id="rId68" o:title=""/>
          </v:shape>
          <o:OLEObject Type="Embed" ProgID="Equation.DSMT4" ShapeID="_x0000_i1052" DrawAspect="Content" ObjectID="_1539095249" r:id="rId69"/>
        </w:object>
      </w:r>
    </w:p>
    <w:p w:rsidR="009D02DD" w:rsidRPr="00F96897" w:rsidRDefault="009D02DD" w:rsidP="009D02DD">
      <w:pPr>
        <w:pStyle w:val="PargrafodaLista"/>
        <w:spacing w:after="0" w:line="360" w:lineRule="auto"/>
        <w:ind w:left="0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8.2.</w:t>
      </w:r>
      <w:r w:rsidRPr="00F96897">
        <w:rPr>
          <w:rFonts w:ascii="Arial" w:hAnsi="Arial" w:cs="Arial"/>
        </w:rPr>
        <w:tab/>
      </w:r>
      <w:r w:rsidRPr="00F96897">
        <w:rPr>
          <w:rFonts w:ascii="Arial" w:hAnsi="Arial" w:cs="Arial"/>
          <w:position w:val="-10"/>
        </w:rPr>
        <w:object w:dxaOrig="1900" w:dyaOrig="320">
          <v:shape id="_x0000_i1053" type="#_x0000_t75" style="width:94.75pt;height:16pt" o:ole="">
            <v:imagedata r:id="rId70" o:title=""/>
          </v:shape>
          <o:OLEObject Type="Embed" ProgID="Equation.DSMT4" ShapeID="_x0000_i1053" DrawAspect="Content" ObjectID="_1539095250" r:id="rId71"/>
        </w:object>
      </w:r>
      <w:proofErr w:type="gramStart"/>
      <w:r w:rsidRPr="00F96897">
        <w:rPr>
          <w:rFonts w:ascii="Arial" w:hAnsi="Arial" w:cs="Arial"/>
        </w:rPr>
        <w:t xml:space="preserve">;  </w:t>
      </w:r>
      <w:proofErr w:type="gramEnd"/>
      <w:r w:rsidRPr="00F96897">
        <w:rPr>
          <w:rFonts w:ascii="Arial" w:hAnsi="Arial" w:cs="Arial"/>
          <w:position w:val="-10"/>
        </w:rPr>
        <w:object w:dxaOrig="1960" w:dyaOrig="320">
          <v:shape id="_x0000_i1054" type="#_x0000_t75" style="width:97.85pt;height:16pt" o:ole="">
            <v:imagedata r:id="rId72" o:title=""/>
          </v:shape>
          <o:OLEObject Type="Embed" ProgID="Equation.DSMT4" ShapeID="_x0000_i1054" DrawAspect="Content" ObjectID="_1539095251" r:id="rId73"/>
        </w:object>
      </w:r>
    </w:p>
    <w:p w:rsidR="009D02DD" w:rsidRPr="00F96897" w:rsidRDefault="009D02DD" w:rsidP="009D02DD">
      <w:pPr>
        <w:pStyle w:val="PargrafodaLista"/>
        <w:spacing w:after="0" w:line="360" w:lineRule="auto"/>
        <w:ind w:left="0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9.1.</w:t>
      </w:r>
      <w:r w:rsidRPr="00F96897">
        <w:rPr>
          <w:rFonts w:ascii="Arial" w:hAnsi="Arial" w:cs="Arial"/>
          <w:b/>
        </w:rPr>
        <w:tab/>
      </w:r>
      <w:r w:rsidR="00933237" w:rsidRPr="00F96897">
        <w:rPr>
          <w:rFonts w:ascii="Arial" w:hAnsi="Arial" w:cs="Arial"/>
          <w:position w:val="-6"/>
        </w:rPr>
        <w:object w:dxaOrig="859" w:dyaOrig="279">
          <v:shape id="_x0000_i1055" type="#_x0000_t75" style="width:43.1pt;height:13.55pt" o:ole="">
            <v:imagedata r:id="rId74" o:title=""/>
          </v:shape>
          <o:OLEObject Type="Embed" ProgID="Equation.DSMT4" ShapeID="_x0000_i1055" DrawAspect="Content" ObjectID="_1539095252" r:id="rId75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="00933237" w:rsidRPr="00F96897">
        <w:rPr>
          <w:rFonts w:ascii="Arial" w:hAnsi="Arial" w:cs="Arial"/>
        </w:rPr>
        <w:t xml:space="preserve"> ângulos obtusos de lados paralelos são iguais (por exemplo).</w:t>
      </w:r>
    </w:p>
    <w:p w:rsidR="009D02DD" w:rsidRPr="00F96897" w:rsidRDefault="009D02DD" w:rsidP="009D02DD">
      <w:pPr>
        <w:pStyle w:val="PargrafodaLista"/>
        <w:spacing w:after="0" w:line="360" w:lineRule="auto"/>
        <w:ind w:left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="00933237" w:rsidRPr="00F96897">
        <w:rPr>
          <w:rFonts w:ascii="Arial" w:hAnsi="Arial" w:cs="Arial"/>
          <w:position w:val="-6"/>
        </w:rPr>
        <w:object w:dxaOrig="880" w:dyaOrig="320">
          <v:shape id="_x0000_i1056" type="#_x0000_t75" style="width:43.7pt;height:16pt" o:ole="">
            <v:imagedata r:id="rId76" o:title=""/>
          </v:shape>
          <o:OLEObject Type="Embed" ProgID="Equation.DSMT4" ShapeID="_x0000_i1056" DrawAspect="Content" ObjectID="_1539095253" r:id="rId77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</w:t>
      </w:r>
      <w:r w:rsidR="00933237" w:rsidRPr="00F96897">
        <w:rPr>
          <w:rFonts w:ascii="Arial" w:hAnsi="Arial" w:cs="Arial"/>
        </w:rPr>
        <w:t>ângulos verticalmente opostos são iguais (por exemplo).</w:t>
      </w:r>
    </w:p>
    <w:p w:rsidR="009D02DD" w:rsidRPr="00F96897" w:rsidRDefault="009D02DD" w:rsidP="00F96897">
      <w:pPr>
        <w:pStyle w:val="PargrafodaLista"/>
        <w:spacing w:after="0" w:line="360" w:lineRule="auto"/>
        <w:ind w:left="705" w:hanging="705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9.2.</w:t>
      </w:r>
      <w:r w:rsidRPr="00F96897">
        <w:rPr>
          <w:rFonts w:ascii="Arial" w:hAnsi="Arial" w:cs="Arial"/>
          <w:b/>
        </w:rPr>
        <w:tab/>
      </w:r>
      <w:r w:rsidR="00933237" w:rsidRPr="00F96897">
        <w:rPr>
          <w:rFonts w:ascii="Arial" w:hAnsi="Arial" w:cs="Arial"/>
          <w:position w:val="-6"/>
        </w:rPr>
        <w:object w:dxaOrig="740" w:dyaOrig="279">
          <v:shape id="_x0000_i1057" type="#_x0000_t75" style="width:36.9pt;height:13.55pt" o:ole="">
            <v:imagedata r:id="rId78" o:title=""/>
          </v:shape>
          <o:OLEObject Type="Embed" ProgID="Equation.DSMT4" ShapeID="_x0000_i1057" DrawAspect="Content" ObjectID="_1539095254" r:id="rId79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</w:t>
      </w:r>
      <w:r w:rsidR="00933237" w:rsidRPr="00F96897">
        <w:rPr>
          <w:rFonts w:ascii="Arial" w:hAnsi="Arial" w:cs="Arial"/>
        </w:rPr>
        <w:t>ângulos alternos internos num sistema de retas paralelas são iguais (por exemplo)</w:t>
      </w:r>
    </w:p>
    <w:p w:rsidR="009D02DD" w:rsidRPr="00F96897" w:rsidRDefault="009D02DD" w:rsidP="009D02DD">
      <w:pPr>
        <w:pStyle w:val="PargrafodaLista"/>
        <w:spacing w:after="0" w:line="360" w:lineRule="auto"/>
        <w:ind w:left="0"/>
        <w:rPr>
          <w:rFonts w:ascii="Arial" w:hAnsi="Arial" w:cs="Arial"/>
        </w:rPr>
      </w:pPr>
      <w:r w:rsidRPr="00F96897">
        <w:rPr>
          <w:rFonts w:ascii="Arial" w:hAnsi="Arial" w:cs="Arial"/>
        </w:rPr>
        <w:tab/>
      </w:r>
      <w:r w:rsidR="00933237" w:rsidRPr="00F96897">
        <w:rPr>
          <w:rFonts w:ascii="Arial" w:hAnsi="Arial" w:cs="Arial"/>
          <w:position w:val="-6"/>
        </w:rPr>
        <w:object w:dxaOrig="740" w:dyaOrig="320">
          <v:shape id="_x0000_i1058" type="#_x0000_t75" style="width:36.9pt;height:16pt" o:ole="">
            <v:imagedata r:id="rId80" o:title=""/>
          </v:shape>
          <o:OLEObject Type="Embed" ProgID="Equation.DSMT4" ShapeID="_x0000_i1058" DrawAspect="Content" ObjectID="_1539095255" r:id="rId81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</w:t>
      </w:r>
      <w:r w:rsidR="00CC10B1" w:rsidRPr="00F96897">
        <w:rPr>
          <w:rFonts w:ascii="Arial" w:hAnsi="Arial" w:cs="Arial"/>
        </w:rPr>
        <w:t>ângulos verticalmente opostos são iguais (por exemplo)</w:t>
      </w:r>
    </w:p>
    <w:p w:rsidR="009D02DD" w:rsidRPr="00F96897" w:rsidRDefault="009D02DD" w:rsidP="00F96897">
      <w:pPr>
        <w:pStyle w:val="PargrafodaLista"/>
        <w:spacing w:after="0" w:line="360" w:lineRule="auto"/>
        <w:ind w:left="705" w:hanging="705"/>
        <w:rPr>
          <w:rFonts w:ascii="Arial" w:hAnsi="Arial" w:cs="Arial"/>
        </w:rPr>
      </w:pPr>
      <w:r w:rsidRPr="00F96897">
        <w:rPr>
          <w:rFonts w:ascii="Arial" w:hAnsi="Arial" w:cs="Arial"/>
          <w:b/>
        </w:rPr>
        <w:t>9.3.</w:t>
      </w:r>
      <w:r w:rsidRPr="00F96897">
        <w:rPr>
          <w:rFonts w:ascii="Arial" w:hAnsi="Arial" w:cs="Arial"/>
          <w:b/>
        </w:rPr>
        <w:tab/>
      </w:r>
      <w:r w:rsidR="00FC69C5" w:rsidRPr="00F96897">
        <w:rPr>
          <w:rFonts w:ascii="Arial" w:hAnsi="Arial" w:cs="Arial"/>
          <w:position w:val="-6"/>
        </w:rPr>
        <w:object w:dxaOrig="859" w:dyaOrig="279">
          <v:shape id="_x0000_i1059" type="#_x0000_t75" style="width:43.1pt;height:13.55pt" o:ole="">
            <v:imagedata r:id="rId82" o:title=""/>
          </v:shape>
          <o:OLEObject Type="Embed" ProgID="Equation.DSMT4" ShapeID="_x0000_i1059" DrawAspect="Content" ObjectID="_1539095256" r:id="rId83"/>
        </w:object>
      </w:r>
      <w:r w:rsidRPr="00F96897">
        <w:rPr>
          <w:rFonts w:ascii="Arial" w:hAnsi="Arial" w:cs="Arial"/>
        </w:rPr>
        <w:t xml:space="preserve">, </w:t>
      </w:r>
      <w:proofErr w:type="gramStart"/>
      <w:r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</w:t>
      </w:r>
      <w:r w:rsidR="00CC10B1" w:rsidRPr="00F96897">
        <w:rPr>
          <w:rFonts w:ascii="Arial" w:hAnsi="Arial" w:cs="Arial"/>
        </w:rPr>
        <w:t xml:space="preserve">dois ângulos com dois lados diretamente paralelos e os outros dois inversamente </w:t>
      </w:r>
      <w:r w:rsidR="00CC10B1" w:rsidRPr="00F96897">
        <w:rPr>
          <w:rFonts w:ascii="Arial" w:hAnsi="Arial" w:cs="Arial"/>
        </w:rPr>
        <w:tab/>
      </w:r>
      <w:proofErr w:type="gramStart"/>
      <w:r w:rsidR="00CC10B1" w:rsidRPr="00F96897">
        <w:rPr>
          <w:rFonts w:ascii="Arial" w:hAnsi="Arial" w:cs="Arial"/>
        </w:rPr>
        <w:t>paralelos</w:t>
      </w:r>
      <w:proofErr w:type="gramEnd"/>
      <w:r w:rsidR="00CC10B1" w:rsidRPr="00F96897">
        <w:rPr>
          <w:rFonts w:ascii="Arial" w:hAnsi="Arial" w:cs="Arial"/>
        </w:rPr>
        <w:t xml:space="preserve"> são suplementares (por exemplo).</w:t>
      </w:r>
    </w:p>
    <w:p w:rsidR="009D02DD" w:rsidRPr="00F96897" w:rsidRDefault="00CC10B1" w:rsidP="00F96897">
      <w:pPr>
        <w:pStyle w:val="PargrafodaLista"/>
        <w:spacing w:after="0" w:line="360" w:lineRule="auto"/>
        <w:ind w:left="705"/>
        <w:rPr>
          <w:rFonts w:ascii="Arial" w:hAnsi="Arial" w:cs="Arial"/>
        </w:rPr>
      </w:pPr>
      <w:r w:rsidRPr="00F96897">
        <w:rPr>
          <w:rFonts w:ascii="Arial" w:hAnsi="Arial" w:cs="Arial"/>
          <w:position w:val="-6"/>
        </w:rPr>
        <w:object w:dxaOrig="760" w:dyaOrig="320">
          <v:shape id="_x0000_i1060" type="#_x0000_t75" style="width:38.15pt;height:16pt" o:ole="">
            <v:imagedata r:id="rId84" o:title=""/>
          </v:shape>
          <o:OLEObject Type="Embed" ProgID="Equation.DSMT4" ShapeID="_x0000_i1060" DrawAspect="Content" ObjectID="_1539095257" r:id="rId85"/>
        </w:object>
      </w:r>
      <w:r w:rsidR="009D02DD" w:rsidRPr="00F96897">
        <w:rPr>
          <w:rFonts w:ascii="Arial" w:hAnsi="Arial" w:cs="Arial"/>
        </w:rPr>
        <w:t xml:space="preserve">, </w:t>
      </w:r>
      <w:proofErr w:type="gramStart"/>
      <w:r w:rsidR="009D02DD" w:rsidRPr="00F96897">
        <w:rPr>
          <w:rFonts w:ascii="Arial" w:hAnsi="Arial" w:cs="Arial"/>
        </w:rPr>
        <w:t>porque</w:t>
      </w:r>
      <w:proofErr w:type="gramEnd"/>
      <w:r w:rsidRPr="00F96897">
        <w:rPr>
          <w:rFonts w:ascii="Arial" w:hAnsi="Arial" w:cs="Arial"/>
        </w:rPr>
        <w:t xml:space="preserve"> dois ângulos alternos internos num sistema de retas paralelas são iguais (por exemplo).</w:t>
      </w:r>
    </w:p>
    <w:sectPr w:rsidR="009D02DD" w:rsidRPr="00F96897" w:rsidSect="004139DE">
      <w:headerReference w:type="even" r:id="rId86"/>
      <w:headerReference w:type="default" r:id="rId87"/>
      <w:headerReference w:type="first" r:id="rId8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A94" w:rsidRDefault="00DB3A94" w:rsidP="00D177B5">
      <w:pPr>
        <w:spacing w:after="0" w:line="240" w:lineRule="auto"/>
      </w:pPr>
      <w:r>
        <w:separator/>
      </w:r>
    </w:p>
  </w:endnote>
  <w:endnote w:type="continuationSeparator" w:id="0">
    <w:p w:rsidR="00DB3A94" w:rsidRDefault="00DB3A9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A94" w:rsidRDefault="00DB3A94" w:rsidP="00D177B5">
      <w:pPr>
        <w:spacing w:after="0" w:line="240" w:lineRule="auto"/>
      </w:pPr>
      <w:r>
        <w:separator/>
      </w:r>
    </w:p>
  </w:footnote>
  <w:footnote w:type="continuationSeparator" w:id="0">
    <w:p w:rsidR="00DB3A94" w:rsidRDefault="00DB3A9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7E109A">
      <w:rPr>
        <w:spacing w:val="0"/>
        <w:sz w:val="20"/>
        <w:szCs w:val="20"/>
        <w:lang w:val="pt-PT"/>
      </w:rPr>
      <w:t>2</w:t>
    </w:r>
    <w:r w:rsidR="00BA018E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BA018E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BA018E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5323205</wp:posOffset>
          </wp:positionH>
          <wp:positionV relativeFrom="paragraph">
            <wp:posOffset>-142240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E647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7E109A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</w:p>
            </w:txbxContent>
          </v:textbox>
          <w10:wrap type="through" anchorx="page" anchory="page"/>
        </v:shape>
      </w:pict>
    </w:r>
    <w:r w:rsidR="003E647E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EF2A99" w:rsidRDefault="00EF2A9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B28F4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BA018E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BA018E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 w:rsidR="003E647E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2310B"/>
    <w:multiLevelType w:val="multilevel"/>
    <w:tmpl w:val="45067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5672434"/>
    <w:multiLevelType w:val="multilevel"/>
    <w:tmpl w:val="DE700BE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A203950"/>
    <w:multiLevelType w:val="multilevel"/>
    <w:tmpl w:val="9A901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4585F3C"/>
    <w:multiLevelType w:val="hybridMultilevel"/>
    <w:tmpl w:val="D39E15C0"/>
    <w:lvl w:ilvl="0" w:tplc="B51C97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10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673AB"/>
    <w:rsid w:val="0008105B"/>
    <w:rsid w:val="000C37B1"/>
    <w:rsid w:val="000F3806"/>
    <w:rsid w:val="000F5C16"/>
    <w:rsid w:val="00107ACA"/>
    <w:rsid w:val="00130517"/>
    <w:rsid w:val="001D02EF"/>
    <w:rsid w:val="00241938"/>
    <w:rsid w:val="00266005"/>
    <w:rsid w:val="00271F71"/>
    <w:rsid w:val="002A1042"/>
    <w:rsid w:val="002E1D0B"/>
    <w:rsid w:val="003012AD"/>
    <w:rsid w:val="00360BC9"/>
    <w:rsid w:val="0036406B"/>
    <w:rsid w:val="003727FD"/>
    <w:rsid w:val="003D7345"/>
    <w:rsid w:val="003E647E"/>
    <w:rsid w:val="003F4EC2"/>
    <w:rsid w:val="003F5A65"/>
    <w:rsid w:val="0040597E"/>
    <w:rsid w:val="004139DE"/>
    <w:rsid w:val="00433136"/>
    <w:rsid w:val="00452DC1"/>
    <w:rsid w:val="004602AB"/>
    <w:rsid w:val="00476446"/>
    <w:rsid w:val="00481F6E"/>
    <w:rsid w:val="00493BAA"/>
    <w:rsid w:val="004C44FD"/>
    <w:rsid w:val="004D0B7B"/>
    <w:rsid w:val="004D23F5"/>
    <w:rsid w:val="00524224"/>
    <w:rsid w:val="00527703"/>
    <w:rsid w:val="00560EC5"/>
    <w:rsid w:val="00596566"/>
    <w:rsid w:val="005E1CF5"/>
    <w:rsid w:val="006007F1"/>
    <w:rsid w:val="00627293"/>
    <w:rsid w:val="00635956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E109A"/>
    <w:rsid w:val="00802E5B"/>
    <w:rsid w:val="00817991"/>
    <w:rsid w:val="00871045"/>
    <w:rsid w:val="008909C2"/>
    <w:rsid w:val="008A2AB8"/>
    <w:rsid w:val="008F3F9D"/>
    <w:rsid w:val="00933237"/>
    <w:rsid w:val="009519C0"/>
    <w:rsid w:val="009559C7"/>
    <w:rsid w:val="00960394"/>
    <w:rsid w:val="009C00AC"/>
    <w:rsid w:val="009C2ABF"/>
    <w:rsid w:val="009D02DD"/>
    <w:rsid w:val="009E04ED"/>
    <w:rsid w:val="00A115C4"/>
    <w:rsid w:val="00A25439"/>
    <w:rsid w:val="00A515FC"/>
    <w:rsid w:val="00A9762C"/>
    <w:rsid w:val="00AC74EF"/>
    <w:rsid w:val="00B108B4"/>
    <w:rsid w:val="00B239FF"/>
    <w:rsid w:val="00B35244"/>
    <w:rsid w:val="00B50C52"/>
    <w:rsid w:val="00B514FB"/>
    <w:rsid w:val="00BA018E"/>
    <w:rsid w:val="00BA4776"/>
    <w:rsid w:val="00BB57A9"/>
    <w:rsid w:val="00BB77A9"/>
    <w:rsid w:val="00BD67A7"/>
    <w:rsid w:val="00BE0AAD"/>
    <w:rsid w:val="00BE18BB"/>
    <w:rsid w:val="00BE6E70"/>
    <w:rsid w:val="00BF5DA5"/>
    <w:rsid w:val="00C23320"/>
    <w:rsid w:val="00C34871"/>
    <w:rsid w:val="00C615BE"/>
    <w:rsid w:val="00C67627"/>
    <w:rsid w:val="00CC10B1"/>
    <w:rsid w:val="00CC6822"/>
    <w:rsid w:val="00CE2DE0"/>
    <w:rsid w:val="00D177B5"/>
    <w:rsid w:val="00D62E7B"/>
    <w:rsid w:val="00DB3A94"/>
    <w:rsid w:val="00DC5B66"/>
    <w:rsid w:val="00E1561C"/>
    <w:rsid w:val="00E70E42"/>
    <w:rsid w:val="00E755D9"/>
    <w:rsid w:val="00EE0E1E"/>
    <w:rsid w:val="00EF2A99"/>
    <w:rsid w:val="00F007C4"/>
    <w:rsid w:val="00F1013F"/>
    <w:rsid w:val="00F363B7"/>
    <w:rsid w:val="00F5791C"/>
    <w:rsid w:val="00F77632"/>
    <w:rsid w:val="00F804DC"/>
    <w:rsid w:val="00F96897"/>
    <w:rsid w:val="00FA19DC"/>
    <w:rsid w:val="00FC5AF9"/>
    <w:rsid w:val="00FC69C5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1.wmf"/><Relationship Id="rId39" Type="http://schemas.openxmlformats.org/officeDocument/2006/relationships/image" Target="media/image18.png"/><Relationship Id="rId21" Type="http://schemas.openxmlformats.org/officeDocument/2006/relationships/image" Target="media/image8.png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63" Type="http://schemas.openxmlformats.org/officeDocument/2006/relationships/image" Target="media/image31.png"/><Relationship Id="rId68" Type="http://schemas.openxmlformats.org/officeDocument/2006/relationships/image" Target="media/image34.wmf"/><Relationship Id="rId76" Type="http://schemas.openxmlformats.org/officeDocument/2006/relationships/image" Target="media/image38.wmf"/><Relationship Id="rId84" Type="http://schemas.openxmlformats.org/officeDocument/2006/relationships/image" Target="media/image42.wmf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3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3.bin"/><Relationship Id="rId87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90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1.png"/><Relationship Id="rId56" Type="http://schemas.openxmlformats.org/officeDocument/2006/relationships/oleObject" Target="embeddings/oleObject23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77" Type="http://schemas.openxmlformats.org/officeDocument/2006/relationships/oleObject" Target="embeddings/oleObject32.bin"/><Relationship Id="rId8" Type="http://schemas.openxmlformats.org/officeDocument/2006/relationships/image" Target="media/image1.wmf"/><Relationship Id="rId51" Type="http://schemas.openxmlformats.org/officeDocument/2006/relationships/image" Target="media/image23.png"/><Relationship Id="rId72" Type="http://schemas.openxmlformats.org/officeDocument/2006/relationships/image" Target="media/image36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png"/><Relationship Id="rId62" Type="http://schemas.openxmlformats.org/officeDocument/2006/relationships/oleObject" Target="embeddings/oleObject25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83" Type="http://schemas.openxmlformats.org/officeDocument/2006/relationships/oleObject" Target="embeddings/oleObject35.bin"/><Relationship Id="rId88" Type="http://schemas.openxmlformats.org/officeDocument/2006/relationships/header" Target="header3.xml"/><Relationship Id="rId9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2.wmf"/><Relationship Id="rId57" Type="http://schemas.openxmlformats.org/officeDocument/2006/relationships/image" Target="media/image27.png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4.wmf"/><Relationship Id="rId60" Type="http://schemas.openxmlformats.org/officeDocument/2006/relationships/image" Target="media/image29.png"/><Relationship Id="rId65" Type="http://schemas.openxmlformats.org/officeDocument/2006/relationships/oleObject" Target="embeddings/oleObject26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6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75948-A112-48BC-BB0E-3525B7300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146</TotalTime>
  <Pages>3</Pages>
  <Words>472</Words>
  <Characters>2552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10</cp:revision>
  <cp:lastPrinted>2013-05-28T09:53:00Z</cp:lastPrinted>
  <dcterms:created xsi:type="dcterms:W3CDTF">2013-05-20T15:28:00Z</dcterms:created>
  <dcterms:modified xsi:type="dcterms:W3CDTF">2016-10-27T16:39:00Z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