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62C" w:rsidRPr="0090036D" w:rsidRDefault="00A9762C" w:rsidP="00787C32">
      <w:pPr>
        <w:spacing w:line="360" w:lineRule="auto"/>
      </w:pPr>
    </w:p>
    <w:p w:rsidR="00BE0AAD" w:rsidRPr="0090036D" w:rsidRDefault="00D32862" w:rsidP="00787C32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90036D">
        <w:rPr>
          <w:noProof/>
          <w:sz w:val="22"/>
          <w:szCs w:val="22"/>
          <w:lang w:eastAsia="pt-PT"/>
        </w:rPr>
        <w:t>Escreve a fração correspondente à parte colorida da figura 2 tomando como unidade a figura 1.</w:t>
      </w:r>
    </w:p>
    <w:p w:rsidR="00481F6E" w:rsidRPr="0090036D" w:rsidRDefault="0090036D" w:rsidP="0090036D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532380" cy="898525"/>
            <wp:effectExtent l="0" t="0" r="0" b="0"/>
            <wp:docPr id="2" name="Picture 2" descr="\\srv-files1.portoeditora.pt\users$\BG\Restauracao\ndomingues\Desktop\_TRABALHO_\M5FN\05_CD\20124818_CONT_DD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\\srv-files1.portoeditora.pt\users$\BG\Restauracao\ndomingues\Desktop\_TRABALHO_\M5FN\05_CD\20124818_CONT_DD13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F6E" w:rsidRPr="0090036D" w:rsidRDefault="00481F6E" w:rsidP="00787C32">
      <w:pPr>
        <w:spacing w:after="0" w:line="360" w:lineRule="auto"/>
        <w:rPr>
          <w:rFonts w:ascii="Arial" w:hAnsi="Arial" w:cs="Arial"/>
        </w:rPr>
      </w:pPr>
    </w:p>
    <w:p w:rsidR="00481F6E" w:rsidRPr="0090036D" w:rsidRDefault="00D32862" w:rsidP="00D32862">
      <w:pPr>
        <w:pStyle w:val="PargrafodaList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Escreve a fração irredutível equivalente a cada uma das seguintes frações.</w:t>
      </w:r>
    </w:p>
    <w:p w:rsidR="00D32862" w:rsidRPr="0090036D" w:rsidRDefault="00D32862" w:rsidP="00D32862">
      <w:pPr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2.1.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position w:val="-22"/>
        </w:rPr>
        <w:object w:dxaOrig="3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29.25pt" o:ole="">
            <v:imagedata r:id="rId9" o:title=""/>
          </v:shape>
          <o:OLEObject Type="Embed" ProgID="Equation.DSMT4" ShapeID="_x0000_i1025" DrawAspect="Content" ObjectID="_1539095228" r:id="rId10"/>
        </w:objec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2.2.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position w:val="-22"/>
        </w:rPr>
        <w:object w:dxaOrig="460" w:dyaOrig="580">
          <v:shape id="_x0000_i1026" type="#_x0000_t75" style="width:23.25pt;height:29.25pt" o:ole="">
            <v:imagedata r:id="rId11" o:title=""/>
          </v:shape>
          <o:OLEObject Type="Embed" ProgID="Equation.DSMT4" ShapeID="_x0000_i1026" DrawAspect="Content" ObjectID="_1539095229" r:id="rId12"/>
        </w:object>
      </w:r>
    </w:p>
    <w:p w:rsidR="00D32862" w:rsidRPr="0090036D" w:rsidRDefault="00D32862" w:rsidP="00D32862">
      <w:pPr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2.3.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position w:val="-22"/>
        </w:rPr>
        <w:object w:dxaOrig="360" w:dyaOrig="580">
          <v:shape id="_x0000_i1027" type="#_x0000_t75" style="width:18pt;height:29.25pt" o:ole="">
            <v:imagedata r:id="rId13" o:title=""/>
          </v:shape>
          <o:OLEObject Type="Embed" ProgID="Equation.DSMT4" ShapeID="_x0000_i1027" DrawAspect="Content" ObjectID="_1539095230" r:id="rId14"/>
        </w:object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2.4.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position w:val="-22"/>
        </w:rPr>
        <w:object w:dxaOrig="460" w:dyaOrig="580">
          <v:shape id="_x0000_i1028" type="#_x0000_t75" style="width:23.25pt;height:29.25pt" o:ole="">
            <v:imagedata r:id="rId15" o:title=""/>
          </v:shape>
          <o:OLEObject Type="Embed" ProgID="Equation.DSMT4" ShapeID="_x0000_i1028" DrawAspect="Content" ObjectID="_1539095231" r:id="rId16"/>
        </w:object>
      </w:r>
    </w:p>
    <w:p w:rsidR="00481F6E" w:rsidRPr="0090036D" w:rsidRDefault="00481F6E" w:rsidP="00787C32">
      <w:pPr>
        <w:spacing w:after="0" w:line="360" w:lineRule="auto"/>
        <w:rPr>
          <w:rFonts w:ascii="Arial" w:hAnsi="Arial" w:cs="Arial"/>
        </w:rPr>
      </w:pPr>
    </w:p>
    <w:p w:rsidR="00481F6E" w:rsidRPr="0090036D" w:rsidRDefault="0017278B" w:rsidP="00D32862">
      <w:pPr>
        <w:pStyle w:val="PargrafodaList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 xml:space="preserve">Considera </w:t>
      </w:r>
      <w:r w:rsidR="00D32862" w:rsidRPr="0090036D">
        <w:rPr>
          <w:rFonts w:ascii="Arial" w:hAnsi="Arial" w:cs="Arial"/>
        </w:rPr>
        <w:t xml:space="preserve">a fração </w:t>
      </w:r>
      <w:r w:rsidR="00D32862" w:rsidRPr="0090036D">
        <w:rPr>
          <w:rFonts w:ascii="Arial" w:hAnsi="Arial" w:cs="Arial"/>
          <w:position w:val="-22"/>
        </w:rPr>
        <w:object w:dxaOrig="460" w:dyaOrig="580">
          <v:shape id="_x0000_i1029" type="#_x0000_t75" style="width:23.25pt;height:29.25pt" o:ole="">
            <v:imagedata r:id="rId17" o:title=""/>
          </v:shape>
          <o:OLEObject Type="Embed" ProgID="Equation.DSMT4" ShapeID="_x0000_i1029" DrawAspect="Content" ObjectID="_1539095232" r:id="rId18"/>
        </w:object>
      </w:r>
      <w:r w:rsidRPr="0090036D">
        <w:rPr>
          <w:rFonts w:ascii="Arial" w:hAnsi="Arial" w:cs="Arial"/>
        </w:rPr>
        <w:t>.</w: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</w:rPr>
        <w:t>3.1.</w:t>
      </w:r>
      <w:r w:rsidRPr="0090036D">
        <w:rPr>
          <w:rFonts w:ascii="Arial" w:hAnsi="Arial" w:cs="Arial"/>
        </w:rPr>
        <w:tab/>
      </w:r>
      <w:r w:rsidR="0017278B" w:rsidRPr="0090036D">
        <w:rPr>
          <w:rFonts w:ascii="Arial" w:hAnsi="Arial" w:cs="Arial"/>
        </w:rPr>
        <w:t>E</w:t>
      </w:r>
      <w:r w:rsidRPr="0090036D">
        <w:rPr>
          <w:rFonts w:ascii="Arial" w:hAnsi="Arial" w:cs="Arial"/>
        </w:rPr>
        <w:t>screve a fração na forma decimal.</w: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</w:rPr>
        <w:t>3.2.</w:t>
      </w:r>
      <w:r w:rsidRPr="0090036D">
        <w:rPr>
          <w:rFonts w:ascii="Arial" w:hAnsi="Arial" w:cs="Arial"/>
        </w:rPr>
        <w:tab/>
      </w:r>
      <w:r w:rsidR="0017278B" w:rsidRPr="0090036D">
        <w:rPr>
          <w:rFonts w:ascii="Arial" w:hAnsi="Arial" w:cs="Arial"/>
        </w:rPr>
        <w:t>E</w:t>
      </w:r>
      <w:r w:rsidRPr="0090036D">
        <w:rPr>
          <w:rFonts w:ascii="Arial" w:hAnsi="Arial" w:cs="Arial"/>
        </w:rPr>
        <w:t>screve a fração na forma de numeral misto.</w: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</w:p>
    <w:p w:rsidR="00D32862" w:rsidRPr="0090036D" w:rsidRDefault="00D32862" w:rsidP="00D32862">
      <w:pPr>
        <w:pStyle w:val="PargrafodaList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Completa:</w: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</w:rPr>
        <w:t>4.1.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position w:val="-22"/>
        </w:rPr>
        <w:object w:dxaOrig="220" w:dyaOrig="580">
          <v:shape id="_x0000_i1030" type="#_x0000_t75" style="width:11.25pt;height:29.25pt" o:ole="">
            <v:imagedata r:id="rId19" o:title=""/>
          </v:shape>
          <o:OLEObject Type="Embed" ProgID="Equation.DSMT4" ShapeID="_x0000_i1030" DrawAspect="Content" ObjectID="_1539095233" r:id="rId20"/>
        </w:object>
      </w:r>
      <w:r w:rsidRPr="0090036D">
        <w:rPr>
          <w:rFonts w:ascii="Arial" w:hAnsi="Arial" w:cs="Arial"/>
        </w:rPr>
        <w:t xml:space="preserve"> de 360 = ____ 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4.2.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position w:val="-22"/>
        </w:rPr>
        <w:object w:dxaOrig="220" w:dyaOrig="580">
          <v:shape id="_x0000_i1031" type="#_x0000_t75" style="width:11.25pt;height:29.25pt" o:ole="">
            <v:imagedata r:id="rId21" o:title=""/>
          </v:shape>
          <o:OLEObject Type="Embed" ProgID="Equation.DSMT4" ShapeID="_x0000_i1031" DrawAspect="Content" ObjectID="_1539095234" r:id="rId22"/>
        </w:object>
      </w:r>
      <w:r w:rsidRPr="0090036D">
        <w:rPr>
          <w:rFonts w:ascii="Arial" w:hAnsi="Arial" w:cs="Arial"/>
        </w:rPr>
        <w:t xml:space="preserve"> de 120 = ____ </w: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</w:rPr>
        <w:t>4.3.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position w:val="-22"/>
        </w:rPr>
        <w:object w:dxaOrig="240" w:dyaOrig="580">
          <v:shape id="_x0000_i1032" type="#_x0000_t75" style="width:12pt;height:29.25pt" o:ole="">
            <v:imagedata r:id="rId23" o:title=""/>
          </v:shape>
          <o:OLEObject Type="Embed" ProgID="Equation.DSMT4" ShapeID="_x0000_i1032" DrawAspect="Content" ObjectID="_1539095235" r:id="rId24"/>
        </w:object>
      </w:r>
      <w:r w:rsidRPr="0090036D">
        <w:rPr>
          <w:rFonts w:ascii="Arial" w:hAnsi="Arial" w:cs="Arial"/>
        </w:rPr>
        <w:t xml:space="preserve"> de  ____ = 180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4.4.</w: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position w:val="-22"/>
        </w:rPr>
        <w:object w:dxaOrig="240" w:dyaOrig="580">
          <v:shape id="_x0000_i1033" type="#_x0000_t75" style="width:12pt;height:29.25pt" o:ole="">
            <v:imagedata r:id="rId25" o:title=""/>
          </v:shape>
          <o:OLEObject Type="Embed" ProgID="Equation.DSMT4" ShapeID="_x0000_i1033" DrawAspect="Content" ObjectID="_1539095236" r:id="rId26"/>
        </w:object>
      </w:r>
      <w:r w:rsidRPr="0090036D">
        <w:rPr>
          <w:rFonts w:ascii="Arial" w:hAnsi="Arial" w:cs="Arial"/>
        </w:rPr>
        <w:t xml:space="preserve"> de ____ = 120</w:t>
      </w:r>
    </w:p>
    <w:p w:rsidR="00481F6E" w:rsidRPr="0090036D" w:rsidRDefault="00481F6E" w:rsidP="00787C32">
      <w:pPr>
        <w:spacing w:after="0" w:line="360" w:lineRule="auto"/>
        <w:rPr>
          <w:rFonts w:ascii="Arial" w:hAnsi="Arial" w:cs="Arial"/>
        </w:rPr>
      </w:pPr>
    </w:p>
    <w:p w:rsidR="00D32862" w:rsidRPr="0090036D" w:rsidRDefault="00D32862" w:rsidP="00D32862">
      <w:pPr>
        <w:pStyle w:val="PargrafodaList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Calcula:</w: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</w:rPr>
        <w:t>5.1.</w:t>
      </w:r>
      <w:r w:rsidRPr="0090036D">
        <w:rPr>
          <w:rFonts w:ascii="Arial" w:hAnsi="Arial" w:cs="Arial"/>
          <w:b/>
        </w:rPr>
        <w:tab/>
      </w:r>
      <w:r w:rsidRPr="0090036D">
        <w:rPr>
          <w:rFonts w:ascii="Arial" w:hAnsi="Arial" w:cs="Arial"/>
          <w:position w:val="-22"/>
        </w:rPr>
        <w:object w:dxaOrig="1080" w:dyaOrig="580">
          <v:shape id="_x0000_i1034" type="#_x0000_t75" style="width:54pt;height:29.25pt" o:ole="">
            <v:imagedata r:id="rId27" o:title=""/>
          </v:shape>
          <o:OLEObject Type="Embed" ProgID="Equation.DSMT4" ShapeID="_x0000_i1034" DrawAspect="Content" ObjectID="_1539095237" r:id="rId28"/>
        </w:objec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5.2.</w:t>
      </w:r>
      <w:r w:rsidRPr="0090036D">
        <w:rPr>
          <w:rFonts w:ascii="Arial" w:hAnsi="Arial" w:cs="Arial"/>
          <w:b/>
        </w:rPr>
        <w:tab/>
      </w:r>
      <w:r w:rsidRPr="0090036D">
        <w:rPr>
          <w:rFonts w:ascii="Arial" w:hAnsi="Arial" w:cs="Arial"/>
          <w:position w:val="-26"/>
        </w:rPr>
        <w:object w:dxaOrig="1579" w:dyaOrig="639">
          <v:shape id="_x0000_i1035" type="#_x0000_t75" style="width:78.75pt;height:32.25pt" o:ole="">
            <v:imagedata r:id="rId29" o:title=""/>
          </v:shape>
          <o:OLEObject Type="Embed" ProgID="Equation.DSMT4" ShapeID="_x0000_i1035" DrawAspect="Content" ObjectID="_1539095238" r:id="rId30"/>
        </w:objec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</w:rPr>
        <w:t>5.3.</w:t>
      </w:r>
      <w:r w:rsidRPr="0090036D">
        <w:rPr>
          <w:rFonts w:ascii="Arial" w:hAnsi="Arial" w:cs="Arial"/>
          <w:b/>
        </w:rPr>
        <w:tab/>
      </w:r>
      <w:r w:rsidRPr="0090036D">
        <w:rPr>
          <w:rFonts w:ascii="Arial" w:hAnsi="Arial" w:cs="Arial"/>
          <w:position w:val="-22"/>
        </w:rPr>
        <w:object w:dxaOrig="880" w:dyaOrig="580">
          <v:shape id="_x0000_i1036" type="#_x0000_t75" style="width:44.25pt;height:29.25pt" o:ole="">
            <v:imagedata r:id="rId31" o:title=""/>
          </v:shape>
          <o:OLEObject Type="Embed" ProgID="Equation.DSMT4" ShapeID="_x0000_i1036" DrawAspect="Content" ObjectID="_1539095239" r:id="rId32"/>
        </w:objec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5.4.</w:t>
      </w:r>
      <w:r w:rsidRPr="0090036D">
        <w:rPr>
          <w:rFonts w:ascii="Arial" w:hAnsi="Arial" w:cs="Arial"/>
          <w:b/>
        </w:rPr>
        <w:tab/>
      </w:r>
      <w:r w:rsidRPr="0090036D">
        <w:rPr>
          <w:rFonts w:ascii="Arial" w:hAnsi="Arial" w:cs="Arial"/>
          <w:position w:val="-22"/>
        </w:rPr>
        <w:object w:dxaOrig="1280" w:dyaOrig="580">
          <v:shape id="_x0000_i1037" type="#_x0000_t75" style="width:64.5pt;height:29.25pt" o:ole="">
            <v:imagedata r:id="rId33" o:title=""/>
          </v:shape>
          <o:OLEObject Type="Embed" ProgID="Equation.DSMT4" ShapeID="_x0000_i1037" DrawAspect="Content" ObjectID="_1539095240" r:id="rId34"/>
        </w:objec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</w:rPr>
        <w:t>5.5.</w:t>
      </w:r>
      <w:r w:rsidRPr="0090036D">
        <w:rPr>
          <w:rFonts w:ascii="Arial" w:hAnsi="Arial" w:cs="Arial"/>
          <w:b/>
        </w:rPr>
        <w:tab/>
      </w:r>
      <w:r w:rsidRPr="0090036D">
        <w:rPr>
          <w:rFonts w:ascii="Arial" w:hAnsi="Arial" w:cs="Arial"/>
          <w:position w:val="-26"/>
        </w:rPr>
        <w:object w:dxaOrig="1640" w:dyaOrig="639">
          <v:shape id="_x0000_i1038" type="#_x0000_t75" style="width:81.75pt;height:32.25pt" o:ole="">
            <v:imagedata r:id="rId35" o:title=""/>
          </v:shape>
          <o:OLEObject Type="Embed" ProgID="Equation.DSMT4" ShapeID="_x0000_i1038" DrawAspect="Content" ObjectID="_1539095241" r:id="rId36"/>
        </w:objec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5.6.</w:t>
      </w:r>
      <w:r w:rsidRPr="0090036D">
        <w:rPr>
          <w:rFonts w:ascii="Arial" w:hAnsi="Arial" w:cs="Arial"/>
          <w:b/>
        </w:rPr>
        <w:tab/>
      </w:r>
      <w:r w:rsidRPr="0090036D">
        <w:rPr>
          <w:rFonts w:ascii="Arial" w:hAnsi="Arial" w:cs="Arial"/>
          <w:position w:val="-26"/>
        </w:rPr>
        <w:object w:dxaOrig="1920" w:dyaOrig="639">
          <v:shape id="_x0000_i1039" type="#_x0000_t75" style="width:96pt;height:32.25pt" o:ole="">
            <v:imagedata r:id="rId37" o:title=""/>
          </v:shape>
          <o:OLEObject Type="Embed" ProgID="Equation.DSMT4" ShapeID="_x0000_i1039" DrawAspect="Content" ObjectID="_1539095242" r:id="rId38"/>
        </w:object>
      </w:r>
    </w:p>
    <w:p w:rsidR="00D32862" w:rsidRPr="0090036D" w:rsidRDefault="00D32862" w:rsidP="00D32862">
      <w:pPr>
        <w:pStyle w:val="PargrafodaLista"/>
        <w:spacing w:after="0"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</w:rPr>
        <w:t>5.7.</w:t>
      </w:r>
      <w:r w:rsidRPr="0090036D">
        <w:rPr>
          <w:rFonts w:ascii="Arial" w:hAnsi="Arial" w:cs="Arial"/>
          <w:b/>
        </w:rPr>
        <w:tab/>
      </w:r>
      <w:r w:rsidR="008D37EE" w:rsidRPr="0090036D">
        <w:rPr>
          <w:rFonts w:ascii="Arial" w:hAnsi="Arial" w:cs="Arial"/>
          <w:position w:val="-50"/>
        </w:rPr>
        <w:object w:dxaOrig="600" w:dyaOrig="1120">
          <v:shape id="_x0000_i1040" type="#_x0000_t75" style="width:30pt;height:56.25pt" o:ole="">
            <v:imagedata r:id="rId39" o:title=""/>
          </v:shape>
          <o:OLEObject Type="Embed" ProgID="Equation.DSMT4" ShapeID="_x0000_i1040" DrawAspect="Content" ObjectID="_1539095243" r:id="rId40"/>
        </w:object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Pr="0090036D">
        <w:rPr>
          <w:rFonts w:ascii="Arial" w:hAnsi="Arial" w:cs="Arial"/>
        </w:rPr>
        <w:tab/>
      </w:r>
      <w:r w:rsidR="008D37EE" w:rsidRP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</w:rPr>
        <w:t>5.8.</w:t>
      </w:r>
      <w:r w:rsidRPr="0090036D">
        <w:rPr>
          <w:rFonts w:ascii="Arial" w:hAnsi="Arial" w:cs="Arial"/>
          <w:b/>
        </w:rPr>
        <w:tab/>
      </w:r>
      <w:r w:rsidR="008D37EE" w:rsidRPr="0090036D">
        <w:rPr>
          <w:rFonts w:ascii="Arial" w:hAnsi="Arial" w:cs="Arial"/>
          <w:position w:val="-50"/>
        </w:rPr>
        <w:object w:dxaOrig="1420" w:dyaOrig="1120">
          <v:shape id="_x0000_i1041" type="#_x0000_t75" style="width:71.25pt;height:56.25pt" o:ole="">
            <v:imagedata r:id="rId41" o:title=""/>
          </v:shape>
          <o:OLEObject Type="Embed" ProgID="Equation.DSMT4" ShapeID="_x0000_i1041" DrawAspect="Content" ObjectID="_1539095244" r:id="rId42"/>
        </w:object>
      </w:r>
    </w:p>
    <w:p w:rsidR="0090036D" w:rsidRDefault="0090036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D37EE" w:rsidRPr="0090036D" w:rsidRDefault="008D37EE" w:rsidP="008D37EE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lastRenderedPageBreak/>
        <w:t>Calcula.</w:t>
      </w:r>
    </w:p>
    <w:p w:rsidR="008D37EE" w:rsidRPr="0090036D" w:rsidRDefault="008D37EE" w:rsidP="0090036D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6.1.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5% de 10 L.</w:t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  <w:bCs/>
        </w:rPr>
        <w:tab/>
        <w:t xml:space="preserve">6.2.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15% de 100 €.</w:t>
      </w:r>
    </w:p>
    <w:p w:rsidR="008D37EE" w:rsidRPr="0090036D" w:rsidRDefault="008D37EE" w:rsidP="0090036D">
      <w:pPr>
        <w:spacing w:line="360" w:lineRule="auto"/>
        <w:ind w:left="360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ab/>
        <w:t xml:space="preserve">6.3.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25% de 200 kg.</w:t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  <w:bCs/>
        </w:rPr>
        <w:tab/>
        <w:t xml:space="preserve">6.4.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80% de 60 min .</w:t>
      </w:r>
    </w:p>
    <w:p w:rsidR="008D37EE" w:rsidRPr="0090036D" w:rsidRDefault="008D37EE" w:rsidP="008D37EE">
      <w:pPr>
        <w:spacing w:after="0" w:line="360" w:lineRule="auto"/>
        <w:ind w:left="360"/>
        <w:rPr>
          <w:rFonts w:ascii="Arial" w:hAnsi="Arial" w:cs="Arial"/>
        </w:rPr>
      </w:pPr>
    </w:p>
    <w:p w:rsidR="008D37EE" w:rsidRPr="0090036D" w:rsidRDefault="008D37EE" w:rsidP="008D37EE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A tabela ilustra o custo de quatro objetos.</w:t>
      </w:r>
    </w:p>
    <w:p w:rsidR="008D37EE" w:rsidRPr="0090036D" w:rsidRDefault="008D37EE" w:rsidP="0090036D">
      <w:pPr>
        <w:pStyle w:val="PargrafodaLista"/>
        <w:spacing w:line="360" w:lineRule="auto"/>
        <w:jc w:val="center"/>
        <w:rPr>
          <w:rFonts w:ascii="Arial" w:hAnsi="Arial" w:cs="Arial"/>
        </w:rPr>
      </w:pPr>
      <w:r w:rsidRPr="0090036D">
        <w:rPr>
          <w:rFonts w:ascii="Arial" w:hAnsi="Arial" w:cs="Arial"/>
          <w:noProof/>
          <w:lang w:eastAsia="pt-PT"/>
        </w:rPr>
        <w:drawing>
          <wp:inline distT="0" distB="0" distL="0" distR="0">
            <wp:extent cx="2005135" cy="1062893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135" cy="1062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Se cada um baixou 10%, quanto custa agora cada objeto?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</w:p>
    <w:p w:rsidR="008D37EE" w:rsidRPr="0090036D" w:rsidRDefault="0090036D" w:rsidP="008D37EE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4912995</wp:posOffset>
            </wp:positionH>
            <wp:positionV relativeFrom="paragraph">
              <wp:posOffset>74930</wp:posOffset>
            </wp:positionV>
            <wp:extent cx="1036320" cy="1036320"/>
            <wp:effectExtent l="0" t="0" r="0" b="0"/>
            <wp:wrapSquare wrapText="bothSides"/>
            <wp:docPr id="3" name="Picture 3" descr="\\srv-files1.portoeditora.pt\users$\BG\Restauracao\ndomingues\Desktop\_TRABALHO_\M5FN\05_CD\20124818_CONT_F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\\srv-files1.portoeditora.pt\users$\BG\Restauracao\ndomingues\Desktop\_TRABALHO_\M5FN\05_CD\20124818_CONT_F027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37EE" w:rsidRPr="0090036D">
        <w:rPr>
          <w:rFonts w:ascii="Arial" w:hAnsi="Arial" w:cs="Arial"/>
        </w:rPr>
        <w:t>Qual o preço a pagar por um leitor de MP3 que custa 30 € se tiver um desconto de: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8.1.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1%</w:t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  <w:bCs/>
        </w:rPr>
        <w:t xml:space="preserve">8.2.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5%</w:t>
      </w:r>
    </w:p>
    <w:p w:rsidR="008D37EE" w:rsidRPr="0090036D" w:rsidRDefault="008D37EE" w:rsidP="0090036D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8.3.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10%</w:t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  <w:bCs/>
        </w:rPr>
        <w:t xml:space="preserve">8.4.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60%</w:t>
      </w:r>
    </w:p>
    <w:p w:rsidR="008D37EE" w:rsidRPr="0090036D" w:rsidRDefault="008D37EE" w:rsidP="008D37EE">
      <w:pPr>
        <w:pStyle w:val="PargrafodaLista"/>
        <w:spacing w:after="0" w:line="360" w:lineRule="auto"/>
        <w:rPr>
          <w:rFonts w:ascii="Arial" w:hAnsi="Arial" w:cs="Arial"/>
        </w:rPr>
      </w:pPr>
    </w:p>
    <w:p w:rsidR="008D37EE" w:rsidRPr="0090036D" w:rsidRDefault="008D37EE" w:rsidP="008D37EE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A área de um jardim é 600 m</w:t>
      </w:r>
      <w:r w:rsidRPr="0090036D">
        <w:rPr>
          <w:rFonts w:ascii="Arial" w:hAnsi="Arial" w:cs="Arial"/>
          <w:vertAlign w:val="superscript"/>
        </w:rPr>
        <w:t>2</w:t>
      </w:r>
      <w:r w:rsidRPr="0090036D">
        <w:rPr>
          <w:rFonts w:ascii="Arial" w:hAnsi="Arial" w:cs="Arial"/>
        </w:rPr>
        <w:t>.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• </w:t>
      </w:r>
      <w:r w:rsidRPr="0090036D">
        <w:rPr>
          <w:rFonts w:ascii="Arial" w:hAnsi="Arial" w:cs="Arial"/>
        </w:rPr>
        <w:t>7% é ocupada com passeios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• </w:t>
      </w:r>
      <w:r w:rsidRPr="0090036D">
        <w:rPr>
          <w:rFonts w:ascii="Arial" w:hAnsi="Arial" w:cs="Arial"/>
        </w:rPr>
        <w:t>20% tem flores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• </w:t>
      </w:r>
      <w:r w:rsidRPr="0090036D">
        <w:rPr>
          <w:rFonts w:ascii="Arial" w:hAnsi="Arial" w:cs="Arial"/>
        </w:rPr>
        <w:t>30% tem relva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• </w:t>
      </w:r>
      <w:r w:rsidRPr="0090036D">
        <w:rPr>
          <w:rFonts w:ascii="Arial" w:hAnsi="Arial" w:cs="Arial"/>
        </w:rPr>
        <w:t>A parte restante é ocupada com árvores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Determina a área ocupada com: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9.1.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passeios;</w:t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  <w:bCs/>
        </w:rPr>
        <w:t xml:space="preserve">9.2.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flores;</w:t>
      </w:r>
    </w:p>
    <w:p w:rsidR="008D37EE" w:rsidRPr="0090036D" w:rsidRDefault="008D37EE" w:rsidP="0090036D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9.3.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relva;</w:t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  <w:bCs/>
        </w:rPr>
        <w:t xml:space="preserve">9.4.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árvores.</w:t>
      </w:r>
    </w:p>
    <w:p w:rsidR="008D37EE" w:rsidRPr="0090036D" w:rsidRDefault="0090036D" w:rsidP="008D37EE">
      <w:pPr>
        <w:pStyle w:val="PargrafodaLista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noProof/>
          <w:color w:val="C00000"/>
          <w:lang w:eastAsia="pt-PT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4380865</wp:posOffset>
            </wp:positionH>
            <wp:positionV relativeFrom="paragraph">
              <wp:posOffset>217170</wp:posOffset>
            </wp:positionV>
            <wp:extent cx="1623060" cy="1087120"/>
            <wp:effectExtent l="0" t="0" r="0" b="0"/>
            <wp:wrapSquare wrapText="bothSides"/>
            <wp:docPr id="4" name="Picture 4" descr="\\srv-files1.portoeditora.pt\users$\BG\Restauracao\ndomingues\Desktop\_TRABALHO_\M5FN\05_CD\20124818_CONT_F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\\srv-files1.portoeditora.pt\users$\BG\Restauracao\ndomingues\Desktop\_TRABALHO_\M5FN\05_CD\20124818_CONT_F028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37EE" w:rsidRPr="0090036D" w:rsidRDefault="008D37EE" w:rsidP="008D37EE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Um televisor custa 1000 €.</w:t>
      </w:r>
      <w:r w:rsidR="0090036D" w:rsidRPr="0090036D">
        <w:rPr>
          <w:rFonts w:ascii="Arial" w:hAnsi="Arial" w:cs="Arial"/>
        </w:rPr>
        <w:t xml:space="preserve"> </w:t>
      </w:r>
      <w:r w:rsidRPr="0090036D">
        <w:rPr>
          <w:rFonts w:ascii="Arial" w:hAnsi="Arial" w:cs="Arial"/>
        </w:rPr>
        <w:t>Depois de vendido</w:t>
      </w:r>
      <w:r w:rsidR="00CE6B7F">
        <w:rPr>
          <w:rFonts w:ascii="Arial" w:hAnsi="Arial" w:cs="Arial"/>
        </w:rPr>
        <w:t>,</w:t>
      </w:r>
      <w:r w:rsidRPr="0090036D">
        <w:rPr>
          <w:rFonts w:ascii="Arial" w:hAnsi="Arial" w:cs="Arial"/>
        </w:rPr>
        <w:t xml:space="preserve"> </w:t>
      </w:r>
      <w:r w:rsidR="00CE6B7F" w:rsidRPr="0090036D">
        <w:rPr>
          <w:rFonts w:ascii="Arial" w:hAnsi="Arial" w:cs="Arial"/>
        </w:rPr>
        <w:t xml:space="preserve">cada mês </w:t>
      </w:r>
      <w:r w:rsidRPr="0090036D">
        <w:rPr>
          <w:rFonts w:ascii="Arial" w:hAnsi="Arial" w:cs="Arial"/>
        </w:rPr>
        <w:t>desvaloriza 10%.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</w:rPr>
        <w:t>Calcula o valor do televisor no final:</w:t>
      </w:r>
    </w:p>
    <w:p w:rsidR="008D37EE" w:rsidRPr="0090036D" w:rsidRDefault="008D37EE" w:rsidP="008D37EE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10.1.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do 1.° mês;</w:t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  <w:bCs/>
        </w:rPr>
        <w:t xml:space="preserve">10.2.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do 2.º mês;</w:t>
      </w:r>
    </w:p>
    <w:p w:rsidR="008D37EE" w:rsidRPr="0090036D" w:rsidRDefault="008D37EE" w:rsidP="0090036D">
      <w:pPr>
        <w:pStyle w:val="PargrafodaLista"/>
        <w:spacing w:line="360" w:lineRule="auto"/>
        <w:rPr>
          <w:rFonts w:ascii="Arial" w:hAnsi="Arial" w:cs="Arial"/>
        </w:rPr>
      </w:pPr>
      <w:r w:rsidRPr="0090036D">
        <w:rPr>
          <w:rFonts w:ascii="Arial" w:hAnsi="Arial" w:cs="Arial"/>
          <w:b/>
          <w:bCs/>
        </w:rPr>
        <w:t xml:space="preserve">10.3.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do 3.° mês;</w:t>
      </w:r>
      <w:r w:rsidR="0090036D">
        <w:rPr>
          <w:rFonts w:ascii="Arial" w:hAnsi="Arial" w:cs="Arial"/>
        </w:rPr>
        <w:tab/>
      </w:r>
      <w:r w:rsidR="0090036D">
        <w:rPr>
          <w:rFonts w:ascii="Arial" w:hAnsi="Arial" w:cs="Arial"/>
        </w:rPr>
        <w:tab/>
      </w:r>
      <w:r w:rsidRPr="0090036D">
        <w:rPr>
          <w:rFonts w:ascii="Arial" w:hAnsi="Arial" w:cs="Arial"/>
          <w:b/>
          <w:bCs/>
        </w:rPr>
        <w:t xml:space="preserve">10.4. </w:t>
      </w:r>
      <w:r w:rsidRPr="0090036D">
        <w:rPr>
          <w:rFonts w:ascii="Arial" w:hAnsi="Arial" w:cs="Arial"/>
          <w:b/>
          <w:bCs/>
        </w:rPr>
        <w:tab/>
      </w:r>
      <w:r w:rsidRPr="0090036D">
        <w:rPr>
          <w:rFonts w:ascii="Arial" w:hAnsi="Arial" w:cs="Arial"/>
        </w:rPr>
        <w:t>do 4.° mês.</w:t>
      </w:r>
    </w:p>
    <w:p w:rsidR="0090036D" w:rsidRDefault="0090036D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90036D" w:rsidRDefault="00A9762C" w:rsidP="00787C32">
      <w:pPr>
        <w:pStyle w:val="Cabealho"/>
        <w:spacing w:line="360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90036D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BD67A7" w:rsidRPr="0090036D" w:rsidRDefault="0017278B" w:rsidP="0017278B">
      <w:pPr>
        <w:pStyle w:val="Cabealho"/>
        <w:tabs>
          <w:tab w:val="clear" w:pos="4320"/>
          <w:tab w:val="center" w:pos="851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b/>
          <w:sz w:val="22"/>
          <w:szCs w:val="22"/>
          <w:lang w:val="pt-PT"/>
        </w:rPr>
        <w:t>1.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  <w:lang w:val="pt-PT"/>
        </w:rPr>
        <w:object w:dxaOrig="340" w:dyaOrig="580">
          <v:shape id="_x0000_i1042" type="#_x0000_t75" style="width:16.5pt;height:29.25pt" o:ole="">
            <v:imagedata r:id="rId46" o:title=""/>
          </v:shape>
          <o:OLEObject Type="Embed" ProgID="Equation.DSMT4" ShapeID="_x0000_i1042" DrawAspect="Content" ObjectID="_1539095245" r:id="rId47"/>
        </w:objec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90036D">
        <w:rPr>
          <w:rFonts w:ascii="Arial" w:hAnsi="Arial" w:cs="Arial"/>
          <w:b/>
          <w:sz w:val="22"/>
          <w:szCs w:val="22"/>
          <w:lang w:val="pt-PT"/>
        </w:rPr>
        <w:t>2.1.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  <w:lang w:val="pt-PT"/>
        </w:rPr>
        <w:object w:dxaOrig="240" w:dyaOrig="580">
          <v:shape id="_x0000_i1043" type="#_x0000_t75" style="width:12pt;height:29.25pt" o:ole="">
            <v:imagedata r:id="rId48" o:title=""/>
          </v:shape>
          <o:OLEObject Type="Embed" ProgID="Equation.DSMT4" ShapeID="_x0000_i1043" DrawAspect="Content" ObjectID="_1539095246" r:id="rId49"/>
        </w:object>
      </w:r>
      <w:r w:rsidR="0090036D">
        <w:rPr>
          <w:rFonts w:ascii="Arial" w:hAnsi="Arial" w:cs="Arial"/>
          <w:position w:val="-22"/>
          <w:sz w:val="22"/>
          <w:szCs w:val="22"/>
        </w:rPr>
        <w:tab/>
      </w:r>
      <w:r w:rsidR="0090036D">
        <w:rPr>
          <w:rFonts w:ascii="Arial" w:hAnsi="Arial" w:cs="Arial"/>
          <w:position w:val="-22"/>
          <w:sz w:val="22"/>
          <w:szCs w:val="22"/>
        </w:rPr>
        <w:tab/>
      </w:r>
      <w:r w:rsidR="0090036D">
        <w:rPr>
          <w:rFonts w:ascii="Arial" w:hAnsi="Arial" w:cs="Arial"/>
          <w:position w:val="-22"/>
          <w:sz w:val="22"/>
          <w:szCs w:val="22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2.2.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  <w:lang w:val="pt-PT"/>
        </w:rPr>
        <w:object w:dxaOrig="360" w:dyaOrig="580">
          <v:shape id="_x0000_i1044" type="#_x0000_t75" style="width:18pt;height:29.25pt" o:ole="">
            <v:imagedata r:id="rId50" o:title=""/>
          </v:shape>
          <o:OLEObject Type="Embed" ProgID="Equation.DSMT4" ShapeID="_x0000_i1044" DrawAspect="Content" ObjectID="_1539095247" r:id="rId51"/>
        </w:object>
      </w:r>
      <w:r w:rsidR="0090036D">
        <w:rPr>
          <w:rFonts w:ascii="Arial" w:hAnsi="Arial" w:cs="Arial"/>
          <w:position w:val="-22"/>
          <w:sz w:val="22"/>
          <w:szCs w:val="22"/>
        </w:rPr>
        <w:tab/>
      </w:r>
      <w:r w:rsidR="0090036D">
        <w:rPr>
          <w:rFonts w:ascii="Arial" w:hAnsi="Arial" w:cs="Arial"/>
          <w:position w:val="-22"/>
          <w:sz w:val="22"/>
          <w:szCs w:val="22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2.3.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  <w:lang w:val="pt-PT"/>
        </w:rPr>
        <w:object w:dxaOrig="220" w:dyaOrig="580">
          <v:shape id="_x0000_i1045" type="#_x0000_t75" style="width:10.5pt;height:29.25pt" o:ole="">
            <v:imagedata r:id="rId52" o:title=""/>
          </v:shape>
          <o:OLEObject Type="Embed" ProgID="Equation.DSMT4" ShapeID="_x0000_i1045" DrawAspect="Content" ObjectID="_1539095248" r:id="rId53"/>
        </w:object>
      </w:r>
      <w:r w:rsidR="0090036D">
        <w:rPr>
          <w:rFonts w:ascii="Arial" w:hAnsi="Arial" w:cs="Arial"/>
          <w:position w:val="-22"/>
          <w:sz w:val="22"/>
          <w:szCs w:val="22"/>
        </w:rPr>
        <w:tab/>
      </w:r>
      <w:r w:rsidR="0090036D">
        <w:rPr>
          <w:rFonts w:ascii="Arial" w:hAnsi="Arial" w:cs="Arial"/>
          <w:position w:val="-22"/>
          <w:sz w:val="22"/>
          <w:szCs w:val="22"/>
        </w:rPr>
        <w:tab/>
      </w:r>
      <w:r w:rsidRPr="0090036D">
        <w:rPr>
          <w:rFonts w:ascii="Arial" w:hAnsi="Arial" w:cs="Arial"/>
          <w:b/>
          <w:sz w:val="22"/>
          <w:szCs w:val="22"/>
        </w:rPr>
        <w:t>2.4.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220" w:dyaOrig="580">
          <v:shape id="_x0000_i1046" type="#_x0000_t75" style="width:10.5pt;height:29.25pt" o:ole="">
            <v:imagedata r:id="rId54" o:title=""/>
          </v:shape>
          <o:OLEObject Type="Embed" ProgID="Equation.DSMT4" ShapeID="_x0000_i1046" DrawAspect="Content" ObjectID="_1539095249" r:id="rId55"/>
        </w:objec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90036D">
        <w:rPr>
          <w:rFonts w:ascii="Arial" w:hAnsi="Arial" w:cs="Arial"/>
          <w:b/>
          <w:sz w:val="22"/>
          <w:szCs w:val="22"/>
        </w:rPr>
        <w:t>3.1.</w:t>
      </w:r>
      <w:r w:rsidRPr="0090036D">
        <w:rPr>
          <w:rFonts w:ascii="Arial" w:hAnsi="Arial" w:cs="Arial"/>
          <w:sz w:val="22"/>
          <w:szCs w:val="22"/>
        </w:rPr>
        <w:tab/>
        <w:t>3,76</w:t>
      </w:r>
      <w:r w:rsidR="0090036D" w:rsidRPr="0090036D">
        <w:rPr>
          <w:rFonts w:ascii="Arial" w:hAnsi="Arial" w:cs="Arial"/>
          <w:sz w:val="22"/>
          <w:szCs w:val="22"/>
        </w:rPr>
        <w:tab/>
      </w:r>
      <w:r w:rsidR="0090036D">
        <w:rPr>
          <w:rFonts w:ascii="Arial" w:hAnsi="Arial" w:cs="Arial"/>
          <w:sz w:val="22"/>
          <w:szCs w:val="22"/>
        </w:rPr>
        <w:tab/>
      </w:r>
      <w:r w:rsidRPr="0090036D">
        <w:rPr>
          <w:rFonts w:ascii="Arial" w:hAnsi="Arial" w:cs="Arial"/>
          <w:b/>
          <w:sz w:val="22"/>
          <w:szCs w:val="22"/>
        </w:rPr>
        <w:t>3.2.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499" w:dyaOrig="580">
          <v:shape id="_x0000_i1047" type="#_x0000_t75" style="width:25.5pt;height:29.25pt" o:ole="">
            <v:imagedata r:id="rId56" o:title=""/>
          </v:shape>
          <o:OLEObject Type="Embed" ProgID="Equation.DSMT4" ShapeID="_x0000_i1047" DrawAspect="Content" ObjectID="_1539095250" r:id="rId57"/>
        </w:objec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90036D">
        <w:rPr>
          <w:rFonts w:ascii="Arial" w:hAnsi="Arial" w:cs="Arial"/>
          <w:b/>
          <w:sz w:val="22"/>
          <w:szCs w:val="22"/>
        </w:rPr>
        <w:t>4.1.</w:t>
      </w:r>
      <w:r w:rsidRPr="0090036D">
        <w:rPr>
          <w:rFonts w:ascii="Arial" w:hAnsi="Arial" w:cs="Arial"/>
          <w:sz w:val="22"/>
          <w:szCs w:val="22"/>
        </w:rPr>
        <w:tab/>
        <w:t>600</w:t>
      </w:r>
      <w:r w:rsidR="0090036D" w:rsidRPr="0090036D">
        <w:rPr>
          <w:rFonts w:ascii="Arial" w:hAnsi="Arial" w:cs="Arial"/>
          <w:sz w:val="22"/>
          <w:szCs w:val="22"/>
        </w:rPr>
        <w:tab/>
      </w:r>
      <w:r w:rsidR="0090036D">
        <w:rPr>
          <w:rFonts w:ascii="Arial" w:hAnsi="Arial" w:cs="Arial"/>
          <w:sz w:val="22"/>
          <w:szCs w:val="22"/>
        </w:rPr>
        <w:tab/>
      </w:r>
      <w:r w:rsidRPr="0090036D">
        <w:rPr>
          <w:rFonts w:ascii="Arial" w:hAnsi="Arial" w:cs="Arial"/>
          <w:b/>
          <w:sz w:val="22"/>
          <w:szCs w:val="22"/>
        </w:rPr>
        <w:t>4.2.</w:t>
      </w:r>
      <w:r w:rsidRPr="0090036D">
        <w:rPr>
          <w:rFonts w:ascii="Arial" w:hAnsi="Arial" w:cs="Arial"/>
          <w:sz w:val="22"/>
          <w:szCs w:val="22"/>
        </w:rPr>
        <w:tab/>
        <w:t>48</w:t>
      </w:r>
      <w:r w:rsidR="0090036D" w:rsidRPr="0090036D">
        <w:rPr>
          <w:rFonts w:ascii="Arial" w:hAnsi="Arial" w:cs="Arial"/>
          <w:sz w:val="22"/>
          <w:szCs w:val="22"/>
        </w:rPr>
        <w:tab/>
      </w:r>
      <w:r w:rsidR="0090036D">
        <w:rPr>
          <w:rFonts w:ascii="Arial" w:hAnsi="Arial" w:cs="Arial"/>
          <w:sz w:val="22"/>
          <w:szCs w:val="22"/>
        </w:rPr>
        <w:tab/>
      </w:r>
      <w:r w:rsidRPr="0090036D">
        <w:rPr>
          <w:rFonts w:ascii="Arial" w:hAnsi="Arial" w:cs="Arial"/>
          <w:b/>
          <w:sz w:val="22"/>
          <w:szCs w:val="22"/>
        </w:rPr>
        <w:t>4.3.</w:t>
      </w:r>
      <w:r w:rsidRPr="0090036D">
        <w:rPr>
          <w:rFonts w:ascii="Arial" w:hAnsi="Arial" w:cs="Arial"/>
          <w:sz w:val="22"/>
          <w:szCs w:val="22"/>
        </w:rPr>
        <w:tab/>
        <w:t>240</w:t>
      </w:r>
      <w:r w:rsidR="0090036D" w:rsidRPr="0090036D">
        <w:rPr>
          <w:rFonts w:ascii="Arial" w:hAnsi="Arial" w:cs="Arial"/>
          <w:sz w:val="22"/>
          <w:szCs w:val="22"/>
        </w:rPr>
        <w:tab/>
      </w:r>
      <w:r w:rsidR="0090036D">
        <w:rPr>
          <w:rFonts w:ascii="Arial" w:hAnsi="Arial" w:cs="Arial"/>
          <w:sz w:val="22"/>
          <w:szCs w:val="22"/>
        </w:rPr>
        <w:tab/>
      </w:r>
      <w:r w:rsidRPr="0090036D">
        <w:rPr>
          <w:rFonts w:ascii="Arial" w:hAnsi="Arial" w:cs="Arial"/>
          <w:b/>
          <w:sz w:val="22"/>
          <w:szCs w:val="22"/>
        </w:rPr>
        <w:t>4.4.</w:t>
      </w:r>
      <w:r w:rsidRPr="0090036D">
        <w:rPr>
          <w:rFonts w:ascii="Arial" w:hAnsi="Arial" w:cs="Arial"/>
          <w:sz w:val="22"/>
          <w:szCs w:val="22"/>
        </w:rPr>
        <w:tab/>
        <w:t>150</w:t>
      </w:r>
    </w:p>
    <w:p w:rsid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b/>
          <w:sz w:val="22"/>
          <w:szCs w:val="22"/>
        </w:rPr>
        <w:t>5.1.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360" w:dyaOrig="580">
          <v:shape id="_x0000_i1048" type="#_x0000_t75" style="width:18pt;height:29.25pt" o:ole="">
            <v:imagedata r:id="rId58" o:title=""/>
          </v:shape>
          <o:OLEObject Type="Embed" ProgID="Equation.DSMT4" ShapeID="_x0000_i1048" DrawAspect="Content" ObjectID="_1539095251" r:id="rId59"/>
        </w:objec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</w:rPr>
        <w:t>5.2.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240" w:dyaOrig="580">
          <v:shape id="_x0000_i1049" type="#_x0000_t75" style="width:12pt;height:29.25pt" o:ole="">
            <v:imagedata r:id="rId60" o:title=""/>
          </v:shape>
          <o:OLEObject Type="Embed" ProgID="Equation.DSMT4" ShapeID="_x0000_i1049" DrawAspect="Content" ObjectID="_1539095252" r:id="rId61"/>
        </w:objec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</w:rPr>
        <w:t>5.3.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240" w:dyaOrig="580">
          <v:shape id="_x0000_i1050" type="#_x0000_t75" style="width:12pt;height:29.25pt" o:ole="">
            <v:imagedata r:id="rId62" o:title=""/>
          </v:shape>
          <o:OLEObject Type="Embed" ProgID="Equation.DSMT4" ShapeID="_x0000_i1050" DrawAspect="Content" ObjectID="_1539095253" r:id="rId63"/>
        </w:objec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</w:rPr>
        <w:t>5.4.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360" w:dyaOrig="580">
          <v:shape id="_x0000_i1051" type="#_x0000_t75" style="width:18pt;height:29.25pt" o:ole="">
            <v:imagedata r:id="rId64" o:title=""/>
          </v:shape>
          <o:OLEObject Type="Embed" ProgID="Equation.DSMT4" ShapeID="_x0000_i1051" DrawAspect="Content" ObjectID="_1539095254" r:id="rId65"/>
        </w:objec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b/>
          <w:sz w:val="22"/>
          <w:szCs w:val="22"/>
        </w:rPr>
        <w:t>5.5.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360" w:dyaOrig="580">
          <v:shape id="_x0000_i1052" type="#_x0000_t75" style="width:18pt;height:29.25pt" o:ole="">
            <v:imagedata r:id="rId66" o:title=""/>
          </v:shape>
          <o:OLEObject Type="Embed" ProgID="Equation.DSMT4" ShapeID="_x0000_i1052" DrawAspect="Content" ObjectID="_1539095255" r:id="rId67"/>
        </w:objec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</w:rPr>
        <w:t>5.6.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360" w:dyaOrig="580">
          <v:shape id="_x0000_i1053" type="#_x0000_t75" style="width:18pt;height:29.25pt" o:ole="">
            <v:imagedata r:id="rId68" o:title=""/>
          </v:shape>
          <o:OLEObject Type="Embed" ProgID="Equation.DSMT4" ShapeID="_x0000_i1053" DrawAspect="Content" ObjectID="_1539095256" r:id="rId69"/>
        </w:objec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</w:rPr>
        <w:t>5.7.</w:t>
      </w:r>
      <w:r w:rsidRPr="0090036D">
        <w:rPr>
          <w:rFonts w:ascii="Arial" w:hAnsi="Arial" w:cs="Arial"/>
          <w:sz w:val="22"/>
          <w:szCs w:val="22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</w:rPr>
        <w:object w:dxaOrig="360" w:dyaOrig="580">
          <v:shape id="_x0000_i1054" type="#_x0000_t75" style="width:18pt;height:29.25pt" o:ole="">
            <v:imagedata r:id="rId70" o:title=""/>
          </v:shape>
          <o:OLEObject Type="Embed" ProgID="Equation.DSMT4" ShapeID="_x0000_i1054" DrawAspect="Content" ObjectID="_1539095257" r:id="rId71"/>
        </w:objec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5.8.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="00CE6B7F" w:rsidRPr="00CE6B7F">
        <w:rPr>
          <w:rFonts w:ascii="Arial" w:hAnsi="Arial" w:cs="Arial"/>
          <w:position w:val="-22"/>
          <w:sz w:val="22"/>
          <w:szCs w:val="22"/>
          <w:lang w:val="pt-PT"/>
        </w:rPr>
        <w:object w:dxaOrig="360" w:dyaOrig="580">
          <v:shape id="_x0000_i1055" type="#_x0000_t75" style="width:18pt;height:29.25pt" o:ole="">
            <v:imagedata r:id="rId72" o:title=""/>
          </v:shape>
          <o:OLEObject Type="Embed" ProgID="Equation.DSMT4" ShapeID="_x0000_i1055" DrawAspect="Content" ObjectID="_1539095258" r:id="rId73"/>
        </w:objec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b/>
          <w:sz w:val="22"/>
          <w:szCs w:val="22"/>
          <w:lang w:val="pt-PT"/>
        </w:rPr>
        <w:t>6.1.</w:t>
      </w:r>
      <w:r w:rsidRPr="0090036D">
        <w:rPr>
          <w:rFonts w:ascii="Arial" w:hAnsi="Arial" w:cs="Arial"/>
          <w:b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>0,5 L</w:t>
      </w:r>
      <w:r w:rsidR="0090036D" w:rsidRP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6.2.</w:t>
      </w:r>
      <w:r w:rsidRPr="0090036D">
        <w:rPr>
          <w:rFonts w:ascii="Arial" w:hAnsi="Arial" w:cs="Arial"/>
          <w:b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>15</w:t>
      </w:r>
      <w:r w:rsidR="00B1188B">
        <w:rPr>
          <w:rFonts w:ascii="Arial" w:hAnsi="Arial" w:cs="Arial"/>
          <w:sz w:val="22"/>
          <w:szCs w:val="22"/>
          <w:lang w:val="pt-PT"/>
        </w:rPr>
        <w:t xml:space="preserve"> </w:t>
      </w:r>
      <w:bookmarkStart w:id="0" w:name="_GoBack"/>
      <w:bookmarkEnd w:id="0"/>
      <w:r w:rsidRPr="0090036D">
        <w:rPr>
          <w:rFonts w:ascii="Arial" w:hAnsi="Arial" w:cs="Arial"/>
          <w:sz w:val="22"/>
          <w:szCs w:val="22"/>
          <w:lang w:val="pt-PT"/>
        </w:rPr>
        <w:t>€</w:t>
      </w:r>
      <w:r w:rsidR="0090036D" w:rsidRP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6.3.</w:t>
      </w:r>
      <w:r w:rsidRPr="0090036D">
        <w:rPr>
          <w:rFonts w:ascii="Arial" w:hAnsi="Arial" w:cs="Arial"/>
          <w:sz w:val="22"/>
          <w:szCs w:val="22"/>
          <w:lang w:val="pt-PT"/>
        </w:rPr>
        <w:tab/>
        <w:t>50 kg</w: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6.4.</w:t>
      </w:r>
      <w:r w:rsidRPr="0090036D">
        <w:rPr>
          <w:rFonts w:ascii="Arial" w:hAnsi="Arial" w:cs="Arial"/>
          <w:sz w:val="22"/>
          <w:szCs w:val="22"/>
          <w:lang w:val="pt-PT"/>
        </w:rPr>
        <w:tab/>
        <w:t>48 min</w: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b/>
          <w:sz w:val="22"/>
          <w:szCs w:val="22"/>
          <w:lang w:val="pt-PT"/>
        </w:rPr>
        <w:t>7.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ab/>
        <w:t>Caderno: 2,70€</w: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ab/>
        <w:t>Livro: 5,04€</w: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ab/>
        <w:t>Mochila: 16,38€</w: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ab/>
        <w:t>Calças: 18,45€</w: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b/>
          <w:sz w:val="22"/>
          <w:szCs w:val="22"/>
          <w:lang w:val="pt-PT"/>
        </w:rPr>
        <w:t>8.1.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ab/>
        <w:t>29,70</w:t>
      </w:r>
      <w:r w:rsidR="0090036D">
        <w:rPr>
          <w:rFonts w:ascii="Arial" w:hAnsi="Arial" w:cs="Arial"/>
          <w:sz w:val="22"/>
          <w:szCs w:val="22"/>
          <w:lang w:val="pt-PT"/>
        </w:rPr>
        <w:t xml:space="preserve"> </w:t>
      </w:r>
      <w:r w:rsidRPr="0090036D">
        <w:rPr>
          <w:rFonts w:ascii="Arial" w:hAnsi="Arial" w:cs="Arial"/>
          <w:sz w:val="22"/>
          <w:szCs w:val="22"/>
          <w:lang w:val="pt-PT"/>
        </w:rPr>
        <w:t>€</w: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8.2.</w:t>
      </w:r>
      <w:r w:rsidRPr="0090036D">
        <w:rPr>
          <w:rFonts w:ascii="Arial" w:hAnsi="Arial" w:cs="Arial"/>
          <w:sz w:val="22"/>
          <w:szCs w:val="22"/>
          <w:lang w:val="pt-PT"/>
        </w:rPr>
        <w:tab/>
        <w:t>28,50</w:t>
      </w:r>
      <w:r w:rsidR="0090036D">
        <w:rPr>
          <w:rFonts w:ascii="Arial" w:hAnsi="Arial" w:cs="Arial"/>
          <w:sz w:val="22"/>
          <w:szCs w:val="22"/>
          <w:lang w:val="pt-PT"/>
        </w:rPr>
        <w:t xml:space="preserve"> </w:t>
      </w:r>
      <w:r w:rsidRPr="0090036D">
        <w:rPr>
          <w:rFonts w:ascii="Arial" w:hAnsi="Arial" w:cs="Arial"/>
          <w:sz w:val="22"/>
          <w:szCs w:val="22"/>
          <w:lang w:val="pt-PT"/>
        </w:rPr>
        <w:t>€</w: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8.3.</w:t>
      </w:r>
      <w:r w:rsidRPr="0090036D">
        <w:rPr>
          <w:rFonts w:ascii="Arial" w:hAnsi="Arial" w:cs="Arial"/>
          <w:sz w:val="22"/>
          <w:szCs w:val="22"/>
          <w:lang w:val="pt-PT"/>
        </w:rPr>
        <w:tab/>
        <w:t>27,00</w:t>
      </w:r>
      <w:r w:rsidR="0090036D">
        <w:rPr>
          <w:rFonts w:ascii="Arial" w:hAnsi="Arial" w:cs="Arial"/>
          <w:sz w:val="22"/>
          <w:szCs w:val="22"/>
          <w:lang w:val="pt-PT"/>
        </w:rPr>
        <w:t xml:space="preserve"> </w:t>
      </w:r>
      <w:r w:rsidRPr="0090036D">
        <w:rPr>
          <w:rFonts w:ascii="Arial" w:hAnsi="Arial" w:cs="Arial"/>
          <w:sz w:val="22"/>
          <w:szCs w:val="22"/>
          <w:lang w:val="pt-PT"/>
        </w:rPr>
        <w:t>€</w: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8.4.</w:t>
      </w:r>
      <w:r w:rsidRPr="0090036D">
        <w:rPr>
          <w:rFonts w:ascii="Arial" w:hAnsi="Arial" w:cs="Arial"/>
          <w:sz w:val="22"/>
          <w:szCs w:val="22"/>
          <w:lang w:val="pt-PT"/>
        </w:rPr>
        <w:tab/>
        <w:t>12,00</w:t>
      </w:r>
      <w:r w:rsidR="0090036D">
        <w:rPr>
          <w:rFonts w:ascii="Arial" w:hAnsi="Arial" w:cs="Arial"/>
          <w:sz w:val="22"/>
          <w:szCs w:val="22"/>
          <w:lang w:val="pt-PT"/>
        </w:rPr>
        <w:t xml:space="preserve"> </w:t>
      </w:r>
      <w:r w:rsidRPr="0090036D">
        <w:rPr>
          <w:rFonts w:ascii="Arial" w:hAnsi="Arial" w:cs="Arial"/>
          <w:sz w:val="22"/>
          <w:szCs w:val="22"/>
          <w:lang w:val="pt-PT"/>
        </w:rPr>
        <w:t>€</w: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b/>
          <w:sz w:val="22"/>
          <w:szCs w:val="22"/>
          <w:lang w:val="pt-PT"/>
        </w:rPr>
        <w:t>9.1.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ab/>
        <w:t>42 m</w:t>
      </w:r>
      <w:r w:rsidRPr="0090036D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="0090036D">
        <w:rPr>
          <w:rFonts w:ascii="Arial" w:hAnsi="Arial" w:cs="Arial"/>
          <w:sz w:val="22"/>
          <w:szCs w:val="22"/>
          <w:vertAlign w:val="superscript"/>
          <w:lang w:val="pt-PT"/>
        </w:rPr>
        <w:tab/>
      </w:r>
      <w:r w:rsidR="0090036D">
        <w:rPr>
          <w:rFonts w:ascii="Arial" w:hAnsi="Arial" w:cs="Arial"/>
          <w:sz w:val="22"/>
          <w:szCs w:val="22"/>
          <w:vertAlign w:val="superscript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9.2.</w:t>
      </w:r>
      <w:r w:rsidRPr="0090036D">
        <w:rPr>
          <w:rFonts w:ascii="Arial" w:hAnsi="Arial" w:cs="Arial"/>
          <w:sz w:val="22"/>
          <w:szCs w:val="22"/>
          <w:lang w:val="pt-PT"/>
        </w:rPr>
        <w:tab/>
        <w:t>120 m</w:t>
      </w:r>
      <w:r w:rsidRPr="0090036D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="0090036D">
        <w:rPr>
          <w:rFonts w:ascii="Arial" w:hAnsi="Arial" w:cs="Arial"/>
          <w:sz w:val="22"/>
          <w:szCs w:val="22"/>
          <w:vertAlign w:val="superscript"/>
          <w:lang w:val="pt-PT"/>
        </w:rPr>
        <w:tab/>
      </w:r>
      <w:r w:rsidR="0090036D">
        <w:rPr>
          <w:rFonts w:ascii="Arial" w:hAnsi="Arial" w:cs="Arial"/>
          <w:sz w:val="22"/>
          <w:szCs w:val="22"/>
          <w:vertAlign w:val="superscript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9.3.</w:t>
      </w:r>
      <w:r w:rsidRPr="0090036D">
        <w:rPr>
          <w:rFonts w:ascii="Arial" w:hAnsi="Arial" w:cs="Arial"/>
          <w:sz w:val="22"/>
          <w:szCs w:val="22"/>
          <w:lang w:val="pt-PT"/>
        </w:rPr>
        <w:tab/>
        <w:t>180 m</w:t>
      </w:r>
      <w:r w:rsidRPr="0090036D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="0090036D">
        <w:rPr>
          <w:rFonts w:ascii="Arial" w:hAnsi="Arial" w:cs="Arial"/>
          <w:sz w:val="22"/>
          <w:szCs w:val="22"/>
          <w:vertAlign w:val="superscript"/>
          <w:lang w:val="pt-PT"/>
        </w:rPr>
        <w:tab/>
      </w:r>
      <w:r w:rsidR="0090036D">
        <w:rPr>
          <w:rFonts w:ascii="Arial" w:hAnsi="Arial" w:cs="Arial"/>
          <w:sz w:val="22"/>
          <w:szCs w:val="22"/>
          <w:vertAlign w:val="superscript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9.4.</w:t>
      </w:r>
      <w:r w:rsidRPr="0090036D">
        <w:rPr>
          <w:rFonts w:ascii="Arial" w:hAnsi="Arial" w:cs="Arial"/>
          <w:sz w:val="22"/>
          <w:szCs w:val="22"/>
          <w:lang w:val="pt-PT"/>
        </w:rPr>
        <w:tab/>
        <w:t>258 m</w:t>
      </w:r>
      <w:r w:rsidRPr="0090036D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</w:p>
    <w:p w:rsidR="0017278B" w:rsidRPr="0090036D" w:rsidRDefault="0017278B" w:rsidP="0090036D">
      <w:pPr>
        <w:pStyle w:val="Cabealho"/>
        <w:tabs>
          <w:tab w:val="clear" w:pos="4320"/>
          <w:tab w:val="clear" w:pos="8640"/>
          <w:tab w:val="center" w:pos="851"/>
          <w:tab w:val="right" w:pos="1843"/>
        </w:tabs>
        <w:spacing w:line="360" w:lineRule="auto"/>
        <w:ind w:left="567" w:hanging="567"/>
        <w:rPr>
          <w:rFonts w:ascii="Arial" w:hAnsi="Arial" w:cs="Arial"/>
          <w:sz w:val="22"/>
          <w:szCs w:val="22"/>
          <w:lang w:val="pt-PT"/>
        </w:rPr>
      </w:pPr>
      <w:r w:rsidRPr="0090036D">
        <w:rPr>
          <w:rFonts w:ascii="Arial" w:hAnsi="Arial" w:cs="Arial"/>
          <w:b/>
          <w:sz w:val="22"/>
          <w:szCs w:val="22"/>
          <w:lang w:val="pt-PT"/>
        </w:rPr>
        <w:t>10.1.</w:t>
      </w:r>
      <w:r w:rsidRP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sz w:val="22"/>
          <w:szCs w:val="22"/>
          <w:lang w:val="pt-PT"/>
        </w:rPr>
        <w:tab/>
        <w:t>900</w:t>
      </w:r>
      <w:r w:rsidR="0090036D">
        <w:rPr>
          <w:rFonts w:ascii="Arial" w:hAnsi="Arial" w:cs="Arial"/>
          <w:sz w:val="22"/>
          <w:szCs w:val="22"/>
          <w:lang w:val="pt-PT"/>
        </w:rPr>
        <w:t xml:space="preserve"> </w:t>
      </w:r>
      <w:r w:rsidRPr="0090036D">
        <w:rPr>
          <w:rFonts w:ascii="Arial" w:hAnsi="Arial" w:cs="Arial"/>
          <w:sz w:val="22"/>
          <w:szCs w:val="22"/>
          <w:lang w:val="pt-PT"/>
        </w:rPr>
        <w:t>€</w: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10.2</w:t>
      </w:r>
      <w:r w:rsidR="0090036D">
        <w:rPr>
          <w:rFonts w:ascii="Arial" w:hAnsi="Arial" w:cs="Arial"/>
          <w:b/>
          <w:sz w:val="22"/>
          <w:szCs w:val="22"/>
          <w:lang w:val="pt-PT"/>
        </w:rPr>
        <w:t>.</w:t>
      </w:r>
      <w:r w:rsidRPr="0090036D">
        <w:rPr>
          <w:rFonts w:ascii="Arial" w:hAnsi="Arial" w:cs="Arial"/>
          <w:sz w:val="22"/>
          <w:szCs w:val="22"/>
          <w:lang w:val="pt-PT"/>
        </w:rPr>
        <w:tab/>
        <w:t>810</w:t>
      </w:r>
      <w:r w:rsidR="0090036D">
        <w:rPr>
          <w:rFonts w:ascii="Arial" w:hAnsi="Arial" w:cs="Arial"/>
          <w:sz w:val="22"/>
          <w:szCs w:val="22"/>
          <w:lang w:val="pt-PT"/>
        </w:rPr>
        <w:t xml:space="preserve"> </w:t>
      </w:r>
      <w:r w:rsidRPr="0090036D">
        <w:rPr>
          <w:rFonts w:ascii="Arial" w:hAnsi="Arial" w:cs="Arial"/>
          <w:sz w:val="22"/>
          <w:szCs w:val="22"/>
          <w:lang w:val="pt-PT"/>
        </w:rPr>
        <w:t>€</w: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10.3.</w:t>
      </w:r>
      <w:r w:rsidRPr="0090036D">
        <w:rPr>
          <w:rFonts w:ascii="Arial" w:hAnsi="Arial" w:cs="Arial"/>
          <w:sz w:val="22"/>
          <w:szCs w:val="22"/>
          <w:lang w:val="pt-PT"/>
        </w:rPr>
        <w:tab/>
        <w:t>729</w:t>
      </w:r>
      <w:r w:rsidR="0090036D">
        <w:rPr>
          <w:rFonts w:ascii="Arial" w:hAnsi="Arial" w:cs="Arial"/>
          <w:sz w:val="22"/>
          <w:szCs w:val="22"/>
          <w:lang w:val="pt-PT"/>
        </w:rPr>
        <w:t xml:space="preserve"> </w:t>
      </w:r>
      <w:r w:rsidRPr="0090036D">
        <w:rPr>
          <w:rFonts w:ascii="Arial" w:hAnsi="Arial" w:cs="Arial"/>
          <w:sz w:val="22"/>
          <w:szCs w:val="22"/>
          <w:lang w:val="pt-PT"/>
        </w:rPr>
        <w:t>€</w:t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="0090036D">
        <w:rPr>
          <w:rFonts w:ascii="Arial" w:hAnsi="Arial" w:cs="Arial"/>
          <w:sz w:val="22"/>
          <w:szCs w:val="22"/>
          <w:lang w:val="pt-PT"/>
        </w:rPr>
        <w:tab/>
      </w:r>
      <w:r w:rsidRPr="0090036D">
        <w:rPr>
          <w:rFonts w:ascii="Arial" w:hAnsi="Arial" w:cs="Arial"/>
          <w:b/>
          <w:sz w:val="22"/>
          <w:szCs w:val="22"/>
          <w:lang w:val="pt-PT"/>
        </w:rPr>
        <w:t>10.4.</w:t>
      </w:r>
      <w:r w:rsidRPr="0090036D">
        <w:rPr>
          <w:rFonts w:ascii="Arial" w:hAnsi="Arial" w:cs="Arial"/>
          <w:sz w:val="22"/>
          <w:szCs w:val="22"/>
          <w:lang w:val="pt-PT"/>
        </w:rPr>
        <w:tab/>
        <w:t>65</w:t>
      </w:r>
      <w:r w:rsidR="00CE6B7F">
        <w:rPr>
          <w:rFonts w:ascii="Arial" w:hAnsi="Arial" w:cs="Arial"/>
          <w:sz w:val="22"/>
          <w:szCs w:val="22"/>
          <w:lang w:val="pt-PT"/>
        </w:rPr>
        <w:t>6</w:t>
      </w:r>
      <w:r w:rsidRPr="0090036D">
        <w:rPr>
          <w:rFonts w:ascii="Arial" w:hAnsi="Arial" w:cs="Arial"/>
          <w:sz w:val="22"/>
          <w:szCs w:val="22"/>
          <w:lang w:val="pt-PT"/>
        </w:rPr>
        <w:t>,10</w:t>
      </w:r>
      <w:r w:rsidR="0090036D">
        <w:rPr>
          <w:rFonts w:ascii="Arial" w:hAnsi="Arial" w:cs="Arial"/>
          <w:sz w:val="22"/>
          <w:szCs w:val="22"/>
          <w:lang w:val="pt-PT"/>
        </w:rPr>
        <w:t xml:space="preserve"> </w:t>
      </w:r>
      <w:r w:rsidRPr="0090036D">
        <w:rPr>
          <w:rFonts w:ascii="Arial" w:hAnsi="Arial" w:cs="Arial"/>
          <w:sz w:val="22"/>
          <w:szCs w:val="22"/>
          <w:lang w:val="pt-PT"/>
        </w:rPr>
        <w:t>€</w:t>
      </w:r>
    </w:p>
    <w:sectPr w:rsidR="0017278B" w:rsidRPr="0090036D" w:rsidSect="004139DE">
      <w:headerReference w:type="even" r:id="rId74"/>
      <w:headerReference w:type="default" r:id="rId75"/>
      <w:headerReference w:type="first" r:id="rId7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F4A" w:rsidRDefault="00926F4A" w:rsidP="00D177B5">
      <w:pPr>
        <w:spacing w:after="0" w:line="240" w:lineRule="auto"/>
      </w:pPr>
      <w:r>
        <w:separator/>
      </w:r>
    </w:p>
  </w:endnote>
  <w:endnote w:type="continuationSeparator" w:id="0">
    <w:p w:rsidR="00926F4A" w:rsidRDefault="00926F4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F4A" w:rsidRDefault="00926F4A" w:rsidP="00D177B5">
      <w:pPr>
        <w:spacing w:after="0" w:line="240" w:lineRule="auto"/>
      </w:pPr>
      <w:r>
        <w:separator/>
      </w:r>
    </w:p>
  </w:footnote>
  <w:footnote w:type="continuationSeparator" w:id="0">
    <w:p w:rsidR="00926F4A" w:rsidRDefault="00926F4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preparação para o teste </w:t>
    </w:r>
    <w:r w:rsidR="00AD2AD0">
      <w:rPr>
        <w:spacing w:val="0"/>
        <w:sz w:val="20"/>
        <w:szCs w:val="20"/>
        <w:lang w:val="pt-PT"/>
      </w:rPr>
      <w:t>3</w:t>
    </w:r>
    <w:r w:rsidR="004F62FA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07ACA" w:rsidRPr="004F62FA" w:rsidRDefault="00107ACA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Default="00B30615">
    <w:pPr>
      <w:pStyle w:val="Cabealho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07ACA" w:rsidRPr="004F62FA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Ficha de preparação para o teste </w:t>
                </w:r>
                <w:r w:rsidR="00AD2AD0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</w:p>
              <w:p w:rsidR="00107ACA" w:rsidRPr="008F1141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F4332D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4F62F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F62FA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07ACA" w:rsidRPr="0005099D" w:rsidRDefault="00107ACA" w:rsidP="004139DE"/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2310B"/>
    <w:multiLevelType w:val="multilevel"/>
    <w:tmpl w:val="45067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4585F3C"/>
    <w:multiLevelType w:val="hybridMultilevel"/>
    <w:tmpl w:val="D39E15C0"/>
    <w:lvl w:ilvl="0" w:tplc="B51C97F4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65FF3A0B"/>
    <w:multiLevelType w:val="hybridMultilevel"/>
    <w:tmpl w:val="B2FE3188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30B71"/>
    <w:multiLevelType w:val="multilevel"/>
    <w:tmpl w:val="633C7C2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0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8105B"/>
    <w:rsid w:val="000C37B1"/>
    <w:rsid w:val="000F3806"/>
    <w:rsid w:val="000F5C16"/>
    <w:rsid w:val="00107ACA"/>
    <w:rsid w:val="00130517"/>
    <w:rsid w:val="0017278B"/>
    <w:rsid w:val="001D02EF"/>
    <w:rsid w:val="00241938"/>
    <w:rsid w:val="00266005"/>
    <w:rsid w:val="00271F71"/>
    <w:rsid w:val="0028740E"/>
    <w:rsid w:val="002A1042"/>
    <w:rsid w:val="002E1D0B"/>
    <w:rsid w:val="003012AD"/>
    <w:rsid w:val="003249C5"/>
    <w:rsid w:val="00360BC9"/>
    <w:rsid w:val="0036406B"/>
    <w:rsid w:val="003727FD"/>
    <w:rsid w:val="003B2B37"/>
    <w:rsid w:val="003F4EC2"/>
    <w:rsid w:val="003F5A65"/>
    <w:rsid w:val="0040597E"/>
    <w:rsid w:val="004139DE"/>
    <w:rsid w:val="00433136"/>
    <w:rsid w:val="00452DC1"/>
    <w:rsid w:val="00454685"/>
    <w:rsid w:val="004602AB"/>
    <w:rsid w:val="00476446"/>
    <w:rsid w:val="00481F6E"/>
    <w:rsid w:val="00493BAA"/>
    <w:rsid w:val="004C44FD"/>
    <w:rsid w:val="004D0B7B"/>
    <w:rsid w:val="004D23F5"/>
    <w:rsid w:val="004F62FA"/>
    <w:rsid w:val="00524224"/>
    <w:rsid w:val="00560EC5"/>
    <w:rsid w:val="00596566"/>
    <w:rsid w:val="005E1CF5"/>
    <w:rsid w:val="006007F1"/>
    <w:rsid w:val="00627293"/>
    <w:rsid w:val="00635956"/>
    <w:rsid w:val="00653546"/>
    <w:rsid w:val="0068047B"/>
    <w:rsid w:val="006A50CF"/>
    <w:rsid w:val="006A59C6"/>
    <w:rsid w:val="006C3C18"/>
    <w:rsid w:val="006D4D88"/>
    <w:rsid w:val="00715D47"/>
    <w:rsid w:val="00751EFB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02E5B"/>
    <w:rsid w:val="00871045"/>
    <w:rsid w:val="008A2AB8"/>
    <w:rsid w:val="008D37EE"/>
    <w:rsid w:val="0090036D"/>
    <w:rsid w:val="00926F4A"/>
    <w:rsid w:val="00941692"/>
    <w:rsid w:val="009519C0"/>
    <w:rsid w:val="009559C7"/>
    <w:rsid w:val="00960394"/>
    <w:rsid w:val="0097735E"/>
    <w:rsid w:val="009C00AC"/>
    <w:rsid w:val="009C2ABF"/>
    <w:rsid w:val="009E04ED"/>
    <w:rsid w:val="00A115C4"/>
    <w:rsid w:val="00A25439"/>
    <w:rsid w:val="00A515FC"/>
    <w:rsid w:val="00A9762C"/>
    <w:rsid w:val="00AC74EF"/>
    <w:rsid w:val="00AD2AD0"/>
    <w:rsid w:val="00B108B4"/>
    <w:rsid w:val="00B1188B"/>
    <w:rsid w:val="00B239FF"/>
    <w:rsid w:val="00B30615"/>
    <w:rsid w:val="00B35244"/>
    <w:rsid w:val="00B50C52"/>
    <w:rsid w:val="00B514FB"/>
    <w:rsid w:val="00B93270"/>
    <w:rsid w:val="00BA4776"/>
    <w:rsid w:val="00BB57A9"/>
    <w:rsid w:val="00BB77A9"/>
    <w:rsid w:val="00BD67A7"/>
    <w:rsid w:val="00BE0AAD"/>
    <w:rsid w:val="00BE18BB"/>
    <w:rsid w:val="00BE6E70"/>
    <w:rsid w:val="00BF5DA5"/>
    <w:rsid w:val="00C23320"/>
    <w:rsid w:val="00C34871"/>
    <w:rsid w:val="00C615BE"/>
    <w:rsid w:val="00CC02D8"/>
    <w:rsid w:val="00CC6822"/>
    <w:rsid w:val="00CE6B7F"/>
    <w:rsid w:val="00D177B5"/>
    <w:rsid w:val="00D32862"/>
    <w:rsid w:val="00D40A85"/>
    <w:rsid w:val="00D548EA"/>
    <w:rsid w:val="00D62E7B"/>
    <w:rsid w:val="00DC5B66"/>
    <w:rsid w:val="00E1561C"/>
    <w:rsid w:val="00E70E42"/>
    <w:rsid w:val="00E755D9"/>
    <w:rsid w:val="00EE0E1E"/>
    <w:rsid w:val="00F007C4"/>
    <w:rsid w:val="00F1013F"/>
    <w:rsid w:val="00F363B7"/>
    <w:rsid w:val="00F4332D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3.wmf"/><Relationship Id="rId76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png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header" Target="header1.xml"/><Relationship Id="rId79" Type="http://schemas.microsoft.com/office/2007/relationships/stylesWithEffects" Target="stylesWithEffects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5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20.png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1.bin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png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7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1610C-5D35-464C-95D0-75AB5818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140</TotalTime>
  <Pages>1</Pages>
  <Words>383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13</cp:revision>
  <cp:lastPrinted>2013-05-30T14:25:00Z</cp:lastPrinted>
  <dcterms:created xsi:type="dcterms:W3CDTF">2013-05-20T15:28:00Z</dcterms:created>
  <dcterms:modified xsi:type="dcterms:W3CDTF">2016-10-27T16:40:00Z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