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9C4" w:rsidRPr="00FA0068" w:rsidRDefault="00ED59C4" w:rsidP="00662EE1">
      <w:pPr>
        <w:pStyle w:val="QUESTAO1"/>
        <w:tabs>
          <w:tab w:val="clear" w:pos="113"/>
          <w:tab w:val="left" w:pos="142"/>
          <w:tab w:val="left" w:pos="567"/>
        </w:tabs>
        <w:spacing w:before="0" w:afterLines="60" w:after="144" w:line="276" w:lineRule="auto"/>
        <w:ind w:left="142" w:firstLine="0"/>
        <w:rPr>
          <w:sz w:val="22"/>
          <w:szCs w:val="22"/>
        </w:rPr>
      </w:pPr>
      <w:bookmarkStart w:id="0" w:name="_GoBack"/>
      <w:bookmarkEnd w:id="0"/>
    </w:p>
    <w:p w:rsidR="00B46124" w:rsidRPr="00FA0068" w:rsidRDefault="00ED59C4" w:rsidP="00F71F4E">
      <w:pPr>
        <w:pStyle w:val="QUESTAO1"/>
        <w:numPr>
          <w:ilvl w:val="0"/>
          <w:numId w:val="2"/>
        </w:numPr>
        <w:tabs>
          <w:tab w:val="clear" w:pos="113"/>
          <w:tab w:val="left" w:pos="142"/>
          <w:tab w:val="left" w:pos="567"/>
        </w:tabs>
        <w:spacing w:before="0" w:line="480" w:lineRule="auto"/>
        <w:rPr>
          <w:sz w:val="22"/>
          <w:szCs w:val="22"/>
        </w:rPr>
      </w:pPr>
      <w:r w:rsidRPr="00FA0068">
        <w:rPr>
          <w:sz w:val="22"/>
          <w:szCs w:val="22"/>
        </w:rPr>
        <w:t>Constrói um gráfico de barras com os dados</w:t>
      </w:r>
      <w:r w:rsidR="00552782" w:rsidRPr="00552782">
        <w:rPr>
          <w:sz w:val="22"/>
          <w:szCs w:val="22"/>
        </w:rPr>
        <w:t xml:space="preserve"> </w:t>
      </w:r>
      <w:r w:rsidR="00552782" w:rsidRPr="00FA0068">
        <w:rPr>
          <w:sz w:val="22"/>
          <w:szCs w:val="22"/>
        </w:rPr>
        <w:t>seguintes</w:t>
      </w:r>
      <w:r w:rsidR="00316FBE">
        <w:rPr>
          <w:sz w:val="22"/>
          <w:szCs w:val="22"/>
        </w:rPr>
        <w:t>.</w:t>
      </w:r>
    </w:p>
    <w:p w:rsidR="00F85AD2" w:rsidRPr="00FA0068" w:rsidRDefault="00F85AD2" w:rsidP="00F85AD2">
      <w:pPr>
        <w:pStyle w:val="QUESTAO1"/>
        <w:tabs>
          <w:tab w:val="clear" w:pos="113"/>
          <w:tab w:val="left" w:pos="142"/>
          <w:tab w:val="left" w:pos="567"/>
        </w:tabs>
        <w:spacing w:before="0" w:line="480" w:lineRule="auto"/>
        <w:ind w:left="577" w:firstLine="0"/>
        <w:rPr>
          <w:b/>
          <w:sz w:val="22"/>
          <w:szCs w:val="22"/>
        </w:rPr>
      </w:pPr>
      <w:r w:rsidRPr="00FA0068">
        <w:rPr>
          <w:sz w:val="22"/>
          <w:szCs w:val="22"/>
        </w:rPr>
        <w:tab/>
      </w:r>
      <w:r w:rsidRPr="00FA0068">
        <w:rPr>
          <w:sz w:val="22"/>
          <w:szCs w:val="22"/>
        </w:rPr>
        <w:tab/>
      </w:r>
      <w:r w:rsidRPr="00FA0068">
        <w:rPr>
          <w:sz w:val="22"/>
          <w:szCs w:val="22"/>
        </w:rPr>
        <w:tab/>
      </w:r>
      <w:r w:rsidRPr="00FA0068">
        <w:rPr>
          <w:sz w:val="22"/>
          <w:szCs w:val="22"/>
        </w:rPr>
        <w:tab/>
      </w:r>
      <w:r w:rsidRPr="00FA0068">
        <w:rPr>
          <w:sz w:val="22"/>
          <w:szCs w:val="22"/>
        </w:rPr>
        <w:tab/>
      </w:r>
      <w:r w:rsidRPr="00FA0068">
        <w:rPr>
          <w:b/>
          <w:sz w:val="22"/>
          <w:szCs w:val="22"/>
        </w:rPr>
        <w:t>Classificação a Matemática do 5.</w:t>
      </w:r>
      <w:r w:rsidRPr="00FA0068">
        <w:rPr>
          <w:rFonts w:ascii="Symbol" w:hAnsi="Symbol"/>
          <w:b/>
          <w:sz w:val="22"/>
          <w:szCs w:val="22"/>
        </w:rPr>
        <w:t></w:t>
      </w:r>
      <w:r w:rsidRPr="00FA0068">
        <w:rPr>
          <w:b/>
          <w:i/>
          <w:sz w:val="22"/>
          <w:szCs w:val="22"/>
        </w:rPr>
        <w:t>B</w:t>
      </w:r>
    </w:p>
    <w:tbl>
      <w:tblPr>
        <w:tblW w:w="4323" w:type="dxa"/>
        <w:tblInd w:w="30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  <w:gridCol w:w="393"/>
      </w:tblGrid>
      <w:tr w:rsidR="00ED59C4" w:rsidRPr="00FA0068" w:rsidTr="00ED59C4">
        <w:trPr>
          <w:trHeight w:val="546"/>
        </w:trPr>
        <w:tc>
          <w:tcPr>
            <w:tcW w:w="393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393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393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393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393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2</w:t>
            </w:r>
          </w:p>
        </w:tc>
        <w:tc>
          <w:tcPr>
            <w:tcW w:w="393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5</w:t>
            </w:r>
          </w:p>
        </w:tc>
        <w:tc>
          <w:tcPr>
            <w:tcW w:w="393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5</w:t>
            </w:r>
          </w:p>
        </w:tc>
        <w:tc>
          <w:tcPr>
            <w:tcW w:w="393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4</w:t>
            </w:r>
          </w:p>
        </w:tc>
        <w:tc>
          <w:tcPr>
            <w:tcW w:w="393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393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393" w:type="dxa"/>
            <w:tcBorders>
              <w:top w:val="single" w:sz="8" w:space="0" w:color="0070C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</w:tr>
      <w:tr w:rsidR="00ED59C4" w:rsidRPr="00FA0068" w:rsidTr="00ED59C4">
        <w:trPr>
          <w:trHeight w:val="546"/>
        </w:trPr>
        <w:tc>
          <w:tcPr>
            <w:tcW w:w="393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4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2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2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2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3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4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4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4</w:t>
            </w:r>
          </w:p>
        </w:tc>
        <w:tc>
          <w:tcPr>
            <w:tcW w:w="393" w:type="dxa"/>
            <w:tcBorders>
              <w:top w:val="nil"/>
              <w:left w:val="nil"/>
              <w:bottom w:val="single" w:sz="8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ED59C4" w:rsidRPr="00FA0068" w:rsidRDefault="00ED59C4" w:rsidP="00FA0068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FA0068">
              <w:rPr>
                <w:rFonts w:ascii="Calibri" w:eastAsia="Times New Roman" w:hAnsi="Calibri"/>
                <w:color w:val="000000"/>
                <w:lang w:eastAsia="pt-PT"/>
              </w:rPr>
              <w:t>4</w:t>
            </w:r>
          </w:p>
        </w:tc>
      </w:tr>
    </w:tbl>
    <w:p w:rsidR="00ED59C4" w:rsidRPr="00FA0068" w:rsidRDefault="00ED59C4" w:rsidP="00662EE1">
      <w:pPr>
        <w:pStyle w:val="QUESTAO1"/>
        <w:tabs>
          <w:tab w:val="clear" w:pos="113"/>
          <w:tab w:val="left" w:pos="142"/>
          <w:tab w:val="left" w:pos="567"/>
        </w:tabs>
        <w:spacing w:before="0" w:afterLines="60" w:after="144" w:line="276" w:lineRule="auto"/>
        <w:ind w:left="577" w:firstLine="0"/>
        <w:rPr>
          <w:sz w:val="22"/>
          <w:szCs w:val="22"/>
        </w:rPr>
      </w:pPr>
    </w:p>
    <w:p w:rsidR="00ED59C4" w:rsidRPr="00FA0068" w:rsidRDefault="00ED59C4" w:rsidP="00662EE1">
      <w:pPr>
        <w:pStyle w:val="QUESTAO1"/>
        <w:numPr>
          <w:ilvl w:val="0"/>
          <w:numId w:val="2"/>
        </w:numPr>
        <w:tabs>
          <w:tab w:val="clear" w:pos="113"/>
          <w:tab w:val="left" w:pos="142"/>
          <w:tab w:val="left" w:pos="567"/>
        </w:tabs>
        <w:spacing w:before="0" w:afterLines="60" w:after="144" w:line="276" w:lineRule="auto"/>
        <w:rPr>
          <w:sz w:val="22"/>
          <w:szCs w:val="22"/>
        </w:rPr>
      </w:pPr>
      <w:r w:rsidRPr="00FA0068">
        <w:rPr>
          <w:sz w:val="22"/>
          <w:szCs w:val="22"/>
        </w:rPr>
        <w:t>Observa o gráfico de barras</w:t>
      </w:r>
      <w:r w:rsidR="00552782" w:rsidRPr="00552782">
        <w:rPr>
          <w:sz w:val="22"/>
          <w:szCs w:val="22"/>
        </w:rPr>
        <w:t xml:space="preserve"> </w:t>
      </w:r>
      <w:r w:rsidR="00552782" w:rsidRPr="00FA0068">
        <w:rPr>
          <w:sz w:val="22"/>
          <w:szCs w:val="22"/>
        </w:rPr>
        <w:t>seguinte</w:t>
      </w:r>
      <w:r w:rsidRPr="00FA0068">
        <w:rPr>
          <w:sz w:val="22"/>
          <w:szCs w:val="22"/>
        </w:rPr>
        <w:t>.</w:t>
      </w:r>
    </w:p>
    <w:p w:rsidR="00ED59C4" w:rsidRPr="00FA0068" w:rsidRDefault="00FA0068" w:rsidP="00662EE1">
      <w:pPr>
        <w:pStyle w:val="QUESTAO1"/>
        <w:tabs>
          <w:tab w:val="clear" w:pos="113"/>
          <w:tab w:val="left" w:pos="142"/>
          <w:tab w:val="left" w:pos="567"/>
        </w:tabs>
        <w:spacing w:before="0" w:afterLines="60" w:after="144" w:line="276" w:lineRule="auto"/>
        <w:ind w:left="577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088640" cy="2289810"/>
            <wp:effectExtent l="0" t="0" r="0" b="0"/>
            <wp:docPr id="4" name="Picture 4" descr="\\srv-files1.portoeditora.pt\users$\BG\Restauracao\ndomingues\Desktop\_TRABALHO_\M5FN\05_CD\20124818_CONT_DD2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26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640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9C4" w:rsidRPr="00FA0068" w:rsidRDefault="00FA0068" w:rsidP="00662EE1">
      <w:pPr>
        <w:pStyle w:val="QUESTAO1"/>
        <w:tabs>
          <w:tab w:val="clear" w:pos="113"/>
          <w:tab w:val="left" w:pos="142"/>
          <w:tab w:val="left" w:pos="567"/>
        </w:tabs>
        <w:spacing w:before="0" w:afterLines="60" w:after="144" w:line="276" w:lineRule="auto"/>
        <w:ind w:left="577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72579" cy="1130400"/>
            <wp:effectExtent l="0" t="0" r="0" b="0"/>
            <wp:docPr id="5" name="Picture 5" descr="\\srv-files1.portoeditora.pt\users$\BG\Restauracao\ndomingues\Desktop\_TRABALHO_\M5FN\05_CD\20124818_CONT_F0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F03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7" b="25114"/>
                    <a:stretch/>
                  </pic:blipFill>
                  <pic:spPr bwMode="auto">
                    <a:xfrm>
                      <a:off x="0" y="0"/>
                      <a:ext cx="1072515" cy="1130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130300" cy="1130300"/>
            <wp:effectExtent l="0" t="0" r="0" b="0"/>
            <wp:docPr id="6" name="Picture 6" descr="\\srv-files1.portoeditora.pt\users$\BG\Restauracao\ndomingues\Desktop\_TRABALHO_\M5FN\05_CD\20124818_CONT_F0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F03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46F" w:rsidRPr="00FA0068" w:rsidRDefault="00ED59C4" w:rsidP="00F71F4E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line="480" w:lineRule="auto"/>
        <w:rPr>
          <w:sz w:val="22"/>
          <w:szCs w:val="22"/>
        </w:rPr>
      </w:pPr>
      <w:r w:rsidRPr="00FA0068">
        <w:rPr>
          <w:sz w:val="22"/>
          <w:szCs w:val="22"/>
        </w:rPr>
        <w:t>Quantos bombeiros havia na Região Autónoma dos Açores em 2006?</w:t>
      </w:r>
    </w:p>
    <w:p w:rsidR="00ED59C4" w:rsidRPr="00FA0068" w:rsidRDefault="00ED59C4" w:rsidP="00F71F4E">
      <w:pPr>
        <w:pStyle w:val="QUESTAO1"/>
        <w:tabs>
          <w:tab w:val="clear" w:pos="113"/>
          <w:tab w:val="left" w:pos="425"/>
        </w:tabs>
        <w:spacing w:before="0" w:line="480" w:lineRule="auto"/>
        <w:ind w:left="1419" w:firstLine="0"/>
        <w:rPr>
          <w:sz w:val="22"/>
          <w:szCs w:val="22"/>
        </w:rPr>
      </w:pPr>
      <w:r w:rsidRPr="00FA0068">
        <w:rPr>
          <w:sz w:val="22"/>
          <w:szCs w:val="22"/>
        </w:rPr>
        <w:t>E na Região Autónoma da Madeira?</w:t>
      </w:r>
    </w:p>
    <w:p w:rsidR="00ED59C4" w:rsidRPr="00FA0068" w:rsidRDefault="00ED59C4" w:rsidP="00F71F4E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line="480" w:lineRule="auto"/>
        <w:rPr>
          <w:sz w:val="22"/>
          <w:szCs w:val="22"/>
        </w:rPr>
      </w:pPr>
      <w:r w:rsidRPr="00FA0068">
        <w:rPr>
          <w:sz w:val="22"/>
          <w:szCs w:val="22"/>
        </w:rPr>
        <w:t>Qual é a diferença entre o número de bombeiros remunerados da Região Autónoma da Madeira e na Região Autónoma dos Açores?</w:t>
      </w:r>
    </w:p>
    <w:p w:rsidR="00ED59C4" w:rsidRPr="00FA0068" w:rsidRDefault="00ED59C4" w:rsidP="00F71F4E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line="480" w:lineRule="auto"/>
        <w:rPr>
          <w:sz w:val="22"/>
          <w:szCs w:val="22"/>
        </w:rPr>
      </w:pPr>
      <w:r w:rsidRPr="00FA0068">
        <w:rPr>
          <w:sz w:val="22"/>
          <w:szCs w:val="22"/>
        </w:rPr>
        <w:t>Qual o total de bombeiros remunerados nas duas regiões?</w:t>
      </w:r>
    </w:p>
    <w:p w:rsidR="00ED59C4" w:rsidRPr="00FA0068" w:rsidRDefault="00ED59C4" w:rsidP="00F71F4E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line="480" w:lineRule="auto"/>
        <w:rPr>
          <w:sz w:val="22"/>
          <w:szCs w:val="22"/>
        </w:rPr>
      </w:pPr>
      <w:r w:rsidRPr="00FA0068">
        <w:rPr>
          <w:sz w:val="22"/>
          <w:szCs w:val="22"/>
        </w:rPr>
        <w:t>Na Região Autónoma dos Açores há mais bombeiros do que na Região Autónoma da Madeira.</w:t>
      </w:r>
    </w:p>
    <w:p w:rsidR="00ED59C4" w:rsidRPr="00FA0068" w:rsidRDefault="00ED59C4" w:rsidP="00F71F4E">
      <w:pPr>
        <w:pStyle w:val="QUESTAO1"/>
        <w:tabs>
          <w:tab w:val="clear" w:pos="113"/>
          <w:tab w:val="left" w:pos="425"/>
        </w:tabs>
        <w:spacing w:before="0" w:line="480" w:lineRule="auto"/>
        <w:ind w:left="1419" w:firstLine="0"/>
        <w:rPr>
          <w:sz w:val="22"/>
          <w:szCs w:val="22"/>
        </w:rPr>
      </w:pPr>
      <w:r w:rsidRPr="00FA0068">
        <w:rPr>
          <w:sz w:val="22"/>
          <w:szCs w:val="22"/>
        </w:rPr>
        <w:t>Escreve uma razão que na tua opinião possa justificar esta situação.</w:t>
      </w:r>
    </w:p>
    <w:p w:rsidR="0008146F" w:rsidRPr="00FA0068" w:rsidRDefault="0008146F" w:rsidP="00F71F4E">
      <w:pPr>
        <w:pStyle w:val="QUESTAO1"/>
        <w:tabs>
          <w:tab w:val="clear" w:pos="113"/>
          <w:tab w:val="left" w:pos="425"/>
        </w:tabs>
        <w:spacing w:before="0" w:line="480" w:lineRule="auto"/>
        <w:ind w:left="284" w:hanging="284"/>
        <w:rPr>
          <w:b/>
          <w:color w:val="FF0000"/>
          <w:sz w:val="22"/>
          <w:szCs w:val="22"/>
        </w:rPr>
      </w:pPr>
    </w:p>
    <w:p w:rsidR="00F71F4E" w:rsidRPr="00FA0068" w:rsidRDefault="00F71F4E" w:rsidP="00D922AA">
      <w:pPr>
        <w:pStyle w:val="QUESTAO1"/>
        <w:tabs>
          <w:tab w:val="clear" w:pos="113"/>
          <w:tab w:val="left" w:pos="425"/>
        </w:tabs>
        <w:spacing w:before="0" w:after="12" w:line="276" w:lineRule="auto"/>
        <w:ind w:left="284" w:hanging="284"/>
        <w:rPr>
          <w:b/>
          <w:sz w:val="22"/>
          <w:szCs w:val="22"/>
        </w:rPr>
      </w:pPr>
      <w:r w:rsidRPr="00FA0068">
        <w:rPr>
          <w:b/>
          <w:sz w:val="22"/>
          <w:szCs w:val="22"/>
        </w:rPr>
        <w:lastRenderedPageBreak/>
        <w:t>1.</w:t>
      </w:r>
    </w:p>
    <w:p w:rsidR="00F71F4E" w:rsidRPr="00FA0068" w:rsidRDefault="00FA0068" w:rsidP="00F71F4E">
      <w:pPr>
        <w:pStyle w:val="2-Corpodetexto"/>
        <w:spacing w:line="240" w:lineRule="auto"/>
        <w:ind w:left="567" w:hanging="567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110230" cy="1850390"/>
            <wp:effectExtent l="0" t="0" r="0" b="0"/>
            <wp:docPr id="7" name="Picture 7" descr="\\srv-files1.portoeditora.pt\users$\BG\Restauracao\ndomingues\Desktop\_TRABALHO_\M5FN\05_CD\20124818_CONT_DD2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DD26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230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1F4E" w:rsidRPr="00FA0068" w:rsidRDefault="00F71F4E" w:rsidP="00F71F4E">
      <w:pPr>
        <w:pStyle w:val="2-Corpodetexto"/>
        <w:ind w:left="567" w:hanging="567"/>
        <w:rPr>
          <w:rFonts w:ascii="Arial" w:hAnsi="Arial" w:cs="Arial"/>
          <w:color w:val="000000" w:themeColor="text1"/>
          <w:sz w:val="22"/>
          <w:szCs w:val="22"/>
        </w:rPr>
      </w:pPr>
      <w:r w:rsidRPr="00FA0068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>2.1.</w:t>
      </w:r>
      <w:r w:rsidRPr="00FA0068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ab/>
      </w:r>
      <w:r w:rsidRPr="00FA0068">
        <w:rPr>
          <w:rFonts w:ascii="Arial" w:hAnsi="Arial" w:cs="Arial"/>
          <w:color w:val="000000" w:themeColor="text1"/>
          <w:sz w:val="22"/>
          <w:szCs w:val="22"/>
        </w:rPr>
        <w:t>Nos Açores havia 965 bombeiros em 2006.</w:t>
      </w:r>
    </w:p>
    <w:p w:rsidR="00F71F4E" w:rsidRPr="00FA0068" w:rsidRDefault="00F71F4E" w:rsidP="00F71F4E">
      <w:pPr>
        <w:pStyle w:val="2-Corpodetexto"/>
        <w:ind w:left="567" w:hanging="567"/>
        <w:rPr>
          <w:rFonts w:ascii="Arial" w:hAnsi="Arial" w:cs="Arial"/>
          <w:color w:val="000000" w:themeColor="text1"/>
          <w:sz w:val="22"/>
          <w:szCs w:val="22"/>
        </w:rPr>
      </w:pPr>
      <w:r w:rsidRPr="00FA0068">
        <w:rPr>
          <w:rFonts w:ascii="Arial" w:hAnsi="Arial" w:cs="Arial"/>
          <w:color w:val="000000" w:themeColor="text1"/>
          <w:sz w:val="22"/>
          <w:szCs w:val="22"/>
        </w:rPr>
        <w:tab/>
        <w:t>Na Madeira havia 824 bombeiros em 2006.</w:t>
      </w:r>
    </w:p>
    <w:p w:rsidR="00F71F4E" w:rsidRPr="00FA0068" w:rsidRDefault="00F71F4E" w:rsidP="00F71F4E">
      <w:pPr>
        <w:pStyle w:val="2-Corpodetexto"/>
        <w:ind w:left="567" w:hanging="567"/>
        <w:rPr>
          <w:rFonts w:ascii="Arial" w:hAnsi="Arial" w:cs="Arial"/>
          <w:color w:val="000000" w:themeColor="text1"/>
          <w:sz w:val="22"/>
          <w:szCs w:val="22"/>
        </w:rPr>
      </w:pPr>
      <w:r w:rsidRPr="00FA0068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>2.2.</w:t>
      </w:r>
      <w:r w:rsidRPr="00FA0068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ab/>
      </w:r>
      <w:r w:rsidRPr="00FA0068">
        <w:rPr>
          <w:rFonts w:ascii="Arial" w:hAnsi="Arial" w:cs="Arial"/>
          <w:color w:val="000000" w:themeColor="text1"/>
          <w:sz w:val="22"/>
          <w:szCs w:val="22"/>
        </w:rPr>
        <w:t>250.</w:t>
      </w:r>
    </w:p>
    <w:p w:rsidR="00F71F4E" w:rsidRPr="00FA0068" w:rsidRDefault="00F71F4E" w:rsidP="00F71F4E">
      <w:pPr>
        <w:pStyle w:val="2-Corpodetexto"/>
        <w:ind w:left="567" w:hanging="567"/>
        <w:rPr>
          <w:rFonts w:ascii="Arial" w:hAnsi="Arial" w:cs="Arial"/>
          <w:color w:val="000000" w:themeColor="text1"/>
          <w:sz w:val="22"/>
          <w:szCs w:val="22"/>
        </w:rPr>
      </w:pPr>
      <w:r w:rsidRPr="00FA0068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>2.3.</w:t>
      </w:r>
      <w:r w:rsidRPr="00FA0068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ab/>
      </w:r>
      <w:r w:rsidRPr="00FA0068">
        <w:rPr>
          <w:rFonts w:ascii="Arial" w:hAnsi="Arial" w:cs="Arial"/>
          <w:color w:val="000000" w:themeColor="text1"/>
          <w:sz w:val="22"/>
          <w:szCs w:val="22"/>
        </w:rPr>
        <w:t>704.</w:t>
      </w:r>
    </w:p>
    <w:p w:rsidR="00F71F4E" w:rsidRPr="00FA0068" w:rsidRDefault="00F71F4E" w:rsidP="00552782">
      <w:pPr>
        <w:pStyle w:val="2-Corpodetexto"/>
        <w:ind w:left="567" w:hanging="567"/>
        <w:rPr>
          <w:rFonts w:ascii="Arial" w:hAnsi="Arial" w:cs="Arial"/>
          <w:color w:val="000000" w:themeColor="text1"/>
          <w:sz w:val="22"/>
          <w:szCs w:val="22"/>
        </w:rPr>
      </w:pPr>
      <w:r w:rsidRPr="00FA0068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>2.4.</w:t>
      </w:r>
      <w:r w:rsidRPr="00FA0068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ab/>
      </w:r>
      <w:r w:rsidR="00552782">
        <w:rPr>
          <w:rFonts w:ascii="Arial" w:hAnsi="Arial" w:cs="Arial"/>
          <w:color w:val="000000" w:themeColor="text1"/>
          <w:sz w:val="22"/>
          <w:szCs w:val="22"/>
        </w:rPr>
        <w:t>Provavelmente</w:t>
      </w:r>
      <w:proofErr w:type="gramStart"/>
      <w:r w:rsidR="00552782">
        <w:rPr>
          <w:rFonts w:ascii="Arial" w:hAnsi="Arial" w:cs="Arial"/>
          <w:color w:val="000000" w:themeColor="text1"/>
          <w:sz w:val="22"/>
          <w:szCs w:val="22"/>
        </w:rPr>
        <w:t>,</w:t>
      </w:r>
      <w:proofErr w:type="gramEnd"/>
      <w:r w:rsidR="00552782">
        <w:rPr>
          <w:rFonts w:ascii="Arial" w:hAnsi="Arial" w:cs="Arial"/>
          <w:color w:val="000000" w:themeColor="text1"/>
          <w:sz w:val="22"/>
          <w:szCs w:val="22"/>
        </w:rPr>
        <w:t xml:space="preserve"> deve-se ao facto do arquipélago dos Açores ter mais ilhas do que o arquipélago da Madeira</w:t>
      </w:r>
      <w:r w:rsidRPr="00FA0068">
        <w:rPr>
          <w:rFonts w:ascii="Arial" w:hAnsi="Arial" w:cs="Arial"/>
          <w:color w:val="000000" w:themeColor="text1"/>
          <w:sz w:val="22"/>
          <w:szCs w:val="22"/>
        </w:rPr>
        <w:t>.</w:t>
      </w:r>
    </w:p>
    <w:sectPr w:rsidR="00F71F4E" w:rsidRPr="00FA0068" w:rsidSect="004C44FD">
      <w:headerReference w:type="even" r:id="rId12"/>
      <w:headerReference w:type="default" r:id="rId1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3FB" w:rsidRDefault="002F73FB" w:rsidP="00D177B5">
      <w:pPr>
        <w:spacing w:after="0" w:line="240" w:lineRule="auto"/>
      </w:pPr>
      <w:r>
        <w:separator/>
      </w:r>
    </w:p>
  </w:endnote>
  <w:endnote w:type="continuationSeparator" w:id="0">
    <w:p w:rsidR="002F73FB" w:rsidRDefault="002F73F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3FB" w:rsidRDefault="002F73FB" w:rsidP="00D177B5">
      <w:pPr>
        <w:spacing w:after="0" w:line="240" w:lineRule="auto"/>
      </w:pPr>
      <w:r>
        <w:separator/>
      </w:r>
    </w:p>
  </w:footnote>
  <w:footnote w:type="continuationSeparator" w:id="0">
    <w:p w:rsidR="002F73FB" w:rsidRDefault="002F73F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605CD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ED59C4">
      <w:rPr>
        <w:spacing w:val="0"/>
        <w:sz w:val="20"/>
        <w:szCs w:val="20"/>
        <w:lang w:val="pt-PT"/>
      </w:rPr>
      <w:t>6</w:t>
    </w:r>
    <w:r w:rsidR="001A4721">
      <w:rPr>
        <w:spacing w:val="0"/>
        <w:sz w:val="20"/>
        <w:szCs w:val="20"/>
        <w:lang w:val="pt-PT"/>
      </w:rPr>
      <w:t>.2.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704D2F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605CD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704D2F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5245735</wp:posOffset>
          </wp:positionH>
          <wp:positionV relativeFrom="paragraph">
            <wp:posOffset>-123825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62EE1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605CDF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B4612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ED59C4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B3178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62EE1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662EE1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FA006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F85AD2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F85AD2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FA006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FA006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497508F"/>
    <w:multiLevelType w:val="multilevel"/>
    <w:tmpl w:val="62BC4860"/>
    <w:lvl w:ilvl="0">
      <w:start w:val="1"/>
      <w:numFmt w:val="decimal"/>
      <w:lvlText w:val="%1."/>
      <w:lvlJc w:val="left"/>
      <w:pPr>
        <w:ind w:left="577" w:hanging="43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19" w:hanging="7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B23"/>
    <w:rsid w:val="00022A97"/>
    <w:rsid w:val="00070217"/>
    <w:rsid w:val="0008146F"/>
    <w:rsid w:val="000C37B1"/>
    <w:rsid w:val="000D0DBA"/>
    <w:rsid w:val="000F3806"/>
    <w:rsid w:val="000F5C16"/>
    <w:rsid w:val="00113F13"/>
    <w:rsid w:val="00130517"/>
    <w:rsid w:val="00140A26"/>
    <w:rsid w:val="001A4721"/>
    <w:rsid w:val="001E479D"/>
    <w:rsid w:val="00241938"/>
    <w:rsid w:val="00256A42"/>
    <w:rsid w:val="00266005"/>
    <w:rsid w:val="00271F71"/>
    <w:rsid w:val="00275CFB"/>
    <w:rsid w:val="002A1042"/>
    <w:rsid w:val="002D205F"/>
    <w:rsid w:val="002F73FB"/>
    <w:rsid w:val="003012AD"/>
    <w:rsid w:val="00316FBE"/>
    <w:rsid w:val="00360BC9"/>
    <w:rsid w:val="0036406B"/>
    <w:rsid w:val="00366E17"/>
    <w:rsid w:val="00367E63"/>
    <w:rsid w:val="00391A32"/>
    <w:rsid w:val="003F5A65"/>
    <w:rsid w:val="00405452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52782"/>
    <w:rsid w:val="00560EC5"/>
    <w:rsid w:val="00596566"/>
    <w:rsid w:val="005A5EA8"/>
    <w:rsid w:val="005E1CF5"/>
    <w:rsid w:val="006007F1"/>
    <w:rsid w:val="00605CDF"/>
    <w:rsid w:val="00627293"/>
    <w:rsid w:val="00637CEB"/>
    <w:rsid w:val="00653546"/>
    <w:rsid w:val="00662EE1"/>
    <w:rsid w:val="006957FA"/>
    <w:rsid w:val="006A50CF"/>
    <w:rsid w:val="006A59C6"/>
    <w:rsid w:val="006C3C18"/>
    <w:rsid w:val="006D16FD"/>
    <w:rsid w:val="006D4D88"/>
    <w:rsid w:val="00704D2F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20B13"/>
    <w:rsid w:val="00871045"/>
    <w:rsid w:val="0091088F"/>
    <w:rsid w:val="009519C0"/>
    <w:rsid w:val="009559C7"/>
    <w:rsid w:val="00960394"/>
    <w:rsid w:val="00967C42"/>
    <w:rsid w:val="0098245D"/>
    <w:rsid w:val="009C2ABF"/>
    <w:rsid w:val="009E04ED"/>
    <w:rsid w:val="00A115C4"/>
    <w:rsid w:val="00A25439"/>
    <w:rsid w:val="00A2569A"/>
    <w:rsid w:val="00A41C3D"/>
    <w:rsid w:val="00A963FE"/>
    <w:rsid w:val="00AB5DC9"/>
    <w:rsid w:val="00AC74EF"/>
    <w:rsid w:val="00B108B4"/>
    <w:rsid w:val="00B24FB5"/>
    <w:rsid w:val="00B35244"/>
    <w:rsid w:val="00B46124"/>
    <w:rsid w:val="00B50C52"/>
    <w:rsid w:val="00B514FB"/>
    <w:rsid w:val="00B90E1C"/>
    <w:rsid w:val="00BA4776"/>
    <w:rsid w:val="00BB57A9"/>
    <w:rsid w:val="00BB77A9"/>
    <w:rsid w:val="00BC71F5"/>
    <w:rsid w:val="00BD1133"/>
    <w:rsid w:val="00BE0AAD"/>
    <w:rsid w:val="00BE18BB"/>
    <w:rsid w:val="00BE6E70"/>
    <w:rsid w:val="00BF14DC"/>
    <w:rsid w:val="00BF5DA5"/>
    <w:rsid w:val="00C23320"/>
    <w:rsid w:val="00C34871"/>
    <w:rsid w:val="00C615BE"/>
    <w:rsid w:val="00CC6822"/>
    <w:rsid w:val="00CD309E"/>
    <w:rsid w:val="00D177B5"/>
    <w:rsid w:val="00D36A02"/>
    <w:rsid w:val="00D62E7B"/>
    <w:rsid w:val="00D922AA"/>
    <w:rsid w:val="00DC5B66"/>
    <w:rsid w:val="00DD55DD"/>
    <w:rsid w:val="00DE5F87"/>
    <w:rsid w:val="00DF590E"/>
    <w:rsid w:val="00E1561C"/>
    <w:rsid w:val="00E70E42"/>
    <w:rsid w:val="00E71021"/>
    <w:rsid w:val="00E755D9"/>
    <w:rsid w:val="00E94EF0"/>
    <w:rsid w:val="00ED3BF0"/>
    <w:rsid w:val="00ED59C4"/>
    <w:rsid w:val="00EE0E1E"/>
    <w:rsid w:val="00F007C4"/>
    <w:rsid w:val="00F1013F"/>
    <w:rsid w:val="00F363B7"/>
    <w:rsid w:val="00F4791F"/>
    <w:rsid w:val="00F5791C"/>
    <w:rsid w:val="00F71F4E"/>
    <w:rsid w:val="00F77632"/>
    <w:rsid w:val="00F804DC"/>
    <w:rsid w:val="00F85AD2"/>
    <w:rsid w:val="00FA0068"/>
    <w:rsid w:val="00FA19DC"/>
    <w:rsid w:val="00FB3178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D1133"/>
    <w:pPr>
      <w:ind w:left="720"/>
      <w:contextualSpacing/>
    </w:pPr>
  </w:style>
  <w:style w:type="paragraph" w:customStyle="1" w:styleId="2-Corpodetexto">
    <w:name w:val="2 - Corpo de texto"/>
    <w:basedOn w:val="Normal"/>
    <w:link w:val="2-CorpodetextoChar"/>
    <w:qFormat/>
    <w:rsid w:val="00F71F4E"/>
    <w:pPr>
      <w:tabs>
        <w:tab w:val="left" w:pos="1134"/>
        <w:tab w:val="left" w:pos="1985"/>
      </w:tabs>
      <w:spacing w:after="0" w:line="312" w:lineRule="auto"/>
      <w:ind w:left="284" w:hanging="284"/>
    </w:pPr>
    <w:rPr>
      <w:rFonts w:ascii="Times New Roman" w:eastAsia="Times New Roman" w:hAnsi="Times New Roman"/>
      <w:sz w:val="17"/>
      <w:szCs w:val="14"/>
    </w:rPr>
  </w:style>
  <w:style w:type="paragraph" w:customStyle="1" w:styleId="3-Nmeroexerccio">
    <w:name w:val="3 - Número exercício"/>
    <w:basedOn w:val="2-Corpodetexto"/>
    <w:link w:val="3-NmeroexerccioChar1"/>
    <w:autoRedefine/>
    <w:qFormat/>
    <w:rsid w:val="00F71F4E"/>
    <w:pPr>
      <w:spacing w:line="240" w:lineRule="auto"/>
    </w:pPr>
    <w:rPr>
      <w:b/>
      <w:bCs/>
      <w:color w:val="CC3399"/>
    </w:rPr>
  </w:style>
  <w:style w:type="character" w:customStyle="1" w:styleId="2-CorpodetextoChar">
    <w:name w:val="2 - Corpo de texto Char"/>
    <w:basedOn w:val="DefaultParagraphFont"/>
    <w:link w:val="2-Corpodetexto"/>
    <w:rsid w:val="00F71F4E"/>
    <w:rPr>
      <w:rFonts w:ascii="Times New Roman" w:eastAsia="Times New Roman" w:hAnsi="Times New Roman"/>
      <w:sz w:val="17"/>
      <w:szCs w:val="14"/>
      <w:lang w:eastAsia="en-US"/>
    </w:rPr>
  </w:style>
  <w:style w:type="character" w:customStyle="1" w:styleId="3-NmeroexerccioChar1">
    <w:name w:val="3 - Número exercício Char1"/>
    <w:basedOn w:val="2-CorpodetextoChar"/>
    <w:link w:val="3-Nmeroexerccio"/>
    <w:rsid w:val="00F71F4E"/>
    <w:rPr>
      <w:rFonts w:ascii="Times New Roman" w:eastAsia="Times New Roman" w:hAnsi="Times New Roman"/>
      <w:b/>
      <w:bCs/>
      <w:color w:val="CC3399"/>
      <w:sz w:val="17"/>
      <w:szCs w:val="1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9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77</TotalTime>
  <Pages>2</Pages>
  <Words>131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26</cp:revision>
  <cp:lastPrinted>2013-05-30T15:54:00Z</cp:lastPrinted>
  <dcterms:created xsi:type="dcterms:W3CDTF">2013-05-09T18:27:00Z</dcterms:created>
  <dcterms:modified xsi:type="dcterms:W3CDTF">2013-07-02T11:11:00Z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