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51F" w:rsidRPr="008B499B" w:rsidRDefault="0081051F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bookmarkStart w:id="0" w:name="_GoBack"/>
      <w:bookmarkEnd w:id="0"/>
    </w:p>
    <w:p w:rsidR="008243FF" w:rsidRPr="008B499B" w:rsidRDefault="008243FF" w:rsidP="008B499B">
      <w:pPr>
        <w:pStyle w:val="QUESTAO1"/>
        <w:tabs>
          <w:tab w:val="clear" w:pos="113"/>
          <w:tab w:val="left" w:pos="425"/>
        </w:tabs>
        <w:spacing w:before="0" w:line="360" w:lineRule="auto"/>
        <w:ind w:left="420"/>
        <w:rPr>
          <w:sz w:val="22"/>
          <w:szCs w:val="22"/>
        </w:rPr>
      </w:pPr>
      <w:r w:rsidRPr="008B499B">
        <w:rPr>
          <w:b/>
          <w:sz w:val="22"/>
          <w:szCs w:val="22"/>
        </w:rPr>
        <w:t>1.</w:t>
      </w:r>
      <w:r w:rsidRPr="008B499B">
        <w:rPr>
          <w:b/>
          <w:sz w:val="22"/>
          <w:szCs w:val="22"/>
        </w:rPr>
        <w:tab/>
      </w:r>
      <w:r w:rsidR="0081051F" w:rsidRPr="008B499B">
        <w:rPr>
          <w:sz w:val="22"/>
          <w:szCs w:val="22"/>
        </w:rPr>
        <w:t xml:space="preserve">Na última semana, a empresa </w:t>
      </w:r>
      <w:r w:rsidR="0081051F" w:rsidRPr="008B499B">
        <w:rPr>
          <w:i/>
          <w:sz w:val="22"/>
          <w:szCs w:val="22"/>
        </w:rPr>
        <w:t>X</w:t>
      </w:r>
      <w:r w:rsidR="0081051F" w:rsidRPr="008B499B">
        <w:rPr>
          <w:sz w:val="22"/>
          <w:szCs w:val="22"/>
        </w:rPr>
        <w:t xml:space="preserve"> recebeu 110 chamadas do estrangeiro. Os dados estão representados no pictograma que se segue.</w:t>
      </w:r>
    </w:p>
    <w:p w:rsidR="008243FF" w:rsidRPr="008B499B" w:rsidRDefault="008B499B" w:rsidP="008B499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750820" cy="2602230"/>
            <wp:effectExtent l="0" t="0" r="0" b="0"/>
            <wp:docPr id="5" name="Picture 5" descr="\\srv-files1.portoeditora.pt\users$\BG\Restauracao\ndomingues\Desktop\_TRABALHO_\M5FN\05_CD\20124818_CONT_DD2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6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820" cy="260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51F" w:rsidRPr="008B499B" w:rsidRDefault="0081051F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B499B">
        <w:rPr>
          <w:sz w:val="22"/>
          <w:szCs w:val="22"/>
        </w:rPr>
        <w:tab/>
      </w:r>
      <w:r w:rsidRPr="008B499B">
        <w:rPr>
          <w:sz w:val="22"/>
          <w:szCs w:val="22"/>
        </w:rPr>
        <w:tab/>
        <w:t>Quantas chamadas recebeu na 6.ª feira?</w:t>
      </w:r>
    </w:p>
    <w:p w:rsidR="0081051F" w:rsidRPr="008B499B" w:rsidRDefault="0081051F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8B499B">
        <w:rPr>
          <w:sz w:val="22"/>
          <w:szCs w:val="22"/>
        </w:rPr>
        <w:tab/>
      </w:r>
      <w:r w:rsidRPr="008B499B">
        <w:rPr>
          <w:sz w:val="22"/>
          <w:szCs w:val="22"/>
        </w:rPr>
        <w:tab/>
        <w:t>Apresenta os cálculos que efetuares.</w:t>
      </w:r>
    </w:p>
    <w:p w:rsidR="0081051F" w:rsidRPr="008B499B" w:rsidRDefault="0081051F" w:rsidP="006D200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81051F" w:rsidRPr="008B499B" w:rsidRDefault="0081051F" w:rsidP="008B499B">
      <w:pPr>
        <w:pStyle w:val="QUESTAO1"/>
        <w:tabs>
          <w:tab w:val="clear" w:pos="113"/>
          <w:tab w:val="left" w:pos="425"/>
        </w:tabs>
        <w:spacing w:before="0" w:line="360" w:lineRule="auto"/>
        <w:ind w:left="420"/>
        <w:rPr>
          <w:sz w:val="22"/>
          <w:szCs w:val="22"/>
        </w:rPr>
      </w:pPr>
      <w:r w:rsidRPr="008B499B">
        <w:rPr>
          <w:b/>
          <w:sz w:val="22"/>
          <w:szCs w:val="22"/>
        </w:rPr>
        <w:t>2.</w:t>
      </w:r>
      <w:r w:rsidRPr="008B499B">
        <w:rPr>
          <w:sz w:val="22"/>
          <w:szCs w:val="22"/>
        </w:rPr>
        <w:tab/>
        <w:t>Para promover a utilização dos transportes coletivos, uma autarquia cobra uma taxa a todos os condutores de automóveis que transportarem menos de dois passageiros.</w:t>
      </w:r>
    </w:p>
    <w:p w:rsidR="0081051F" w:rsidRPr="008B499B" w:rsidRDefault="008B499B" w:rsidP="008B499B">
      <w:pPr>
        <w:pStyle w:val="QUESTAO1"/>
        <w:tabs>
          <w:tab w:val="clear" w:pos="113"/>
          <w:tab w:val="left" w:pos="425"/>
        </w:tabs>
        <w:spacing w:before="0" w:line="360" w:lineRule="auto"/>
        <w:ind w:left="420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81051F" w:rsidRPr="008B499B">
        <w:rPr>
          <w:sz w:val="22"/>
          <w:szCs w:val="22"/>
        </w:rPr>
        <w:t>O pictograma seguinte ilustra o que aconteceu numa determinada hora, numa das entradas da cidade.</w:t>
      </w:r>
    </w:p>
    <w:p w:rsidR="0081051F" w:rsidRPr="008B499B" w:rsidRDefault="008B499B" w:rsidP="008B499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977515" cy="2344420"/>
            <wp:effectExtent l="0" t="0" r="0" b="0"/>
            <wp:docPr id="6" name="Picture 6" descr="\\srv-files1.portoeditora.pt\users$\BG\Restauracao\ndomingues\Desktop\_TRABALHO_\M5FN\05_CD\20124818_CONT_DD2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6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15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51F" w:rsidRPr="008B499B" w:rsidRDefault="0081051F" w:rsidP="0081051F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284" w:hanging="284"/>
        <w:rPr>
          <w:sz w:val="22"/>
          <w:szCs w:val="22"/>
        </w:rPr>
      </w:pPr>
      <w:r w:rsidRPr="008B499B">
        <w:rPr>
          <w:sz w:val="22"/>
          <w:szCs w:val="22"/>
        </w:rPr>
        <w:tab/>
      </w:r>
      <w:r w:rsidRPr="008B499B">
        <w:rPr>
          <w:b/>
          <w:sz w:val="22"/>
          <w:szCs w:val="22"/>
        </w:rPr>
        <w:tab/>
        <w:t>2.1.</w:t>
      </w:r>
      <w:r w:rsidRPr="008B499B">
        <w:rPr>
          <w:b/>
          <w:sz w:val="22"/>
          <w:szCs w:val="22"/>
        </w:rPr>
        <w:tab/>
      </w:r>
      <w:r w:rsidRPr="008B499B">
        <w:rPr>
          <w:sz w:val="22"/>
          <w:szCs w:val="22"/>
        </w:rPr>
        <w:t>Quantos condutores vão pagar taxa?</w:t>
      </w:r>
    </w:p>
    <w:p w:rsidR="0081051F" w:rsidRPr="008B499B" w:rsidRDefault="0081051F" w:rsidP="0081051F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284" w:hanging="284"/>
        <w:rPr>
          <w:sz w:val="22"/>
          <w:szCs w:val="22"/>
        </w:rPr>
      </w:pPr>
      <w:r w:rsidRPr="008B499B">
        <w:rPr>
          <w:sz w:val="22"/>
          <w:szCs w:val="22"/>
        </w:rPr>
        <w:tab/>
      </w:r>
      <w:r w:rsidRPr="008B499B">
        <w:rPr>
          <w:sz w:val="22"/>
          <w:szCs w:val="22"/>
        </w:rPr>
        <w:tab/>
      </w:r>
      <w:r w:rsidRPr="008B499B">
        <w:rPr>
          <w:b/>
          <w:sz w:val="22"/>
          <w:szCs w:val="22"/>
        </w:rPr>
        <w:t>2.2.</w:t>
      </w:r>
      <w:r w:rsidRPr="008B499B">
        <w:rPr>
          <w:b/>
          <w:sz w:val="22"/>
          <w:szCs w:val="22"/>
        </w:rPr>
        <w:tab/>
      </w:r>
      <w:r w:rsidRPr="008B499B">
        <w:rPr>
          <w:sz w:val="22"/>
          <w:szCs w:val="22"/>
        </w:rPr>
        <w:t>Quantos automóveis levavam mais de três passageiros?</w:t>
      </w:r>
    </w:p>
    <w:p w:rsidR="0081051F" w:rsidRPr="008B499B" w:rsidRDefault="0081051F" w:rsidP="0081051F">
      <w:pPr>
        <w:pStyle w:val="QUESTAO1"/>
        <w:tabs>
          <w:tab w:val="clear" w:pos="113"/>
          <w:tab w:val="left" w:pos="425"/>
          <w:tab w:val="left" w:pos="993"/>
        </w:tabs>
        <w:spacing w:before="0" w:line="360" w:lineRule="auto"/>
        <w:ind w:left="284" w:hanging="284"/>
        <w:rPr>
          <w:sz w:val="22"/>
          <w:szCs w:val="22"/>
        </w:rPr>
      </w:pPr>
      <w:r w:rsidRPr="008B499B">
        <w:rPr>
          <w:b/>
          <w:sz w:val="22"/>
          <w:szCs w:val="22"/>
        </w:rPr>
        <w:tab/>
      </w:r>
      <w:r w:rsidRPr="008B499B">
        <w:rPr>
          <w:b/>
          <w:sz w:val="22"/>
          <w:szCs w:val="22"/>
        </w:rPr>
        <w:tab/>
        <w:t>2.3.</w:t>
      </w:r>
      <w:r w:rsidRPr="008B499B">
        <w:rPr>
          <w:b/>
          <w:sz w:val="22"/>
          <w:szCs w:val="22"/>
        </w:rPr>
        <w:tab/>
      </w:r>
      <w:r w:rsidRPr="008B499B">
        <w:rPr>
          <w:sz w:val="22"/>
          <w:szCs w:val="22"/>
        </w:rPr>
        <w:t>Com os dados do pictograma, constrói um gráfico de barras.</w:t>
      </w:r>
    </w:p>
    <w:p w:rsidR="008B499B" w:rsidRDefault="008B499B">
      <w:pPr>
        <w:spacing w:after="0" w:line="240" w:lineRule="auto"/>
        <w:rPr>
          <w:rStyle w:val="3-NmeroexerccioChar1"/>
          <w:rFonts w:ascii="Arial" w:eastAsia="Cambria" w:hAnsi="Arial" w:cs="Arial"/>
          <w:color w:val="000000" w:themeColor="text1"/>
          <w:sz w:val="22"/>
          <w:szCs w:val="22"/>
        </w:rPr>
      </w:pPr>
      <w:r>
        <w:rPr>
          <w:rStyle w:val="3-NmeroexerccioChar1"/>
          <w:rFonts w:ascii="Arial" w:eastAsia="Cambria" w:hAnsi="Arial" w:cs="Arial"/>
          <w:color w:val="000000" w:themeColor="text1"/>
          <w:sz w:val="22"/>
          <w:szCs w:val="22"/>
        </w:rPr>
        <w:br w:type="page"/>
      </w:r>
    </w:p>
    <w:p w:rsidR="0081051F" w:rsidRPr="008B499B" w:rsidRDefault="0081051F" w:rsidP="00060D89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B499B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lastRenderedPageBreak/>
        <w:t>1.</w:t>
      </w:r>
      <w:r w:rsidRPr="008B499B">
        <w:rPr>
          <w:rFonts w:ascii="Arial" w:hAnsi="Arial" w:cs="Arial"/>
          <w:color w:val="000000" w:themeColor="text1"/>
          <w:sz w:val="22"/>
          <w:szCs w:val="22"/>
        </w:rPr>
        <w:tab/>
      </w:r>
      <w:r w:rsidR="00041B8B">
        <w:rPr>
          <w:rFonts w:ascii="Arial" w:hAnsi="Arial" w:cs="Arial"/>
          <w:color w:val="000000" w:themeColor="text1"/>
          <w:sz w:val="22"/>
          <w:szCs w:val="22"/>
        </w:rPr>
        <w:tab/>
      </w:r>
      <w:r w:rsidRPr="008B499B">
        <w:rPr>
          <w:rFonts w:ascii="Arial" w:hAnsi="Arial" w:cs="Arial"/>
          <w:color w:val="000000" w:themeColor="text1"/>
          <w:sz w:val="22"/>
          <w:szCs w:val="22"/>
        </w:rPr>
        <w:t xml:space="preserve">20 </w:t>
      </w:r>
      <w:proofErr w:type="gramStart"/>
      <w:r w:rsidRPr="008B499B">
        <w:rPr>
          <w:rFonts w:ascii="Arial" w:hAnsi="Arial" w:cs="Arial"/>
          <w:color w:val="000000" w:themeColor="text1"/>
          <w:sz w:val="22"/>
          <w:szCs w:val="22"/>
        </w:rPr>
        <w:t>chamadas</w:t>
      </w:r>
      <w:proofErr w:type="gramEnd"/>
      <w:r w:rsidRPr="008B499B">
        <w:rPr>
          <w:rFonts w:ascii="Arial" w:hAnsi="Arial" w:cs="Arial"/>
          <w:color w:val="000000" w:themeColor="text1"/>
          <w:sz w:val="22"/>
          <w:szCs w:val="22"/>
        </w:rPr>
        <w:t>.</w:t>
      </w:r>
    </w:p>
    <w:p w:rsidR="0081051F" w:rsidRPr="008B499B" w:rsidRDefault="0081051F" w:rsidP="00060D89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B499B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2.1.</w:t>
      </w:r>
      <w:r w:rsidRPr="008B499B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 w:rsidR="008B499B">
        <w:rPr>
          <w:rFonts w:ascii="Arial" w:hAnsi="Arial" w:cs="Arial"/>
          <w:color w:val="000000" w:themeColor="text1"/>
          <w:sz w:val="22"/>
          <w:szCs w:val="22"/>
        </w:rPr>
        <w:t>50</w:t>
      </w:r>
    </w:p>
    <w:p w:rsidR="0081051F" w:rsidRPr="008B499B" w:rsidRDefault="008B499B" w:rsidP="00060D89">
      <w:pPr>
        <w:pStyle w:val="2-Corpodetext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>2.2.</w:t>
      </w:r>
      <w:r w:rsidR="0081051F" w:rsidRPr="008B499B">
        <w:rPr>
          <w:rStyle w:val="3-NmeroexerccioChar1"/>
          <w:rFonts w:ascii="Arial" w:hAnsi="Arial" w:cs="Arial"/>
          <w:color w:val="000000" w:themeColor="text1"/>
          <w:sz w:val="22"/>
          <w:szCs w:val="22"/>
        </w:rPr>
        <w:tab/>
      </w:r>
      <w:r>
        <w:rPr>
          <w:rFonts w:ascii="Arial" w:hAnsi="Arial" w:cs="Arial"/>
          <w:color w:val="000000" w:themeColor="text1"/>
          <w:sz w:val="22"/>
          <w:szCs w:val="22"/>
        </w:rPr>
        <w:t>80</w:t>
      </w:r>
    </w:p>
    <w:p w:rsidR="0081051F" w:rsidRPr="008B499B" w:rsidRDefault="00060D89" w:rsidP="00060D89">
      <w:pPr>
        <w:pStyle w:val="3-Nmeroexerccio"/>
        <w:tabs>
          <w:tab w:val="left" w:pos="567"/>
        </w:tabs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8B499B">
        <w:rPr>
          <w:rFonts w:ascii="Arial" w:hAnsi="Arial" w:cs="Arial"/>
          <w:color w:val="000000" w:themeColor="text1"/>
          <w:sz w:val="22"/>
          <w:szCs w:val="22"/>
        </w:rPr>
        <w:t>2</w:t>
      </w:r>
      <w:r w:rsidR="0081051F" w:rsidRPr="008B499B">
        <w:rPr>
          <w:rFonts w:ascii="Arial" w:hAnsi="Arial" w:cs="Arial"/>
          <w:color w:val="000000" w:themeColor="text1"/>
          <w:sz w:val="22"/>
          <w:szCs w:val="22"/>
        </w:rPr>
        <w:t>.3</w:t>
      </w:r>
      <w:r w:rsidR="0081051F" w:rsidRPr="008B499B">
        <w:rPr>
          <w:rFonts w:ascii="Arial" w:hAnsi="Arial" w:cs="Arial"/>
          <w:color w:val="000000" w:themeColor="text1"/>
          <w:sz w:val="22"/>
          <w:szCs w:val="22"/>
        </w:rPr>
        <w:tab/>
      </w:r>
    </w:p>
    <w:p w:rsidR="008243FF" w:rsidRPr="008B499B" w:rsidRDefault="008243FF" w:rsidP="00060D89">
      <w:pPr>
        <w:pStyle w:val="QUESTAO1"/>
        <w:tabs>
          <w:tab w:val="clear" w:pos="113"/>
          <w:tab w:val="left" w:pos="425"/>
          <w:tab w:val="left" w:pos="567"/>
        </w:tabs>
        <w:spacing w:before="0" w:line="360" w:lineRule="auto"/>
        <w:ind w:left="284" w:hanging="284"/>
        <w:rPr>
          <w:b/>
          <w:color w:val="000000" w:themeColor="text1"/>
          <w:sz w:val="22"/>
          <w:szCs w:val="22"/>
        </w:rPr>
      </w:pPr>
      <w:r w:rsidRPr="008B499B">
        <w:rPr>
          <w:b/>
          <w:color w:val="000000" w:themeColor="text1"/>
          <w:sz w:val="22"/>
          <w:szCs w:val="22"/>
        </w:rPr>
        <w:tab/>
      </w:r>
      <w:r w:rsidR="00041B8B">
        <w:rPr>
          <w:b/>
          <w:color w:val="000000" w:themeColor="text1"/>
          <w:sz w:val="22"/>
          <w:szCs w:val="22"/>
        </w:rPr>
        <w:tab/>
      </w:r>
      <w:r w:rsidRPr="008B499B">
        <w:rPr>
          <w:b/>
          <w:color w:val="000000" w:themeColor="text1"/>
          <w:sz w:val="22"/>
          <w:szCs w:val="22"/>
        </w:rPr>
        <w:tab/>
      </w:r>
      <w:r w:rsidR="008B499B">
        <w:rPr>
          <w:b/>
          <w:noProof/>
          <w:color w:val="000000" w:themeColor="text1"/>
          <w:sz w:val="22"/>
          <w:szCs w:val="22"/>
          <w:lang w:eastAsia="pt-PT"/>
        </w:rPr>
        <w:drawing>
          <wp:inline distT="0" distB="0" distL="0" distR="0">
            <wp:extent cx="3165475" cy="2274570"/>
            <wp:effectExtent l="0" t="0" r="0" b="0"/>
            <wp:docPr id="7" name="Picture 7" descr="\\srv-files1.portoeditora.pt\users$\BG\Restauracao\ndomingues\Desktop\_TRABALHO_\M5FN\05_CD\20124818_CONT_DD2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6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227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243FF" w:rsidRPr="008B499B" w:rsidSect="004C44FD">
      <w:headerReference w:type="even" r:id="rId11"/>
      <w:headerReference w:type="default" r:id="rId12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C8D" w:rsidRDefault="007B0C8D" w:rsidP="00D177B5">
      <w:pPr>
        <w:spacing w:after="0" w:line="240" w:lineRule="auto"/>
      </w:pPr>
      <w:r>
        <w:separator/>
      </w:r>
    </w:p>
  </w:endnote>
  <w:endnote w:type="continuationSeparator" w:id="0">
    <w:p w:rsidR="007B0C8D" w:rsidRDefault="007B0C8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C8D" w:rsidRDefault="007B0C8D" w:rsidP="00D177B5">
      <w:pPr>
        <w:spacing w:after="0" w:line="240" w:lineRule="auto"/>
      </w:pPr>
      <w:r>
        <w:separator/>
      </w:r>
    </w:p>
  </w:footnote>
  <w:footnote w:type="continuationSeparator" w:id="0">
    <w:p w:rsidR="007B0C8D" w:rsidRDefault="007B0C8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F3057B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D606EC">
      <w:rPr>
        <w:spacing w:val="0"/>
        <w:sz w:val="20"/>
        <w:szCs w:val="20"/>
        <w:lang w:val="pt-PT"/>
      </w:rPr>
      <w:t>Minite</w:t>
    </w:r>
    <w:r w:rsidR="004C44FD" w:rsidRPr="00360BC9">
      <w:rPr>
        <w:spacing w:val="0"/>
        <w:sz w:val="20"/>
        <w:szCs w:val="20"/>
        <w:lang w:val="pt-PT"/>
      </w:rPr>
      <w:t>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81051F">
      <w:rPr>
        <w:spacing w:val="0"/>
        <w:sz w:val="20"/>
        <w:szCs w:val="20"/>
        <w:lang w:val="pt-PT"/>
      </w:rPr>
      <w:t>6</w:t>
    </w:r>
    <w:r w:rsidR="000D053B">
      <w:rPr>
        <w:spacing w:val="0"/>
        <w:sz w:val="20"/>
        <w:szCs w:val="20"/>
        <w:lang w:val="pt-PT"/>
      </w:rPr>
      <w:t>.3.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D606EC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F3057B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5229225</wp:posOffset>
          </wp:positionH>
          <wp:positionV relativeFrom="paragraph">
            <wp:posOffset>-118745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44838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D606EC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81051F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44838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44838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60D89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E33414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E33414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8B499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8B499B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41B8B"/>
    <w:rsid w:val="00060D89"/>
    <w:rsid w:val="000C37B1"/>
    <w:rsid w:val="000D053B"/>
    <w:rsid w:val="000F3806"/>
    <w:rsid w:val="000F5C16"/>
    <w:rsid w:val="00111E93"/>
    <w:rsid w:val="00130517"/>
    <w:rsid w:val="00140A26"/>
    <w:rsid w:val="001B41F0"/>
    <w:rsid w:val="00241938"/>
    <w:rsid w:val="00256A42"/>
    <w:rsid w:val="00266005"/>
    <w:rsid w:val="00271F71"/>
    <w:rsid w:val="002A1042"/>
    <w:rsid w:val="002F2D9A"/>
    <w:rsid w:val="002F7E51"/>
    <w:rsid w:val="003012AD"/>
    <w:rsid w:val="00360BC9"/>
    <w:rsid w:val="0036406B"/>
    <w:rsid w:val="003F3E3B"/>
    <w:rsid w:val="003F5A65"/>
    <w:rsid w:val="0040597E"/>
    <w:rsid w:val="00425F7C"/>
    <w:rsid w:val="00426F19"/>
    <w:rsid w:val="00433136"/>
    <w:rsid w:val="004602AB"/>
    <w:rsid w:val="00470177"/>
    <w:rsid w:val="00476446"/>
    <w:rsid w:val="00493BAA"/>
    <w:rsid w:val="004A2C08"/>
    <w:rsid w:val="004C44FD"/>
    <w:rsid w:val="004D0B7B"/>
    <w:rsid w:val="004D23F5"/>
    <w:rsid w:val="0051661B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200E"/>
    <w:rsid w:val="006D4D88"/>
    <w:rsid w:val="00703DB6"/>
    <w:rsid w:val="00715D47"/>
    <w:rsid w:val="00724677"/>
    <w:rsid w:val="00744838"/>
    <w:rsid w:val="00751EFB"/>
    <w:rsid w:val="0076259D"/>
    <w:rsid w:val="00773ADD"/>
    <w:rsid w:val="00787FD3"/>
    <w:rsid w:val="00794D89"/>
    <w:rsid w:val="007A5DAC"/>
    <w:rsid w:val="007B03B3"/>
    <w:rsid w:val="007B0C8D"/>
    <w:rsid w:val="007B1BAC"/>
    <w:rsid w:val="007B66B9"/>
    <w:rsid w:val="007C335B"/>
    <w:rsid w:val="007C7D7F"/>
    <w:rsid w:val="007E3D9C"/>
    <w:rsid w:val="0081051F"/>
    <w:rsid w:val="00815432"/>
    <w:rsid w:val="008243FF"/>
    <w:rsid w:val="00871045"/>
    <w:rsid w:val="008A7686"/>
    <w:rsid w:val="008B499B"/>
    <w:rsid w:val="008C5205"/>
    <w:rsid w:val="009519C0"/>
    <w:rsid w:val="009559C7"/>
    <w:rsid w:val="00960394"/>
    <w:rsid w:val="009C2ABF"/>
    <w:rsid w:val="009E04ED"/>
    <w:rsid w:val="00A115C4"/>
    <w:rsid w:val="00A25439"/>
    <w:rsid w:val="00A44CF1"/>
    <w:rsid w:val="00A505DB"/>
    <w:rsid w:val="00AC74EF"/>
    <w:rsid w:val="00B108B4"/>
    <w:rsid w:val="00B35244"/>
    <w:rsid w:val="00B50C52"/>
    <w:rsid w:val="00B514FB"/>
    <w:rsid w:val="00B7121D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57379"/>
    <w:rsid w:val="00C615BE"/>
    <w:rsid w:val="00C74B67"/>
    <w:rsid w:val="00CC6822"/>
    <w:rsid w:val="00D13BC6"/>
    <w:rsid w:val="00D177B5"/>
    <w:rsid w:val="00D606EC"/>
    <w:rsid w:val="00D62E7B"/>
    <w:rsid w:val="00D81BDF"/>
    <w:rsid w:val="00DB445C"/>
    <w:rsid w:val="00DC5B66"/>
    <w:rsid w:val="00DC7515"/>
    <w:rsid w:val="00E1561C"/>
    <w:rsid w:val="00E17989"/>
    <w:rsid w:val="00E33414"/>
    <w:rsid w:val="00E70E42"/>
    <w:rsid w:val="00E755D9"/>
    <w:rsid w:val="00EE0E1E"/>
    <w:rsid w:val="00F007C4"/>
    <w:rsid w:val="00F1013F"/>
    <w:rsid w:val="00F3057B"/>
    <w:rsid w:val="00F363B7"/>
    <w:rsid w:val="00F5791C"/>
    <w:rsid w:val="00F66EC1"/>
    <w:rsid w:val="00F77632"/>
    <w:rsid w:val="00F804DC"/>
    <w:rsid w:val="00F93DC7"/>
    <w:rsid w:val="00FA19DC"/>
    <w:rsid w:val="00FB3178"/>
    <w:rsid w:val="00FC1D62"/>
    <w:rsid w:val="00FC5AF9"/>
    <w:rsid w:val="00FE3C2F"/>
    <w:rsid w:val="00FE5359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-Corpodetexto">
    <w:name w:val="2 - Corpo de texto"/>
    <w:basedOn w:val="Normal"/>
    <w:link w:val="2-CorpodetextoChar"/>
    <w:qFormat/>
    <w:rsid w:val="0081051F"/>
    <w:pPr>
      <w:tabs>
        <w:tab w:val="left" w:pos="1134"/>
        <w:tab w:val="left" w:pos="1985"/>
      </w:tabs>
      <w:spacing w:after="0" w:line="312" w:lineRule="auto"/>
      <w:ind w:left="284" w:hanging="284"/>
    </w:pPr>
    <w:rPr>
      <w:rFonts w:ascii="Times New Roman" w:eastAsia="Times New Roman" w:hAnsi="Times New Roman"/>
      <w:sz w:val="17"/>
      <w:szCs w:val="14"/>
    </w:rPr>
  </w:style>
  <w:style w:type="paragraph" w:customStyle="1" w:styleId="3-Nmeroexerccio">
    <w:name w:val="3 - Número exercício"/>
    <w:basedOn w:val="2-Corpodetexto"/>
    <w:link w:val="3-NmeroexerccioChar1"/>
    <w:autoRedefine/>
    <w:qFormat/>
    <w:rsid w:val="0081051F"/>
    <w:pPr>
      <w:spacing w:line="240" w:lineRule="auto"/>
    </w:pPr>
    <w:rPr>
      <w:b/>
      <w:bCs/>
      <w:color w:val="CC3399"/>
    </w:rPr>
  </w:style>
  <w:style w:type="character" w:customStyle="1" w:styleId="2-CorpodetextoChar">
    <w:name w:val="2 - Corpo de texto Char"/>
    <w:basedOn w:val="DefaultParagraphFont"/>
    <w:link w:val="2-Corpodetexto"/>
    <w:rsid w:val="0081051F"/>
    <w:rPr>
      <w:rFonts w:ascii="Times New Roman" w:eastAsia="Times New Roman" w:hAnsi="Times New Roman"/>
      <w:sz w:val="17"/>
      <w:szCs w:val="14"/>
      <w:lang w:eastAsia="en-US"/>
    </w:rPr>
  </w:style>
  <w:style w:type="character" w:customStyle="1" w:styleId="3-NmeroexerccioChar1">
    <w:name w:val="3 - Número exercício Char1"/>
    <w:basedOn w:val="2-CorpodetextoChar"/>
    <w:link w:val="3-Nmeroexerccio"/>
    <w:rsid w:val="0081051F"/>
    <w:rPr>
      <w:rFonts w:ascii="Times New Roman" w:eastAsia="Times New Roman" w:hAnsi="Times New Roman"/>
      <w:b/>
      <w:bCs/>
      <w:color w:val="CC3399"/>
      <w:sz w:val="17"/>
      <w:szCs w:val="1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90535-E94C-4987-923F-DE061E164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84</TotalTime>
  <Pages>2</Pages>
  <Words>108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2013-06-03T11:40:00Z</cp:lastPrinted>
  <dcterms:created xsi:type="dcterms:W3CDTF">2013-05-09T18:27:00Z</dcterms:created>
  <dcterms:modified xsi:type="dcterms:W3CDTF">2013-07-02T11:11:00Z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