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6E0" w:rsidRPr="00513F82" w:rsidRDefault="00C606E0" w:rsidP="00EC7BF3">
      <w:pPr>
        <w:spacing w:afterLines="20" w:after="48"/>
      </w:pPr>
      <w:bookmarkStart w:id="0" w:name="_GoBack"/>
      <w:bookmarkEnd w:id="0"/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bCs/>
          <w:sz w:val="22"/>
          <w:szCs w:val="22"/>
        </w:rPr>
        <w:t>1.</w:t>
      </w:r>
      <w:r w:rsidRPr="00513F82">
        <w:rPr>
          <w:sz w:val="22"/>
          <w:szCs w:val="22"/>
        </w:rPr>
        <w:tab/>
        <w:t xml:space="preserve">O valor da expressão </w:t>
      </w:r>
      <w:r w:rsidRPr="00513F82">
        <w:rPr>
          <w:position w:val="-22"/>
          <w:sz w:val="22"/>
          <w:szCs w:val="22"/>
        </w:rPr>
        <w:object w:dxaOrig="9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29.25pt" o:ole="">
            <v:imagedata r:id="rId7" o:title=""/>
          </v:shape>
          <o:OLEObject Type="Embed" ProgID="Equation.DSMT4" ShapeID="_x0000_i1025" DrawAspect="Content" ObjectID="_1610366106" r:id="rId8"/>
        </w:object>
      </w:r>
      <w:r w:rsidRPr="00513F82">
        <w:rPr>
          <w:sz w:val="22"/>
          <w:szCs w:val="22"/>
        </w:rPr>
        <w:t xml:space="preserve"> é: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  <w:r w:rsidRPr="00513F82">
        <w:rPr>
          <w:b/>
          <w:sz w:val="22"/>
          <w:szCs w:val="22"/>
        </w:rPr>
        <w:tab/>
        <w:t xml:space="preserve">(A) </w:t>
      </w:r>
      <w:r w:rsidRPr="00513F82">
        <w:rPr>
          <w:b/>
          <w:position w:val="-22"/>
          <w:sz w:val="22"/>
          <w:szCs w:val="22"/>
        </w:rPr>
        <w:object w:dxaOrig="220" w:dyaOrig="580">
          <v:shape id="_x0000_i1026" type="#_x0000_t75" style="width:10.5pt;height:29.25pt" o:ole="">
            <v:imagedata r:id="rId9" o:title=""/>
          </v:shape>
          <o:OLEObject Type="Embed" ProgID="Equation.DSMT4" ShapeID="_x0000_i1026" DrawAspect="Content" ObjectID="_1610366107" r:id="rId10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(B) </w:t>
      </w:r>
      <w:r w:rsidRPr="00513F82">
        <w:rPr>
          <w:sz w:val="22"/>
          <w:szCs w:val="22"/>
        </w:rPr>
        <w:t>0</w:t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 xml:space="preserve">(C) </w:t>
      </w:r>
      <w:r w:rsidRPr="00513F82">
        <w:rPr>
          <w:b/>
          <w:position w:val="-22"/>
          <w:sz w:val="22"/>
          <w:szCs w:val="22"/>
        </w:rPr>
        <w:object w:dxaOrig="240" w:dyaOrig="580">
          <v:shape id="_x0000_i1027" type="#_x0000_t75" style="width:12pt;height:29.25pt" o:ole="">
            <v:imagedata r:id="rId11" o:title=""/>
          </v:shape>
          <o:OLEObject Type="Embed" ProgID="Equation.DSMT4" ShapeID="_x0000_i1027" DrawAspect="Content" ObjectID="_1610366108" r:id="rId12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(D) </w:t>
      </w:r>
      <w:r w:rsidRPr="00513F82">
        <w:rPr>
          <w:b/>
          <w:position w:val="-22"/>
          <w:sz w:val="22"/>
          <w:szCs w:val="22"/>
        </w:rPr>
        <w:object w:dxaOrig="240" w:dyaOrig="580">
          <v:shape id="_x0000_i1028" type="#_x0000_t75" style="width:12pt;height:29.25pt" o:ole="">
            <v:imagedata r:id="rId13" o:title=""/>
          </v:shape>
          <o:OLEObject Type="Embed" ProgID="Equation.DSMT4" ShapeID="_x0000_i1028" DrawAspect="Content" ObjectID="_1610366109" r:id="rId14"/>
        </w:objec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bCs/>
          <w:sz w:val="22"/>
          <w:szCs w:val="22"/>
        </w:rPr>
        <w:t>2.</w:t>
      </w:r>
      <w:r w:rsidRPr="00513F82">
        <w:rPr>
          <w:sz w:val="22"/>
          <w:szCs w:val="22"/>
        </w:rPr>
        <w:tab/>
        <w:t xml:space="preserve">O valor da expressão </w:t>
      </w:r>
      <w:r w:rsidRPr="00513F82">
        <w:rPr>
          <w:position w:val="-22"/>
          <w:sz w:val="22"/>
          <w:szCs w:val="22"/>
        </w:rPr>
        <w:object w:dxaOrig="1920" w:dyaOrig="580">
          <v:shape id="_x0000_i1029" type="#_x0000_t75" style="width:95.25pt;height:29.25pt" o:ole="">
            <v:imagedata r:id="rId15" o:title=""/>
          </v:shape>
          <o:OLEObject Type="Embed" ProgID="Equation.DSMT4" ShapeID="_x0000_i1029" DrawAspect="Content" ObjectID="_1610366110" r:id="rId16"/>
        </w:object>
      </w:r>
      <w:r w:rsidRPr="00513F82">
        <w:rPr>
          <w:sz w:val="22"/>
          <w:szCs w:val="22"/>
        </w:rPr>
        <w:t xml:space="preserve"> é: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  <w:r w:rsidRPr="00513F82">
        <w:rPr>
          <w:b/>
          <w:sz w:val="22"/>
          <w:szCs w:val="22"/>
        </w:rPr>
        <w:tab/>
        <w:t xml:space="preserve">(A) </w:t>
      </w:r>
      <w:r w:rsidRPr="00513F82">
        <w:rPr>
          <w:b/>
          <w:position w:val="-22"/>
          <w:sz w:val="22"/>
          <w:szCs w:val="22"/>
        </w:rPr>
        <w:object w:dxaOrig="380" w:dyaOrig="580">
          <v:shape id="_x0000_i1030" type="#_x0000_t75" style="width:19.5pt;height:29.25pt" o:ole="">
            <v:imagedata r:id="rId17" o:title=""/>
          </v:shape>
          <o:OLEObject Type="Embed" ProgID="Equation.DSMT4" ShapeID="_x0000_i1030" DrawAspect="Content" ObjectID="_1610366111" r:id="rId18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(B) </w:t>
      </w:r>
      <w:r w:rsidRPr="00513F82">
        <w:rPr>
          <w:b/>
          <w:position w:val="-22"/>
          <w:sz w:val="22"/>
          <w:szCs w:val="22"/>
        </w:rPr>
        <w:object w:dxaOrig="220" w:dyaOrig="580">
          <v:shape id="_x0000_i1031" type="#_x0000_t75" style="width:10.5pt;height:29.25pt" o:ole="">
            <v:imagedata r:id="rId19" o:title=""/>
          </v:shape>
          <o:OLEObject Type="Embed" ProgID="Equation.DSMT4" ShapeID="_x0000_i1031" DrawAspect="Content" ObjectID="_1610366112" r:id="rId20"/>
        </w:object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 xml:space="preserve">(C) </w:t>
      </w:r>
      <w:r w:rsidRPr="00513F82">
        <w:rPr>
          <w:b/>
          <w:position w:val="-22"/>
          <w:sz w:val="22"/>
          <w:szCs w:val="22"/>
        </w:rPr>
        <w:object w:dxaOrig="220" w:dyaOrig="580">
          <v:shape id="_x0000_i1032" type="#_x0000_t75" style="width:10.5pt;height:29.25pt" o:ole="">
            <v:imagedata r:id="rId21" o:title=""/>
          </v:shape>
          <o:OLEObject Type="Embed" ProgID="Equation.DSMT4" ShapeID="_x0000_i1032" DrawAspect="Content" ObjectID="_1610366113" r:id="rId22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(D) </w:t>
      </w:r>
      <w:r w:rsidRPr="00513F82">
        <w:rPr>
          <w:b/>
          <w:position w:val="-22"/>
          <w:sz w:val="22"/>
          <w:szCs w:val="22"/>
        </w:rPr>
        <w:object w:dxaOrig="220" w:dyaOrig="580">
          <v:shape id="_x0000_i1033" type="#_x0000_t75" style="width:10.5pt;height:29.25pt" o:ole="">
            <v:imagedata r:id="rId23" o:title=""/>
          </v:shape>
          <o:OLEObject Type="Embed" ProgID="Equation.DSMT4" ShapeID="_x0000_i1033" DrawAspect="Content" ObjectID="_1610366114" r:id="rId24"/>
        </w:objec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bCs/>
          <w:sz w:val="22"/>
          <w:szCs w:val="22"/>
        </w:rPr>
        <w:t>3.</w:t>
      </w:r>
      <w:r w:rsidRPr="00513F82">
        <w:rPr>
          <w:sz w:val="22"/>
          <w:szCs w:val="22"/>
        </w:rPr>
        <w:tab/>
      </w:r>
      <w:r w:rsidRPr="00513F82">
        <w:rPr>
          <w:b/>
          <w:position w:val="-22"/>
          <w:sz w:val="22"/>
          <w:szCs w:val="22"/>
        </w:rPr>
        <w:object w:dxaOrig="220" w:dyaOrig="580">
          <v:shape id="_x0000_i1034" type="#_x0000_t75" style="width:10.5pt;height:29.25pt" o:ole="">
            <v:imagedata r:id="rId25" o:title=""/>
          </v:shape>
          <o:OLEObject Type="Embed" ProgID="Equation.DSMT4" ShapeID="_x0000_i1034" DrawAspect="Content" ObjectID="_1610366115" r:id="rId26"/>
        </w:object>
      </w:r>
      <w:r w:rsidRPr="00513F82">
        <w:rPr>
          <w:b/>
          <w:sz w:val="22"/>
          <w:szCs w:val="22"/>
        </w:rPr>
        <w:t xml:space="preserve"> </w:t>
      </w:r>
      <w:r w:rsidRPr="00513F82">
        <w:rPr>
          <w:sz w:val="22"/>
          <w:szCs w:val="22"/>
        </w:rPr>
        <w:t xml:space="preserve">de </w:t>
      </w:r>
      <w:r w:rsidRPr="00513F82">
        <w:rPr>
          <w:position w:val="-22"/>
          <w:sz w:val="22"/>
          <w:szCs w:val="22"/>
        </w:rPr>
        <w:object w:dxaOrig="380" w:dyaOrig="580">
          <v:shape id="_x0000_i1035" type="#_x0000_t75" style="width:19.5pt;height:29.25pt" o:ole="">
            <v:imagedata r:id="rId27" o:title=""/>
          </v:shape>
          <o:OLEObject Type="Embed" ProgID="Equation.DSMT4" ShapeID="_x0000_i1035" DrawAspect="Content" ObjectID="_1610366116" r:id="rId28"/>
        </w:object>
      </w:r>
      <w:r w:rsidRPr="00513F82">
        <w:rPr>
          <w:sz w:val="22"/>
          <w:szCs w:val="22"/>
        </w:rPr>
        <w:t xml:space="preserve"> é igual a: 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  <w:r w:rsidRPr="00513F82">
        <w:rPr>
          <w:b/>
          <w:sz w:val="22"/>
          <w:szCs w:val="22"/>
        </w:rPr>
        <w:tab/>
        <w:t xml:space="preserve">(A) </w:t>
      </w:r>
      <w:r w:rsidRPr="00513F82">
        <w:rPr>
          <w:b/>
          <w:position w:val="-22"/>
          <w:sz w:val="22"/>
          <w:szCs w:val="22"/>
        </w:rPr>
        <w:object w:dxaOrig="340" w:dyaOrig="580">
          <v:shape id="_x0000_i1036" type="#_x0000_t75" style="width:17.25pt;height:29.25pt" o:ole="">
            <v:imagedata r:id="rId29" o:title=""/>
          </v:shape>
          <o:OLEObject Type="Embed" ProgID="Equation.DSMT4" ShapeID="_x0000_i1036" DrawAspect="Content" ObjectID="_1610366117" r:id="rId30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(B) </w:t>
      </w:r>
      <w:r w:rsidRPr="00513F82">
        <w:rPr>
          <w:b/>
          <w:position w:val="-22"/>
          <w:sz w:val="22"/>
          <w:szCs w:val="22"/>
        </w:rPr>
        <w:object w:dxaOrig="440" w:dyaOrig="580">
          <v:shape id="_x0000_i1037" type="#_x0000_t75" style="width:22.5pt;height:29.25pt" o:ole="">
            <v:imagedata r:id="rId31" o:title=""/>
          </v:shape>
          <o:OLEObject Type="Embed" ProgID="Equation.DSMT4" ShapeID="_x0000_i1037" DrawAspect="Content" ObjectID="_1610366118" r:id="rId32"/>
        </w:object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 xml:space="preserve">(C) </w:t>
      </w:r>
      <w:r w:rsidRPr="00513F82">
        <w:rPr>
          <w:b/>
          <w:position w:val="-22"/>
          <w:sz w:val="22"/>
          <w:szCs w:val="22"/>
        </w:rPr>
        <w:object w:dxaOrig="360" w:dyaOrig="580">
          <v:shape id="_x0000_i1038" type="#_x0000_t75" style="width:18pt;height:29.25pt" o:ole="">
            <v:imagedata r:id="rId33" o:title=""/>
          </v:shape>
          <o:OLEObject Type="Embed" ProgID="Equation.DSMT4" ShapeID="_x0000_i1038" DrawAspect="Content" ObjectID="_1610366119" r:id="rId34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(D) </w:t>
      </w:r>
      <w:r w:rsidRPr="00513F82">
        <w:rPr>
          <w:b/>
          <w:position w:val="-22"/>
          <w:sz w:val="22"/>
          <w:szCs w:val="22"/>
        </w:rPr>
        <w:object w:dxaOrig="340" w:dyaOrig="580">
          <v:shape id="_x0000_i1039" type="#_x0000_t75" style="width:17.25pt;height:29.25pt" o:ole="">
            <v:imagedata r:id="rId35" o:title=""/>
          </v:shape>
          <o:OLEObject Type="Embed" ProgID="Equation.DSMT4" ShapeID="_x0000_i1039" DrawAspect="Content" ObjectID="_1610366120" r:id="rId36"/>
        </w:objec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bCs/>
          <w:sz w:val="22"/>
          <w:szCs w:val="22"/>
        </w:rPr>
        <w:t>4.</w:t>
      </w:r>
      <w:r w:rsidRPr="00513F82">
        <w:rPr>
          <w:sz w:val="22"/>
          <w:szCs w:val="22"/>
        </w:rPr>
        <w:tab/>
        <w:t xml:space="preserve">O número que dividido por </w:t>
      </w:r>
      <w:r w:rsidR="00157B18" w:rsidRPr="00513F82">
        <w:rPr>
          <w:b/>
          <w:position w:val="-22"/>
          <w:sz w:val="22"/>
          <w:szCs w:val="22"/>
        </w:rPr>
        <w:object w:dxaOrig="380" w:dyaOrig="580">
          <v:shape id="_x0000_i1040" type="#_x0000_t75" style="width:19.5pt;height:29.25pt" o:ole="">
            <v:imagedata r:id="rId37" o:title=""/>
          </v:shape>
          <o:OLEObject Type="Embed" ProgID="Equation.DSMT4" ShapeID="_x0000_i1040" DrawAspect="Content" ObjectID="_1610366121" r:id="rId38"/>
        </w:object>
      </w:r>
      <w:r w:rsidRPr="00513F82">
        <w:rPr>
          <w:b/>
          <w:sz w:val="22"/>
          <w:szCs w:val="22"/>
        </w:rPr>
        <w:t xml:space="preserve"> </w:t>
      </w:r>
      <w:r w:rsidRPr="00513F82">
        <w:rPr>
          <w:sz w:val="22"/>
          <w:szCs w:val="22"/>
        </w:rPr>
        <w:t>é igual a 1 é: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  <w:r w:rsidRPr="00513F82">
        <w:rPr>
          <w:b/>
          <w:sz w:val="22"/>
          <w:szCs w:val="22"/>
        </w:rPr>
        <w:tab/>
        <w:t xml:space="preserve">(A) </w:t>
      </w:r>
      <w:r w:rsidRPr="00513F82">
        <w:rPr>
          <w:b/>
          <w:position w:val="-22"/>
          <w:sz w:val="22"/>
          <w:szCs w:val="22"/>
        </w:rPr>
        <w:object w:dxaOrig="220" w:dyaOrig="580">
          <v:shape id="_x0000_i1041" type="#_x0000_t75" style="width:10.5pt;height:29.25pt" o:ole="">
            <v:imagedata r:id="rId39" o:title=""/>
          </v:shape>
          <o:OLEObject Type="Embed" ProgID="Equation.DSMT4" ShapeID="_x0000_i1041" DrawAspect="Content" ObjectID="_1610366122" r:id="rId40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(B) </w:t>
      </w:r>
      <w:r w:rsidRPr="00513F82">
        <w:rPr>
          <w:b/>
          <w:position w:val="-22"/>
          <w:sz w:val="22"/>
          <w:szCs w:val="22"/>
        </w:rPr>
        <w:object w:dxaOrig="220" w:dyaOrig="580">
          <v:shape id="_x0000_i1042" type="#_x0000_t75" style="width:10.5pt;height:29.25pt" o:ole="">
            <v:imagedata r:id="rId41" o:title=""/>
          </v:shape>
          <o:OLEObject Type="Embed" ProgID="Equation.DSMT4" ShapeID="_x0000_i1042" DrawAspect="Content" ObjectID="_1610366123" r:id="rId42"/>
        </w:object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 xml:space="preserve">(C) </w:t>
      </w:r>
      <w:r w:rsidRPr="00513F82">
        <w:rPr>
          <w:b/>
          <w:position w:val="-22"/>
          <w:sz w:val="22"/>
          <w:szCs w:val="22"/>
        </w:rPr>
        <w:object w:dxaOrig="220" w:dyaOrig="580">
          <v:shape id="_x0000_i1043" type="#_x0000_t75" style="width:10.5pt;height:29.25pt" o:ole="">
            <v:imagedata r:id="rId43" o:title=""/>
          </v:shape>
          <o:OLEObject Type="Embed" ProgID="Equation.DSMT4" ShapeID="_x0000_i1043" DrawAspect="Content" ObjectID="_1610366124" r:id="rId44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(D) </w:t>
      </w:r>
      <w:r w:rsidRPr="00513F82">
        <w:rPr>
          <w:b/>
          <w:position w:val="-22"/>
          <w:sz w:val="22"/>
          <w:szCs w:val="22"/>
        </w:rPr>
        <w:object w:dxaOrig="340" w:dyaOrig="580">
          <v:shape id="_x0000_i1044" type="#_x0000_t75" style="width:17.25pt;height:29.25pt" o:ole="">
            <v:imagedata r:id="rId45" o:title=""/>
          </v:shape>
          <o:OLEObject Type="Embed" ProgID="Equation.DSMT4" ShapeID="_x0000_i1044" DrawAspect="Content" ObjectID="_1610366125" r:id="rId46"/>
        </w:objec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bCs/>
          <w:sz w:val="22"/>
          <w:szCs w:val="22"/>
        </w:rPr>
        <w:t>5.</w:t>
      </w:r>
      <w:r w:rsidRPr="00513F82">
        <w:rPr>
          <w:sz w:val="22"/>
          <w:szCs w:val="22"/>
        </w:rPr>
        <w:tab/>
        <w:t xml:space="preserve">O valor de </w:t>
      </w:r>
      <w:r w:rsidRPr="00513F82">
        <w:rPr>
          <w:position w:val="-50"/>
          <w:sz w:val="22"/>
          <w:szCs w:val="22"/>
        </w:rPr>
        <w:object w:dxaOrig="700" w:dyaOrig="1120">
          <v:shape id="_x0000_i1045" type="#_x0000_t75" style="width:35.25pt;height:55.5pt" o:ole="">
            <v:imagedata r:id="rId47" o:title=""/>
          </v:shape>
          <o:OLEObject Type="Embed" ProgID="Equation.DSMT4" ShapeID="_x0000_i1045" DrawAspect="Content" ObjectID="_1610366126" r:id="rId48"/>
        </w:object>
      </w:r>
      <w:r w:rsidRPr="00513F82">
        <w:rPr>
          <w:sz w:val="22"/>
          <w:szCs w:val="22"/>
        </w:rPr>
        <w:t xml:space="preserve"> é: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  <w:r w:rsidRPr="00513F82">
        <w:rPr>
          <w:b/>
          <w:sz w:val="22"/>
          <w:szCs w:val="22"/>
        </w:rPr>
        <w:tab/>
        <w:t xml:space="preserve">(A) </w:t>
      </w:r>
      <w:r w:rsidRPr="00513F82">
        <w:rPr>
          <w:b/>
          <w:position w:val="-22"/>
          <w:sz w:val="22"/>
          <w:szCs w:val="22"/>
        </w:rPr>
        <w:object w:dxaOrig="1160" w:dyaOrig="580">
          <v:shape id="_x0000_i1046" type="#_x0000_t75" style="width:58.5pt;height:29.25pt" o:ole="">
            <v:imagedata r:id="rId49" o:title=""/>
          </v:shape>
          <o:OLEObject Type="Embed" ProgID="Equation.DSMT4" ShapeID="_x0000_i1046" DrawAspect="Content" ObjectID="_1610366127" r:id="rId50"/>
        </w:object>
      </w:r>
      <w:r w:rsidRPr="00513F82">
        <w:rPr>
          <w:b/>
          <w:sz w:val="22"/>
          <w:szCs w:val="22"/>
        </w:rPr>
        <w:tab/>
        <w:t xml:space="preserve">(B) </w:t>
      </w:r>
      <w:r w:rsidRPr="00513F82">
        <w:rPr>
          <w:b/>
          <w:position w:val="-22"/>
          <w:sz w:val="22"/>
          <w:szCs w:val="22"/>
        </w:rPr>
        <w:object w:dxaOrig="880" w:dyaOrig="580">
          <v:shape id="_x0000_i1047" type="#_x0000_t75" style="width:44.25pt;height:29.25pt" o:ole="">
            <v:imagedata r:id="rId51" o:title=""/>
          </v:shape>
          <o:OLEObject Type="Embed" ProgID="Equation.DSMT4" ShapeID="_x0000_i1047" DrawAspect="Content" ObjectID="_1610366128" r:id="rId52"/>
        </w:object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 xml:space="preserve">(C) </w:t>
      </w:r>
      <w:r w:rsidRPr="00513F82">
        <w:rPr>
          <w:b/>
          <w:position w:val="-50"/>
          <w:sz w:val="22"/>
          <w:szCs w:val="22"/>
        </w:rPr>
        <w:object w:dxaOrig="760" w:dyaOrig="1120">
          <v:shape id="_x0000_i1048" type="#_x0000_t75" style="width:38.25pt;height:55.5pt" o:ole="">
            <v:imagedata r:id="rId53" o:title=""/>
          </v:shape>
          <o:OLEObject Type="Embed" ProgID="Equation.DSMT4" ShapeID="_x0000_i1048" DrawAspect="Content" ObjectID="_1610366129" r:id="rId54"/>
        </w:objec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(D) </w:t>
      </w:r>
      <w:r w:rsidRPr="00513F82">
        <w:rPr>
          <w:b/>
          <w:position w:val="-12"/>
          <w:sz w:val="22"/>
          <w:szCs w:val="22"/>
        </w:rPr>
        <w:object w:dxaOrig="1340" w:dyaOrig="360">
          <v:shape id="_x0000_i1049" type="#_x0000_t75" style="width:67.5pt;height:18pt" o:ole="">
            <v:imagedata r:id="rId55" o:title=""/>
          </v:shape>
          <o:OLEObject Type="Embed" ProgID="Equation.DSMT4" ShapeID="_x0000_i1049" DrawAspect="Content" ObjectID="_1610366130" r:id="rId56"/>
        </w:objec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6.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 xml:space="preserve">1,5 kg de laranjas custa </w:t>
      </w:r>
      <w:r w:rsidRPr="00513F82">
        <w:rPr>
          <w:position w:val="-22"/>
          <w:sz w:val="22"/>
          <w:szCs w:val="22"/>
        </w:rPr>
        <w:object w:dxaOrig="340" w:dyaOrig="580">
          <v:shape id="_x0000_i1050" type="#_x0000_t75" style="width:17.25pt;height:29.25pt" o:ole="">
            <v:imagedata r:id="rId57" o:title=""/>
          </v:shape>
          <o:OLEObject Type="Embed" ProgID="Equation.DSMT4" ShapeID="_x0000_i1050" DrawAspect="Content" ObjectID="_1610366131" r:id="rId58"/>
        </w:object>
      </w:r>
      <w:r w:rsidRPr="00513F82">
        <w:rPr>
          <w:sz w:val="22"/>
          <w:szCs w:val="22"/>
        </w:rPr>
        <w:t>€.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  <w:t>Quanto custam 2,5 kg de laranjas?</w:t>
      </w:r>
    </w:p>
    <w:p w:rsidR="007B7B9D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ab/>
        <w:t>(A)</w:t>
      </w:r>
      <w:r w:rsidRPr="00513F82">
        <w:rPr>
          <w:sz w:val="22"/>
          <w:szCs w:val="22"/>
        </w:rPr>
        <w:t xml:space="preserve"> 1,50 € </w:t>
      </w:r>
      <w:r w:rsidRPr="00513F82">
        <w:rPr>
          <w:b/>
          <w:sz w:val="22"/>
          <w:szCs w:val="22"/>
        </w:rPr>
        <w:t xml:space="preserve"> </w: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(B) </w:t>
      </w:r>
      <w:r w:rsidRPr="00513F82">
        <w:rPr>
          <w:sz w:val="22"/>
          <w:szCs w:val="22"/>
        </w:rPr>
        <w:t xml:space="preserve">2,00 € </w:t>
      </w:r>
      <w:r w:rsidRPr="00513F82">
        <w:rPr>
          <w:b/>
          <w:sz w:val="22"/>
          <w:szCs w:val="22"/>
        </w:rPr>
        <w:t xml:space="preserve"> </w:t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 xml:space="preserve">(C) </w:t>
      </w:r>
      <w:r w:rsidRPr="00513F82">
        <w:rPr>
          <w:sz w:val="22"/>
          <w:szCs w:val="22"/>
        </w:rPr>
        <w:t xml:space="preserve">2,30 € </w:t>
      </w:r>
      <w:r w:rsidRPr="00513F82">
        <w:rPr>
          <w:b/>
          <w:sz w:val="22"/>
          <w:szCs w:val="22"/>
        </w:rPr>
        <w:t xml:space="preserve"> </w: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(D) </w:t>
      </w:r>
      <w:r w:rsidRPr="00513F82">
        <w:rPr>
          <w:sz w:val="22"/>
          <w:szCs w:val="22"/>
        </w:rPr>
        <w:t>2,40 €</w:t>
      </w:r>
    </w:p>
    <w:p w:rsidR="00513F82" w:rsidRPr="00513F82" w:rsidRDefault="00513F82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7.</w:t>
      </w:r>
      <w:r w:rsidRPr="00513F82">
        <w:rPr>
          <w:sz w:val="22"/>
          <w:szCs w:val="22"/>
        </w:rPr>
        <w:tab/>
        <w:t>Um vestido que custava 25 euros custou 20 euros</w:t>
      </w:r>
      <w:r w:rsidR="00157B18" w:rsidRPr="00513F82">
        <w:rPr>
          <w:sz w:val="22"/>
          <w:szCs w:val="22"/>
        </w:rPr>
        <w:t xml:space="preserve"> com desconto</w:t>
      </w:r>
      <w:r w:rsidRPr="00513F82">
        <w:rPr>
          <w:sz w:val="22"/>
          <w:szCs w:val="22"/>
        </w:rPr>
        <w:t>.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  <w:t>A percentagem de desconto é:</w:t>
      </w:r>
    </w:p>
    <w:p w:rsidR="007B7B9D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  <w:r w:rsidRP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>(A)</w:t>
      </w:r>
      <w:r w:rsidRPr="00513F82">
        <w:rPr>
          <w:sz w:val="22"/>
          <w:szCs w:val="22"/>
        </w:rPr>
        <w:t xml:space="preserve"> 5%</w: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(B) </w:t>
      </w:r>
      <w:r w:rsidRPr="00513F82">
        <w:rPr>
          <w:sz w:val="22"/>
          <w:szCs w:val="22"/>
        </w:rPr>
        <w:t xml:space="preserve">10% </w:t>
      </w:r>
      <w:r w:rsidRPr="00513F82">
        <w:rPr>
          <w:b/>
          <w:sz w:val="22"/>
          <w:szCs w:val="22"/>
        </w:rPr>
        <w:t xml:space="preserve"> </w:t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 xml:space="preserve">(C) </w:t>
      </w:r>
      <w:r w:rsidRPr="00513F82">
        <w:rPr>
          <w:sz w:val="22"/>
          <w:szCs w:val="22"/>
        </w:rPr>
        <w:t>15%</w:t>
      </w:r>
      <w:r w:rsidRPr="00513F82">
        <w:rPr>
          <w:b/>
          <w:sz w:val="22"/>
          <w:szCs w:val="22"/>
        </w:rPr>
        <w:tab/>
      </w:r>
      <w:r w:rsidRPr="00513F82">
        <w:rPr>
          <w:b/>
          <w:sz w:val="22"/>
          <w:szCs w:val="22"/>
        </w:rPr>
        <w:tab/>
        <w:t xml:space="preserve">(D) </w:t>
      </w:r>
      <w:r w:rsidRPr="00513F82">
        <w:rPr>
          <w:sz w:val="22"/>
          <w:szCs w:val="22"/>
        </w:rPr>
        <w:t>20%</w:t>
      </w:r>
    </w:p>
    <w:p w:rsidR="00513F82" w:rsidRDefault="00513F82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FD3B0B" w:rsidRPr="00513F82" w:rsidRDefault="00FD3B0B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lastRenderedPageBreak/>
        <w:t>8.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 xml:space="preserve">Sem efetuares cálculos justifica que </w:t>
      </w:r>
      <w:r w:rsidRPr="00513F82">
        <w:rPr>
          <w:position w:val="-22"/>
          <w:sz w:val="22"/>
          <w:szCs w:val="22"/>
        </w:rPr>
        <w:object w:dxaOrig="639" w:dyaOrig="580">
          <v:shape id="_x0000_i1051" type="#_x0000_t75" style="width:32.25pt;height:29.25pt" o:ole="">
            <v:imagedata r:id="rId59" o:title=""/>
          </v:shape>
          <o:OLEObject Type="Embed" ProgID="Equation.DSMT4" ShapeID="_x0000_i1051" DrawAspect="Content" ObjectID="_1610366132" r:id="rId60"/>
        </w:object>
      </w:r>
      <w:r w:rsidR="00513F82">
        <w:rPr>
          <w:position w:val="-22"/>
          <w:sz w:val="22"/>
          <w:szCs w:val="22"/>
        </w:rPr>
        <w:t xml:space="preserve"> </w:t>
      </w:r>
      <w:r w:rsidRPr="00513F82">
        <w:rPr>
          <w:sz w:val="22"/>
          <w:szCs w:val="22"/>
        </w:rPr>
        <w:t xml:space="preserve">é um número maior do que </w:t>
      </w:r>
      <w:r w:rsidRPr="00513F82">
        <w:rPr>
          <w:position w:val="-22"/>
          <w:sz w:val="22"/>
          <w:szCs w:val="22"/>
        </w:rPr>
        <w:object w:dxaOrig="240" w:dyaOrig="580">
          <v:shape id="_x0000_i1052" type="#_x0000_t75" style="width:12pt;height:29.25pt" o:ole="">
            <v:imagedata r:id="rId61" o:title=""/>
          </v:shape>
          <o:OLEObject Type="Embed" ProgID="Equation.DSMT4" ShapeID="_x0000_i1052" DrawAspect="Content" ObjectID="_1610366133" r:id="rId62"/>
        </w:object>
      </w:r>
      <w:r w:rsidRPr="00513F82">
        <w:rPr>
          <w:sz w:val="22"/>
          <w:szCs w:val="22"/>
        </w:rPr>
        <w:t>.</w:t>
      </w:r>
    </w:p>
    <w:p w:rsidR="00FD3B0B" w:rsidRPr="00513F82" w:rsidRDefault="00FD3B0B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FD3B0B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9.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 xml:space="preserve">O João comprou 3 garrafas de </w:t>
      </w:r>
      <w:r w:rsidRPr="00513F82">
        <w:rPr>
          <w:position w:val="-22"/>
          <w:sz w:val="22"/>
          <w:szCs w:val="22"/>
        </w:rPr>
        <w:object w:dxaOrig="220" w:dyaOrig="580">
          <v:shape id="_x0000_i1053" type="#_x0000_t75" style="width:10.5pt;height:28.5pt" o:ole="">
            <v:imagedata r:id="rId63" o:title=""/>
          </v:shape>
          <o:OLEObject Type="Embed" ProgID="Equation.DSMT4" ShapeID="_x0000_i1053" DrawAspect="Content" ObjectID="_1610366134" r:id="rId64"/>
        </w:object>
      </w:r>
      <w:r w:rsidRPr="00513F82">
        <w:rPr>
          <w:sz w:val="22"/>
          <w:szCs w:val="22"/>
        </w:rPr>
        <w:t>L de leite.</w:t>
      </w:r>
    </w:p>
    <w:p w:rsidR="001B7D14" w:rsidRPr="00513F82" w:rsidRDefault="007B7B9D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ab/>
      </w:r>
      <w:r w:rsidR="001B7D14" w:rsidRPr="00513F82">
        <w:rPr>
          <w:b/>
          <w:sz w:val="22"/>
          <w:szCs w:val="22"/>
        </w:rPr>
        <w:t>9.1.</w:t>
      </w:r>
      <w:r w:rsidR="001B7D14" w:rsidRPr="00513F82">
        <w:rPr>
          <w:sz w:val="22"/>
          <w:szCs w:val="22"/>
        </w:rPr>
        <w:tab/>
        <w:t>Se o João tivesse comprado 8 garrafas iguais, quantos litros de leite teria comprado?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>9.2.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 xml:space="preserve">Ao pequeno-almoço a família do João bebeu </w:t>
      </w:r>
      <w:r w:rsidRPr="00513F82">
        <w:rPr>
          <w:position w:val="-22"/>
          <w:sz w:val="22"/>
          <w:szCs w:val="22"/>
        </w:rPr>
        <w:object w:dxaOrig="240" w:dyaOrig="580">
          <v:shape id="_x0000_i1054" type="#_x0000_t75" style="width:12pt;height:29.25pt" o:ole="">
            <v:imagedata r:id="rId65" o:title=""/>
          </v:shape>
          <o:OLEObject Type="Embed" ProgID="Equation.DSMT4" ShapeID="_x0000_i1054" DrawAspect="Content" ObjectID="_1610366135" r:id="rId66"/>
        </w:object>
      </w:r>
      <w:r w:rsidRPr="00513F82">
        <w:rPr>
          <w:sz w:val="22"/>
          <w:szCs w:val="22"/>
        </w:rPr>
        <w:t xml:space="preserve"> do leite que o João comprou.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  <w:t xml:space="preserve">Que </w:t>
      </w:r>
      <w:r w:rsidR="00157B18" w:rsidRPr="00513F82">
        <w:rPr>
          <w:sz w:val="22"/>
          <w:szCs w:val="22"/>
        </w:rPr>
        <w:t xml:space="preserve">quantidade </w:t>
      </w:r>
      <w:r w:rsidRPr="00513F82">
        <w:rPr>
          <w:sz w:val="22"/>
          <w:szCs w:val="22"/>
        </w:rPr>
        <w:t>de leite sobrou?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425" w:hanging="425"/>
        <w:rPr>
          <w:sz w:val="22"/>
          <w:szCs w:val="22"/>
        </w:rPr>
      </w:pPr>
      <w:r w:rsidRPr="00513F82">
        <w:rPr>
          <w:b/>
          <w:sz w:val="22"/>
          <w:szCs w:val="22"/>
        </w:rPr>
        <w:t>10.</w:t>
      </w:r>
      <w:r w:rsidRPr="00513F82">
        <w:rPr>
          <w:sz w:val="22"/>
          <w:szCs w:val="22"/>
        </w:rPr>
        <w:tab/>
        <w:t xml:space="preserve">Para o teste de Matemática o Mauro estudou </w:t>
      </w:r>
      <w:r w:rsidRPr="00513F82">
        <w:rPr>
          <w:position w:val="-22"/>
          <w:sz w:val="22"/>
          <w:szCs w:val="22"/>
        </w:rPr>
        <w:object w:dxaOrig="220" w:dyaOrig="580">
          <v:shape id="_x0000_i1055" type="#_x0000_t75" style="width:10.5pt;height:29.25pt" o:ole="">
            <v:imagedata r:id="rId67" o:title=""/>
          </v:shape>
          <o:OLEObject Type="Embed" ProgID="Equation.DSMT4" ShapeID="_x0000_i1055" DrawAspect="Content" ObjectID="_1610366136" r:id="rId68"/>
        </w:object>
      </w:r>
      <w:r w:rsidRPr="00513F82">
        <w:rPr>
          <w:sz w:val="22"/>
          <w:szCs w:val="22"/>
        </w:rPr>
        <w:t xml:space="preserve"> de </w:t>
      </w:r>
      <w:r w:rsidRPr="00513F82">
        <w:rPr>
          <w:position w:val="-22"/>
          <w:sz w:val="22"/>
          <w:szCs w:val="22"/>
        </w:rPr>
        <w:object w:dxaOrig="380" w:dyaOrig="580">
          <v:shape id="_x0000_i1056" type="#_x0000_t75" style="width:19.5pt;height:29.25pt" o:ole="">
            <v:imagedata r:id="rId69" o:title=""/>
          </v:shape>
          <o:OLEObject Type="Embed" ProgID="Equation.DSMT4" ShapeID="_x0000_i1056" DrawAspect="Content" ObjectID="_1610366137" r:id="rId70"/>
        </w:object>
      </w:r>
      <w:r w:rsidRPr="00513F82">
        <w:rPr>
          <w:sz w:val="22"/>
          <w:szCs w:val="22"/>
        </w:rPr>
        <w:t xml:space="preserve">horas e a Helena estudou </w:t>
      </w:r>
      <w:r w:rsidRPr="00513F82">
        <w:rPr>
          <w:position w:val="-22"/>
          <w:sz w:val="22"/>
          <w:szCs w:val="22"/>
        </w:rPr>
        <w:object w:dxaOrig="220" w:dyaOrig="580">
          <v:shape id="_x0000_i1057" type="#_x0000_t75" style="width:10.5pt;height:29.25pt" o:ole="">
            <v:imagedata r:id="rId71" o:title=""/>
          </v:shape>
          <o:OLEObject Type="Embed" ProgID="Equation.DSMT4" ShapeID="_x0000_i1057" DrawAspect="Content" ObjectID="_1610366138" r:id="rId72"/>
        </w:object>
      </w:r>
      <w:r w:rsidRPr="00513F82">
        <w:rPr>
          <w:sz w:val="22"/>
          <w:szCs w:val="22"/>
        </w:rPr>
        <w:t xml:space="preserve"> de </w:t>
      </w:r>
      <w:r w:rsidRPr="00513F82">
        <w:rPr>
          <w:position w:val="-22"/>
          <w:sz w:val="22"/>
          <w:szCs w:val="22"/>
        </w:rPr>
        <w:object w:dxaOrig="380" w:dyaOrig="580">
          <v:shape id="_x0000_i1058" type="#_x0000_t75" style="width:19.5pt;height:29.25pt" o:ole="">
            <v:imagedata r:id="rId73" o:title=""/>
          </v:shape>
          <o:OLEObject Type="Embed" ProgID="Equation.DSMT4" ShapeID="_x0000_i1058" DrawAspect="Content" ObjectID="_1610366139" r:id="rId74"/>
        </w:object>
      </w:r>
      <w:r w:rsidRPr="00513F82">
        <w:rPr>
          <w:sz w:val="22"/>
          <w:szCs w:val="22"/>
        </w:rPr>
        <w:t xml:space="preserve"> </w:t>
      </w:r>
      <w:proofErr w:type="spellStart"/>
      <w:r w:rsidRPr="00513F82">
        <w:rPr>
          <w:sz w:val="22"/>
          <w:szCs w:val="22"/>
        </w:rPr>
        <w:t>de</w:t>
      </w:r>
      <w:proofErr w:type="spellEnd"/>
      <w:r w:rsidRPr="00513F82">
        <w:rPr>
          <w:sz w:val="22"/>
          <w:szCs w:val="22"/>
        </w:rPr>
        <w:t xml:space="preserve"> hora.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  <w:t>Qual deles estudou durante mais tempo para o teste?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  <w:t>Justifica a tua resposta.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11.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>A Teresa comprou uma fita para fazer um embrulho.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  <w:t xml:space="preserve">Já utilizou </w:t>
      </w:r>
      <w:r w:rsidRPr="00513F82">
        <w:rPr>
          <w:position w:val="-22"/>
          <w:sz w:val="22"/>
          <w:szCs w:val="22"/>
        </w:rPr>
        <w:object w:dxaOrig="240" w:dyaOrig="580">
          <v:shape id="_x0000_i1059" type="#_x0000_t75" style="width:12pt;height:29.25pt" o:ole="">
            <v:imagedata r:id="rId75" o:title=""/>
          </v:shape>
          <o:OLEObject Type="Embed" ProgID="Equation.DSMT4" ShapeID="_x0000_i1059" DrawAspect="Content" ObjectID="_1610366140" r:id="rId76"/>
        </w:object>
      </w:r>
      <w:r w:rsidRPr="00513F82">
        <w:rPr>
          <w:sz w:val="22"/>
          <w:szCs w:val="22"/>
        </w:rPr>
        <w:t xml:space="preserve"> de fita e ainda lhe sobraram 12 m.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</w:r>
      <w:r w:rsidRPr="00513F82">
        <w:rPr>
          <w:sz w:val="22"/>
          <w:szCs w:val="22"/>
        </w:rPr>
        <w:tab/>
        <w:t>Quantos metros tinha a fita quando a comprou?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12.</w:t>
      </w:r>
      <w:r w:rsidRPr="00513F82">
        <w:rPr>
          <w:sz w:val="22"/>
          <w:szCs w:val="22"/>
        </w:rPr>
        <w:tab/>
        <w:t>Na figura seguinte estão representados um retângulo e um quadrado.</w:t>
      </w:r>
    </w:p>
    <w:p w:rsidR="001B7D14" w:rsidRPr="00513F82" w:rsidRDefault="00513F82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72970" cy="1120775"/>
            <wp:effectExtent l="0" t="0" r="0" b="0"/>
            <wp:docPr id="3" name="Picture 3" descr="\\srv-files1.portoeditora.pt\users$\BG\Restauracao\ndomingues\Desktop\_TRABALHO_\M5FN\05_CD\20124818_CONT_DD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\\srv-files1.portoeditora.pt\users$\BG\Restauracao\ndomingues\Desktop\_TRABALHO_\M5FN\05_CD\20124818_CONT_DD138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  <w:t xml:space="preserve">O comprimento do retângulo é igual ao lado do quadrado e a largura do retângulo é </w:t>
      </w:r>
      <w:r w:rsidRPr="00513F82">
        <w:rPr>
          <w:position w:val="-22"/>
          <w:sz w:val="22"/>
          <w:szCs w:val="22"/>
        </w:rPr>
        <w:object w:dxaOrig="220" w:dyaOrig="580">
          <v:shape id="_x0000_i1060" type="#_x0000_t75" style="width:10.5pt;height:29.25pt" o:ole="">
            <v:imagedata r:id="rId78" o:title=""/>
          </v:shape>
          <o:OLEObject Type="Embed" ProgID="Equation.DSMT4" ShapeID="_x0000_i1060" DrawAspect="Content" ObjectID="_1610366141" r:id="rId79"/>
        </w:object>
      </w:r>
      <w:r w:rsidRPr="00513F82">
        <w:rPr>
          <w:sz w:val="22"/>
          <w:szCs w:val="22"/>
        </w:rPr>
        <w:t xml:space="preserve"> do lado do quadrado.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  <w:t xml:space="preserve">Calcula o perímetro do retângulo sabendo que o perímetro do quadrado é igual a </w:t>
      </w:r>
      <w:r w:rsidRPr="00513F82">
        <w:rPr>
          <w:position w:val="-22"/>
          <w:sz w:val="22"/>
          <w:szCs w:val="22"/>
        </w:rPr>
        <w:object w:dxaOrig="380" w:dyaOrig="580">
          <v:shape id="_x0000_i1061" type="#_x0000_t75" style="width:19.5pt;height:29.25pt" o:ole="">
            <v:imagedata r:id="rId80" o:title=""/>
          </v:shape>
          <o:OLEObject Type="Embed" ProgID="Equation.DSMT4" ShapeID="_x0000_i1061" DrawAspect="Content" ObjectID="_1610366142" r:id="rId81"/>
        </w:object>
      </w:r>
      <w:r w:rsidRPr="00513F82">
        <w:rPr>
          <w:sz w:val="22"/>
          <w:szCs w:val="22"/>
        </w:rPr>
        <w:t>m.</w:t>
      </w:r>
    </w:p>
    <w:p w:rsidR="001B7D14" w:rsidRPr="00513F82" w:rsidRDefault="001B7D14" w:rsidP="00EC7BF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sz w:val="22"/>
          <w:szCs w:val="22"/>
        </w:rPr>
        <w:tab/>
        <w:t>Apresenta os cálculos que efetuares.</w:t>
      </w:r>
    </w:p>
    <w:p w:rsidR="00513F82" w:rsidRDefault="00513F82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513F82" w:rsidRDefault="000B1630" w:rsidP="00EC7BF3">
      <w:pPr>
        <w:pStyle w:val="Cabealho"/>
        <w:spacing w:afterLines="20" w:after="48"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513F82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157B18" w:rsidRPr="00513F82" w:rsidRDefault="00157B18" w:rsidP="00EC7BF3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1.</w:t>
      </w:r>
      <w:r w:rsidRPr="00513F82">
        <w:rPr>
          <w:b/>
          <w:sz w:val="22"/>
          <w:szCs w:val="22"/>
        </w:rPr>
        <w:tab/>
      </w:r>
      <w:r w:rsidR="00BB68B5">
        <w:rPr>
          <w:b/>
          <w:sz w:val="22"/>
          <w:szCs w:val="22"/>
        </w:rPr>
        <w:tab/>
      </w:r>
      <w:r w:rsidRPr="00BB68B5">
        <w:rPr>
          <w:b/>
          <w:sz w:val="22"/>
          <w:szCs w:val="22"/>
        </w:rPr>
        <w:t>(C)</w:t>
      </w:r>
      <w:r w:rsidR="00513F82">
        <w:rPr>
          <w:sz w:val="22"/>
          <w:szCs w:val="22"/>
        </w:rPr>
        <w:tab/>
      </w:r>
      <w:r w:rsid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>2.</w:t>
      </w:r>
      <w:r w:rsidRPr="00513F82">
        <w:rPr>
          <w:sz w:val="22"/>
          <w:szCs w:val="22"/>
        </w:rPr>
        <w:tab/>
      </w:r>
      <w:r w:rsidRPr="00BB68B5">
        <w:rPr>
          <w:b/>
          <w:sz w:val="22"/>
          <w:szCs w:val="22"/>
        </w:rPr>
        <w:t>(A)</w:t>
      </w:r>
      <w:r w:rsidR="00513F82" w:rsidRPr="00BB68B5">
        <w:rPr>
          <w:b/>
          <w:sz w:val="22"/>
          <w:szCs w:val="22"/>
        </w:rPr>
        <w:tab/>
      </w:r>
      <w:r w:rsidR="00BB68B5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>3.</w:t>
      </w:r>
      <w:r w:rsidRPr="00513F82">
        <w:rPr>
          <w:sz w:val="22"/>
          <w:szCs w:val="22"/>
        </w:rPr>
        <w:tab/>
      </w:r>
      <w:r w:rsidRPr="00BB68B5">
        <w:rPr>
          <w:b/>
          <w:sz w:val="22"/>
          <w:szCs w:val="22"/>
        </w:rPr>
        <w:t>(B)</w:t>
      </w:r>
      <w:r w:rsidR="00513F82">
        <w:rPr>
          <w:sz w:val="22"/>
          <w:szCs w:val="22"/>
        </w:rPr>
        <w:tab/>
      </w:r>
      <w:r w:rsidR="00BB68B5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>4.</w:t>
      </w:r>
      <w:r w:rsidRPr="00513F82">
        <w:rPr>
          <w:sz w:val="22"/>
          <w:szCs w:val="22"/>
        </w:rPr>
        <w:tab/>
      </w:r>
      <w:r w:rsidRPr="00BB68B5">
        <w:rPr>
          <w:b/>
          <w:sz w:val="22"/>
          <w:szCs w:val="22"/>
        </w:rPr>
        <w:t>(D)</w:t>
      </w:r>
      <w:r w:rsidR="00513F82" w:rsidRPr="00BB68B5">
        <w:rPr>
          <w:b/>
          <w:sz w:val="22"/>
          <w:szCs w:val="22"/>
        </w:rPr>
        <w:tab/>
      </w:r>
      <w:r w:rsidR="00BB68B5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>5.</w:t>
      </w:r>
      <w:r w:rsidRPr="00513F82">
        <w:rPr>
          <w:sz w:val="22"/>
          <w:szCs w:val="22"/>
        </w:rPr>
        <w:tab/>
      </w:r>
      <w:r w:rsidRPr="00BB68B5">
        <w:rPr>
          <w:b/>
          <w:sz w:val="22"/>
          <w:szCs w:val="22"/>
        </w:rPr>
        <w:t>(D)</w:t>
      </w:r>
    </w:p>
    <w:p w:rsidR="00157B18" w:rsidRPr="00513F82" w:rsidRDefault="00157B18" w:rsidP="00EC7BF3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6.</w:t>
      </w:r>
      <w:r w:rsidRPr="00513F82">
        <w:rPr>
          <w:sz w:val="22"/>
          <w:szCs w:val="22"/>
        </w:rPr>
        <w:tab/>
      </w:r>
      <w:r w:rsidR="00BB68B5" w:rsidRPr="00BB68B5">
        <w:rPr>
          <w:b/>
          <w:sz w:val="22"/>
          <w:szCs w:val="22"/>
        </w:rPr>
        <w:tab/>
      </w:r>
      <w:r w:rsidRPr="00BB68B5">
        <w:rPr>
          <w:b/>
          <w:sz w:val="22"/>
          <w:szCs w:val="22"/>
        </w:rPr>
        <w:t>(A)</w:t>
      </w:r>
      <w:r w:rsidR="00513F82">
        <w:rPr>
          <w:sz w:val="22"/>
          <w:szCs w:val="22"/>
        </w:rPr>
        <w:tab/>
      </w:r>
      <w:r w:rsidR="00513F82">
        <w:rPr>
          <w:sz w:val="22"/>
          <w:szCs w:val="22"/>
        </w:rPr>
        <w:tab/>
      </w:r>
      <w:r w:rsidRPr="00513F82">
        <w:rPr>
          <w:b/>
          <w:sz w:val="22"/>
          <w:szCs w:val="22"/>
        </w:rPr>
        <w:t>7.</w:t>
      </w:r>
      <w:r w:rsidRPr="00513F82">
        <w:rPr>
          <w:b/>
          <w:sz w:val="22"/>
          <w:szCs w:val="22"/>
        </w:rPr>
        <w:tab/>
      </w:r>
      <w:r w:rsidRPr="00BB68B5">
        <w:rPr>
          <w:b/>
          <w:sz w:val="22"/>
          <w:szCs w:val="22"/>
        </w:rPr>
        <w:t>(D)</w:t>
      </w:r>
    </w:p>
    <w:p w:rsidR="00157B18" w:rsidRPr="00513F82" w:rsidRDefault="00157B18" w:rsidP="00EC7BF3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8.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ab/>
      </w:r>
      <w:r w:rsidRPr="00513F82">
        <w:rPr>
          <w:position w:val="-22"/>
          <w:sz w:val="22"/>
          <w:szCs w:val="22"/>
        </w:rPr>
        <w:object w:dxaOrig="639" w:dyaOrig="580">
          <v:shape id="_x0000_i1062" type="#_x0000_t75" style="width:31.5pt;height:29.25pt" o:ole="">
            <v:imagedata r:id="rId82" o:title=""/>
          </v:shape>
          <o:OLEObject Type="Embed" ProgID="Equation.DSMT4" ShapeID="_x0000_i1062" DrawAspect="Content" ObjectID="_1610366143" r:id="rId83"/>
        </w:object>
      </w:r>
      <w:r w:rsidRPr="00513F82">
        <w:rPr>
          <w:sz w:val="22"/>
          <w:szCs w:val="22"/>
        </w:rPr>
        <w:t xml:space="preserve"> tem como quociente </w:t>
      </w:r>
      <w:r w:rsidRPr="00513F82">
        <w:rPr>
          <w:position w:val="-22"/>
          <w:sz w:val="22"/>
          <w:szCs w:val="22"/>
        </w:rPr>
        <w:object w:dxaOrig="660" w:dyaOrig="580">
          <v:shape id="_x0000_i1063" type="#_x0000_t75" style="width:32.25pt;height:29.25pt" o:ole="">
            <v:imagedata r:id="rId84" o:title=""/>
          </v:shape>
          <o:OLEObject Type="Embed" ProgID="Equation.DSMT4" ShapeID="_x0000_i1063" DrawAspect="Content" ObjectID="_1610366144" r:id="rId85"/>
        </w:object>
      </w:r>
      <w:r w:rsidRPr="00513F82">
        <w:rPr>
          <w:sz w:val="22"/>
          <w:szCs w:val="22"/>
        </w:rPr>
        <w:t xml:space="preserve">. Como 17 &gt; 13, então </w:t>
      </w:r>
      <w:r w:rsidRPr="00513F82">
        <w:rPr>
          <w:position w:val="-22"/>
          <w:sz w:val="22"/>
          <w:szCs w:val="22"/>
        </w:rPr>
        <w:object w:dxaOrig="639" w:dyaOrig="580">
          <v:shape id="_x0000_i1064" type="#_x0000_t75" style="width:31.5pt;height:29.25pt" o:ole="">
            <v:imagedata r:id="rId82" o:title=""/>
          </v:shape>
          <o:OLEObject Type="Embed" ProgID="Equation.DSMT4" ShapeID="_x0000_i1064" DrawAspect="Content" ObjectID="_1610366145" r:id="rId86"/>
        </w:object>
      </w:r>
      <w:r w:rsidRPr="00513F82">
        <w:rPr>
          <w:sz w:val="22"/>
          <w:szCs w:val="22"/>
        </w:rPr>
        <w:t xml:space="preserve"> é um número maior do que </w:t>
      </w:r>
      <w:r w:rsidR="00BB68B5">
        <w:rPr>
          <w:sz w:val="22"/>
          <w:szCs w:val="22"/>
        </w:rPr>
        <w:tab/>
      </w:r>
      <w:r w:rsidRPr="00513F82">
        <w:rPr>
          <w:position w:val="-22"/>
          <w:sz w:val="22"/>
          <w:szCs w:val="22"/>
        </w:rPr>
        <w:object w:dxaOrig="240" w:dyaOrig="580">
          <v:shape id="_x0000_i1065" type="#_x0000_t75" style="width:12pt;height:29.25pt" o:ole="">
            <v:imagedata r:id="rId87" o:title=""/>
          </v:shape>
          <o:OLEObject Type="Embed" ProgID="Equation.DSMT4" ShapeID="_x0000_i1065" DrawAspect="Content" ObjectID="_1610366146" r:id="rId88"/>
        </w:object>
      </w:r>
      <w:r w:rsidRPr="00513F82">
        <w:rPr>
          <w:sz w:val="22"/>
          <w:szCs w:val="22"/>
        </w:rPr>
        <w:t>.</w:t>
      </w:r>
    </w:p>
    <w:p w:rsidR="00157B18" w:rsidRPr="00513F82" w:rsidRDefault="00157B18" w:rsidP="00EC7BF3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9.1.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>4 L de leite</w:t>
      </w:r>
    </w:p>
    <w:p w:rsidR="00157B18" w:rsidRPr="00513F82" w:rsidRDefault="00157B18" w:rsidP="00EC7BF3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9.2.</w:t>
      </w:r>
      <w:r w:rsidRPr="00513F82">
        <w:rPr>
          <w:b/>
          <w:sz w:val="22"/>
          <w:szCs w:val="22"/>
        </w:rPr>
        <w:tab/>
      </w:r>
      <w:r w:rsidRPr="00513F82">
        <w:rPr>
          <w:position w:val="-22"/>
          <w:sz w:val="22"/>
          <w:szCs w:val="22"/>
        </w:rPr>
        <w:object w:dxaOrig="220" w:dyaOrig="580">
          <v:shape id="_x0000_i1066" type="#_x0000_t75" style="width:10.5pt;height:29.25pt" o:ole="">
            <v:imagedata r:id="rId89" o:title=""/>
          </v:shape>
          <o:OLEObject Type="Embed" ProgID="Equation.DSMT4" ShapeID="_x0000_i1066" DrawAspect="Content" ObjectID="_1610366147" r:id="rId90"/>
        </w:object>
      </w:r>
      <w:r w:rsidRPr="00513F82">
        <w:rPr>
          <w:sz w:val="22"/>
          <w:szCs w:val="22"/>
        </w:rPr>
        <w:t xml:space="preserve"> L de leite</w:t>
      </w:r>
    </w:p>
    <w:p w:rsidR="00157B18" w:rsidRPr="00513F82" w:rsidRDefault="00157B18" w:rsidP="00EC7BF3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10.</w:t>
      </w:r>
      <w:r w:rsidRPr="00513F82">
        <w:rPr>
          <w:sz w:val="22"/>
          <w:szCs w:val="22"/>
        </w:rPr>
        <w:tab/>
        <w:t xml:space="preserve">Foi o Mauro </w:t>
      </w:r>
      <w:r w:rsidRPr="00513F82">
        <w:rPr>
          <w:position w:val="-26"/>
          <w:sz w:val="22"/>
          <w:szCs w:val="22"/>
        </w:rPr>
        <w:object w:dxaOrig="1080" w:dyaOrig="639">
          <v:shape id="_x0000_i1067" type="#_x0000_t75" style="width:53.25pt;height:32.25pt" o:ole="">
            <v:imagedata r:id="rId91" o:title=""/>
          </v:shape>
          <o:OLEObject Type="Embed" ProgID="Equation.DSMT4" ShapeID="_x0000_i1067" DrawAspect="Content" ObjectID="_1610366148" r:id="rId92"/>
        </w:object>
      </w:r>
      <w:r w:rsidRPr="00513F82">
        <w:rPr>
          <w:sz w:val="22"/>
          <w:szCs w:val="22"/>
        </w:rPr>
        <w:t>.</w:t>
      </w:r>
    </w:p>
    <w:p w:rsidR="00157B18" w:rsidRPr="00513F82" w:rsidRDefault="00157B18" w:rsidP="00EC7BF3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11.</w:t>
      </w:r>
      <w:r w:rsidRPr="00513F82">
        <w:rPr>
          <w:b/>
          <w:sz w:val="22"/>
          <w:szCs w:val="22"/>
        </w:rPr>
        <w:tab/>
      </w:r>
      <w:r w:rsidRPr="00513F82">
        <w:rPr>
          <w:sz w:val="22"/>
          <w:szCs w:val="22"/>
        </w:rPr>
        <w:t xml:space="preserve">48 m </w:t>
      </w:r>
    </w:p>
    <w:p w:rsidR="00B50835" w:rsidRPr="00513F82" w:rsidRDefault="00B50835" w:rsidP="00BD5DB9">
      <w:pPr>
        <w:pStyle w:val="QUESTAO11"/>
        <w:spacing w:before="0" w:afterLines="20" w:after="48" w:line="276" w:lineRule="auto"/>
        <w:ind w:left="284" w:hanging="284"/>
        <w:rPr>
          <w:sz w:val="22"/>
          <w:szCs w:val="22"/>
        </w:rPr>
      </w:pPr>
      <w:r w:rsidRPr="00513F82">
        <w:rPr>
          <w:b/>
          <w:sz w:val="22"/>
          <w:szCs w:val="22"/>
        </w:rPr>
        <w:t>12.</w:t>
      </w:r>
      <w:r w:rsidRPr="00513F82">
        <w:rPr>
          <w:b/>
          <w:sz w:val="22"/>
          <w:szCs w:val="22"/>
        </w:rPr>
        <w:tab/>
      </w:r>
      <w:r w:rsidRPr="00513F82">
        <w:rPr>
          <w:position w:val="-22"/>
          <w:sz w:val="22"/>
          <w:szCs w:val="22"/>
        </w:rPr>
        <w:object w:dxaOrig="360" w:dyaOrig="580">
          <v:shape id="_x0000_i1068" type="#_x0000_t75" style="width:18pt;height:29.25pt" o:ole="">
            <v:imagedata r:id="rId93" o:title=""/>
          </v:shape>
          <o:OLEObject Type="Embed" ProgID="Equation.DSMT4" ShapeID="_x0000_i1068" DrawAspect="Content" ObjectID="_1610366149" r:id="rId94"/>
        </w:object>
      </w:r>
      <w:r w:rsidRPr="00513F82">
        <w:rPr>
          <w:sz w:val="22"/>
          <w:szCs w:val="22"/>
        </w:rPr>
        <w:t xml:space="preserve"> m</w:t>
      </w:r>
    </w:p>
    <w:sectPr w:rsidR="00B50835" w:rsidRPr="00513F82" w:rsidSect="004139DE">
      <w:headerReference w:type="even" r:id="rId95"/>
      <w:headerReference w:type="default" r:id="rId96"/>
      <w:headerReference w:type="first" r:id="rId9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BBC" w:rsidRDefault="000E0BBC" w:rsidP="00D177B5">
      <w:pPr>
        <w:spacing w:after="0" w:line="240" w:lineRule="auto"/>
      </w:pPr>
      <w:r>
        <w:separator/>
      </w:r>
    </w:p>
  </w:endnote>
  <w:endnote w:type="continuationSeparator" w:id="0">
    <w:p w:rsidR="000E0BBC" w:rsidRDefault="000E0BB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BBC" w:rsidRDefault="000E0BBC" w:rsidP="00D177B5">
      <w:pPr>
        <w:spacing w:after="0" w:line="240" w:lineRule="auto"/>
      </w:pPr>
      <w:r>
        <w:separator/>
      </w:r>
    </w:p>
  </w:footnote>
  <w:footnote w:type="continuationSeparator" w:id="0">
    <w:p w:rsidR="000E0BBC" w:rsidRDefault="000E0BB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9DE" w:rsidRPr="00360BC9" w:rsidRDefault="00FB6714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139DE"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9540B2">
      <w:rPr>
        <w:spacing w:val="0"/>
        <w:sz w:val="20"/>
        <w:szCs w:val="20"/>
        <w:lang w:val="pt-PT"/>
      </w:rPr>
      <w:t xml:space="preserve">de avaliação </w:t>
    </w:r>
    <w:r w:rsidR="000C7BCA">
      <w:rPr>
        <w:spacing w:val="0"/>
        <w:sz w:val="20"/>
        <w:szCs w:val="20"/>
        <w:lang w:val="pt-PT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9DE" w:rsidRDefault="00FB6714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-131445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E0BB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Teste </w:t>
                </w:r>
                <w:r w:rsidR="009540B2">
                  <w:rPr>
                    <w:spacing w:val="0"/>
                    <w:sz w:val="28"/>
                    <w:szCs w:val="28"/>
                  </w:rPr>
                  <w:t xml:space="preserve">de </w:t>
                </w:r>
                <w:proofErr w:type="spellStart"/>
                <w:r w:rsidR="009540B2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9540B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C7BCA">
                  <w:rPr>
                    <w:spacing w:val="0"/>
                    <w:sz w:val="28"/>
                    <w:szCs w:val="28"/>
                  </w:rPr>
                  <w:t>3</w:t>
                </w:r>
              </w:p>
            </w:txbxContent>
          </v:textbox>
          <w10:wrap type="through" anchorx="page" anchory="page"/>
        </v:shape>
      </w:pict>
    </w:r>
    <w:r w:rsidR="000E0BBC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91"/>
                  <w:gridCol w:w="975"/>
                  <w:gridCol w:w="693"/>
                  <w:gridCol w:w="1666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6C7182" w:rsidRDefault="00EC7BF3" w:rsidP="00130517">
                      <w:pPr>
                        <w:pStyle w:val="IDENTIFICACAO"/>
                        <w:rPr>
                          <w:sz w:val="20"/>
                          <w:szCs w:val="20"/>
                          <w:lang w:val="pt-PT"/>
                        </w:rPr>
                      </w:pPr>
                      <w:r w:rsidRPr="006C7182">
                        <w:rPr>
                          <w:rFonts w:ascii="Calibri" w:hAnsi="Calibri" w:cs="MyriadPro-Regular"/>
                          <w:sz w:val="20"/>
                          <w:szCs w:val="20"/>
                          <w:lang w:val="fr-FR"/>
                        </w:rPr>
                        <w:t xml:space="preserve">CASA DA AULA – Centro de </w:t>
                      </w:r>
                      <w:proofErr w:type="spellStart"/>
                      <w:r w:rsidRPr="006C7182">
                        <w:rPr>
                          <w:rFonts w:ascii="Calibri" w:hAnsi="Calibri" w:cs="MyriadPro-Regular"/>
                          <w:sz w:val="20"/>
                          <w:szCs w:val="20"/>
                          <w:lang w:val="fr-FR"/>
                        </w:rPr>
                        <w:t>Explicações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FB671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FB6714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6C7182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6C7182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0E0BBC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3F1524"/>
    <w:multiLevelType w:val="multilevel"/>
    <w:tmpl w:val="9CFCE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6CC1B60"/>
    <w:multiLevelType w:val="multilevel"/>
    <w:tmpl w:val="E9BEA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B1630"/>
    <w:rsid w:val="000C37B1"/>
    <w:rsid w:val="000C7BCA"/>
    <w:rsid w:val="000E0BBC"/>
    <w:rsid w:val="000F3806"/>
    <w:rsid w:val="000F5C16"/>
    <w:rsid w:val="00105DA5"/>
    <w:rsid w:val="00126D00"/>
    <w:rsid w:val="00130517"/>
    <w:rsid w:val="00157B18"/>
    <w:rsid w:val="0018435F"/>
    <w:rsid w:val="001A7AC6"/>
    <w:rsid w:val="001B7D14"/>
    <w:rsid w:val="00241938"/>
    <w:rsid w:val="00266005"/>
    <w:rsid w:val="00271F71"/>
    <w:rsid w:val="0029401C"/>
    <w:rsid w:val="002A1042"/>
    <w:rsid w:val="003012AD"/>
    <w:rsid w:val="00360BC9"/>
    <w:rsid w:val="0036406B"/>
    <w:rsid w:val="00396D2F"/>
    <w:rsid w:val="003F5A65"/>
    <w:rsid w:val="0040597E"/>
    <w:rsid w:val="00407C80"/>
    <w:rsid w:val="004139DE"/>
    <w:rsid w:val="00433136"/>
    <w:rsid w:val="004345B9"/>
    <w:rsid w:val="004602AB"/>
    <w:rsid w:val="00476446"/>
    <w:rsid w:val="00493BAA"/>
    <w:rsid w:val="004C44FD"/>
    <w:rsid w:val="004D0B7B"/>
    <w:rsid w:val="004D23F5"/>
    <w:rsid w:val="00513F82"/>
    <w:rsid w:val="00560EC5"/>
    <w:rsid w:val="00596566"/>
    <w:rsid w:val="005E1CF5"/>
    <w:rsid w:val="005F1DE5"/>
    <w:rsid w:val="006007F1"/>
    <w:rsid w:val="00627293"/>
    <w:rsid w:val="00653546"/>
    <w:rsid w:val="006A50CF"/>
    <w:rsid w:val="006A59C6"/>
    <w:rsid w:val="006C3C18"/>
    <w:rsid w:val="006C7182"/>
    <w:rsid w:val="006D4D88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66B9"/>
    <w:rsid w:val="007B7B9D"/>
    <w:rsid w:val="007C335B"/>
    <w:rsid w:val="00871045"/>
    <w:rsid w:val="008A2AB8"/>
    <w:rsid w:val="00946084"/>
    <w:rsid w:val="009519C0"/>
    <w:rsid w:val="009540B2"/>
    <w:rsid w:val="009559C7"/>
    <w:rsid w:val="00960394"/>
    <w:rsid w:val="009C2ABF"/>
    <w:rsid w:val="009E04ED"/>
    <w:rsid w:val="00A01B67"/>
    <w:rsid w:val="00A115C4"/>
    <w:rsid w:val="00A25439"/>
    <w:rsid w:val="00A43751"/>
    <w:rsid w:val="00A875A2"/>
    <w:rsid w:val="00AC74EF"/>
    <w:rsid w:val="00B108B4"/>
    <w:rsid w:val="00B35244"/>
    <w:rsid w:val="00B50835"/>
    <w:rsid w:val="00B50C52"/>
    <w:rsid w:val="00B514FB"/>
    <w:rsid w:val="00BA4776"/>
    <w:rsid w:val="00BB2B47"/>
    <w:rsid w:val="00BB57A9"/>
    <w:rsid w:val="00BB68B5"/>
    <w:rsid w:val="00BB77A9"/>
    <w:rsid w:val="00BD5DB9"/>
    <w:rsid w:val="00BE0AAD"/>
    <w:rsid w:val="00BE18BB"/>
    <w:rsid w:val="00BE6E70"/>
    <w:rsid w:val="00BF5DA5"/>
    <w:rsid w:val="00C23320"/>
    <w:rsid w:val="00C34871"/>
    <w:rsid w:val="00C606E0"/>
    <w:rsid w:val="00C615BE"/>
    <w:rsid w:val="00C662CA"/>
    <w:rsid w:val="00C857E4"/>
    <w:rsid w:val="00CC6822"/>
    <w:rsid w:val="00CF6D3B"/>
    <w:rsid w:val="00D177B5"/>
    <w:rsid w:val="00D62E7B"/>
    <w:rsid w:val="00DC5B66"/>
    <w:rsid w:val="00DD35A1"/>
    <w:rsid w:val="00E13609"/>
    <w:rsid w:val="00E1561C"/>
    <w:rsid w:val="00E70E42"/>
    <w:rsid w:val="00E755D9"/>
    <w:rsid w:val="00E84905"/>
    <w:rsid w:val="00EC7BF3"/>
    <w:rsid w:val="00EE0E1E"/>
    <w:rsid w:val="00F007C4"/>
    <w:rsid w:val="00F0532D"/>
    <w:rsid w:val="00F1013F"/>
    <w:rsid w:val="00F363B7"/>
    <w:rsid w:val="00F5791C"/>
    <w:rsid w:val="00F77632"/>
    <w:rsid w:val="00F804DC"/>
    <w:rsid w:val="00FA19DC"/>
    <w:rsid w:val="00FB6714"/>
    <w:rsid w:val="00FC5AF9"/>
    <w:rsid w:val="00FD3B0B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589421DD"/>
  <w15:docId w15:val="{54594557-6E39-4B67-A28E-521F7006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image" Target="media/image40.wmf"/><Relationship Id="rId89" Type="http://schemas.openxmlformats.org/officeDocument/2006/relationships/image" Target="media/image42.wmf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6.bin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header" Target="header1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header" Target="header3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png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108</TotalTime>
  <Pages>3</Pages>
  <Words>441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18</cp:revision>
  <cp:lastPrinted>2016-02-03T18:24:00Z</cp:lastPrinted>
  <dcterms:created xsi:type="dcterms:W3CDTF">2013-05-20T16:13:00Z</dcterms:created>
  <dcterms:modified xsi:type="dcterms:W3CDTF">2019-01-30T15:08:00Z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