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763" w:rsidRPr="006830A4" w:rsidRDefault="00D14763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bCs/>
          <w:sz w:val="22"/>
          <w:szCs w:val="22"/>
        </w:rPr>
      </w:pPr>
      <w:bookmarkStart w:id="0" w:name="_GoBack"/>
      <w:bookmarkEnd w:id="0"/>
    </w:p>
    <w:p w:rsidR="007B7B9D" w:rsidRPr="006830A4" w:rsidRDefault="007B7B9D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b/>
          <w:bCs/>
          <w:sz w:val="22"/>
          <w:szCs w:val="22"/>
        </w:rPr>
        <w:t>1.</w:t>
      </w:r>
      <w:r w:rsidRPr="006830A4">
        <w:rPr>
          <w:sz w:val="22"/>
          <w:szCs w:val="22"/>
        </w:rPr>
        <w:tab/>
      </w:r>
      <w:r w:rsidR="007F064F" w:rsidRPr="006830A4">
        <w:rPr>
          <w:sz w:val="22"/>
          <w:szCs w:val="22"/>
        </w:rPr>
        <w:t>Na figura, [</w:t>
      </w:r>
      <w:r w:rsidR="007F064F" w:rsidRPr="006830A4">
        <w:rPr>
          <w:i/>
          <w:sz w:val="22"/>
          <w:szCs w:val="22"/>
        </w:rPr>
        <w:t>ABC</w:t>
      </w:r>
      <w:r w:rsidR="00272684" w:rsidRPr="006830A4">
        <w:rPr>
          <w:i/>
          <w:sz w:val="22"/>
          <w:szCs w:val="22"/>
        </w:rPr>
        <w:t>D</w:t>
      </w:r>
      <w:r w:rsidR="007F064F" w:rsidRPr="006830A4">
        <w:rPr>
          <w:sz w:val="22"/>
          <w:szCs w:val="22"/>
        </w:rPr>
        <w:t xml:space="preserve">] é um </w:t>
      </w:r>
      <w:r w:rsidR="00272684" w:rsidRPr="006830A4">
        <w:rPr>
          <w:sz w:val="22"/>
          <w:szCs w:val="22"/>
        </w:rPr>
        <w:t>paralelogramo.</w:t>
      </w:r>
    </w:p>
    <w:p w:rsidR="007F064F" w:rsidRPr="006830A4" w:rsidRDefault="006830A4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242695" cy="1625600"/>
            <wp:effectExtent l="0" t="0" r="0" b="0"/>
            <wp:docPr id="2" name="Picture 2" descr="\\srv-files1.portoeditora.pt\users$\BG\Restauracao\ndomingues\Desktop\_TRABALHO_\M5FN\05_CD\20124818_CONT_DD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\\srv-files1.portoeditora.pt\users$\BG\Restauracao\ndomingues\Desktop\_TRABALHO_\M5FN\05_CD\20124818_CONT_DD198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695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64F" w:rsidRPr="006830A4" w:rsidRDefault="007F064F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sz w:val="22"/>
          <w:szCs w:val="22"/>
        </w:rPr>
        <w:tab/>
      </w:r>
      <w:r w:rsidR="005D2009" w:rsidRPr="006830A4">
        <w:rPr>
          <w:sz w:val="22"/>
          <w:szCs w:val="22"/>
        </w:rPr>
        <w:t xml:space="preserve">O ponto </w:t>
      </w:r>
      <w:r w:rsidR="005D2009" w:rsidRPr="006830A4">
        <w:rPr>
          <w:i/>
          <w:sz w:val="22"/>
          <w:szCs w:val="22"/>
        </w:rPr>
        <w:t>E</w:t>
      </w:r>
      <w:r w:rsidR="005D2009" w:rsidRPr="006830A4">
        <w:rPr>
          <w:sz w:val="22"/>
          <w:szCs w:val="22"/>
        </w:rPr>
        <w:t xml:space="preserve"> pertence ao lado [</w:t>
      </w:r>
      <w:r w:rsidR="005D2009" w:rsidRPr="006830A4">
        <w:rPr>
          <w:i/>
          <w:sz w:val="22"/>
          <w:szCs w:val="22"/>
        </w:rPr>
        <w:t>AD</w:t>
      </w:r>
      <w:r w:rsidR="005D2009" w:rsidRPr="006830A4">
        <w:rPr>
          <w:sz w:val="22"/>
          <w:szCs w:val="22"/>
        </w:rPr>
        <w:t>].</w:t>
      </w:r>
    </w:p>
    <w:p w:rsidR="005D2009" w:rsidRPr="006830A4" w:rsidRDefault="005D2009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sz w:val="22"/>
          <w:szCs w:val="22"/>
        </w:rPr>
        <w:tab/>
      </w:r>
      <w:r w:rsidRPr="006830A4">
        <w:rPr>
          <w:i/>
          <w:sz w:val="22"/>
          <w:szCs w:val="22"/>
        </w:rPr>
        <w:t>ABE</w:t>
      </w:r>
      <w:r w:rsidRPr="006830A4">
        <w:rPr>
          <w:sz w:val="22"/>
          <w:szCs w:val="22"/>
        </w:rPr>
        <w:t xml:space="preserve"> é um triângulo equilátero.</w:t>
      </w:r>
    </w:p>
    <w:p w:rsidR="005D2009" w:rsidRPr="006830A4" w:rsidRDefault="005D2009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i/>
          <w:sz w:val="22"/>
          <w:szCs w:val="22"/>
        </w:rPr>
        <w:tab/>
      </w:r>
      <w:r w:rsidRPr="006830A4">
        <w:rPr>
          <w:sz w:val="22"/>
          <w:szCs w:val="22"/>
        </w:rPr>
        <w:t xml:space="preserve">Determina a amplitude do ângulo </w:t>
      </w:r>
      <w:r w:rsidRPr="006830A4">
        <w:rPr>
          <w:i/>
          <w:sz w:val="22"/>
          <w:szCs w:val="22"/>
        </w:rPr>
        <w:t>CBE</w:t>
      </w:r>
      <w:r w:rsidRPr="006830A4">
        <w:rPr>
          <w:sz w:val="22"/>
          <w:szCs w:val="22"/>
        </w:rPr>
        <w:t>.</w:t>
      </w:r>
    </w:p>
    <w:p w:rsidR="007F064F" w:rsidRPr="006830A4" w:rsidRDefault="007F064F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5D2009" w:rsidRPr="006830A4" w:rsidRDefault="007F064F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b/>
          <w:bCs/>
          <w:sz w:val="22"/>
          <w:szCs w:val="22"/>
        </w:rPr>
        <w:t>2.</w:t>
      </w:r>
      <w:r w:rsidRPr="006830A4">
        <w:rPr>
          <w:sz w:val="22"/>
          <w:szCs w:val="22"/>
        </w:rPr>
        <w:tab/>
        <w:t>Na figura, [</w:t>
      </w:r>
      <w:r w:rsidRPr="006830A4">
        <w:rPr>
          <w:i/>
          <w:sz w:val="22"/>
          <w:szCs w:val="22"/>
        </w:rPr>
        <w:t>ABC</w:t>
      </w:r>
      <w:r w:rsidR="005D2009" w:rsidRPr="006830A4">
        <w:rPr>
          <w:i/>
          <w:sz w:val="22"/>
          <w:szCs w:val="22"/>
        </w:rPr>
        <w:t>D</w:t>
      </w:r>
      <w:r w:rsidRPr="006830A4">
        <w:rPr>
          <w:sz w:val="22"/>
          <w:szCs w:val="22"/>
        </w:rPr>
        <w:t xml:space="preserve">] é um </w:t>
      </w:r>
      <w:r w:rsidR="005D2009" w:rsidRPr="006830A4">
        <w:rPr>
          <w:sz w:val="22"/>
          <w:szCs w:val="22"/>
        </w:rPr>
        <w:t>ret</w:t>
      </w:r>
      <w:r w:rsidRPr="006830A4">
        <w:rPr>
          <w:sz w:val="22"/>
          <w:szCs w:val="22"/>
        </w:rPr>
        <w:t>ângulo</w:t>
      </w:r>
      <w:r w:rsidR="005D2009" w:rsidRPr="006830A4">
        <w:rPr>
          <w:sz w:val="22"/>
          <w:szCs w:val="22"/>
        </w:rPr>
        <w:t>.</w:t>
      </w:r>
    </w:p>
    <w:p w:rsidR="007F064F" w:rsidRPr="006830A4" w:rsidRDefault="007F064F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b/>
          <w:bCs/>
          <w:sz w:val="22"/>
          <w:szCs w:val="22"/>
        </w:rPr>
        <w:tab/>
      </w:r>
      <w:r w:rsidRPr="006830A4">
        <w:rPr>
          <w:sz w:val="22"/>
          <w:szCs w:val="22"/>
        </w:rPr>
        <w:t xml:space="preserve">O ponto </w:t>
      </w:r>
      <w:r w:rsidR="005D2009" w:rsidRPr="006830A4">
        <w:rPr>
          <w:i/>
          <w:sz w:val="22"/>
          <w:szCs w:val="22"/>
        </w:rPr>
        <w:t>K</w:t>
      </w:r>
      <w:r w:rsidRPr="006830A4">
        <w:rPr>
          <w:sz w:val="22"/>
          <w:szCs w:val="22"/>
        </w:rPr>
        <w:t xml:space="preserve"> pertence </w:t>
      </w:r>
      <w:r w:rsidR="005D2009" w:rsidRPr="006830A4">
        <w:rPr>
          <w:sz w:val="22"/>
          <w:szCs w:val="22"/>
        </w:rPr>
        <w:t>ao lado [</w:t>
      </w:r>
      <w:r w:rsidR="005D2009" w:rsidRPr="006830A4">
        <w:rPr>
          <w:i/>
          <w:sz w:val="22"/>
          <w:szCs w:val="22"/>
        </w:rPr>
        <w:t>AB</w:t>
      </w:r>
      <w:r w:rsidR="005D2009" w:rsidRPr="006830A4">
        <w:rPr>
          <w:sz w:val="22"/>
          <w:szCs w:val="22"/>
        </w:rPr>
        <w:t>].</w:t>
      </w:r>
      <w:r w:rsidRPr="006830A4">
        <w:rPr>
          <w:sz w:val="22"/>
          <w:szCs w:val="22"/>
        </w:rPr>
        <w:t xml:space="preserve"> </w:t>
      </w:r>
    </w:p>
    <w:p w:rsidR="007F064F" w:rsidRPr="006830A4" w:rsidRDefault="006830A4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235200" cy="1367484"/>
            <wp:effectExtent l="0" t="0" r="0" b="0"/>
            <wp:docPr id="3" name="Picture 3" descr="\\srv-files1.portoeditora.pt\users$\BG\Restauracao\ndomingues\Desktop\_TRABALHO_\M5FN\05_CD\20124818_CONT_DD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\\srv-files1.portoeditora.pt\users$\BG\Restauracao\ndomingues\Desktop\_TRABALHO_\M5FN\05_CD\20124818_CONT_DD199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 t="25217" r="13333"/>
                    <a:stretch/>
                  </pic:blipFill>
                  <pic:spPr bwMode="auto">
                    <a:xfrm>
                      <a:off x="0" y="0"/>
                      <a:ext cx="2235454" cy="1367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F064F" w:rsidRPr="006830A4" w:rsidRDefault="007F064F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sz w:val="22"/>
          <w:szCs w:val="22"/>
        </w:rPr>
        <w:tab/>
      </w:r>
      <w:r w:rsidR="005D2009" w:rsidRPr="006830A4">
        <w:rPr>
          <w:sz w:val="22"/>
          <w:szCs w:val="22"/>
        </w:rPr>
        <w:t xml:space="preserve">Determina </w:t>
      </w:r>
      <w:r w:rsidR="005D2009" w:rsidRPr="006830A4">
        <w:rPr>
          <w:i/>
          <w:sz w:val="22"/>
          <w:szCs w:val="22"/>
        </w:rPr>
        <w:t>â</w:t>
      </w:r>
      <w:r w:rsidR="005D2009" w:rsidRPr="006830A4">
        <w:rPr>
          <w:sz w:val="22"/>
          <w:szCs w:val="22"/>
        </w:rPr>
        <w:t>.</w:t>
      </w:r>
    </w:p>
    <w:p w:rsidR="005D2009" w:rsidRPr="006830A4" w:rsidRDefault="005D2009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sz w:val="22"/>
          <w:szCs w:val="22"/>
        </w:rPr>
        <w:tab/>
        <w:t>Explica como obtiveste a tua resposta.</w:t>
      </w:r>
    </w:p>
    <w:p w:rsidR="005D2009" w:rsidRPr="006830A4" w:rsidRDefault="005D2009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b/>
          <w:bCs/>
          <w:sz w:val="22"/>
          <w:szCs w:val="22"/>
        </w:rPr>
      </w:pPr>
    </w:p>
    <w:p w:rsidR="007F064F" w:rsidRPr="006830A4" w:rsidRDefault="007F064F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b/>
          <w:bCs/>
          <w:sz w:val="22"/>
          <w:szCs w:val="22"/>
        </w:rPr>
        <w:t>3.</w:t>
      </w:r>
      <w:r w:rsidRPr="006830A4">
        <w:rPr>
          <w:sz w:val="22"/>
          <w:szCs w:val="22"/>
        </w:rPr>
        <w:tab/>
      </w:r>
      <w:r w:rsidR="005D2009" w:rsidRPr="006830A4">
        <w:rPr>
          <w:sz w:val="22"/>
          <w:szCs w:val="22"/>
        </w:rPr>
        <w:t>Observa a figura seguinte.</w:t>
      </w:r>
    </w:p>
    <w:p w:rsidR="007F064F" w:rsidRPr="006830A4" w:rsidRDefault="006830A4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687830" cy="1633220"/>
            <wp:effectExtent l="0" t="0" r="0" b="0"/>
            <wp:docPr id="4" name="Picture 4" descr="\\srv-files1.portoeditora.pt\users$\BG\Restauracao\ndomingues\Desktop\_TRABALHO_\M5FN\05_CD\20124818_CONT_DD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\\srv-files1.portoeditora.pt\users$\BG\Restauracao\ndomingues\Desktop\_TRABALHO_\M5FN\05_CD\20124818_CONT_DD200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7830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64F" w:rsidRPr="006830A4" w:rsidRDefault="007F064F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sz w:val="22"/>
          <w:szCs w:val="22"/>
        </w:rPr>
        <w:tab/>
      </w:r>
      <w:r w:rsidR="005D2009" w:rsidRPr="006830A4">
        <w:rPr>
          <w:sz w:val="22"/>
          <w:szCs w:val="22"/>
        </w:rPr>
        <w:t xml:space="preserve">Determina </w:t>
      </w:r>
      <w:r w:rsidR="005D2009" w:rsidRPr="006830A4">
        <w:rPr>
          <w:position w:val="-10"/>
          <w:sz w:val="22"/>
          <w:szCs w:val="22"/>
        </w:rPr>
        <w:object w:dxaOrig="20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85pt;height:16pt" o:ole="">
            <v:imagedata r:id="rId10" o:title=""/>
          </v:shape>
          <o:OLEObject Type="Embed" ProgID="Equation.DSMT4" ShapeID="_x0000_i1025" DrawAspect="Content" ObjectID="_1525086377" r:id="rId11"/>
        </w:object>
      </w:r>
      <w:r w:rsidR="005D2009" w:rsidRPr="006830A4">
        <w:rPr>
          <w:sz w:val="22"/>
          <w:szCs w:val="22"/>
        </w:rPr>
        <w:t>.</w:t>
      </w:r>
    </w:p>
    <w:p w:rsidR="005D2009" w:rsidRPr="006830A4" w:rsidRDefault="005D2009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sz w:val="22"/>
          <w:szCs w:val="22"/>
        </w:rPr>
        <w:tab/>
        <w:t>Explica como obtiveste a tua resposta.</w:t>
      </w:r>
    </w:p>
    <w:p w:rsidR="007F064F" w:rsidRPr="006830A4" w:rsidRDefault="007F064F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b/>
          <w:bCs/>
          <w:sz w:val="22"/>
          <w:szCs w:val="22"/>
        </w:rPr>
        <w:lastRenderedPageBreak/>
        <w:t>4.</w:t>
      </w:r>
      <w:r w:rsidRPr="006830A4">
        <w:rPr>
          <w:sz w:val="22"/>
          <w:szCs w:val="22"/>
        </w:rPr>
        <w:tab/>
      </w:r>
      <w:r w:rsidR="005D2009" w:rsidRPr="006830A4">
        <w:rPr>
          <w:sz w:val="22"/>
          <w:szCs w:val="22"/>
        </w:rPr>
        <w:t>O Ricardo desenhou uma figura e</w:t>
      </w:r>
      <w:r w:rsidR="00D56E89" w:rsidRPr="006830A4">
        <w:rPr>
          <w:sz w:val="22"/>
          <w:szCs w:val="22"/>
        </w:rPr>
        <w:t>,</w:t>
      </w:r>
      <w:r w:rsidR="005D2009" w:rsidRPr="006830A4">
        <w:rPr>
          <w:sz w:val="22"/>
          <w:szCs w:val="22"/>
        </w:rPr>
        <w:t xml:space="preserve"> em seguida</w:t>
      </w:r>
      <w:r w:rsidR="00D56E89" w:rsidRPr="006830A4">
        <w:rPr>
          <w:sz w:val="22"/>
          <w:szCs w:val="22"/>
        </w:rPr>
        <w:t>,</w:t>
      </w:r>
      <w:r w:rsidR="005D2009" w:rsidRPr="006830A4">
        <w:rPr>
          <w:sz w:val="22"/>
          <w:szCs w:val="22"/>
        </w:rPr>
        <w:t xml:space="preserve"> dividiu-a em partes iguais</w:t>
      </w:r>
      <w:r w:rsidR="00684792">
        <w:rPr>
          <w:sz w:val="22"/>
          <w:szCs w:val="22"/>
        </w:rPr>
        <w:t>,</w:t>
      </w:r>
      <w:r w:rsidR="005D2009" w:rsidRPr="006830A4">
        <w:rPr>
          <w:sz w:val="22"/>
          <w:szCs w:val="22"/>
        </w:rPr>
        <w:t xml:space="preserve"> como se mostra a seguir.</w:t>
      </w:r>
    </w:p>
    <w:p w:rsidR="005D2009" w:rsidRPr="006830A4" w:rsidRDefault="006830A4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5681980" cy="2141220"/>
            <wp:effectExtent l="0" t="0" r="0" b="0"/>
            <wp:docPr id="6" name="Picture 6" descr="\\srv-files1.portoeditora.pt\users$\BG\Restauracao\ndomingues\Desktop\_TRABALHO_\M5FN\05_CD\20124818_CONT_DD3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\\srv-files1.portoeditora.pt\users$\BG\Restauracao\ndomingues\Desktop\_TRABALHO_\M5FN\05_CD\20124818_CONT_DD30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1980" cy="214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2009" w:rsidRPr="006830A4" w:rsidRDefault="005D2009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sz w:val="22"/>
          <w:szCs w:val="22"/>
        </w:rPr>
        <w:tab/>
        <w:t>Determina:</w:t>
      </w:r>
    </w:p>
    <w:p w:rsidR="005D2009" w:rsidRPr="006830A4" w:rsidRDefault="005D2009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b/>
          <w:sz w:val="22"/>
          <w:szCs w:val="22"/>
        </w:rPr>
        <w:tab/>
        <w:t>4.1.</w:t>
      </w:r>
      <w:r w:rsidRPr="006830A4">
        <w:rPr>
          <w:b/>
          <w:sz w:val="22"/>
          <w:szCs w:val="22"/>
        </w:rPr>
        <w:tab/>
      </w:r>
      <w:r w:rsidRPr="006830A4">
        <w:rPr>
          <w:b/>
          <w:position w:val="-6"/>
          <w:sz w:val="22"/>
          <w:szCs w:val="22"/>
        </w:rPr>
        <w:object w:dxaOrig="200" w:dyaOrig="279">
          <v:shape id="_x0000_i1026" type="#_x0000_t75" style="width:9.85pt;height:14.15pt" o:ole="">
            <v:imagedata r:id="rId13" o:title=""/>
          </v:shape>
          <o:OLEObject Type="Embed" ProgID="Equation.DSMT4" ShapeID="_x0000_i1026" DrawAspect="Content" ObjectID="_1525086378" r:id="rId14"/>
        </w:object>
      </w:r>
      <w:r w:rsidR="006830A4">
        <w:rPr>
          <w:b/>
          <w:sz w:val="22"/>
          <w:szCs w:val="22"/>
        </w:rPr>
        <w:tab/>
      </w:r>
      <w:r w:rsidR="006830A4">
        <w:rPr>
          <w:b/>
          <w:sz w:val="22"/>
          <w:szCs w:val="22"/>
        </w:rPr>
        <w:tab/>
      </w:r>
      <w:r w:rsidRPr="006830A4">
        <w:rPr>
          <w:b/>
          <w:sz w:val="22"/>
          <w:szCs w:val="22"/>
        </w:rPr>
        <w:t>4.2.</w:t>
      </w:r>
      <w:r w:rsidRPr="006830A4">
        <w:rPr>
          <w:b/>
          <w:sz w:val="22"/>
          <w:szCs w:val="22"/>
        </w:rPr>
        <w:tab/>
      </w:r>
      <w:r w:rsidRPr="006830A4">
        <w:rPr>
          <w:b/>
          <w:position w:val="-6"/>
          <w:sz w:val="22"/>
          <w:szCs w:val="22"/>
        </w:rPr>
        <w:object w:dxaOrig="200" w:dyaOrig="279">
          <v:shape id="_x0000_i1027" type="#_x0000_t75" style="width:9.85pt;height:14.15pt" o:ole="">
            <v:imagedata r:id="rId15" o:title=""/>
          </v:shape>
          <o:OLEObject Type="Embed" ProgID="Equation.DSMT4" ShapeID="_x0000_i1027" DrawAspect="Content" ObjectID="_1525086379" r:id="rId16"/>
        </w:object>
      </w:r>
      <w:r w:rsidR="006830A4">
        <w:rPr>
          <w:b/>
          <w:position w:val="-6"/>
          <w:sz w:val="22"/>
          <w:szCs w:val="22"/>
        </w:rPr>
        <w:tab/>
      </w:r>
      <w:r w:rsidR="006830A4">
        <w:rPr>
          <w:b/>
          <w:position w:val="-6"/>
          <w:sz w:val="22"/>
          <w:szCs w:val="22"/>
        </w:rPr>
        <w:tab/>
      </w:r>
      <w:r w:rsidRPr="006830A4">
        <w:rPr>
          <w:b/>
          <w:sz w:val="22"/>
          <w:szCs w:val="22"/>
        </w:rPr>
        <w:t>4.3.</w:t>
      </w:r>
      <w:r w:rsidRPr="006830A4">
        <w:rPr>
          <w:b/>
          <w:sz w:val="22"/>
          <w:szCs w:val="22"/>
        </w:rPr>
        <w:tab/>
      </w:r>
      <w:r w:rsidRPr="006830A4">
        <w:rPr>
          <w:b/>
          <w:position w:val="-6"/>
          <w:sz w:val="22"/>
          <w:szCs w:val="22"/>
        </w:rPr>
        <w:object w:dxaOrig="200" w:dyaOrig="320">
          <v:shape id="_x0000_i1028" type="#_x0000_t75" style="width:9.85pt;height:16pt" o:ole="">
            <v:imagedata r:id="rId17" o:title=""/>
          </v:shape>
          <o:OLEObject Type="Embed" ProgID="Equation.DSMT4" ShapeID="_x0000_i1028" DrawAspect="Content" ObjectID="_1525086380" r:id="rId18"/>
        </w:object>
      </w:r>
      <w:r w:rsidR="006830A4">
        <w:rPr>
          <w:b/>
          <w:sz w:val="22"/>
          <w:szCs w:val="22"/>
        </w:rPr>
        <w:tab/>
      </w:r>
      <w:r w:rsidR="006830A4">
        <w:rPr>
          <w:b/>
          <w:sz w:val="22"/>
          <w:szCs w:val="22"/>
        </w:rPr>
        <w:tab/>
      </w:r>
      <w:r w:rsidRPr="006830A4">
        <w:rPr>
          <w:b/>
          <w:sz w:val="22"/>
          <w:szCs w:val="22"/>
        </w:rPr>
        <w:t>4.4.</w:t>
      </w:r>
      <w:r w:rsidRPr="006830A4">
        <w:rPr>
          <w:b/>
          <w:sz w:val="22"/>
          <w:szCs w:val="22"/>
        </w:rPr>
        <w:tab/>
      </w:r>
      <w:r w:rsidRPr="006830A4">
        <w:rPr>
          <w:b/>
          <w:position w:val="-6"/>
          <w:sz w:val="22"/>
          <w:szCs w:val="22"/>
        </w:rPr>
        <w:object w:dxaOrig="220" w:dyaOrig="320">
          <v:shape id="_x0000_i1029" type="#_x0000_t75" style="width:11.1pt;height:16pt" o:ole="">
            <v:imagedata r:id="rId19" o:title=""/>
          </v:shape>
          <o:OLEObject Type="Embed" ProgID="Equation.DSMT4" ShapeID="_x0000_i1029" DrawAspect="Content" ObjectID="_1525086381" r:id="rId20"/>
        </w:object>
      </w:r>
    </w:p>
    <w:p w:rsidR="005D2009" w:rsidRPr="006830A4" w:rsidRDefault="005D2009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D14763" w:rsidRPr="006830A4" w:rsidRDefault="00D14763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b/>
          <w:bCs/>
          <w:sz w:val="22"/>
          <w:szCs w:val="22"/>
        </w:rPr>
        <w:t>5.</w:t>
      </w:r>
      <w:r w:rsidRPr="006830A4">
        <w:rPr>
          <w:sz w:val="22"/>
          <w:szCs w:val="22"/>
        </w:rPr>
        <w:tab/>
        <w:t>Na figura</w:t>
      </w:r>
      <w:r w:rsidR="005D2009" w:rsidRPr="006830A4">
        <w:rPr>
          <w:sz w:val="22"/>
          <w:szCs w:val="22"/>
        </w:rPr>
        <w:t xml:space="preserve"> seguinte está representado </w:t>
      </w:r>
      <w:r w:rsidR="00D56E89" w:rsidRPr="006830A4">
        <w:rPr>
          <w:sz w:val="22"/>
          <w:szCs w:val="22"/>
        </w:rPr>
        <w:t>o</w:t>
      </w:r>
      <w:r w:rsidR="005D2009" w:rsidRPr="006830A4">
        <w:rPr>
          <w:sz w:val="22"/>
          <w:szCs w:val="22"/>
        </w:rPr>
        <w:t xml:space="preserve"> quadrado</w:t>
      </w:r>
      <w:r w:rsidRPr="006830A4">
        <w:rPr>
          <w:sz w:val="22"/>
          <w:szCs w:val="22"/>
        </w:rPr>
        <w:t xml:space="preserve"> [</w:t>
      </w:r>
      <w:r w:rsidRPr="006830A4">
        <w:rPr>
          <w:i/>
          <w:sz w:val="22"/>
          <w:szCs w:val="22"/>
        </w:rPr>
        <w:t>ABC</w:t>
      </w:r>
      <w:r w:rsidR="005D2009" w:rsidRPr="006830A4">
        <w:rPr>
          <w:i/>
          <w:sz w:val="22"/>
          <w:szCs w:val="22"/>
        </w:rPr>
        <w:t>D</w:t>
      </w:r>
      <w:r w:rsidRPr="006830A4">
        <w:rPr>
          <w:sz w:val="22"/>
          <w:szCs w:val="22"/>
        </w:rPr>
        <w:t>]</w:t>
      </w:r>
      <w:r w:rsidR="005D2009" w:rsidRPr="006830A4">
        <w:rPr>
          <w:sz w:val="22"/>
          <w:szCs w:val="22"/>
        </w:rPr>
        <w:t>.</w:t>
      </w:r>
    </w:p>
    <w:p w:rsidR="00D14763" w:rsidRPr="006830A4" w:rsidRDefault="006830A4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875790" cy="1914525"/>
            <wp:effectExtent l="0" t="0" r="0" b="0"/>
            <wp:docPr id="7" name="Picture 7" descr="\\srv-files1.portoeditora.pt\users$\BG\Restauracao\ndomingues\Desktop\_TRABALHO_\M5FN\05_CD\20124818_CONT_DD3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\\srv-files1.portoeditora.pt\users$\BG\Restauracao\ndomingues\Desktop\_TRABALHO_\M5FN\05_CD\20124818_CONT_DD305.pn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579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763" w:rsidRPr="006830A4" w:rsidRDefault="00D14763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sz w:val="22"/>
          <w:szCs w:val="22"/>
        </w:rPr>
        <w:tab/>
      </w:r>
      <w:r w:rsidR="005D2009" w:rsidRPr="006830A4">
        <w:rPr>
          <w:sz w:val="22"/>
          <w:szCs w:val="22"/>
        </w:rPr>
        <w:t xml:space="preserve">● O ponto </w:t>
      </w:r>
      <w:r w:rsidR="005D2009" w:rsidRPr="006830A4">
        <w:rPr>
          <w:i/>
          <w:sz w:val="22"/>
          <w:szCs w:val="22"/>
        </w:rPr>
        <w:t>E</w:t>
      </w:r>
      <w:r w:rsidR="005D2009" w:rsidRPr="006830A4">
        <w:rPr>
          <w:sz w:val="22"/>
          <w:szCs w:val="22"/>
        </w:rPr>
        <w:t xml:space="preserve"> pertence ao lado [</w:t>
      </w:r>
      <w:r w:rsidR="005D2009" w:rsidRPr="006830A4">
        <w:rPr>
          <w:i/>
          <w:sz w:val="22"/>
          <w:szCs w:val="22"/>
        </w:rPr>
        <w:t>DC</w:t>
      </w:r>
      <w:r w:rsidR="005D2009" w:rsidRPr="006830A4">
        <w:rPr>
          <w:sz w:val="22"/>
          <w:szCs w:val="22"/>
        </w:rPr>
        <w:t xml:space="preserve">] e o ponto </w:t>
      </w:r>
      <w:r w:rsidR="005D2009" w:rsidRPr="006830A4">
        <w:rPr>
          <w:i/>
          <w:sz w:val="22"/>
          <w:szCs w:val="22"/>
        </w:rPr>
        <w:t>F</w:t>
      </w:r>
      <w:r w:rsidR="005D2009" w:rsidRPr="006830A4">
        <w:rPr>
          <w:sz w:val="22"/>
          <w:szCs w:val="22"/>
        </w:rPr>
        <w:t xml:space="preserve"> pertence ao lado [</w:t>
      </w:r>
      <w:r w:rsidR="005D2009" w:rsidRPr="006830A4">
        <w:rPr>
          <w:i/>
          <w:sz w:val="22"/>
          <w:szCs w:val="22"/>
        </w:rPr>
        <w:t>AB</w:t>
      </w:r>
      <w:r w:rsidR="005D2009" w:rsidRPr="006830A4">
        <w:rPr>
          <w:sz w:val="22"/>
          <w:szCs w:val="22"/>
        </w:rPr>
        <w:t>].</w:t>
      </w:r>
    </w:p>
    <w:p w:rsidR="005D2009" w:rsidRPr="006830A4" w:rsidRDefault="005D2009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sz w:val="22"/>
          <w:szCs w:val="22"/>
        </w:rPr>
        <w:tab/>
        <w:t>● [</w:t>
      </w:r>
      <w:r w:rsidRPr="006830A4">
        <w:rPr>
          <w:i/>
          <w:sz w:val="22"/>
          <w:szCs w:val="22"/>
        </w:rPr>
        <w:t>AFCE</w:t>
      </w:r>
      <w:r w:rsidRPr="006830A4">
        <w:rPr>
          <w:sz w:val="22"/>
          <w:szCs w:val="22"/>
        </w:rPr>
        <w:t>] é um paralelogramo.</w:t>
      </w:r>
    </w:p>
    <w:p w:rsidR="005D2009" w:rsidRPr="006830A4" w:rsidRDefault="005D2009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sz w:val="22"/>
          <w:szCs w:val="22"/>
        </w:rPr>
        <w:tab/>
        <w:t xml:space="preserve">● </w:t>
      </w:r>
      <w:r w:rsidRPr="006830A4">
        <w:rPr>
          <w:i/>
          <w:sz w:val="22"/>
          <w:szCs w:val="22"/>
        </w:rPr>
        <w:t>EÂD</w:t>
      </w:r>
      <w:r w:rsidRPr="006830A4">
        <w:rPr>
          <w:sz w:val="22"/>
          <w:szCs w:val="22"/>
        </w:rPr>
        <w:t xml:space="preserve"> = 18</w:t>
      </w:r>
      <w:r w:rsidRPr="006830A4">
        <w:rPr>
          <w:rFonts w:ascii="Symbol" w:hAnsi="Symbol"/>
          <w:sz w:val="22"/>
          <w:szCs w:val="22"/>
        </w:rPr>
        <w:t></w:t>
      </w:r>
      <w:r w:rsidRPr="006830A4">
        <w:rPr>
          <w:sz w:val="22"/>
          <w:szCs w:val="22"/>
        </w:rPr>
        <w:t xml:space="preserve"> 12’.</w:t>
      </w:r>
    </w:p>
    <w:p w:rsidR="005D2009" w:rsidRPr="006830A4" w:rsidRDefault="005D2009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sz w:val="22"/>
          <w:szCs w:val="22"/>
        </w:rPr>
        <w:tab/>
        <w:t xml:space="preserve">Determina a amplitude do ângulo </w:t>
      </w:r>
      <w:r w:rsidR="00D56E89" w:rsidRPr="006830A4">
        <w:rPr>
          <w:i/>
          <w:sz w:val="22"/>
          <w:szCs w:val="22"/>
        </w:rPr>
        <w:t>BFC</w:t>
      </w:r>
      <w:r w:rsidRPr="006830A4">
        <w:rPr>
          <w:sz w:val="22"/>
          <w:szCs w:val="22"/>
        </w:rPr>
        <w:t>.</w:t>
      </w:r>
    </w:p>
    <w:p w:rsidR="005D2009" w:rsidRPr="006830A4" w:rsidRDefault="005D2009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</w:p>
    <w:p w:rsidR="005D2009" w:rsidRPr="006830A4" w:rsidRDefault="005D2009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b/>
          <w:sz w:val="22"/>
          <w:szCs w:val="22"/>
        </w:rPr>
        <w:t>6.</w:t>
      </w:r>
      <w:r w:rsidRPr="006830A4">
        <w:rPr>
          <w:sz w:val="22"/>
          <w:szCs w:val="22"/>
        </w:rPr>
        <w:tab/>
        <w:t>Calcula o valor da expressão</w:t>
      </w:r>
      <w:r w:rsidR="00D56E89" w:rsidRPr="006830A4">
        <w:rPr>
          <w:sz w:val="22"/>
          <w:szCs w:val="22"/>
        </w:rPr>
        <w:t xml:space="preserve"> seguinte.</w:t>
      </w:r>
    </w:p>
    <w:p w:rsidR="005D2009" w:rsidRPr="006830A4" w:rsidRDefault="005D2009" w:rsidP="005B746E">
      <w:pPr>
        <w:pStyle w:val="QUESTAO1"/>
        <w:tabs>
          <w:tab w:val="clear" w:pos="113"/>
          <w:tab w:val="left" w:pos="425"/>
        </w:tabs>
        <w:spacing w:before="0" w:afterLines="60" w:line="276" w:lineRule="auto"/>
        <w:ind w:left="284" w:hanging="284"/>
        <w:rPr>
          <w:sz w:val="22"/>
          <w:szCs w:val="22"/>
        </w:rPr>
      </w:pPr>
      <w:r w:rsidRPr="006830A4">
        <w:rPr>
          <w:sz w:val="22"/>
          <w:szCs w:val="22"/>
        </w:rPr>
        <w:tab/>
      </w:r>
      <w:r w:rsidRPr="006830A4">
        <w:rPr>
          <w:sz w:val="22"/>
          <w:szCs w:val="22"/>
        </w:rPr>
        <w:tab/>
      </w:r>
      <w:r w:rsidRPr="006830A4">
        <w:rPr>
          <w:sz w:val="22"/>
          <w:szCs w:val="22"/>
        </w:rPr>
        <w:tab/>
      </w:r>
      <w:r w:rsidRPr="006830A4">
        <w:rPr>
          <w:position w:val="-50"/>
          <w:sz w:val="22"/>
          <w:szCs w:val="22"/>
        </w:rPr>
        <w:object w:dxaOrig="1680" w:dyaOrig="1120">
          <v:shape id="_x0000_i1030" type="#_x0000_t75" style="width:84.3pt;height:56pt" o:ole="">
            <v:imagedata r:id="rId22" o:title=""/>
          </v:shape>
          <o:OLEObject Type="Embed" ProgID="Equation.DSMT4" ShapeID="_x0000_i1030" DrawAspect="Content" ObjectID="_1525086382" r:id="rId23"/>
        </w:object>
      </w:r>
    </w:p>
    <w:p w:rsidR="006830A4" w:rsidRDefault="006830A4">
      <w:pPr>
        <w:spacing w:after="0" w:line="240" w:lineRule="auto"/>
        <w:rPr>
          <w:rFonts w:ascii="Arial" w:eastAsia="MS Mincho" w:hAnsi="Arial" w:cs="Arial"/>
          <w:b/>
          <w:color w:val="C00000"/>
          <w:lang w:eastAsia="ja-JP"/>
        </w:rPr>
      </w:pPr>
      <w:r>
        <w:rPr>
          <w:rFonts w:ascii="Arial" w:hAnsi="Arial" w:cs="Arial"/>
          <w:b/>
          <w:color w:val="C00000"/>
        </w:rPr>
        <w:br w:type="page"/>
      </w:r>
    </w:p>
    <w:p w:rsidR="004139DE" w:rsidRPr="006830A4" w:rsidRDefault="000B1630" w:rsidP="004139DE">
      <w:pPr>
        <w:pStyle w:val="Cabealho"/>
        <w:rPr>
          <w:rFonts w:ascii="Arial" w:hAnsi="Arial" w:cs="Arial"/>
          <w:b/>
          <w:color w:val="C00000"/>
          <w:sz w:val="22"/>
          <w:szCs w:val="22"/>
          <w:lang w:val="pt-PT"/>
        </w:rPr>
      </w:pPr>
      <w:r w:rsidRPr="006830A4">
        <w:rPr>
          <w:rFonts w:ascii="Arial" w:hAnsi="Arial" w:cs="Arial"/>
          <w:b/>
          <w:color w:val="C00000"/>
          <w:sz w:val="22"/>
          <w:szCs w:val="22"/>
          <w:lang w:val="pt-PT"/>
        </w:rPr>
        <w:lastRenderedPageBreak/>
        <w:t>Soluções</w:t>
      </w:r>
    </w:p>
    <w:p w:rsidR="00D56E89" w:rsidRPr="006830A4" w:rsidRDefault="00D56E89" w:rsidP="00751EFB">
      <w:pPr>
        <w:pStyle w:val="QUESTAO11"/>
        <w:ind w:left="284" w:hanging="284"/>
        <w:rPr>
          <w:sz w:val="22"/>
          <w:szCs w:val="22"/>
        </w:rPr>
      </w:pPr>
      <w:r w:rsidRPr="006830A4">
        <w:rPr>
          <w:b/>
          <w:sz w:val="22"/>
          <w:szCs w:val="22"/>
        </w:rPr>
        <w:t>1.</w:t>
      </w:r>
      <w:r w:rsidRPr="006830A4">
        <w:rPr>
          <w:b/>
          <w:sz w:val="22"/>
          <w:szCs w:val="22"/>
        </w:rPr>
        <w:tab/>
      </w:r>
      <w:r w:rsidR="00684792">
        <w:rPr>
          <w:b/>
          <w:sz w:val="22"/>
          <w:szCs w:val="22"/>
        </w:rPr>
        <w:tab/>
      </w:r>
      <w:r w:rsidR="00684792">
        <w:rPr>
          <w:b/>
          <w:sz w:val="22"/>
          <w:szCs w:val="22"/>
        </w:rPr>
        <w:tab/>
      </w:r>
      <w:r w:rsidRPr="006830A4">
        <w:rPr>
          <w:sz w:val="22"/>
          <w:szCs w:val="22"/>
        </w:rPr>
        <w:t>60</w:t>
      </w:r>
      <w:r w:rsidRPr="006830A4">
        <w:rPr>
          <w:rFonts w:ascii="Symbol" w:hAnsi="Symbol"/>
          <w:sz w:val="22"/>
          <w:szCs w:val="22"/>
        </w:rPr>
        <w:t></w:t>
      </w:r>
      <w:r w:rsidR="006830A4">
        <w:rPr>
          <w:rFonts w:ascii="Symbol" w:hAnsi="Symbol"/>
          <w:sz w:val="22"/>
          <w:szCs w:val="22"/>
        </w:rPr>
        <w:tab/>
      </w:r>
      <w:r w:rsidR="006830A4">
        <w:rPr>
          <w:rFonts w:ascii="Symbol" w:hAnsi="Symbol"/>
          <w:sz w:val="22"/>
          <w:szCs w:val="22"/>
        </w:rPr>
        <w:tab/>
      </w:r>
      <w:r w:rsidR="00684792">
        <w:rPr>
          <w:rFonts w:ascii="Symbol" w:hAnsi="Symbol"/>
          <w:sz w:val="22"/>
          <w:szCs w:val="22"/>
        </w:rPr>
        <w:tab/>
      </w:r>
      <w:r w:rsidRPr="006830A4">
        <w:rPr>
          <w:b/>
          <w:sz w:val="22"/>
          <w:szCs w:val="22"/>
        </w:rPr>
        <w:t>2.</w:t>
      </w:r>
      <w:r w:rsidRPr="006830A4">
        <w:rPr>
          <w:sz w:val="22"/>
          <w:szCs w:val="22"/>
        </w:rPr>
        <w:tab/>
        <w:t>10</w:t>
      </w:r>
      <w:r w:rsidRPr="006830A4">
        <w:rPr>
          <w:rFonts w:ascii="Symbol" w:hAnsi="Symbol"/>
          <w:sz w:val="22"/>
          <w:szCs w:val="22"/>
        </w:rPr>
        <w:t></w:t>
      </w:r>
      <w:r w:rsidR="006830A4">
        <w:rPr>
          <w:rFonts w:ascii="Symbol" w:hAnsi="Symbol"/>
          <w:sz w:val="22"/>
          <w:szCs w:val="22"/>
        </w:rPr>
        <w:tab/>
      </w:r>
      <w:r w:rsidR="006830A4">
        <w:rPr>
          <w:rFonts w:ascii="Symbol" w:hAnsi="Symbol"/>
          <w:sz w:val="22"/>
          <w:szCs w:val="22"/>
        </w:rPr>
        <w:tab/>
      </w:r>
      <w:r w:rsidR="00684792">
        <w:rPr>
          <w:rFonts w:ascii="Symbol" w:hAnsi="Symbol"/>
          <w:sz w:val="22"/>
          <w:szCs w:val="22"/>
        </w:rPr>
        <w:tab/>
      </w:r>
      <w:r w:rsidRPr="006830A4">
        <w:rPr>
          <w:b/>
          <w:sz w:val="22"/>
          <w:szCs w:val="22"/>
        </w:rPr>
        <w:t>3.</w:t>
      </w:r>
      <w:r w:rsidRPr="006830A4">
        <w:rPr>
          <w:b/>
          <w:sz w:val="22"/>
          <w:szCs w:val="22"/>
        </w:rPr>
        <w:tab/>
      </w:r>
      <w:r w:rsidRPr="006830A4">
        <w:rPr>
          <w:sz w:val="22"/>
          <w:szCs w:val="22"/>
        </w:rPr>
        <w:t>140</w:t>
      </w:r>
      <w:r w:rsidRPr="006830A4">
        <w:rPr>
          <w:rFonts w:ascii="Symbol" w:hAnsi="Symbol"/>
          <w:sz w:val="22"/>
          <w:szCs w:val="22"/>
        </w:rPr>
        <w:t></w:t>
      </w:r>
    </w:p>
    <w:p w:rsidR="00D56E89" w:rsidRPr="006830A4" w:rsidRDefault="00D56E89" w:rsidP="00751EFB">
      <w:pPr>
        <w:pStyle w:val="QUESTAO11"/>
        <w:ind w:left="284" w:hanging="284"/>
        <w:rPr>
          <w:sz w:val="22"/>
          <w:szCs w:val="22"/>
        </w:rPr>
      </w:pPr>
      <w:r w:rsidRPr="006830A4">
        <w:rPr>
          <w:b/>
          <w:sz w:val="22"/>
          <w:szCs w:val="22"/>
        </w:rPr>
        <w:t>4.1.</w:t>
      </w:r>
      <w:r w:rsidRPr="006830A4">
        <w:rPr>
          <w:b/>
          <w:sz w:val="22"/>
          <w:szCs w:val="22"/>
        </w:rPr>
        <w:tab/>
      </w:r>
      <w:r w:rsidR="00684792">
        <w:rPr>
          <w:b/>
          <w:sz w:val="22"/>
          <w:szCs w:val="22"/>
        </w:rPr>
        <w:tab/>
      </w:r>
      <w:r w:rsidRPr="006830A4">
        <w:rPr>
          <w:sz w:val="22"/>
          <w:szCs w:val="22"/>
        </w:rPr>
        <w:t>138</w:t>
      </w:r>
      <w:r w:rsidRPr="006830A4">
        <w:rPr>
          <w:rFonts w:ascii="Symbol" w:hAnsi="Symbol"/>
          <w:sz w:val="22"/>
          <w:szCs w:val="22"/>
        </w:rPr>
        <w:t></w:t>
      </w:r>
      <w:r w:rsidR="006830A4">
        <w:rPr>
          <w:rFonts w:ascii="Symbol" w:hAnsi="Symbol"/>
          <w:sz w:val="22"/>
          <w:szCs w:val="22"/>
        </w:rPr>
        <w:tab/>
      </w:r>
      <w:r w:rsidR="006830A4">
        <w:rPr>
          <w:rFonts w:ascii="Symbol" w:hAnsi="Symbol"/>
          <w:sz w:val="22"/>
          <w:szCs w:val="22"/>
        </w:rPr>
        <w:tab/>
      </w:r>
      <w:r w:rsidR="00684792">
        <w:rPr>
          <w:rFonts w:ascii="Symbol" w:hAnsi="Symbol"/>
          <w:sz w:val="22"/>
          <w:szCs w:val="22"/>
        </w:rPr>
        <w:tab/>
      </w:r>
      <w:r w:rsidRPr="006830A4">
        <w:rPr>
          <w:b/>
          <w:sz w:val="22"/>
          <w:szCs w:val="22"/>
        </w:rPr>
        <w:t>4.2.</w:t>
      </w:r>
      <w:r w:rsidRPr="006830A4">
        <w:rPr>
          <w:b/>
          <w:sz w:val="22"/>
          <w:szCs w:val="22"/>
        </w:rPr>
        <w:tab/>
      </w:r>
      <w:r w:rsidRPr="006830A4">
        <w:rPr>
          <w:sz w:val="22"/>
          <w:szCs w:val="22"/>
        </w:rPr>
        <w:t>125</w:t>
      </w:r>
      <w:r w:rsidRPr="006830A4">
        <w:rPr>
          <w:rFonts w:ascii="Symbol" w:hAnsi="Symbol"/>
          <w:sz w:val="22"/>
          <w:szCs w:val="22"/>
        </w:rPr>
        <w:t></w:t>
      </w:r>
      <w:r w:rsidR="006830A4">
        <w:rPr>
          <w:rFonts w:ascii="Symbol" w:hAnsi="Symbol"/>
          <w:sz w:val="22"/>
          <w:szCs w:val="22"/>
        </w:rPr>
        <w:tab/>
      </w:r>
      <w:r w:rsidR="006830A4">
        <w:rPr>
          <w:rFonts w:ascii="Symbol" w:hAnsi="Symbol"/>
          <w:sz w:val="22"/>
          <w:szCs w:val="22"/>
        </w:rPr>
        <w:tab/>
      </w:r>
      <w:r w:rsidR="00684792">
        <w:rPr>
          <w:rFonts w:ascii="Symbol" w:hAnsi="Symbol"/>
          <w:sz w:val="22"/>
          <w:szCs w:val="22"/>
        </w:rPr>
        <w:tab/>
      </w:r>
      <w:r w:rsidRPr="006830A4">
        <w:rPr>
          <w:b/>
          <w:sz w:val="22"/>
          <w:szCs w:val="22"/>
        </w:rPr>
        <w:t>4.3.</w:t>
      </w:r>
      <w:r w:rsidRPr="006830A4">
        <w:rPr>
          <w:b/>
          <w:sz w:val="22"/>
          <w:szCs w:val="22"/>
        </w:rPr>
        <w:tab/>
      </w:r>
      <w:r w:rsidRPr="006830A4">
        <w:rPr>
          <w:sz w:val="22"/>
          <w:szCs w:val="22"/>
        </w:rPr>
        <w:t>47</w:t>
      </w:r>
      <w:r w:rsidRPr="006830A4">
        <w:rPr>
          <w:rFonts w:ascii="Symbol" w:hAnsi="Symbol"/>
          <w:sz w:val="22"/>
          <w:szCs w:val="22"/>
        </w:rPr>
        <w:t></w:t>
      </w:r>
      <w:r w:rsidR="006830A4">
        <w:rPr>
          <w:rFonts w:ascii="Symbol" w:hAnsi="Symbol"/>
          <w:sz w:val="22"/>
          <w:szCs w:val="22"/>
        </w:rPr>
        <w:tab/>
      </w:r>
      <w:r w:rsidR="006830A4">
        <w:rPr>
          <w:rFonts w:ascii="Symbol" w:hAnsi="Symbol"/>
          <w:sz w:val="22"/>
          <w:szCs w:val="22"/>
        </w:rPr>
        <w:tab/>
      </w:r>
      <w:r w:rsidRPr="006830A4">
        <w:rPr>
          <w:b/>
          <w:sz w:val="22"/>
          <w:szCs w:val="22"/>
        </w:rPr>
        <w:t>4.4.</w:t>
      </w:r>
      <w:r w:rsidRPr="006830A4">
        <w:rPr>
          <w:b/>
          <w:sz w:val="22"/>
          <w:szCs w:val="22"/>
        </w:rPr>
        <w:tab/>
      </w:r>
      <w:r w:rsidRPr="006830A4">
        <w:rPr>
          <w:sz w:val="22"/>
          <w:szCs w:val="22"/>
        </w:rPr>
        <w:t>50</w:t>
      </w:r>
      <w:r w:rsidRPr="006830A4">
        <w:rPr>
          <w:rFonts w:ascii="Symbol" w:hAnsi="Symbol"/>
          <w:sz w:val="22"/>
          <w:szCs w:val="22"/>
        </w:rPr>
        <w:t></w:t>
      </w:r>
    </w:p>
    <w:p w:rsidR="00D56E89" w:rsidRPr="006830A4" w:rsidRDefault="00D56E89" w:rsidP="00751EFB">
      <w:pPr>
        <w:pStyle w:val="QUESTAO11"/>
        <w:ind w:left="284" w:hanging="284"/>
        <w:rPr>
          <w:sz w:val="22"/>
          <w:szCs w:val="22"/>
        </w:rPr>
      </w:pPr>
      <w:r w:rsidRPr="006830A4">
        <w:rPr>
          <w:b/>
          <w:sz w:val="22"/>
          <w:szCs w:val="22"/>
        </w:rPr>
        <w:t>5.</w:t>
      </w:r>
      <w:r w:rsidRPr="006830A4">
        <w:rPr>
          <w:b/>
          <w:sz w:val="22"/>
          <w:szCs w:val="22"/>
        </w:rPr>
        <w:tab/>
      </w:r>
      <w:r w:rsidR="00684792">
        <w:rPr>
          <w:b/>
          <w:sz w:val="22"/>
          <w:szCs w:val="22"/>
        </w:rPr>
        <w:tab/>
      </w:r>
      <w:r w:rsidR="00684792">
        <w:rPr>
          <w:b/>
          <w:sz w:val="22"/>
          <w:szCs w:val="22"/>
        </w:rPr>
        <w:tab/>
      </w:r>
      <w:r w:rsidRPr="006830A4">
        <w:rPr>
          <w:sz w:val="22"/>
          <w:szCs w:val="22"/>
        </w:rPr>
        <w:t>71</w:t>
      </w:r>
      <w:r w:rsidRPr="006830A4">
        <w:rPr>
          <w:rFonts w:ascii="Symbol" w:hAnsi="Symbol"/>
          <w:sz w:val="22"/>
          <w:szCs w:val="22"/>
        </w:rPr>
        <w:t></w:t>
      </w:r>
      <w:r w:rsidRPr="006830A4">
        <w:rPr>
          <w:sz w:val="22"/>
          <w:szCs w:val="22"/>
        </w:rPr>
        <w:t>48’</w:t>
      </w:r>
      <w:r w:rsidR="00684792">
        <w:rPr>
          <w:sz w:val="22"/>
          <w:szCs w:val="22"/>
        </w:rPr>
        <w:tab/>
      </w:r>
    </w:p>
    <w:p w:rsidR="00D56E89" w:rsidRPr="006830A4" w:rsidRDefault="00D56E89" w:rsidP="00751EFB">
      <w:pPr>
        <w:pStyle w:val="QUESTAO11"/>
        <w:ind w:left="284" w:hanging="284"/>
        <w:rPr>
          <w:sz w:val="22"/>
          <w:szCs w:val="22"/>
        </w:rPr>
      </w:pPr>
      <w:r w:rsidRPr="006830A4">
        <w:rPr>
          <w:b/>
          <w:sz w:val="22"/>
          <w:szCs w:val="22"/>
        </w:rPr>
        <w:t>6.</w:t>
      </w:r>
      <w:r w:rsidRPr="006830A4">
        <w:rPr>
          <w:b/>
          <w:sz w:val="22"/>
          <w:szCs w:val="22"/>
        </w:rPr>
        <w:tab/>
      </w:r>
      <w:r w:rsidR="00684792">
        <w:rPr>
          <w:b/>
          <w:sz w:val="22"/>
          <w:szCs w:val="22"/>
        </w:rPr>
        <w:tab/>
      </w:r>
      <w:r w:rsidR="00684792">
        <w:rPr>
          <w:b/>
          <w:sz w:val="22"/>
          <w:szCs w:val="22"/>
        </w:rPr>
        <w:tab/>
      </w:r>
      <w:r w:rsidRPr="006830A4">
        <w:rPr>
          <w:sz w:val="22"/>
          <w:szCs w:val="22"/>
        </w:rPr>
        <w:t>0</w:t>
      </w:r>
    </w:p>
    <w:sectPr w:rsidR="00D56E89" w:rsidRPr="006830A4" w:rsidSect="004139DE">
      <w:headerReference w:type="even" r:id="rId24"/>
      <w:headerReference w:type="default" r:id="rId25"/>
      <w:headerReference w:type="first" r:id="rId26"/>
      <w:pgSz w:w="11900" w:h="16840"/>
      <w:pgMar w:top="1953" w:right="1127" w:bottom="895" w:left="1247" w:header="709" w:footer="709" w:gutter="0"/>
      <w:pgNumType w:start="7"/>
      <w:cols w:space="708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7115" w:rsidRDefault="005C7115" w:rsidP="00D177B5">
      <w:pPr>
        <w:spacing w:after="0" w:line="240" w:lineRule="auto"/>
      </w:pPr>
      <w:r>
        <w:separator/>
      </w:r>
    </w:p>
  </w:endnote>
  <w:endnote w:type="continuationSeparator" w:id="0">
    <w:p w:rsidR="005C7115" w:rsidRDefault="005C711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7115" w:rsidRDefault="005C7115" w:rsidP="00D177B5">
      <w:pPr>
        <w:spacing w:after="0" w:line="240" w:lineRule="auto"/>
      </w:pPr>
      <w:r>
        <w:separator/>
      </w:r>
    </w:p>
  </w:footnote>
  <w:footnote w:type="continuationSeparator" w:id="0">
    <w:p w:rsidR="005C7115" w:rsidRDefault="005C711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44FD" w:rsidRPr="00360BC9" w:rsidRDefault="004C44FD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 w:rsidRPr="00360BC9">
      <w:rPr>
        <w:spacing w:val="0"/>
        <w:sz w:val="20"/>
        <w:szCs w:val="20"/>
        <w:lang w:val="pt-PT"/>
      </w:rPr>
      <w:t xml:space="preserve"> </w:t>
    </w:r>
    <w:r w:rsidR="008A2AB8">
      <w:rPr>
        <w:spacing w:val="0"/>
        <w:sz w:val="20"/>
        <w:szCs w:val="20"/>
        <w:lang w:val="pt-PT"/>
      </w:rPr>
      <w:t xml:space="preserve"> Teste</w:t>
    </w:r>
    <w:r w:rsidRPr="00360BC9">
      <w:rPr>
        <w:spacing w:val="0"/>
        <w:sz w:val="20"/>
        <w:szCs w:val="20"/>
        <w:lang w:val="pt-PT"/>
      </w:rPr>
      <w:t xml:space="preserve"> ∙ </w:t>
    </w:r>
    <w:r w:rsidR="008A2AB8">
      <w:rPr>
        <w:spacing w:val="0"/>
        <w:sz w:val="20"/>
        <w:szCs w:val="20"/>
        <w:lang w:val="pt-PT"/>
      </w:rPr>
      <w:t>9</w:t>
    </w:r>
    <w:r w:rsidRPr="00360BC9">
      <w:rPr>
        <w:spacing w:val="0"/>
        <w:sz w:val="20"/>
        <w:szCs w:val="20"/>
        <w:lang w:val="pt-PT"/>
      </w:rPr>
      <w:t>0 minutos</w:t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spacing w:val="0"/>
        <w:sz w:val="20"/>
        <w:szCs w:val="20"/>
        <w:lang w:val="pt-PT"/>
      </w:rPr>
      <w:tab/>
    </w:r>
    <w:r w:rsidR="00360BC9" w:rsidRPr="00360BC9">
      <w:rPr>
        <w:rFonts w:ascii="Logos Std 2010" w:hAnsi="Logos Std 2010"/>
        <w:spacing w:val="0"/>
        <w:sz w:val="20"/>
        <w:szCs w:val="20"/>
        <w:lang w:val="pt-PT"/>
      </w:rPr>
      <w:t>P</w:t>
    </w: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  <w:p w:rsidR="004C44FD" w:rsidRPr="00360BC9" w:rsidRDefault="004C44FD">
    <w:pPr>
      <w:pStyle w:val="Cabealho"/>
      <w:rPr>
        <w:lang w:val="pt-PT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Pr="00360BC9" w:rsidRDefault="004139DE" w:rsidP="004139DE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Teste</w:t>
    </w:r>
    <w:r w:rsidRPr="00360BC9">
      <w:rPr>
        <w:spacing w:val="0"/>
        <w:sz w:val="20"/>
        <w:szCs w:val="20"/>
        <w:lang w:val="pt-PT"/>
      </w:rPr>
      <w:t xml:space="preserve"> </w:t>
    </w:r>
    <w:r w:rsidR="00B6078A">
      <w:rPr>
        <w:spacing w:val="0"/>
        <w:sz w:val="20"/>
        <w:szCs w:val="20"/>
        <w:lang w:val="pt-PT"/>
      </w:rPr>
      <w:t xml:space="preserve">de avaliação </w:t>
    </w:r>
    <w:r w:rsidR="007F064F">
      <w:rPr>
        <w:spacing w:val="0"/>
        <w:sz w:val="20"/>
        <w:szCs w:val="20"/>
        <w:lang w:val="pt-PT"/>
      </w:rPr>
      <w:t>4</w:t>
    </w:r>
  </w:p>
  <w:p w:rsidR="00EE0E1E" w:rsidRDefault="00EE0E1E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DE" w:rsidRDefault="00085BC1">
    <w:pPr>
      <w:pStyle w:val="Cabealho"/>
    </w:pPr>
    <w:r>
      <w:rPr>
        <w:noProof/>
        <w:lang w:val="pt-PT" w:eastAsia="pt-PT"/>
      </w:rPr>
      <w:drawing>
        <wp:anchor distT="0" distB="0" distL="114300" distR="114300" simplePos="0" relativeHeight="251674624" behindDoc="0" locked="0" layoutInCell="1" allowOverlap="1">
          <wp:simplePos x="0" y="0"/>
          <wp:positionH relativeFrom="column">
            <wp:posOffset>5260340</wp:posOffset>
          </wp:positionH>
          <wp:positionV relativeFrom="paragraph">
            <wp:posOffset>-134620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9655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19.3pt;width:473.3pt;height:23.8pt;z-index:25167052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" filled="f" stroked="f">
          <v:path arrowok="t"/>
          <v:textbox>
            <w:txbxContent>
              <w:p w:rsidR="004139DE" w:rsidRPr="007B1BAC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Teste</w:t>
                </w:r>
                <w:proofErr w:type="spellEnd"/>
                <w:r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B6078A">
                  <w:rPr>
                    <w:spacing w:val="0"/>
                    <w:sz w:val="28"/>
                    <w:szCs w:val="28"/>
                  </w:rPr>
                  <w:t xml:space="preserve">de </w:t>
                </w:r>
                <w:proofErr w:type="spellStart"/>
                <w:r w:rsidR="00B6078A">
                  <w:rPr>
                    <w:spacing w:val="0"/>
                    <w:sz w:val="28"/>
                    <w:szCs w:val="28"/>
                  </w:rPr>
                  <w:t>avaliação</w:t>
                </w:r>
                <w:proofErr w:type="spellEnd"/>
                <w:r w:rsidR="00B6078A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7F064F">
                  <w:rPr>
                    <w:spacing w:val="0"/>
                    <w:sz w:val="28"/>
                    <w:szCs w:val="28"/>
                  </w:rPr>
                  <w:t>4</w:t>
                </w:r>
                <w:r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4139DE" w:rsidRPr="008F1141" w:rsidRDefault="004139DE" w:rsidP="004139DE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96553">
      <w:rPr>
        <w:noProof/>
        <w:lang w:val="pt-PT" w:eastAsia="pt-PT"/>
      </w:rPr>
      <w:pict>
        <v:shape id="Text Box 1" o:spid="_x0000_s4098" type="#_x0000_t202" style="position:absolute;margin-left:62.75pt;margin-top:43.1pt;width:471.3pt;height:51.05pt;z-index:251669504;visibility:visible;mso-position-horizontal-relative:pag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/>
                </w:tblPr>
                <w:tblGrid>
                  <w:gridCol w:w="6089"/>
                  <w:gridCol w:w="975"/>
                  <w:gridCol w:w="694"/>
                  <w:gridCol w:w="1667"/>
                </w:tblGrid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5B746E" w:rsidRDefault="005B746E" w:rsidP="00130517">
                      <w:pPr>
                        <w:pStyle w:val="IDENTIFICACAO"/>
                        <w:rPr>
                          <w:lang w:val="pt-PT"/>
                        </w:rPr>
                      </w:pPr>
                      <w:r w:rsidRPr="005B746E">
                        <w:rPr>
                          <w:b/>
                          <w:lang w:val="pt-PT"/>
                        </w:rPr>
                        <w:t>Casa da Aula – Centro de Explicações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D56E89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56E89">
                        <w:t>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4139D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4139DE" w:rsidRPr="00493BAA" w:rsidRDefault="004139DE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4139DE" w:rsidRPr="0005099D" w:rsidRDefault="004139DE" w:rsidP="004139DE"/>
            </w:txbxContent>
          </v:textbox>
          <w10:wrap anchorx="page" anchory="page"/>
        </v:shape>
      </w:pict>
    </w:r>
    <w:r w:rsidR="00196553">
      <w:rPr>
        <w:noProof/>
        <w:lang w:val="pt-PT" w:eastAsia="pt-PT"/>
      </w:rPr>
      <w:pict>
        <v:rect id="Rectangle 8" o:spid="_x0000_s4097" style="position:absolute;margin-left:-66.3pt;margin-top:-36.7pt;width:601.95pt;height:98.7pt;z-index:2516684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" fillcolor="#cbe210" stroked="f" strokecolor="#9bbb59" strokeweight="10pt">
          <v:stroke linestyle="thinThin"/>
          <v:shadow color="#868686"/>
        </v:rect>
      </w:pict>
    </w:r>
    <w:r w:rsidR="004139DE">
      <w:rPr>
        <w:noProof/>
        <w:lang w:val="pt-PT" w:eastAsia="pt-PT"/>
      </w:rPr>
      <w:drawing>
        <wp:anchor distT="0" distB="0" distL="114300" distR="114300" simplePos="0" relativeHeight="251672576" behindDoc="0" locked="0" layoutInCell="1" allowOverlap="1">
          <wp:simplePos x="0" y="0"/>
          <wp:positionH relativeFrom="column">
            <wp:posOffset>6062980</wp:posOffset>
          </wp:positionH>
          <wp:positionV relativeFrom="paragraph">
            <wp:posOffset>-75565</wp:posOffset>
          </wp:positionV>
          <wp:extent cx="353060" cy="360045"/>
          <wp:effectExtent l="0" t="0" r="8890" b="1905"/>
          <wp:wrapNone/>
          <wp:docPr id="16" name="Picture 16" descr="\\srv-files1.portoeditora.pt\users$\BG\Restauracao\ndomingues\Desktop\r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\\srv-files1.portoeditora.pt\users$\BG\Restauracao\ndomingues\Desktop\rel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060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139DE"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6069965</wp:posOffset>
          </wp:positionH>
          <wp:positionV relativeFrom="paragraph">
            <wp:posOffset>291465</wp:posOffset>
          </wp:positionV>
          <wp:extent cx="353060" cy="360045"/>
          <wp:effectExtent l="0" t="0" r="8890" b="1905"/>
          <wp:wrapNone/>
          <wp:docPr id="15" name="Picture 15" descr="\\srv-files1.portoeditora.pt\users$\BG\Restauracao\ndomingues\Desktop\re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rv-files1.portoeditora.pt\users$\BG\Restauracao\ndomingues\Desktop\rel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3060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B6EF7"/>
    <w:multiLevelType w:val="hybridMultilevel"/>
    <w:tmpl w:val="ACEEBEC6"/>
    <w:lvl w:ilvl="0" w:tplc="4B64AF9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E16E02"/>
    <w:multiLevelType w:val="hybridMultilevel"/>
    <w:tmpl w:val="CD3C2960"/>
    <w:lvl w:ilvl="0" w:tplc="A5B46C9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B3F1524"/>
    <w:multiLevelType w:val="multilevel"/>
    <w:tmpl w:val="9CFCEB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E237C"/>
    <w:multiLevelType w:val="multilevel"/>
    <w:tmpl w:val="31AAC6E2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6A552A8"/>
    <w:multiLevelType w:val="multilevel"/>
    <w:tmpl w:val="CAC09B1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>
    <w:nsid w:val="56CC1B60"/>
    <w:multiLevelType w:val="multilevel"/>
    <w:tmpl w:val="E9BEA3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embedSystemFonts/>
  <w:proofState w:spelling="clean" w:grammar="clean"/>
  <w:attachedTemplate r:id="rId1"/>
  <w:stylePaneFormatFilter w:val="1F08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4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105DA5"/>
    <w:rsid w:val="0001784E"/>
    <w:rsid w:val="00035F41"/>
    <w:rsid w:val="00085BC1"/>
    <w:rsid w:val="000B1630"/>
    <w:rsid w:val="000C37B1"/>
    <w:rsid w:val="000C7BCA"/>
    <w:rsid w:val="000F3806"/>
    <w:rsid w:val="000F5C16"/>
    <w:rsid w:val="00105DA5"/>
    <w:rsid w:val="00126D00"/>
    <w:rsid w:val="00130517"/>
    <w:rsid w:val="0018435F"/>
    <w:rsid w:val="00196553"/>
    <w:rsid w:val="001B7D14"/>
    <w:rsid w:val="00241938"/>
    <w:rsid w:val="00266005"/>
    <w:rsid w:val="00271F71"/>
    <w:rsid w:val="00272684"/>
    <w:rsid w:val="002A1042"/>
    <w:rsid w:val="003012AD"/>
    <w:rsid w:val="00360BC9"/>
    <w:rsid w:val="0036406B"/>
    <w:rsid w:val="003E41A7"/>
    <w:rsid w:val="003F5A65"/>
    <w:rsid w:val="004009CC"/>
    <w:rsid w:val="0040597E"/>
    <w:rsid w:val="00407C80"/>
    <w:rsid w:val="004139DE"/>
    <w:rsid w:val="00433136"/>
    <w:rsid w:val="004602AB"/>
    <w:rsid w:val="00476446"/>
    <w:rsid w:val="00493BAA"/>
    <w:rsid w:val="004C44FD"/>
    <w:rsid w:val="004D0B7B"/>
    <w:rsid w:val="004D23F5"/>
    <w:rsid w:val="0051779B"/>
    <w:rsid w:val="00560EC5"/>
    <w:rsid w:val="00596566"/>
    <w:rsid w:val="005B746E"/>
    <w:rsid w:val="005C7115"/>
    <w:rsid w:val="005D2009"/>
    <w:rsid w:val="005E1CF5"/>
    <w:rsid w:val="005F1DE5"/>
    <w:rsid w:val="006007F1"/>
    <w:rsid w:val="00627293"/>
    <w:rsid w:val="00653546"/>
    <w:rsid w:val="006830A4"/>
    <w:rsid w:val="00684792"/>
    <w:rsid w:val="006A50CF"/>
    <w:rsid w:val="006A59C6"/>
    <w:rsid w:val="006C3C18"/>
    <w:rsid w:val="006D4D88"/>
    <w:rsid w:val="00715D47"/>
    <w:rsid w:val="00751EFB"/>
    <w:rsid w:val="0076259D"/>
    <w:rsid w:val="007655A3"/>
    <w:rsid w:val="00773ADD"/>
    <w:rsid w:val="00787FD3"/>
    <w:rsid w:val="00794D89"/>
    <w:rsid w:val="007A5DAC"/>
    <w:rsid w:val="007B03B3"/>
    <w:rsid w:val="007B1BAC"/>
    <w:rsid w:val="007B66B9"/>
    <w:rsid w:val="007B7B9D"/>
    <w:rsid w:val="007C335B"/>
    <w:rsid w:val="007F064F"/>
    <w:rsid w:val="00871045"/>
    <w:rsid w:val="008A2AB8"/>
    <w:rsid w:val="00946084"/>
    <w:rsid w:val="009519C0"/>
    <w:rsid w:val="009559C7"/>
    <w:rsid w:val="00960394"/>
    <w:rsid w:val="009C2ABF"/>
    <w:rsid w:val="009E04ED"/>
    <w:rsid w:val="00A01B67"/>
    <w:rsid w:val="00A115C4"/>
    <w:rsid w:val="00A25439"/>
    <w:rsid w:val="00A875A2"/>
    <w:rsid w:val="00AC74EF"/>
    <w:rsid w:val="00B108B4"/>
    <w:rsid w:val="00B35244"/>
    <w:rsid w:val="00B50C52"/>
    <w:rsid w:val="00B514FB"/>
    <w:rsid w:val="00B52421"/>
    <w:rsid w:val="00B6078A"/>
    <w:rsid w:val="00BA4776"/>
    <w:rsid w:val="00BB2B47"/>
    <w:rsid w:val="00BB57A9"/>
    <w:rsid w:val="00BB77A9"/>
    <w:rsid w:val="00BE0AAD"/>
    <w:rsid w:val="00BE18BB"/>
    <w:rsid w:val="00BE6E70"/>
    <w:rsid w:val="00BF5DA5"/>
    <w:rsid w:val="00C23320"/>
    <w:rsid w:val="00C34871"/>
    <w:rsid w:val="00C606E0"/>
    <w:rsid w:val="00C615BE"/>
    <w:rsid w:val="00CC6822"/>
    <w:rsid w:val="00D14763"/>
    <w:rsid w:val="00D177B5"/>
    <w:rsid w:val="00D56E89"/>
    <w:rsid w:val="00D62E7B"/>
    <w:rsid w:val="00D8730C"/>
    <w:rsid w:val="00DC5B66"/>
    <w:rsid w:val="00DD35A1"/>
    <w:rsid w:val="00E1561C"/>
    <w:rsid w:val="00E70E42"/>
    <w:rsid w:val="00E755D9"/>
    <w:rsid w:val="00EE0E1E"/>
    <w:rsid w:val="00F007C4"/>
    <w:rsid w:val="00F0532D"/>
    <w:rsid w:val="00F1013F"/>
    <w:rsid w:val="00F363B7"/>
    <w:rsid w:val="00F5791C"/>
    <w:rsid w:val="00F77632"/>
    <w:rsid w:val="00F804DC"/>
    <w:rsid w:val="00FA19DC"/>
    <w:rsid w:val="00FC5AF9"/>
    <w:rsid w:val="00FD3B0B"/>
    <w:rsid w:val="00FE3C2F"/>
    <w:rsid w:val="00FE590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cter">
    <w:name w:val="Cabeçalho Carác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cter">
    <w:name w:val="Rodapé Carác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A875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28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wmf"/><Relationship Id="rId18" Type="http://schemas.openxmlformats.org/officeDocument/2006/relationships/oleObject" Target="embeddings/oleObject4.bin"/><Relationship Id="rId26" Type="http://schemas.openxmlformats.org/officeDocument/2006/relationships/header" Target="header3.xml"/><Relationship Id="rId3" Type="http://schemas.openxmlformats.org/officeDocument/2006/relationships/settings" Target="settings.xml"/><Relationship Id="rId21" Type="http://schemas.openxmlformats.org/officeDocument/2006/relationships/image" Target="media/image10.pn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8.wmf"/><Relationship Id="rId25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oleObject" Target="embeddings/oleObject1.bin"/><Relationship Id="rId24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7.wmf"/><Relationship Id="rId23" Type="http://schemas.openxmlformats.org/officeDocument/2006/relationships/oleObject" Target="embeddings/oleObject6.bin"/><Relationship Id="rId28" Type="http://schemas.openxmlformats.org/officeDocument/2006/relationships/theme" Target="theme/theme1.xml"/><Relationship Id="rId10" Type="http://schemas.openxmlformats.org/officeDocument/2006/relationships/image" Target="media/image4.wmf"/><Relationship Id="rId19" Type="http://schemas.openxmlformats.org/officeDocument/2006/relationships/image" Target="media/image9.w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2.bin"/><Relationship Id="rId22" Type="http://schemas.openxmlformats.org/officeDocument/2006/relationships/image" Target="media/image11.wmf"/><Relationship Id="rId27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3.png"/><Relationship Id="rId1" Type="http://schemas.openxmlformats.org/officeDocument/2006/relationships/image" Target="media/image1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9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Teste_90_min</Template>
  <TotalTime>157</TotalTime>
  <Pages>1</Pages>
  <Words>160</Words>
  <Characters>870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Carlos</cp:lastModifiedBy>
  <cp:revision>18</cp:revision>
  <cp:lastPrinted>2016-05-18T13:18:00Z</cp:lastPrinted>
  <dcterms:created xsi:type="dcterms:W3CDTF">2013-05-20T16:13:00Z</dcterms:created>
  <dcterms:modified xsi:type="dcterms:W3CDTF">2016-05-18T13:20:00Z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