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273" w:rsidRDefault="00D90273" w:rsidP="00A427E3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A427E3" w:rsidRDefault="00A427E3" w:rsidP="00A427E3">
      <w:pPr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</w:p>
    <w:p w:rsidR="00D90273" w:rsidRDefault="00D90273" w:rsidP="00A427E3">
      <w:pPr>
        <w:numPr>
          <w:ilvl w:val="1"/>
          <w:numId w:val="2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D90273" w:rsidRPr="00887435" w:rsidRDefault="00D97AAE" w:rsidP="00A427E3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>Pertencem à re</w:t>
      </w:r>
      <w:r w:rsidR="00D90273" w:rsidRPr="00887435">
        <w:rPr>
          <w:rFonts w:ascii="Arial" w:hAnsi="Arial" w:cs="Arial"/>
          <w:sz w:val="22"/>
          <w:szCs w:val="22"/>
        </w:rPr>
        <w:t xml:space="preserve">ta </w:t>
      </w:r>
      <w:r w:rsidR="00D90273" w:rsidRPr="00887435">
        <w:rPr>
          <w:rFonts w:ascii="Arial" w:hAnsi="Arial" w:cs="Arial"/>
          <w:i/>
          <w:iCs/>
          <w:sz w:val="22"/>
          <w:szCs w:val="22"/>
        </w:rPr>
        <w:t>BS</w:t>
      </w:r>
      <w:r w:rsidR="00D90273" w:rsidRPr="00887435">
        <w:rPr>
          <w:rFonts w:ascii="Arial" w:hAnsi="Arial" w:cs="Arial"/>
          <w:sz w:val="22"/>
          <w:szCs w:val="22"/>
        </w:rPr>
        <w:t xml:space="preserve"> os pontos </w:t>
      </w:r>
      <w:r w:rsidR="00D90273" w:rsidRPr="00887435">
        <w:rPr>
          <w:rFonts w:ascii="Arial" w:hAnsi="Arial" w:cs="Arial"/>
          <w:i/>
          <w:iCs/>
          <w:sz w:val="22"/>
          <w:szCs w:val="22"/>
        </w:rPr>
        <w:t>B</w:t>
      </w:r>
      <w:r w:rsidRPr="00887435">
        <w:rPr>
          <w:rFonts w:ascii="Arial" w:hAnsi="Arial" w:cs="Arial"/>
          <w:iCs/>
          <w:sz w:val="22"/>
          <w:szCs w:val="22"/>
        </w:rPr>
        <w:t>,</w:t>
      </w:r>
      <w:r w:rsidR="00D90273" w:rsidRPr="00887435">
        <w:rPr>
          <w:rFonts w:ascii="Arial" w:hAnsi="Arial" w:cs="Arial"/>
          <w:sz w:val="22"/>
          <w:szCs w:val="22"/>
        </w:rPr>
        <w:t xml:space="preserve"> </w:t>
      </w:r>
      <w:r w:rsidRPr="00887435">
        <w:rPr>
          <w:rFonts w:ascii="Arial" w:hAnsi="Arial" w:cs="Arial"/>
          <w:i/>
          <w:sz w:val="22"/>
          <w:szCs w:val="22"/>
        </w:rPr>
        <w:t xml:space="preserve">S </w:t>
      </w:r>
      <w:r w:rsidR="00D90273" w:rsidRPr="00887435">
        <w:rPr>
          <w:rFonts w:ascii="Arial" w:hAnsi="Arial" w:cs="Arial"/>
          <w:sz w:val="22"/>
          <w:szCs w:val="22"/>
        </w:rPr>
        <w:t xml:space="preserve">e </w:t>
      </w:r>
      <w:r w:rsidRPr="00887435">
        <w:rPr>
          <w:rFonts w:ascii="Arial" w:hAnsi="Arial" w:cs="Arial"/>
          <w:i/>
          <w:iCs/>
          <w:sz w:val="22"/>
          <w:szCs w:val="22"/>
        </w:rPr>
        <w:t>R</w:t>
      </w:r>
      <w:r w:rsidR="00D90273" w:rsidRPr="00887435">
        <w:rPr>
          <w:rFonts w:ascii="Arial" w:hAnsi="Arial" w:cs="Arial"/>
          <w:sz w:val="22"/>
          <w:szCs w:val="22"/>
        </w:rPr>
        <w:t xml:space="preserve">.  </w:t>
      </w:r>
    </w:p>
    <w:p w:rsidR="00D90273" w:rsidRPr="00887435" w:rsidRDefault="00D90273" w:rsidP="00A427E3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Pertencem à semi</w:t>
      </w:r>
      <w:r w:rsidR="00D97AAE" w:rsidRPr="00887435">
        <w:rPr>
          <w:rFonts w:ascii="Arial" w:hAnsi="Arial" w:cs="Arial"/>
          <w:sz w:val="22"/>
          <w:szCs w:val="22"/>
        </w:rPr>
        <w:t>rre</w:t>
      </w:r>
      <w:r w:rsidRPr="00887435">
        <w:rPr>
          <w:rFonts w:ascii="Arial" w:hAnsi="Arial" w:cs="Arial"/>
          <w:sz w:val="22"/>
          <w:szCs w:val="22"/>
        </w:rPr>
        <w:t xml:space="preserve">ta </w:t>
      </w:r>
      <w:r w:rsidR="00D97AAE" w:rsidRPr="00887435">
        <w:rPr>
          <w:rFonts w:ascii="Arial" w:hAnsi="Arial" w:cs="Arial"/>
          <w:i/>
          <w:iCs/>
          <w:position w:val="-6"/>
          <w:sz w:val="22"/>
          <w:szCs w:val="22"/>
        </w:rPr>
        <w:object w:dxaOrig="3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7pt;height:15pt" o:ole="">
            <v:imagedata r:id="rId9" o:title=""/>
          </v:shape>
          <o:OLEObject Type="Embed" ProgID="Equation.DSMT4" ShapeID="_x0000_i1025" DrawAspect="Content" ObjectID="_1432630650" r:id="rId10"/>
        </w:object>
      </w:r>
      <w:r w:rsidRPr="00887435">
        <w:rPr>
          <w:rFonts w:ascii="Arial" w:hAnsi="Arial" w:cs="Arial"/>
          <w:sz w:val="22"/>
          <w:szCs w:val="22"/>
        </w:rPr>
        <w:t xml:space="preserve"> os pontos </w:t>
      </w:r>
      <w:r w:rsidRPr="00887435">
        <w:rPr>
          <w:rFonts w:ascii="Arial" w:hAnsi="Arial" w:cs="Arial"/>
          <w:i/>
          <w:iCs/>
          <w:sz w:val="22"/>
          <w:szCs w:val="22"/>
        </w:rPr>
        <w:t>V</w:t>
      </w:r>
      <w:r w:rsidR="00D97AAE" w:rsidRPr="00887435">
        <w:rPr>
          <w:rFonts w:ascii="Arial" w:hAnsi="Arial" w:cs="Arial"/>
          <w:iCs/>
          <w:sz w:val="22"/>
          <w:szCs w:val="22"/>
        </w:rPr>
        <w:t xml:space="preserve">, </w:t>
      </w:r>
      <w:r w:rsidR="00D97AAE" w:rsidRPr="00887435">
        <w:rPr>
          <w:rFonts w:ascii="Arial" w:hAnsi="Arial" w:cs="Arial"/>
          <w:i/>
          <w:iCs/>
          <w:sz w:val="22"/>
          <w:szCs w:val="22"/>
        </w:rPr>
        <w:t>E</w:t>
      </w:r>
      <w:r w:rsidRPr="0088743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435">
        <w:rPr>
          <w:rFonts w:ascii="Arial" w:hAnsi="Arial" w:cs="Arial"/>
          <w:sz w:val="22"/>
          <w:szCs w:val="22"/>
        </w:rPr>
        <w:t>e</w:t>
      </w:r>
      <w:proofErr w:type="spellEnd"/>
      <w:r w:rsidRPr="00887435">
        <w:rPr>
          <w:rFonts w:ascii="Arial" w:hAnsi="Arial" w:cs="Arial"/>
          <w:sz w:val="22"/>
          <w:szCs w:val="22"/>
        </w:rPr>
        <w:t xml:space="preserve"> </w:t>
      </w:r>
      <w:r w:rsidR="00D97AAE" w:rsidRPr="00887435">
        <w:rPr>
          <w:rFonts w:ascii="Arial" w:hAnsi="Arial" w:cs="Arial"/>
          <w:i/>
          <w:iCs/>
          <w:sz w:val="22"/>
          <w:szCs w:val="22"/>
        </w:rPr>
        <w:t>R</w:t>
      </w:r>
      <w:r w:rsidRPr="00887435">
        <w:rPr>
          <w:rFonts w:ascii="Arial" w:hAnsi="Arial" w:cs="Arial"/>
          <w:sz w:val="22"/>
          <w:szCs w:val="22"/>
        </w:rPr>
        <w:t>.</w:t>
      </w:r>
    </w:p>
    <w:p w:rsidR="00D90273" w:rsidRPr="00887435" w:rsidRDefault="00D90273" w:rsidP="00C036A2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Pertencem ao segmento de </w:t>
      </w:r>
      <w:proofErr w:type="spellStart"/>
      <w:r w:rsidRPr="00887435">
        <w:rPr>
          <w:rFonts w:ascii="Arial" w:hAnsi="Arial" w:cs="Arial"/>
          <w:sz w:val="22"/>
          <w:szCs w:val="22"/>
        </w:rPr>
        <w:t>recta</w:t>
      </w:r>
      <w:proofErr w:type="spellEnd"/>
      <w:r w:rsidRPr="00887435">
        <w:rPr>
          <w:rFonts w:ascii="Arial" w:hAnsi="Arial" w:cs="Arial"/>
          <w:sz w:val="22"/>
          <w:szCs w:val="22"/>
        </w:rPr>
        <w:t xml:space="preserve"> [</w:t>
      </w:r>
      <w:r w:rsidRPr="00887435">
        <w:rPr>
          <w:rFonts w:ascii="Arial" w:hAnsi="Arial" w:cs="Arial"/>
          <w:i/>
          <w:iCs/>
          <w:sz w:val="22"/>
          <w:szCs w:val="22"/>
        </w:rPr>
        <w:t>AV</w:t>
      </w:r>
      <w:r w:rsidRPr="00887435">
        <w:rPr>
          <w:rFonts w:ascii="Arial" w:hAnsi="Arial" w:cs="Arial"/>
          <w:sz w:val="22"/>
          <w:szCs w:val="22"/>
        </w:rPr>
        <w:t xml:space="preserve">] os pontos </w:t>
      </w:r>
      <w:r w:rsidRPr="00887435">
        <w:rPr>
          <w:rFonts w:ascii="Arial" w:hAnsi="Arial" w:cs="Arial"/>
          <w:i/>
          <w:iCs/>
          <w:sz w:val="22"/>
          <w:szCs w:val="22"/>
        </w:rPr>
        <w:t>A</w:t>
      </w:r>
      <w:r w:rsidRPr="00887435">
        <w:rPr>
          <w:rFonts w:ascii="Arial" w:hAnsi="Arial" w:cs="Arial"/>
          <w:sz w:val="22"/>
          <w:szCs w:val="22"/>
        </w:rPr>
        <w:t xml:space="preserve"> e </w:t>
      </w:r>
      <w:r w:rsidRPr="00887435">
        <w:rPr>
          <w:rFonts w:ascii="Arial" w:hAnsi="Arial" w:cs="Arial"/>
          <w:i/>
          <w:iCs/>
          <w:sz w:val="22"/>
          <w:szCs w:val="22"/>
        </w:rPr>
        <w:t>V.</w:t>
      </w:r>
    </w:p>
    <w:p w:rsidR="00D90273" w:rsidRPr="00887435" w:rsidRDefault="00D90273" w:rsidP="00C036A2">
      <w:pPr>
        <w:numPr>
          <w:ilvl w:val="1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  </w:t>
      </w:r>
    </w:p>
    <w:p w:rsidR="00D90273" w:rsidRPr="00887435" w:rsidRDefault="00A427E3" w:rsidP="00A427E3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D90273" w:rsidRPr="00887435">
        <w:rPr>
          <w:rFonts w:ascii="Arial" w:hAnsi="Arial" w:cs="Arial"/>
          <w:sz w:val="22"/>
          <w:szCs w:val="22"/>
        </w:rPr>
        <w:t xml:space="preserve">Falsa, </w:t>
      </w:r>
      <w:r w:rsidR="00D97AAE" w:rsidRPr="00887435">
        <w:rPr>
          <w:rFonts w:ascii="Arial" w:hAnsi="Arial" w:cs="Arial"/>
          <w:position w:val="-4"/>
          <w:sz w:val="22"/>
          <w:szCs w:val="22"/>
        </w:rPr>
        <w:object w:dxaOrig="400" w:dyaOrig="279">
          <v:shape id="_x0000_i1026" type="#_x0000_t75" style="width:20.15pt;height:14.4pt" o:ole="">
            <v:imagedata r:id="rId11" o:title=""/>
          </v:shape>
          <o:OLEObject Type="Embed" ProgID="Equation.DSMT4" ShapeID="_x0000_i1026" DrawAspect="Content" ObjectID="_1432630651" r:id="rId12"/>
        </w:object>
      </w:r>
      <w:r w:rsidR="00D97AAE" w:rsidRPr="00887435">
        <w:rPr>
          <w:rFonts w:ascii="Arial" w:hAnsi="Arial" w:cs="Arial"/>
          <w:sz w:val="22"/>
          <w:szCs w:val="22"/>
        </w:rPr>
        <w:t>//</w:t>
      </w:r>
      <w:r w:rsidR="00D97AAE" w:rsidRPr="00887435">
        <w:rPr>
          <w:rFonts w:ascii="Arial" w:hAnsi="Arial" w:cs="Arial"/>
          <w:position w:val="-4"/>
          <w:sz w:val="22"/>
          <w:szCs w:val="22"/>
        </w:rPr>
        <w:object w:dxaOrig="360" w:dyaOrig="279">
          <v:shape id="_x0000_i1027" type="#_x0000_t75" style="width:18.45pt;height:14.4pt" o:ole="">
            <v:imagedata r:id="rId13" o:title=""/>
          </v:shape>
          <o:OLEObject Type="Embed" ProgID="Equation.DSMT4" ShapeID="_x0000_i1027" DrawAspect="Content" ObjectID="_1432630652" r:id="rId14"/>
        </w:object>
      </w:r>
      <w:r w:rsidR="00D90273" w:rsidRPr="00887435">
        <w:rPr>
          <w:rFonts w:ascii="Arial" w:hAnsi="Arial" w:cs="Arial"/>
          <w:sz w:val="22"/>
          <w:szCs w:val="22"/>
        </w:rPr>
        <w:t xml:space="preserve">.  </w:t>
      </w:r>
    </w:p>
    <w:p w:rsidR="00D90273" w:rsidRPr="00887435" w:rsidRDefault="00D90273" w:rsidP="00A427E3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</w:t>
      </w:r>
      <w:r w:rsidR="00D97AAE" w:rsidRPr="00887435">
        <w:rPr>
          <w:rFonts w:ascii="Arial" w:hAnsi="Arial" w:cs="Arial"/>
          <w:sz w:val="22"/>
          <w:szCs w:val="22"/>
        </w:rPr>
        <w:t>Falsa, as re</w:t>
      </w:r>
      <w:r w:rsidRPr="00887435">
        <w:rPr>
          <w:rFonts w:ascii="Arial" w:hAnsi="Arial" w:cs="Arial"/>
          <w:sz w:val="22"/>
          <w:szCs w:val="22"/>
        </w:rPr>
        <w:t xml:space="preserve">tas </w:t>
      </w:r>
      <w:r w:rsidRPr="00887435">
        <w:rPr>
          <w:rFonts w:ascii="Arial" w:hAnsi="Arial" w:cs="Arial"/>
          <w:i/>
          <w:iCs/>
          <w:sz w:val="22"/>
          <w:szCs w:val="22"/>
        </w:rPr>
        <w:t>BA</w:t>
      </w:r>
      <w:r w:rsidRPr="00887435">
        <w:rPr>
          <w:rFonts w:ascii="Arial" w:hAnsi="Arial" w:cs="Arial"/>
          <w:sz w:val="22"/>
          <w:szCs w:val="22"/>
        </w:rPr>
        <w:t xml:space="preserve"> e </w:t>
      </w:r>
      <w:r w:rsidRPr="00887435">
        <w:rPr>
          <w:rFonts w:ascii="Arial" w:hAnsi="Arial" w:cs="Arial"/>
          <w:i/>
          <w:iCs/>
          <w:sz w:val="22"/>
          <w:szCs w:val="22"/>
        </w:rPr>
        <w:t>ME</w:t>
      </w:r>
      <w:r w:rsidRPr="00887435">
        <w:rPr>
          <w:rFonts w:ascii="Arial" w:hAnsi="Arial" w:cs="Arial"/>
          <w:sz w:val="22"/>
          <w:szCs w:val="22"/>
        </w:rPr>
        <w:t xml:space="preserve"> são concorrentes oblíquas. </w:t>
      </w:r>
    </w:p>
    <w:p w:rsidR="00D90273" w:rsidRPr="00887435" w:rsidRDefault="00D90273" w:rsidP="00C036A2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Verdadeira. </w:t>
      </w:r>
    </w:p>
    <w:p w:rsidR="00D90273" w:rsidRPr="00887435" w:rsidRDefault="00D90273" w:rsidP="00C036A2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</w:t>
      </w:r>
      <w:r w:rsidR="007245F3" w:rsidRPr="00887435">
        <w:rPr>
          <w:rFonts w:ascii="Arial" w:hAnsi="Arial" w:cs="Arial"/>
          <w:sz w:val="22"/>
          <w:szCs w:val="22"/>
        </w:rPr>
        <w:t>Verdadeira</w:t>
      </w:r>
      <w:r w:rsidRPr="00887435">
        <w:rPr>
          <w:rFonts w:ascii="Arial" w:hAnsi="Arial" w:cs="Arial"/>
          <w:sz w:val="22"/>
          <w:szCs w:val="22"/>
        </w:rPr>
        <w:t xml:space="preserve">. </w:t>
      </w:r>
    </w:p>
    <w:p w:rsidR="00D90273" w:rsidRPr="00887435" w:rsidRDefault="00D90273" w:rsidP="00C036A2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Falsa</w:t>
      </w:r>
      <w:proofErr w:type="gramStart"/>
      <w:r w:rsidRPr="00887435">
        <w:rPr>
          <w:rFonts w:ascii="Arial" w:hAnsi="Arial" w:cs="Arial"/>
          <w:sz w:val="22"/>
          <w:szCs w:val="22"/>
        </w:rPr>
        <w:t>,</w:t>
      </w:r>
      <w:proofErr w:type="gramEnd"/>
      <w:r w:rsidRPr="00887435">
        <w:rPr>
          <w:rFonts w:ascii="Arial" w:hAnsi="Arial" w:cs="Arial"/>
          <w:sz w:val="22"/>
          <w:szCs w:val="22"/>
        </w:rPr>
        <w:t xml:space="preserve"> </w:t>
      </w:r>
      <w:r w:rsidR="0037613A" w:rsidRPr="00887435">
        <w:rPr>
          <w:rFonts w:ascii="Arial" w:hAnsi="Arial" w:cs="Arial"/>
          <w:position w:val="-6"/>
          <w:sz w:val="22"/>
          <w:szCs w:val="22"/>
        </w:rPr>
        <w:object w:dxaOrig="620" w:dyaOrig="340">
          <v:shape id="_x0000_i1028" type="#_x0000_t75" style="width:31.1pt;height:16.7pt" o:ole="">
            <v:imagedata r:id="rId15" o:title=""/>
          </v:shape>
          <o:OLEObject Type="Embed" ProgID="Equation.3" ShapeID="_x0000_i1028" DrawAspect="Content" ObjectID="_1432630653" r:id="rId16"/>
        </w:object>
      </w:r>
      <w:r w:rsidRPr="00887435">
        <w:rPr>
          <w:rFonts w:ascii="Arial" w:hAnsi="Arial" w:cs="Arial"/>
          <w:sz w:val="22"/>
          <w:szCs w:val="22"/>
        </w:rPr>
        <w:t xml:space="preserve"> é maior do que 70° (</w:t>
      </w:r>
      <w:r w:rsidR="0037613A" w:rsidRPr="00887435">
        <w:rPr>
          <w:rFonts w:ascii="Arial" w:hAnsi="Arial" w:cs="Arial"/>
          <w:position w:val="-6"/>
          <w:sz w:val="22"/>
          <w:szCs w:val="22"/>
        </w:rPr>
        <w:object w:dxaOrig="620" w:dyaOrig="340">
          <v:shape id="_x0000_i1029" type="#_x0000_t75" style="width:31.1pt;height:16.7pt" o:ole="">
            <v:imagedata r:id="rId17" o:title=""/>
          </v:shape>
          <o:OLEObject Type="Embed" ProgID="Equation.3" ShapeID="_x0000_i1029" DrawAspect="Content" ObjectID="_1432630654" r:id="rId18"/>
        </w:object>
      </w:r>
      <w:r w:rsidR="0037613A" w:rsidRPr="00887435">
        <w:rPr>
          <w:rFonts w:ascii="Arial" w:hAnsi="Arial" w:cs="Arial"/>
          <w:sz w:val="22"/>
          <w:szCs w:val="22"/>
        </w:rPr>
        <w:t xml:space="preserve"> </w:t>
      </w:r>
      <w:r w:rsidR="007245F3" w:rsidRPr="00887435">
        <w:rPr>
          <w:rFonts w:ascii="Arial" w:hAnsi="Arial" w:cs="Arial"/>
          <w:sz w:val="22"/>
          <w:szCs w:val="22"/>
        </w:rPr>
        <w:t>= 135</w:t>
      </w:r>
      <w:r w:rsidRPr="00887435">
        <w:rPr>
          <w:rFonts w:ascii="Arial" w:hAnsi="Arial" w:cs="Arial"/>
          <w:sz w:val="22"/>
          <w:szCs w:val="22"/>
        </w:rPr>
        <w:t xml:space="preserve">°).  </w:t>
      </w:r>
    </w:p>
    <w:p w:rsidR="00D90273" w:rsidRPr="00887435" w:rsidRDefault="00D90273" w:rsidP="00C036A2">
      <w:pPr>
        <w:numPr>
          <w:ilvl w:val="1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 </w:t>
      </w:r>
    </w:p>
    <w:p w:rsidR="00D90273" w:rsidRPr="00887435" w:rsidRDefault="00D90273" w:rsidP="00C036A2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</w:t>
      </w:r>
      <w:r w:rsidR="0079233E" w:rsidRPr="00887435">
        <w:rPr>
          <w:rFonts w:ascii="Arial" w:hAnsi="Arial" w:cs="Arial"/>
          <w:sz w:val="22"/>
          <w:szCs w:val="22"/>
        </w:rPr>
        <w:t xml:space="preserve">Um ângulo adjacente ao ângulo </w:t>
      </w:r>
      <w:r w:rsidR="0079233E" w:rsidRPr="00887435">
        <w:rPr>
          <w:rFonts w:ascii="Arial" w:hAnsi="Arial" w:cs="Arial"/>
          <w:i/>
          <w:sz w:val="22"/>
          <w:szCs w:val="22"/>
        </w:rPr>
        <w:t>VBE</w:t>
      </w:r>
      <w:r w:rsidR="0079233E" w:rsidRPr="00887435">
        <w:rPr>
          <w:rFonts w:ascii="Arial" w:hAnsi="Arial" w:cs="Arial"/>
          <w:sz w:val="22"/>
          <w:szCs w:val="22"/>
        </w:rPr>
        <w:t xml:space="preserve"> é, por exemplo, o ângulo </w:t>
      </w:r>
      <w:r w:rsidR="00C735B4" w:rsidRPr="00887435">
        <w:rPr>
          <w:rFonts w:ascii="Arial" w:hAnsi="Arial" w:cs="Arial"/>
          <w:i/>
          <w:sz w:val="22"/>
          <w:szCs w:val="22"/>
        </w:rPr>
        <w:t>E</w:t>
      </w:r>
      <w:r w:rsidR="0079233E" w:rsidRPr="00887435">
        <w:rPr>
          <w:rFonts w:ascii="Arial" w:hAnsi="Arial" w:cs="Arial"/>
          <w:i/>
          <w:sz w:val="22"/>
          <w:szCs w:val="22"/>
        </w:rPr>
        <w:t>BS</w:t>
      </w:r>
      <w:r w:rsidR="0079233E" w:rsidRPr="00887435">
        <w:rPr>
          <w:rFonts w:ascii="Arial" w:hAnsi="Arial" w:cs="Arial"/>
          <w:sz w:val="22"/>
          <w:szCs w:val="22"/>
        </w:rPr>
        <w:t xml:space="preserve">. </w:t>
      </w:r>
    </w:p>
    <w:p w:rsidR="00D90273" w:rsidRPr="00887435" w:rsidRDefault="0079233E" w:rsidP="00C036A2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Um ângulo </w:t>
      </w:r>
      <w:r w:rsidR="00EE318D" w:rsidRPr="00887435">
        <w:rPr>
          <w:rFonts w:ascii="Arial" w:hAnsi="Arial" w:cs="Arial"/>
          <w:sz w:val="22"/>
          <w:szCs w:val="22"/>
        </w:rPr>
        <w:t>suplementar</w:t>
      </w:r>
      <w:r w:rsidRPr="00887435">
        <w:rPr>
          <w:rFonts w:ascii="Arial" w:hAnsi="Arial" w:cs="Arial"/>
          <w:sz w:val="22"/>
          <w:szCs w:val="22"/>
        </w:rPr>
        <w:t xml:space="preserve"> ao ângulo </w:t>
      </w:r>
      <w:r w:rsidR="00EE318D" w:rsidRPr="00887435">
        <w:rPr>
          <w:rFonts w:ascii="Arial" w:hAnsi="Arial" w:cs="Arial"/>
          <w:i/>
          <w:sz w:val="22"/>
          <w:szCs w:val="22"/>
        </w:rPr>
        <w:t>BS</w:t>
      </w:r>
      <w:r w:rsidRPr="00887435">
        <w:rPr>
          <w:rFonts w:ascii="Arial" w:hAnsi="Arial" w:cs="Arial"/>
          <w:i/>
          <w:sz w:val="22"/>
          <w:szCs w:val="22"/>
        </w:rPr>
        <w:t>E</w:t>
      </w:r>
      <w:r w:rsidRPr="00887435">
        <w:rPr>
          <w:rFonts w:ascii="Arial" w:hAnsi="Arial" w:cs="Arial"/>
          <w:sz w:val="22"/>
          <w:szCs w:val="22"/>
        </w:rPr>
        <w:t xml:space="preserve"> é, por exemplo, o ângulo</w:t>
      </w:r>
      <w:r w:rsidR="00EE318D" w:rsidRPr="00887435">
        <w:rPr>
          <w:rFonts w:ascii="Arial" w:hAnsi="Arial" w:cs="Arial"/>
          <w:sz w:val="22"/>
          <w:szCs w:val="22"/>
        </w:rPr>
        <w:t xml:space="preserve"> </w:t>
      </w:r>
      <w:r w:rsidR="00C735B4" w:rsidRPr="00887435">
        <w:rPr>
          <w:rFonts w:ascii="Arial" w:hAnsi="Arial" w:cs="Arial"/>
          <w:i/>
          <w:sz w:val="22"/>
          <w:szCs w:val="22"/>
        </w:rPr>
        <w:t>E</w:t>
      </w:r>
      <w:r w:rsidRPr="00887435">
        <w:rPr>
          <w:rFonts w:ascii="Arial" w:hAnsi="Arial" w:cs="Arial"/>
          <w:i/>
          <w:sz w:val="22"/>
          <w:szCs w:val="22"/>
        </w:rPr>
        <w:t>S</w:t>
      </w:r>
      <w:r w:rsidR="00C735B4" w:rsidRPr="00887435">
        <w:rPr>
          <w:rFonts w:ascii="Arial" w:hAnsi="Arial" w:cs="Arial"/>
          <w:i/>
          <w:sz w:val="22"/>
          <w:szCs w:val="22"/>
        </w:rPr>
        <w:t>R</w:t>
      </w:r>
      <w:r w:rsidRPr="00887435">
        <w:rPr>
          <w:rFonts w:ascii="Arial" w:hAnsi="Arial" w:cs="Arial"/>
          <w:sz w:val="22"/>
          <w:szCs w:val="22"/>
        </w:rPr>
        <w:t>.</w:t>
      </w:r>
    </w:p>
    <w:p w:rsidR="00D90273" w:rsidRPr="00887435" w:rsidRDefault="00D90273" w:rsidP="00C036A2">
      <w:pPr>
        <w:numPr>
          <w:ilvl w:val="1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 </w:t>
      </w:r>
    </w:p>
    <w:p w:rsidR="00D90273" w:rsidRPr="00887435" w:rsidRDefault="00D90273" w:rsidP="00C036A2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</w:t>
      </w:r>
      <w:r w:rsidR="00EE318D" w:rsidRPr="00887435">
        <w:rPr>
          <w:rFonts w:ascii="Arial" w:hAnsi="Arial" w:cs="Arial"/>
          <w:sz w:val="22"/>
          <w:szCs w:val="22"/>
        </w:rPr>
        <w:t xml:space="preserve">Um par de ângulos alternos internos </w:t>
      </w:r>
      <w:r w:rsidR="0037613A" w:rsidRPr="00887435">
        <w:rPr>
          <w:rFonts w:ascii="Arial" w:hAnsi="Arial" w:cs="Arial"/>
          <w:sz w:val="22"/>
          <w:szCs w:val="22"/>
        </w:rPr>
        <w:t xml:space="preserve">são, por exemplo, </w:t>
      </w:r>
      <w:r w:rsidR="00C735B4" w:rsidRPr="00887435">
        <w:rPr>
          <w:rFonts w:ascii="Arial" w:hAnsi="Arial" w:cs="Arial"/>
          <w:position w:val="-6"/>
          <w:sz w:val="22"/>
          <w:szCs w:val="22"/>
        </w:rPr>
        <w:object w:dxaOrig="680" w:dyaOrig="260">
          <v:shape id="_x0000_i1030" type="#_x0000_t75" style="width:34.55pt;height:13.25pt" o:ole="">
            <v:imagedata r:id="rId19" o:title=""/>
          </v:shape>
          <o:OLEObject Type="Embed" ProgID="Equation.DSMT4" ShapeID="_x0000_i1030" DrawAspect="Content" ObjectID="_1432630655" r:id="rId20"/>
        </w:object>
      </w:r>
      <w:r w:rsidR="0037613A" w:rsidRPr="0088743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37613A" w:rsidRPr="00887435">
        <w:rPr>
          <w:rFonts w:ascii="Arial" w:hAnsi="Arial" w:cs="Arial"/>
          <w:sz w:val="22"/>
          <w:szCs w:val="22"/>
        </w:rPr>
        <w:t>e</w:t>
      </w:r>
      <w:proofErr w:type="gramEnd"/>
      <w:r w:rsidR="0037613A" w:rsidRPr="00887435">
        <w:rPr>
          <w:rFonts w:ascii="Arial" w:hAnsi="Arial" w:cs="Arial"/>
          <w:sz w:val="22"/>
          <w:szCs w:val="22"/>
        </w:rPr>
        <w:t xml:space="preserve"> </w:t>
      </w:r>
      <w:r w:rsidR="00C735B4" w:rsidRPr="00887435">
        <w:rPr>
          <w:rFonts w:ascii="Arial" w:hAnsi="Arial" w:cs="Arial"/>
          <w:position w:val="-6"/>
          <w:sz w:val="22"/>
          <w:szCs w:val="22"/>
        </w:rPr>
        <w:object w:dxaOrig="720" w:dyaOrig="260">
          <v:shape id="_x0000_i1031" type="#_x0000_t75" style="width:36.3pt;height:13.25pt" o:ole="">
            <v:imagedata r:id="rId21" o:title=""/>
          </v:shape>
          <o:OLEObject Type="Embed" ProgID="Equation.DSMT4" ShapeID="_x0000_i1031" DrawAspect="Content" ObjectID="_1432630656" r:id="rId22"/>
        </w:object>
      </w:r>
      <w:r w:rsidR="00C735B4" w:rsidRPr="00887435">
        <w:rPr>
          <w:rFonts w:ascii="Arial" w:hAnsi="Arial" w:cs="Arial"/>
          <w:sz w:val="22"/>
          <w:szCs w:val="22"/>
        </w:rPr>
        <w:t>.</w:t>
      </w:r>
    </w:p>
    <w:p w:rsidR="00D90273" w:rsidRPr="00887435" w:rsidRDefault="00EE318D" w:rsidP="00A427E3">
      <w:pPr>
        <w:numPr>
          <w:ilvl w:val="2"/>
          <w:numId w:val="27"/>
        </w:numPr>
        <w:spacing w:after="240" w:line="276" w:lineRule="auto"/>
        <w:ind w:left="1470" w:hanging="770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Um par de ângulos alternos externos </w:t>
      </w:r>
      <w:r w:rsidR="0037613A" w:rsidRPr="00887435">
        <w:rPr>
          <w:rFonts w:ascii="Arial" w:hAnsi="Arial" w:cs="Arial"/>
          <w:sz w:val="22"/>
          <w:szCs w:val="22"/>
        </w:rPr>
        <w:t xml:space="preserve">são, por exemplo, o ângulo verticalmente oposto ao </w:t>
      </w:r>
      <w:r w:rsidR="00C735B4" w:rsidRPr="00887435">
        <w:rPr>
          <w:rFonts w:ascii="Arial" w:hAnsi="Arial" w:cs="Arial"/>
          <w:position w:val="-6"/>
          <w:sz w:val="22"/>
          <w:szCs w:val="22"/>
        </w:rPr>
        <w:object w:dxaOrig="720" w:dyaOrig="260">
          <v:shape id="_x0000_i1032" type="#_x0000_t75" style="width:36.3pt;height:13.25pt" o:ole="">
            <v:imagedata r:id="rId23" o:title=""/>
          </v:shape>
          <o:OLEObject Type="Embed" ProgID="Equation.DSMT4" ShapeID="_x0000_i1032" DrawAspect="Content" ObjectID="_1432630657" r:id="rId24"/>
        </w:object>
      </w:r>
      <w:r w:rsidR="0037613A" w:rsidRPr="00887435">
        <w:rPr>
          <w:rFonts w:ascii="Arial" w:hAnsi="Arial" w:cs="Arial"/>
          <w:sz w:val="22"/>
          <w:szCs w:val="22"/>
        </w:rPr>
        <w:t xml:space="preserve"> e o ângulo verticalmente oposto </w:t>
      </w:r>
      <w:proofErr w:type="gramStart"/>
      <w:r w:rsidR="0037613A" w:rsidRPr="00887435">
        <w:rPr>
          <w:rFonts w:ascii="Arial" w:hAnsi="Arial" w:cs="Arial"/>
          <w:sz w:val="22"/>
          <w:szCs w:val="22"/>
        </w:rPr>
        <w:t>ao</w:t>
      </w:r>
      <w:proofErr w:type="gramEnd"/>
      <w:r w:rsidR="0037613A" w:rsidRPr="00887435">
        <w:rPr>
          <w:rFonts w:ascii="Arial" w:hAnsi="Arial" w:cs="Arial"/>
          <w:sz w:val="22"/>
          <w:szCs w:val="22"/>
        </w:rPr>
        <w:t xml:space="preserve"> </w:t>
      </w:r>
      <w:r w:rsidR="00C735B4" w:rsidRPr="00887435">
        <w:rPr>
          <w:rFonts w:ascii="Arial" w:hAnsi="Arial" w:cs="Arial"/>
          <w:position w:val="-6"/>
          <w:sz w:val="22"/>
          <w:szCs w:val="22"/>
        </w:rPr>
        <w:object w:dxaOrig="680" w:dyaOrig="260">
          <v:shape id="_x0000_i1033" type="#_x0000_t75" style="width:34.55pt;height:13.25pt" o:ole="">
            <v:imagedata r:id="rId25" o:title=""/>
          </v:shape>
          <o:OLEObject Type="Embed" ProgID="Equation.DSMT4" ShapeID="_x0000_i1033" DrawAspect="Content" ObjectID="_1432630658" r:id="rId26"/>
        </w:object>
      </w:r>
      <w:r w:rsidR="0037613A" w:rsidRPr="00887435">
        <w:rPr>
          <w:rFonts w:ascii="Arial" w:hAnsi="Arial" w:cs="Arial"/>
          <w:sz w:val="22"/>
          <w:szCs w:val="22"/>
        </w:rPr>
        <w:t>.</w:t>
      </w:r>
      <w:r w:rsidR="00DC3964" w:rsidRPr="00887435">
        <w:rPr>
          <w:rFonts w:ascii="Arial" w:hAnsi="Arial" w:cs="Arial"/>
          <w:sz w:val="22"/>
          <w:szCs w:val="22"/>
        </w:rPr>
        <w:t xml:space="preserve"> </w:t>
      </w:r>
    </w:p>
    <w:p w:rsidR="00DC3964" w:rsidRPr="00887435" w:rsidRDefault="00EE318D" w:rsidP="00C036A2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>Um par de ângulos de lados paralelos</w:t>
      </w:r>
      <w:r w:rsidR="00DC3964" w:rsidRPr="00887435">
        <w:rPr>
          <w:rFonts w:ascii="Arial" w:hAnsi="Arial" w:cs="Arial"/>
          <w:sz w:val="22"/>
          <w:szCs w:val="22"/>
        </w:rPr>
        <w:t xml:space="preserve"> são, por exemplo, os ângulos </w:t>
      </w:r>
      <w:r w:rsidR="00DC3964" w:rsidRPr="00887435">
        <w:rPr>
          <w:rFonts w:ascii="Arial" w:hAnsi="Arial" w:cs="Arial"/>
          <w:position w:val="-6"/>
          <w:sz w:val="22"/>
          <w:szCs w:val="22"/>
        </w:rPr>
        <w:object w:dxaOrig="620" w:dyaOrig="279">
          <v:shape id="_x0000_i1034" type="#_x0000_t75" style="width:31.1pt;height:14.4pt" o:ole="">
            <v:imagedata r:id="rId27" o:title=""/>
          </v:shape>
          <o:OLEObject Type="Embed" ProgID="Equation.3" ShapeID="_x0000_i1034" DrawAspect="Content" ObjectID="_1432630659" r:id="rId28"/>
        </w:object>
      </w:r>
      <w:r w:rsidR="00DC3964" w:rsidRPr="0088743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DC3964" w:rsidRPr="00887435">
        <w:rPr>
          <w:rFonts w:ascii="Arial" w:hAnsi="Arial" w:cs="Arial"/>
          <w:sz w:val="22"/>
          <w:szCs w:val="22"/>
        </w:rPr>
        <w:t>e</w:t>
      </w:r>
      <w:proofErr w:type="gramEnd"/>
      <w:r w:rsidR="00DC3964" w:rsidRPr="00887435">
        <w:rPr>
          <w:rFonts w:ascii="Arial" w:hAnsi="Arial" w:cs="Arial"/>
          <w:sz w:val="22"/>
          <w:szCs w:val="22"/>
        </w:rPr>
        <w:t xml:space="preserve"> </w:t>
      </w:r>
      <w:r w:rsidR="00DC3964" w:rsidRPr="00887435">
        <w:rPr>
          <w:rFonts w:ascii="Arial" w:hAnsi="Arial" w:cs="Arial"/>
          <w:position w:val="-4"/>
          <w:sz w:val="22"/>
          <w:szCs w:val="22"/>
        </w:rPr>
        <w:object w:dxaOrig="520" w:dyaOrig="260">
          <v:shape id="_x0000_i1035" type="#_x0000_t75" style="width:25.9pt;height:13.25pt" o:ole="">
            <v:imagedata r:id="rId29" o:title=""/>
          </v:shape>
          <o:OLEObject Type="Embed" ProgID="Equation.3" ShapeID="_x0000_i1035" DrawAspect="Content" ObjectID="_1432630660" r:id="rId30"/>
        </w:object>
      </w:r>
      <w:r w:rsidR="00DC3964" w:rsidRPr="00887435">
        <w:rPr>
          <w:rFonts w:ascii="Arial" w:hAnsi="Arial" w:cs="Arial"/>
          <w:sz w:val="22"/>
          <w:szCs w:val="22"/>
        </w:rPr>
        <w:t xml:space="preserve"> .</w:t>
      </w:r>
    </w:p>
    <w:p w:rsidR="00D90273" w:rsidRDefault="004668B3" w:rsidP="004668B3">
      <w:pPr>
        <w:numPr>
          <w:ilvl w:val="1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A amplitude do ângulo </w:t>
      </w:r>
      <w:r w:rsidRPr="00887435">
        <w:rPr>
          <w:rFonts w:ascii="Arial" w:hAnsi="Arial" w:cs="Arial"/>
          <w:i/>
          <w:sz w:val="22"/>
          <w:szCs w:val="22"/>
        </w:rPr>
        <w:t xml:space="preserve">x </w:t>
      </w:r>
      <w:r w:rsidRPr="00887435">
        <w:rPr>
          <w:rFonts w:ascii="Arial" w:hAnsi="Arial" w:cs="Arial"/>
          <w:sz w:val="22"/>
          <w:szCs w:val="22"/>
        </w:rPr>
        <w:t xml:space="preserve">é 45º pois </w:t>
      </w:r>
      <w:r>
        <w:rPr>
          <w:rFonts w:ascii="Arial" w:hAnsi="Arial" w:cs="Arial"/>
          <w:sz w:val="22"/>
          <w:szCs w:val="22"/>
        </w:rPr>
        <w:t>os</w:t>
      </w:r>
      <w:r w:rsidRPr="00887435">
        <w:rPr>
          <w:rFonts w:ascii="Arial" w:hAnsi="Arial" w:cs="Arial"/>
          <w:sz w:val="22"/>
          <w:szCs w:val="22"/>
        </w:rPr>
        <w:t xml:space="preserve"> ângulo</w:t>
      </w:r>
      <w:r>
        <w:rPr>
          <w:rFonts w:ascii="Arial" w:hAnsi="Arial" w:cs="Arial"/>
          <w:sz w:val="22"/>
          <w:szCs w:val="22"/>
        </w:rPr>
        <w:t>s</w:t>
      </w:r>
      <w:r w:rsidRPr="00887435">
        <w:rPr>
          <w:rFonts w:ascii="Arial" w:hAnsi="Arial" w:cs="Arial"/>
          <w:position w:val="-6"/>
          <w:sz w:val="22"/>
          <w:szCs w:val="22"/>
        </w:rPr>
        <w:object w:dxaOrig="520" w:dyaOrig="260">
          <v:shape id="_x0000_i1036" type="#_x0000_t75" style="width:25.9pt;height:13.25pt" o:ole="">
            <v:imagedata r:id="rId31" o:title=""/>
          </v:shape>
          <o:OLEObject Type="Embed" ProgID="Equation.DSMT4" ShapeID="_x0000_i1036" DrawAspect="Content" ObjectID="_1432630661" r:id="rId32"/>
        </w:object>
      </w:r>
      <w:r>
        <w:rPr>
          <w:rFonts w:ascii="Arial" w:hAnsi="Arial" w:cs="Arial"/>
          <w:sz w:val="22"/>
          <w:szCs w:val="22"/>
        </w:rPr>
        <w:t xml:space="preserve"> e </w:t>
      </w:r>
      <w:r w:rsidRPr="00887435">
        <w:rPr>
          <w:rFonts w:ascii="Arial" w:hAnsi="Arial" w:cs="Arial"/>
          <w:position w:val="-6"/>
          <w:sz w:val="22"/>
          <w:szCs w:val="22"/>
        </w:rPr>
        <w:object w:dxaOrig="499" w:dyaOrig="260">
          <v:shape id="_x0000_i1037" type="#_x0000_t75" style="width:25.35pt;height:13.25pt" o:ole="">
            <v:imagedata r:id="rId33" o:title=""/>
          </v:shape>
          <o:OLEObject Type="Embed" ProgID="Equation.DSMT4" ShapeID="_x0000_i1037" DrawAspect="Content" ObjectID="_1432630662" r:id="rId34"/>
        </w:object>
      </w:r>
      <w:r>
        <w:rPr>
          <w:rFonts w:ascii="Arial" w:hAnsi="Arial" w:cs="Arial"/>
          <w:sz w:val="22"/>
          <w:szCs w:val="22"/>
        </w:rPr>
        <w:t xml:space="preserve">são verticalmente opostos. </w:t>
      </w:r>
      <w:r w:rsidRPr="00887435">
        <w:rPr>
          <w:rFonts w:ascii="Arial" w:hAnsi="Arial" w:cs="Arial"/>
          <w:sz w:val="22"/>
          <w:szCs w:val="22"/>
        </w:rPr>
        <w:t xml:space="preserve">A amplitude do ângulo </w:t>
      </w:r>
      <w:r>
        <w:rPr>
          <w:rFonts w:ascii="Arial" w:hAnsi="Arial" w:cs="Arial"/>
          <w:i/>
          <w:sz w:val="22"/>
          <w:szCs w:val="22"/>
        </w:rPr>
        <w:t>y</w:t>
      </w:r>
      <w:r w:rsidRPr="00887435">
        <w:rPr>
          <w:rFonts w:ascii="Arial" w:hAnsi="Arial" w:cs="Arial"/>
          <w:i/>
          <w:sz w:val="22"/>
          <w:szCs w:val="22"/>
        </w:rPr>
        <w:t xml:space="preserve"> </w:t>
      </w:r>
      <w:r w:rsidRPr="00887435">
        <w:rPr>
          <w:rFonts w:ascii="Arial" w:hAnsi="Arial" w:cs="Arial"/>
          <w:sz w:val="22"/>
          <w:szCs w:val="22"/>
        </w:rPr>
        <w:t xml:space="preserve">é </w:t>
      </w:r>
      <w:r>
        <w:rPr>
          <w:rFonts w:ascii="Arial" w:hAnsi="Arial" w:cs="Arial"/>
          <w:sz w:val="22"/>
          <w:szCs w:val="22"/>
        </w:rPr>
        <w:t>70</w:t>
      </w:r>
      <w:r w:rsidRPr="00887435">
        <w:rPr>
          <w:rFonts w:ascii="Arial" w:hAnsi="Arial" w:cs="Arial"/>
          <w:sz w:val="22"/>
          <w:szCs w:val="22"/>
        </w:rPr>
        <w:t xml:space="preserve">º pois </w:t>
      </w:r>
      <w:r>
        <w:rPr>
          <w:rFonts w:ascii="Arial" w:hAnsi="Arial" w:cs="Arial"/>
          <w:sz w:val="22"/>
          <w:szCs w:val="22"/>
        </w:rPr>
        <w:t>os</w:t>
      </w:r>
      <w:r w:rsidRPr="00887435">
        <w:rPr>
          <w:rFonts w:ascii="Arial" w:hAnsi="Arial" w:cs="Arial"/>
          <w:sz w:val="22"/>
          <w:szCs w:val="22"/>
        </w:rPr>
        <w:t xml:space="preserve"> ângulo</w:t>
      </w:r>
      <w:r>
        <w:rPr>
          <w:rFonts w:ascii="Arial" w:hAnsi="Arial" w:cs="Arial"/>
          <w:sz w:val="22"/>
          <w:szCs w:val="22"/>
        </w:rPr>
        <w:t>s</w:t>
      </w:r>
      <w:r w:rsidRPr="00887435">
        <w:rPr>
          <w:rFonts w:ascii="Arial" w:hAnsi="Arial" w:cs="Arial"/>
          <w:position w:val="-6"/>
          <w:sz w:val="22"/>
          <w:szCs w:val="22"/>
        </w:rPr>
        <w:object w:dxaOrig="580" w:dyaOrig="260">
          <v:shape id="_x0000_i1038" type="#_x0000_t75" style="width:29.4pt;height:13.25pt" o:ole="">
            <v:imagedata r:id="rId35" o:title=""/>
          </v:shape>
          <o:OLEObject Type="Embed" ProgID="Equation.DSMT4" ShapeID="_x0000_i1038" DrawAspect="Content" ObjectID="_1432630663" r:id="rId36"/>
        </w:object>
      </w:r>
      <w:r>
        <w:rPr>
          <w:rFonts w:ascii="Arial" w:hAnsi="Arial" w:cs="Arial"/>
          <w:sz w:val="22"/>
          <w:szCs w:val="22"/>
        </w:rPr>
        <w:t xml:space="preserve"> e </w:t>
      </w:r>
      <w:r w:rsidRPr="00887435">
        <w:rPr>
          <w:rFonts w:ascii="Arial" w:hAnsi="Arial" w:cs="Arial"/>
          <w:position w:val="-6"/>
          <w:sz w:val="22"/>
          <w:szCs w:val="22"/>
        </w:rPr>
        <w:object w:dxaOrig="520" w:dyaOrig="260">
          <v:shape id="_x0000_i1039" type="#_x0000_t75" style="width:25.9pt;height:13.25pt" o:ole="">
            <v:imagedata r:id="rId37" o:title=""/>
          </v:shape>
          <o:OLEObject Type="Embed" ProgID="Equation.DSMT4" ShapeID="_x0000_i1039" DrawAspect="Content" ObjectID="_1432630664" r:id="rId38"/>
        </w:object>
      </w:r>
      <w:r>
        <w:rPr>
          <w:rFonts w:ascii="Arial" w:hAnsi="Arial" w:cs="Arial"/>
          <w:sz w:val="22"/>
          <w:szCs w:val="22"/>
        </w:rPr>
        <w:t>são ângulos alternos internos de</w:t>
      </w:r>
      <w:r w:rsidR="002A2902">
        <w:rPr>
          <w:rFonts w:ascii="Arial" w:hAnsi="Arial" w:cs="Arial"/>
          <w:sz w:val="22"/>
          <w:szCs w:val="22"/>
        </w:rPr>
        <w:t>terminados por retas paralelas</w:t>
      </w:r>
      <w:r>
        <w:rPr>
          <w:rFonts w:ascii="Arial" w:hAnsi="Arial" w:cs="Arial"/>
          <w:sz w:val="22"/>
          <w:szCs w:val="22"/>
        </w:rPr>
        <w:t xml:space="preserve">. </w:t>
      </w:r>
    </w:p>
    <w:p w:rsidR="00D35C60" w:rsidRPr="004668B3" w:rsidRDefault="00D35C60" w:rsidP="00D35C60">
      <w:pPr>
        <w:ind w:left="792"/>
        <w:jc w:val="both"/>
        <w:rPr>
          <w:rFonts w:ascii="Arial" w:hAnsi="Arial" w:cs="Arial"/>
          <w:sz w:val="22"/>
          <w:szCs w:val="22"/>
        </w:rPr>
      </w:pPr>
    </w:p>
    <w:p w:rsidR="00D90273" w:rsidRDefault="00D90273" w:rsidP="00C036A2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668B3">
        <w:rPr>
          <w:rFonts w:ascii="Arial" w:hAnsi="Arial" w:cs="Arial"/>
          <w:sz w:val="22"/>
          <w:szCs w:val="22"/>
        </w:rPr>
        <w:t xml:space="preserve"> </w:t>
      </w:r>
      <w:r w:rsidR="00DC3964" w:rsidRPr="00887435">
        <w:rPr>
          <w:rFonts w:ascii="Arial" w:hAnsi="Arial" w:cs="Arial"/>
          <w:sz w:val="22"/>
          <w:szCs w:val="22"/>
        </w:rPr>
        <w:t xml:space="preserve">A afirmação é </w:t>
      </w:r>
      <w:r w:rsidR="004668B3">
        <w:rPr>
          <w:rFonts w:ascii="Arial" w:hAnsi="Arial" w:cs="Arial"/>
          <w:sz w:val="22"/>
          <w:szCs w:val="22"/>
        </w:rPr>
        <w:t>falsa</w:t>
      </w:r>
      <w:r w:rsidR="00DC3964" w:rsidRPr="00887435">
        <w:rPr>
          <w:rFonts w:ascii="Arial" w:hAnsi="Arial" w:cs="Arial"/>
          <w:sz w:val="22"/>
          <w:szCs w:val="22"/>
        </w:rPr>
        <w:t xml:space="preserve"> pois </w:t>
      </w:r>
      <w:r w:rsidR="004668B3">
        <w:rPr>
          <w:rFonts w:ascii="Arial" w:hAnsi="Arial" w:cs="Arial"/>
          <w:sz w:val="22"/>
          <w:szCs w:val="22"/>
        </w:rPr>
        <w:t>150’= 2,5º</w:t>
      </w:r>
      <w:r w:rsidR="00DC3964" w:rsidRPr="00887435">
        <w:rPr>
          <w:rFonts w:ascii="Arial" w:hAnsi="Arial" w:cs="Arial"/>
          <w:sz w:val="22"/>
          <w:szCs w:val="22"/>
        </w:rPr>
        <w:t>.</w:t>
      </w:r>
    </w:p>
    <w:p w:rsidR="00D35C60" w:rsidRPr="00887435" w:rsidRDefault="00D35C60" w:rsidP="00A427E3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D90273" w:rsidRPr="00887435" w:rsidRDefault="00D90273" w:rsidP="00A427E3">
      <w:pPr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</w:p>
    <w:p w:rsidR="00D90273" w:rsidRPr="00887435" w:rsidRDefault="00D90273" w:rsidP="00A427E3">
      <w:pPr>
        <w:numPr>
          <w:ilvl w:val="1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 </w:t>
      </w:r>
    </w:p>
    <w:p w:rsidR="00D90273" w:rsidRPr="00887435" w:rsidRDefault="00D90273" w:rsidP="00A427E3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</w:t>
      </w:r>
      <w:r w:rsidR="00DC3964" w:rsidRPr="00887435">
        <w:rPr>
          <w:rFonts w:ascii="Arial" w:hAnsi="Arial" w:cs="Arial"/>
          <w:sz w:val="22"/>
          <w:szCs w:val="22"/>
        </w:rPr>
        <w:t>D</w:t>
      </w:r>
      <w:r w:rsidR="00A427E3">
        <w:rPr>
          <w:rFonts w:ascii="Arial" w:hAnsi="Arial" w:cs="Arial"/>
          <w:sz w:val="22"/>
          <w:szCs w:val="22"/>
        </w:rPr>
        <w:t>uas semirretas com o</w:t>
      </w:r>
      <w:r w:rsidR="00DC3964" w:rsidRPr="00887435">
        <w:rPr>
          <w:rFonts w:ascii="Arial" w:hAnsi="Arial" w:cs="Arial"/>
          <w:sz w:val="22"/>
          <w:szCs w:val="22"/>
        </w:rPr>
        <w:t xml:space="preserve"> mesmo sentido são, por exemplo, </w:t>
      </w:r>
      <w:r w:rsidR="00A427E3" w:rsidRPr="00A427E3">
        <w:rPr>
          <w:rFonts w:ascii="Arial" w:hAnsi="Arial" w:cs="Arial"/>
          <w:position w:val="-4"/>
          <w:sz w:val="22"/>
          <w:szCs w:val="22"/>
        </w:rPr>
        <w:object w:dxaOrig="380" w:dyaOrig="279">
          <v:shape id="_x0000_i1040" type="#_x0000_t75" style="width:19pt;height:14.4pt" o:ole="">
            <v:imagedata r:id="rId39" o:title=""/>
          </v:shape>
          <o:OLEObject Type="Embed" ProgID="Equation.DSMT4" ShapeID="_x0000_i1040" DrawAspect="Content" ObjectID="_1432630665" r:id="rId40"/>
        </w:object>
      </w:r>
      <w:proofErr w:type="gramStart"/>
      <w:r w:rsidR="00DC3964" w:rsidRPr="00887435">
        <w:rPr>
          <w:rFonts w:ascii="Arial" w:hAnsi="Arial" w:cs="Arial"/>
          <w:sz w:val="22"/>
          <w:szCs w:val="22"/>
        </w:rPr>
        <w:t>e</w:t>
      </w:r>
      <w:proofErr w:type="gramEnd"/>
      <w:r w:rsidR="00DC3964" w:rsidRPr="00887435">
        <w:rPr>
          <w:rFonts w:ascii="Arial" w:hAnsi="Arial" w:cs="Arial"/>
          <w:sz w:val="22"/>
          <w:szCs w:val="22"/>
        </w:rPr>
        <w:t xml:space="preserve"> </w:t>
      </w:r>
      <w:r w:rsidR="00A427E3" w:rsidRPr="00A427E3">
        <w:rPr>
          <w:rFonts w:ascii="Arial" w:hAnsi="Arial" w:cs="Arial"/>
          <w:position w:val="-6"/>
          <w:sz w:val="22"/>
          <w:szCs w:val="22"/>
        </w:rPr>
        <w:object w:dxaOrig="380" w:dyaOrig="300">
          <v:shape id="_x0000_i1041" type="#_x0000_t75" style="width:19pt;height:15pt" o:ole="">
            <v:imagedata r:id="rId41" o:title=""/>
          </v:shape>
          <o:OLEObject Type="Embed" ProgID="Equation.DSMT4" ShapeID="_x0000_i1041" DrawAspect="Content" ObjectID="_1432630666" r:id="rId42"/>
        </w:object>
      </w:r>
      <w:r w:rsidR="00DC3964" w:rsidRPr="00887435">
        <w:rPr>
          <w:rFonts w:ascii="Arial" w:hAnsi="Arial" w:cs="Arial"/>
          <w:sz w:val="22"/>
          <w:szCs w:val="22"/>
        </w:rPr>
        <w:t>.</w:t>
      </w:r>
    </w:p>
    <w:p w:rsidR="00D90273" w:rsidRPr="00887435" w:rsidRDefault="00D90273" w:rsidP="00C036A2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</w:t>
      </w:r>
      <w:r w:rsidR="00DC3964" w:rsidRPr="00887435">
        <w:rPr>
          <w:rFonts w:ascii="Arial" w:hAnsi="Arial" w:cs="Arial"/>
          <w:sz w:val="22"/>
          <w:szCs w:val="22"/>
        </w:rPr>
        <w:t>Duas semirretas inversamente paralelas</w:t>
      </w:r>
      <w:r w:rsidR="00A427E3">
        <w:rPr>
          <w:rFonts w:ascii="Arial" w:hAnsi="Arial" w:cs="Arial"/>
          <w:sz w:val="22"/>
          <w:szCs w:val="22"/>
        </w:rPr>
        <w:t xml:space="preserve"> são, por exemplo,</w:t>
      </w:r>
      <w:r w:rsidR="00A427E3" w:rsidRPr="00A427E3">
        <w:rPr>
          <w:rFonts w:ascii="Arial" w:hAnsi="Arial" w:cs="Arial"/>
          <w:position w:val="-4"/>
          <w:sz w:val="22"/>
          <w:szCs w:val="22"/>
        </w:rPr>
        <w:object w:dxaOrig="380" w:dyaOrig="279">
          <v:shape id="_x0000_i1042" type="#_x0000_t75" style="width:19pt;height:14.4pt" o:ole="">
            <v:imagedata r:id="rId39" o:title=""/>
          </v:shape>
          <o:OLEObject Type="Embed" ProgID="Equation.DSMT4" ShapeID="_x0000_i1042" DrawAspect="Content" ObjectID="_1432630667" r:id="rId43"/>
        </w:object>
      </w:r>
      <w:r w:rsidR="00A427E3">
        <w:rPr>
          <w:rFonts w:ascii="Arial" w:hAnsi="Arial" w:cs="Arial"/>
          <w:position w:val="-5"/>
          <w:sz w:val="22"/>
          <w:szCs w:val="22"/>
        </w:rPr>
        <w:t xml:space="preserve"> </w:t>
      </w:r>
      <w:proofErr w:type="gramStart"/>
      <w:r w:rsidR="00DC3964" w:rsidRPr="00887435">
        <w:rPr>
          <w:rFonts w:ascii="Arial" w:hAnsi="Arial" w:cs="Arial"/>
          <w:sz w:val="22"/>
          <w:szCs w:val="22"/>
        </w:rPr>
        <w:t>e</w:t>
      </w:r>
      <w:proofErr w:type="gramEnd"/>
      <w:r w:rsidR="00DC3964" w:rsidRPr="00887435">
        <w:rPr>
          <w:rFonts w:ascii="Arial" w:hAnsi="Arial" w:cs="Arial"/>
          <w:sz w:val="22"/>
          <w:szCs w:val="22"/>
        </w:rPr>
        <w:t xml:space="preserve"> </w:t>
      </w:r>
      <w:r w:rsidR="00A427E3" w:rsidRPr="00A427E3">
        <w:rPr>
          <w:rFonts w:ascii="Arial" w:hAnsi="Arial" w:cs="Arial"/>
          <w:position w:val="-6"/>
          <w:sz w:val="22"/>
          <w:szCs w:val="22"/>
        </w:rPr>
        <w:object w:dxaOrig="380" w:dyaOrig="300">
          <v:shape id="_x0000_i1043" type="#_x0000_t75" style="width:19pt;height:15pt" o:ole="">
            <v:imagedata r:id="rId44" o:title=""/>
          </v:shape>
          <o:OLEObject Type="Embed" ProgID="Equation.DSMT4" ShapeID="_x0000_i1043" DrawAspect="Content" ObjectID="_1432630668" r:id="rId45"/>
        </w:object>
      </w:r>
      <w:r w:rsidR="00A427E3">
        <w:rPr>
          <w:rFonts w:ascii="Arial" w:hAnsi="Arial" w:cs="Arial"/>
          <w:sz w:val="22"/>
          <w:szCs w:val="22"/>
        </w:rPr>
        <w:t>.</w:t>
      </w:r>
    </w:p>
    <w:p w:rsidR="00D90273" w:rsidRPr="00887435" w:rsidRDefault="00D90273" w:rsidP="00C036A2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</w:t>
      </w:r>
      <w:r w:rsidR="00DC3964" w:rsidRPr="00887435">
        <w:rPr>
          <w:rFonts w:ascii="Arial" w:hAnsi="Arial" w:cs="Arial"/>
          <w:sz w:val="22"/>
          <w:szCs w:val="22"/>
        </w:rPr>
        <w:t xml:space="preserve">Dois ângulos com a mesma amplitude são, por exemplo, </w:t>
      </w:r>
      <w:r w:rsidR="00A427E3" w:rsidRPr="00887435">
        <w:rPr>
          <w:rFonts w:ascii="Arial" w:hAnsi="Arial" w:cs="Arial"/>
          <w:position w:val="-6"/>
          <w:sz w:val="22"/>
          <w:szCs w:val="22"/>
        </w:rPr>
        <w:object w:dxaOrig="680" w:dyaOrig="260">
          <v:shape id="_x0000_i1044" type="#_x0000_t75" style="width:34.55pt;height:13.25pt" o:ole="">
            <v:imagedata r:id="rId46" o:title=""/>
          </v:shape>
          <o:OLEObject Type="Embed" ProgID="Equation.DSMT4" ShapeID="_x0000_i1044" DrawAspect="Content" ObjectID="_1432630669" r:id="rId47"/>
        </w:object>
      </w:r>
      <w:r w:rsidR="00DC3964" w:rsidRPr="00887435">
        <w:rPr>
          <w:rFonts w:ascii="Arial" w:hAnsi="Arial" w:cs="Arial"/>
          <w:sz w:val="22"/>
          <w:szCs w:val="22"/>
        </w:rPr>
        <w:t xml:space="preserve">  </w:t>
      </w:r>
      <w:proofErr w:type="gramStart"/>
      <w:r w:rsidR="00DC3964" w:rsidRPr="00887435">
        <w:rPr>
          <w:rFonts w:ascii="Arial" w:hAnsi="Arial" w:cs="Arial"/>
          <w:sz w:val="22"/>
          <w:szCs w:val="22"/>
        </w:rPr>
        <w:t>e</w:t>
      </w:r>
      <w:proofErr w:type="gramEnd"/>
      <w:r w:rsidR="00DC3964" w:rsidRPr="00887435">
        <w:rPr>
          <w:rFonts w:ascii="Arial" w:hAnsi="Arial" w:cs="Arial"/>
          <w:sz w:val="22"/>
          <w:szCs w:val="22"/>
        </w:rPr>
        <w:t xml:space="preserve"> </w:t>
      </w:r>
      <w:r w:rsidR="00A427E3" w:rsidRPr="00887435">
        <w:rPr>
          <w:rFonts w:ascii="Arial" w:hAnsi="Arial" w:cs="Arial"/>
          <w:position w:val="-6"/>
          <w:sz w:val="22"/>
          <w:szCs w:val="22"/>
        </w:rPr>
        <w:object w:dxaOrig="680" w:dyaOrig="260">
          <v:shape id="_x0000_i1045" type="#_x0000_t75" style="width:34.55pt;height:13.25pt" o:ole="">
            <v:imagedata r:id="rId48" o:title=""/>
          </v:shape>
          <o:OLEObject Type="Embed" ProgID="Equation.DSMT4" ShapeID="_x0000_i1045" DrawAspect="Content" ObjectID="_1432630670" r:id="rId49"/>
        </w:object>
      </w:r>
      <w:r w:rsidR="00DC3964" w:rsidRPr="00887435">
        <w:rPr>
          <w:rFonts w:ascii="Arial" w:hAnsi="Arial" w:cs="Arial"/>
          <w:sz w:val="22"/>
          <w:szCs w:val="22"/>
        </w:rPr>
        <w:t>.</w:t>
      </w:r>
    </w:p>
    <w:p w:rsidR="00D90273" w:rsidRDefault="00DC3964" w:rsidP="00C036A2">
      <w:pPr>
        <w:numPr>
          <w:ilvl w:val="2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Dois ângulos cuja soma das amplitudes é 180º são, por exemplo, </w:t>
      </w:r>
      <w:r w:rsidR="00A427E3" w:rsidRPr="00887435">
        <w:rPr>
          <w:rFonts w:ascii="Arial" w:hAnsi="Arial" w:cs="Arial"/>
          <w:position w:val="-6"/>
          <w:sz w:val="22"/>
          <w:szCs w:val="22"/>
        </w:rPr>
        <w:object w:dxaOrig="680" w:dyaOrig="260">
          <v:shape id="_x0000_i1046" type="#_x0000_t75" style="width:34.55pt;height:13.25pt" o:ole="">
            <v:imagedata r:id="rId50" o:title=""/>
          </v:shape>
          <o:OLEObject Type="Embed" ProgID="Equation.DSMT4" ShapeID="_x0000_i1046" DrawAspect="Content" ObjectID="_1432630671" r:id="rId51"/>
        </w:object>
      </w:r>
      <w:r w:rsidRPr="00887435">
        <w:rPr>
          <w:rFonts w:ascii="Arial" w:hAnsi="Arial" w:cs="Arial"/>
          <w:sz w:val="22"/>
          <w:szCs w:val="22"/>
        </w:rPr>
        <w:t xml:space="preserve">  </w:t>
      </w:r>
      <w:proofErr w:type="gramStart"/>
      <w:r w:rsidRPr="00887435">
        <w:rPr>
          <w:rFonts w:ascii="Arial" w:hAnsi="Arial" w:cs="Arial"/>
          <w:sz w:val="22"/>
          <w:szCs w:val="22"/>
        </w:rPr>
        <w:t>e</w:t>
      </w:r>
      <w:proofErr w:type="gramEnd"/>
      <w:r w:rsidRPr="00887435">
        <w:rPr>
          <w:rFonts w:ascii="Arial" w:hAnsi="Arial" w:cs="Arial"/>
          <w:sz w:val="22"/>
          <w:szCs w:val="22"/>
        </w:rPr>
        <w:t xml:space="preserve"> </w:t>
      </w:r>
      <w:r w:rsidR="00A427E3" w:rsidRPr="00887435">
        <w:rPr>
          <w:rFonts w:ascii="Arial" w:hAnsi="Arial" w:cs="Arial"/>
          <w:position w:val="-6"/>
          <w:sz w:val="22"/>
          <w:szCs w:val="22"/>
        </w:rPr>
        <w:object w:dxaOrig="660" w:dyaOrig="260">
          <v:shape id="_x0000_i1047" type="#_x0000_t75" style="width:32.85pt;height:13.25pt" o:ole="">
            <v:imagedata r:id="rId52" o:title=""/>
          </v:shape>
          <o:OLEObject Type="Embed" ProgID="Equation.DSMT4" ShapeID="_x0000_i1047" DrawAspect="Content" ObjectID="_1432630672" r:id="rId53"/>
        </w:object>
      </w:r>
      <w:r w:rsidRPr="00887435">
        <w:rPr>
          <w:rFonts w:ascii="Arial" w:hAnsi="Arial" w:cs="Arial"/>
          <w:sz w:val="22"/>
          <w:szCs w:val="22"/>
        </w:rPr>
        <w:t xml:space="preserve"> .</w:t>
      </w:r>
    </w:p>
    <w:p w:rsidR="00A427E3" w:rsidRPr="00887435" w:rsidRDefault="00A427E3" w:rsidP="00A427E3">
      <w:pPr>
        <w:spacing w:after="240" w:line="276" w:lineRule="auto"/>
        <w:ind w:left="1224"/>
        <w:jc w:val="both"/>
        <w:rPr>
          <w:rFonts w:ascii="Arial" w:hAnsi="Arial" w:cs="Arial"/>
          <w:sz w:val="22"/>
          <w:szCs w:val="22"/>
        </w:rPr>
      </w:pPr>
    </w:p>
    <w:p w:rsidR="00D90273" w:rsidRPr="00887435" w:rsidRDefault="00D90273" w:rsidP="00C036A2">
      <w:pPr>
        <w:numPr>
          <w:ilvl w:val="1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</w:t>
      </w:r>
    </w:p>
    <w:p w:rsidR="00D90273" w:rsidRPr="009E3CF5" w:rsidRDefault="00041117" w:rsidP="007070BB">
      <w:pPr>
        <w:numPr>
          <w:ilvl w:val="2"/>
          <w:numId w:val="27"/>
        </w:numPr>
        <w:spacing w:after="240" w:line="276" w:lineRule="auto"/>
        <w:ind w:left="1418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amplitude</w:t>
      </w:r>
      <w:r w:rsidR="00B83713" w:rsidRPr="00887435">
        <w:rPr>
          <w:rFonts w:ascii="Arial" w:hAnsi="Arial" w:cs="Arial"/>
          <w:sz w:val="22"/>
          <w:szCs w:val="22"/>
        </w:rPr>
        <w:t xml:space="preserve"> </w:t>
      </w:r>
      <w:r w:rsidRPr="00041117">
        <w:rPr>
          <w:rFonts w:ascii="Arial" w:hAnsi="Arial" w:cs="Arial"/>
          <w:position w:val="-6"/>
          <w:sz w:val="22"/>
          <w:szCs w:val="22"/>
        </w:rPr>
        <w:object w:dxaOrig="499" w:dyaOrig="320">
          <v:shape id="_x0000_i1048" type="#_x0000_t75" style="width:25.35pt;height:16.15pt" o:ole="">
            <v:imagedata r:id="rId54" o:title=""/>
          </v:shape>
          <o:OLEObject Type="Embed" ProgID="Equation.DSMT4" ShapeID="_x0000_i1048" DrawAspect="Content" ObjectID="_1432630673" r:id="rId55"/>
        </w:object>
      </w:r>
      <w:r w:rsidR="00B83713" w:rsidRPr="00887435">
        <w:rPr>
          <w:rFonts w:ascii="Arial" w:hAnsi="Arial" w:cs="Arial"/>
          <w:sz w:val="22"/>
          <w:szCs w:val="22"/>
        </w:rPr>
        <w:t xml:space="preserve"> é 63º pois </w:t>
      </w:r>
      <w:r w:rsidRPr="00041117">
        <w:rPr>
          <w:rFonts w:ascii="Arial" w:hAnsi="Arial" w:cs="Arial"/>
          <w:position w:val="-6"/>
          <w:sz w:val="22"/>
          <w:szCs w:val="22"/>
        </w:rPr>
        <w:object w:dxaOrig="680" w:dyaOrig="260">
          <v:shape id="_x0000_i1049" type="#_x0000_t75" style="width:34.55pt;height:13.25pt" o:ole="">
            <v:imagedata r:id="rId56" o:title=""/>
          </v:shape>
          <o:OLEObject Type="Embed" ProgID="Equation.DSMT4" ShapeID="_x0000_i1049" DrawAspect="Content" ObjectID="_1432630674" r:id="rId57"/>
        </w:object>
      </w:r>
      <w:r>
        <w:rPr>
          <w:rFonts w:ascii="Arial" w:hAnsi="Arial" w:cs="Arial"/>
          <w:position w:val="-5"/>
          <w:sz w:val="22"/>
          <w:szCs w:val="22"/>
        </w:rPr>
        <w:t xml:space="preserve"> </w:t>
      </w:r>
      <w:r w:rsidR="00B83713" w:rsidRPr="00887435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041117">
        <w:rPr>
          <w:rFonts w:ascii="Arial" w:hAnsi="Arial" w:cs="Arial"/>
          <w:position w:val="-6"/>
          <w:sz w:val="22"/>
          <w:szCs w:val="22"/>
        </w:rPr>
        <w:object w:dxaOrig="680" w:dyaOrig="260">
          <v:shape id="_x0000_i1050" type="#_x0000_t75" style="width:34.55pt;height:13.25pt" o:ole="">
            <v:imagedata r:id="rId58" o:title=""/>
          </v:shape>
          <o:OLEObject Type="Embed" ProgID="Equation.DSMT4" ShapeID="_x0000_i1050" DrawAspect="Content" ObjectID="_1432630675" r:id="rId59"/>
        </w:object>
      </w:r>
      <w:r>
        <w:rPr>
          <w:rFonts w:ascii="Arial" w:hAnsi="Arial" w:cs="Arial"/>
          <w:sz w:val="22"/>
          <w:szCs w:val="22"/>
        </w:rPr>
        <w:t xml:space="preserve"> </w:t>
      </w:r>
      <w:r w:rsidR="00B83713" w:rsidRPr="00887435">
        <w:rPr>
          <w:rFonts w:ascii="Arial" w:hAnsi="Arial" w:cs="Arial"/>
          <w:sz w:val="22"/>
          <w:szCs w:val="22"/>
        </w:rPr>
        <w:t xml:space="preserve">são ângulos alternos externos </w:t>
      </w:r>
      <w:r>
        <w:rPr>
          <w:rFonts w:ascii="Arial" w:hAnsi="Arial" w:cs="Arial"/>
          <w:sz w:val="22"/>
          <w:szCs w:val="22"/>
        </w:rPr>
        <w:t xml:space="preserve">de </w:t>
      </w:r>
      <w:r w:rsidR="002A2902">
        <w:rPr>
          <w:rFonts w:ascii="Arial" w:hAnsi="Arial" w:cs="Arial"/>
          <w:sz w:val="22"/>
          <w:szCs w:val="22"/>
        </w:rPr>
        <w:t>la</w:t>
      </w:r>
      <w:r>
        <w:rPr>
          <w:rFonts w:ascii="Arial" w:hAnsi="Arial" w:cs="Arial"/>
          <w:sz w:val="22"/>
          <w:szCs w:val="22"/>
        </w:rPr>
        <w:t xml:space="preserve">dos </w:t>
      </w:r>
      <w:proofErr w:type="gramStart"/>
      <w:r>
        <w:rPr>
          <w:rFonts w:ascii="Arial" w:hAnsi="Arial" w:cs="Arial"/>
          <w:sz w:val="22"/>
          <w:szCs w:val="22"/>
        </w:rPr>
        <w:t>paralelos</w:t>
      </w:r>
      <w:r w:rsidR="007070BB">
        <w:rPr>
          <w:rFonts w:ascii="Arial" w:hAnsi="Arial" w:cs="Arial"/>
          <w:sz w:val="22"/>
          <w:szCs w:val="22"/>
        </w:rPr>
        <w:t xml:space="preserve"> intersetadas</w:t>
      </w:r>
      <w:proofErr w:type="gramEnd"/>
      <w:r w:rsidR="007070BB">
        <w:rPr>
          <w:rFonts w:ascii="Arial" w:hAnsi="Arial" w:cs="Arial"/>
          <w:sz w:val="22"/>
          <w:szCs w:val="22"/>
        </w:rPr>
        <w:t xml:space="preserve"> por uma secante</w:t>
      </w:r>
      <w:r>
        <w:rPr>
          <w:rFonts w:ascii="Arial" w:hAnsi="Arial" w:cs="Arial"/>
          <w:sz w:val="22"/>
          <w:szCs w:val="22"/>
        </w:rPr>
        <w:t xml:space="preserve"> </w:t>
      </w:r>
      <w:r w:rsidR="00B83713" w:rsidRPr="009E3CF5">
        <w:rPr>
          <w:rFonts w:ascii="Arial" w:hAnsi="Arial" w:cs="Arial"/>
          <w:sz w:val="22"/>
          <w:szCs w:val="22"/>
        </w:rPr>
        <w:t xml:space="preserve">e por isso têm a mesma amplitude. </w:t>
      </w:r>
    </w:p>
    <w:p w:rsidR="00B83713" w:rsidRPr="00887435" w:rsidRDefault="007070BB" w:rsidP="007070BB">
      <w:pPr>
        <w:numPr>
          <w:ilvl w:val="2"/>
          <w:numId w:val="27"/>
        </w:numPr>
        <w:spacing w:after="240" w:line="276" w:lineRule="auto"/>
        <w:ind w:left="1418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A amplitude do ângulo</w:t>
      </w:r>
      <w:r w:rsidR="00B83713" w:rsidRPr="00887435">
        <w:rPr>
          <w:rFonts w:ascii="Arial" w:hAnsi="Arial" w:cs="Arial"/>
          <w:sz w:val="22"/>
          <w:szCs w:val="22"/>
        </w:rPr>
        <w:t xml:space="preserve"> </w:t>
      </w:r>
      <w:r w:rsidRPr="007070BB">
        <w:rPr>
          <w:rFonts w:ascii="Arial" w:hAnsi="Arial" w:cs="Arial"/>
          <w:position w:val="-6"/>
          <w:sz w:val="22"/>
          <w:szCs w:val="22"/>
        </w:rPr>
        <w:object w:dxaOrig="499" w:dyaOrig="260">
          <v:shape id="_x0000_i1051" type="#_x0000_t75" style="width:25.35pt;height:13.25pt" o:ole="">
            <v:imagedata r:id="rId60" o:title=""/>
          </v:shape>
          <o:OLEObject Type="Embed" ProgID="Equation.DSMT4" ShapeID="_x0000_i1051" DrawAspect="Content" ObjectID="_1432630676" r:id="rId61"/>
        </w:object>
      </w:r>
      <w:r w:rsidR="00B83713" w:rsidRPr="00887435">
        <w:rPr>
          <w:rFonts w:ascii="Arial" w:hAnsi="Arial" w:cs="Arial"/>
          <w:sz w:val="22"/>
          <w:szCs w:val="22"/>
        </w:rPr>
        <w:t xml:space="preserve"> é 117º pois o ângulo </w:t>
      </w:r>
      <w:r w:rsidRPr="007070BB">
        <w:rPr>
          <w:rFonts w:ascii="Arial" w:hAnsi="Arial" w:cs="Arial"/>
          <w:position w:val="-6"/>
          <w:sz w:val="22"/>
          <w:szCs w:val="22"/>
        </w:rPr>
        <w:object w:dxaOrig="520" w:dyaOrig="260">
          <v:shape id="_x0000_i1052" type="#_x0000_t75" style="width:25.9pt;height:13.25pt" o:ole="">
            <v:imagedata r:id="rId62" o:title=""/>
          </v:shape>
          <o:OLEObject Type="Embed" ProgID="Equation.DSMT4" ShapeID="_x0000_i1052" DrawAspect="Content" ObjectID="_1432630677" r:id="rId63"/>
        </w:object>
      </w:r>
      <w:r>
        <w:rPr>
          <w:rFonts w:ascii="Arial" w:hAnsi="Arial" w:cs="Arial"/>
          <w:position w:val="-5"/>
          <w:sz w:val="22"/>
          <w:szCs w:val="22"/>
        </w:rPr>
        <w:t xml:space="preserve"> </w:t>
      </w:r>
      <w:r w:rsidR="00B83713" w:rsidRPr="00887435">
        <w:rPr>
          <w:rFonts w:ascii="Arial" w:hAnsi="Arial" w:cs="Arial"/>
          <w:sz w:val="22"/>
          <w:szCs w:val="22"/>
        </w:rPr>
        <w:t>tem a mesma amplitude do ângulo suplementar a</w:t>
      </w:r>
      <w:r>
        <w:rPr>
          <w:rFonts w:ascii="Arial" w:hAnsi="Arial" w:cs="Arial"/>
          <w:sz w:val="22"/>
          <w:szCs w:val="22"/>
        </w:rPr>
        <w:t>o</w:t>
      </w:r>
      <w:r w:rsidR="00B83713" w:rsidRPr="00887435">
        <w:rPr>
          <w:rFonts w:ascii="Arial" w:hAnsi="Arial" w:cs="Arial"/>
          <w:sz w:val="22"/>
          <w:szCs w:val="22"/>
        </w:rPr>
        <w:t xml:space="preserve"> </w:t>
      </w:r>
      <w:r w:rsidRPr="007070BB">
        <w:rPr>
          <w:rFonts w:ascii="Arial" w:hAnsi="Arial" w:cs="Arial"/>
          <w:position w:val="-6"/>
          <w:sz w:val="22"/>
          <w:szCs w:val="22"/>
        </w:rPr>
        <w:object w:dxaOrig="660" w:dyaOrig="260">
          <v:shape id="_x0000_i1053" type="#_x0000_t75" style="width:32.85pt;height:13.25pt" o:ole="">
            <v:imagedata r:id="rId64" o:title=""/>
          </v:shape>
          <o:OLEObject Type="Embed" ProgID="Equation.DSMT4" ShapeID="_x0000_i1053" DrawAspect="Content" ObjectID="_1432630678" r:id="rId65"/>
        </w:object>
      </w:r>
      <w:r w:rsidRPr="00887435">
        <w:rPr>
          <w:rFonts w:ascii="Arial" w:hAnsi="Arial" w:cs="Arial"/>
          <w:sz w:val="22"/>
          <w:szCs w:val="22"/>
        </w:rPr>
        <w:t xml:space="preserve"> </w:t>
      </w:r>
      <w:r w:rsidR="00B83713" w:rsidRPr="00887435">
        <w:rPr>
          <w:rFonts w:ascii="Arial" w:hAnsi="Arial" w:cs="Arial"/>
          <w:sz w:val="22"/>
          <w:szCs w:val="22"/>
        </w:rPr>
        <w:t xml:space="preserve">(pois são ângulos </w:t>
      </w:r>
      <w:r w:rsidR="00186F80" w:rsidRPr="00887435">
        <w:rPr>
          <w:rFonts w:ascii="Arial" w:hAnsi="Arial" w:cs="Arial"/>
          <w:sz w:val="22"/>
          <w:szCs w:val="22"/>
        </w:rPr>
        <w:t>correspondentes determinados por retas paralelas</w:t>
      </w:r>
      <w:r w:rsidR="00B83713" w:rsidRPr="00887435">
        <w:rPr>
          <w:rFonts w:ascii="Arial" w:hAnsi="Arial" w:cs="Arial"/>
          <w:sz w:val="22"/>
          <w:szCs w:val="22"/>
        </w:rPr>
        <w:t xml:space="preserve">) e por isso </w:t>
      </w:r>
      <w:r w:rsidRPr="007070BB">
        <w:rPr>
          <w:rFonts w:ascii="Arial" w:hAnsi="Arial" w:cs="Arial"/>
          <w:position w:val="-10"/>
          <w:sz w:val="22"/>
          <w:szCs w:val="22"/>
        </w:rPr>
        <w:object w:dxaOrig="2140" w:dyaOrig="360">
          <v:shape id="_x0000_i1054" type="#_x0000_t75" style="width:107.15pt;height:18.45pt" o:ole="">
            <v:imagedata r:id="rId66" o:title=""/>
          </v:shape>
          <o:OLEObject Type="Embed" ProgID="Equation.DSMT4" ShapeID="_x0000_i1054" DrawAspect="Content" ObjectID="_1432630679" r:id="rId67"/>
        </w:object>
      </w:r>
      <w:r w:rsidR="00B83713" w:rsidRPr="00887435">
        <w:rPr>
          <w:rFonts w:ascii="Arial" w:hAnsi="Arial" w:cs="Arial"/>
          <w:sz w:val="22"/>
          <w:szCs w:val="22"/>
        </w:rPr>
        <w:t>.</w:t>
      </w:r>
    </w:p>
    <w:p w:rsidR="00D90273" w:rsidRPr="00887435" w:rsidRDefault="00D90273" w:rsidP="009E3CF5">
      <w:pPr>
        <w:numPr>
          <w:ilvl w:val="0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 </w:t>
      </w:r>
    </w:p>
    <w:p w:rsidR="007070BB" w:rsidRDefault="00D90273" w:rsidP="00C036A2">
      <w:pPr>
        <w:numPr>
          <w:ilvl w:val="1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B83713" w:rsidRPr="007070BB">
        <w:rPr>
          <w:rFonts w:ascii="Arial" w:hAnsi="Arial" w:cs="Arial"/>
          <w:i/>
          <w:sz w:val="22"/>
          <w:szCs w:val="22"/>
        </w:rPr>
        <w:t>x</w:t>
      </w:r>
      <w:proofErr w:type="gramEnd"/>
      <w:r w:rsidR="00B83713" w:rsidRPr="00887435">
        <w:rPr>
          <w:rFonts w:ascii="Arial" w:hAnsi="Arial" w:cs="Arial"/>
          <w:sz w:val="22"/>
          <w:szCs w:val="22"/>
        </w:rPr>
        <w:t xml:space="preserve"> = 130º pois </w:t>
      </w:r>
      <w:r w:rsidR="00186F80" w:rsidRPr="00887435">
        <w:rPr>
          <w:rFonts w:ascii="Arial" w:hAnsi="Arial" w:cs="Arial"/>
          <w:sz w:val="22"/>
          <w:szCs w:val="22"/>
        </w:rPr>
        <w:t>o ângulo</w:t>
      </w:r>
      <w:r w:rsidR="007070BB">
        <w:rPr>
          <w:rFonts w:ascii="Arial" w:hAnsi="Arial" w:cs="Arial"/>
          <w:sz w:val="22"/>
          <w:szCs w:val="22"/>
        </w:rPr>
        <w:t xml:space="preserve"> de amplitude</w:t>
      </w:r>
      <w:r w:rsidR="00186F80" w:rsidRPr="00887435">
        <w:rPr>
          <w:rFonts w:ascii="Arial" w:hAnsi="Arial" w:cs="Arial"/>
          <w:sz w:val="22"/>
          <w:szCs w:val="22"/>
        </w:rPr>
        <w:t xml:space="preserve"> </w:t>
      </w:r>
      <w:r w:rsidR="00186F80" w:rsidRPr="007070BB">
        <w:rPr>
          <w:rFonts w:ascii="Arial" w:hAnsi="Arial" w:cs="Arial"/>
          <w:i/>
          <w:sz w:val="22"/>
          <w:szCs w:val="22"/>
        </w:rPr>
        <w:t>x</w:t>
      </w:r>
      <w:r w:rsidR="00186F80" w:rsidRPr="00887435">
        <w:rPr>
          <w:rFonts w:ascii="Arial" w:hAnsi="Arial" w:cs="Arial"/>
          <w:sz w:val="22"/>
          <w:szCs w:val="22"/>
        </w:rPr>
        <w:t xml:space="preserve"> e o ângulo suplementar ao ângulo de amplitude 50º com vértice em D são ângulos correspondentes determinados por retas paralelas. </w:t>
      </w:r>
    </w:p>
    <w:p w:rsidR="007070BB" w:rsidRDefault="007070BB" w:rsidP="002979B7">
      <w:pPr>
        <w:spacing w:after="240" w:line="276" w:lineRule="auto"/>
        <w:ind w:left="792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i/>
          <w:sz w:val="22"/>
          <w:szCs w:val="22"/>
        </w:rPr>
        <w:t>y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186F80" w:rsidRPr="00887435">
        <w:rPr>
          <w:rFonts w:ascii="Arial" w:hAnsi="Arial" w:cs="Arial"/>
          <w:sz w:val="22"/>
          <w:szCs w:val="22"/>
        </w:rPr>
        <w:t>= 100º pois ângulos verticalmente opostos têm a mesma amplitude</w:t>
      </w:r>
      <w:r>
        <w:rPr>
          <w:rFonts w:ascii="Arial" w:hAnsi="Arial" w:cs="Arial"/>
          <w:sz w:val="22"/>
          <w:szCs w:val="22"/>
        </w:rPr>
        <w:t xml:space="preserve"> e </w:t>
      </w:r>
      <w:r w:rsidRPr="007070BB">
        <w:rPr>
          <w:rFonts w:ascii="Arial" w:hAnsi="Arial" w:cs="Arial"/>
          <w:position w:val="-6"/>
          <w:sz w:val="22"/>
          <w:szCs w:val="22"/>
        </w:rPr>
        <w:object w:dxaOrig="1920" w:dyaOrig="260">
          <v:shape id="_x0000_i1055" type="#_x0000_t75" style="width:96.2pt;height:13.25pt" o:ole="">
            <v:imagedata r:id="rId68" o:title=""/>
          </v:shape>
          <o:OLEObject Type="Embed" ProgID="Equation.DSMT4" ShapeID="_x0000_i1055" DrawAspect="Content" ObjectID="_1432630680" r:id="rId69"/>
        </w:object>
      </w:r>
      <w:r w:rsidR="00186F80" w:rsidRPr="00887435">
        <w:rPr>
          <w:rFonts w:ascii="Arial" w:hAnsi="Arial" w:cs="Arial"/>
          <w:sz w:val="22"/>
          <w:szCs w:val="22"/>
        </w:rPr>
        <w:t xml:space="preserve">. </w:t>
      </w:r>
      <w:bookmarkStart w:id="0" w:name="_GoBack"/>
      <w:bookmarkEnd w:id="0"/>
    </w:p>
    <w:p w:rsidR="00D90273" w:rsidRPr="00887435" w:rsidRDefault="00186F80" w:rsidP="007070BB">
      <w:pPr>
        <w:spacing w:after="240" w:line="276" w:lineRule="auto"/>
        <w:ind w:left="792"/>
        <w:jc w:val="both"/>
        <w:rPr>
          <w:rFonts w:ascii="Arial" w:hAnsi="Arial" w:cs="Arial"/>
          <w:sz w:val="22"/>
          <w:szCs w:val="22"/>
        </w:rPr>
      </w:pPr>
      <w:proofErr w:type="gramStart"/>
      <w:r w:rsidRPr="007070BB">
        <w:rPr>
          <w:rFonts w:ascii="Arial" w:hAnsi="Arial" w:cs="Arial"/>
          <w:i/>
          <w:sz w:val="22"/>
          <w:szCs w:val="22"/>
        </w:rPr>
        <w:t>z</w:t>
      </w:r>
      <w:proofErr w:type="gramEnd"/>
      <w:r w:rsidRPr="00887435">
        <w:rPr>
          <w:rFonts w:ascii="Arial" w:hAnsi="Arial" w:cs="Arial"/>
          <w:sz w:val="22"/>
          <w:szCs w:val="22"/>
        </w:rPr>
        <w:t xml:space="preserve"> = 150º pois ângulos correspondentes determinados por retas paralelas têm a mesma amplitude</w:t>
      </w:r>
      <w:r w:rsidR="007070BB">
        <w:rPr>
          <w:rFonts w:ascii="Arial" w:hAnsi="Arial" w:cs="Arial"/>
          <w:sz w:val="22"/>
          <w:szCs w:val="22"/>
        </w:rPr>
        <w:t>.</w:t>
      </w:r>
      <w:r w:rsidRPr="00887435">
        <w:rPr>
          <w:rFonts w:ascii="Arial" w:hAnsi="Arial" w:cs="Arial"/>
          <w:sz w:val="22"/>
          <w:szCs w:val="22"/>
        </w:rPr>
        <w:t xml:space="preserve"> </w:t>
      </w:r>
    </w:p>
    <w:p w:rsidR="007070BB" w:rsidRDefault="00186F80" w:rsidP="00C036A2">
      <w:pPr>
        <w:numPr>
          <w:ilvl w:val="1"/>
          <w:numId w:val="2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88743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09467A" w:rsidRPr="007070BB">
        <w:rPr>
          <w:rFonts w:ascii="Arial" w:hAnsi="Arial" w:cs="Arial"/>
          <w:i/>
          <w:sz w:val="22"/>
          <w:szCs w:val="22"/>
        </w:rPr>
        <w:t>y</w:t>
      </w:r>
      <w:proofErr w:type="gramEnd"/>
      <w:r w:rsidR="0009467A" w:rsidRPr="00887435">
        <w:rPr>
          <w:rFonts w:ascii="Arial" w:hAnsi="Arial" w:cs="Arial"/>
          <w:sz w:val="22"/>
          <w:szCs w:val="22"/>
        </w:rPr>
        <w:t xml:space="preserve"> = 50º pois a soma das amplitudes de ângulos suplementares é 180º . </w:t>
      </w:r>
    </w:p>
    <w:p w:rsidR="0009467A" w:rsidRPr="00887435" w:rsidRDefault="0009467A" w:rsidP="00152749">
      <w:pPr>
        <w:spacing w:after="240" w:line="276" w:lineRule="auto"/>
        <w:ind w:left="792"/>
        <w:jc w:val="both"/>
        <w:rPr>
          <w:rFonts w:ascii="Arial" w:hAnsi="Arial" w:cs="Arial"/>
          <w:sz w:val="22"/>
          <w:szCs w:val="22"/>
        </w:rPr>
      </w:pPr>
      <w:proofErr w:type="gramStart"/>
      <w:r w:rsidRPr="007070BB">
        <w:rPr>
          <w:rFonts w:ascii="Arial" w:hAnsi="Arial" w:cs="Arial"/>
          <w:i/>
          <w:sz w:val="22"/>
          <w:szCs w:val="22"/>
        </w:rPr>
        <w:t>x</w:t>
      </w:r>
      <w:proofErr w:type="gramEnd"/>
      <w:r w:rsidRPr="00887435">
        <w:rPr>
          <w:rFonts w:ascii="Arial" w:hAnsi="Arial" w:cs="Arial"/>
          <w:sz w:val="22"/>
          <w:szCs w:val="22"/>
        </w:rPr>
        <w:t xml:space="preserve"> =  </w:t>
      </w:r>
      <w:r w:rsidR="00C036A2" w:rsidRPr="00887435">
        <w:rPr>
          <w:rFonts w:ascii="Arial" w:hAnsi="Arial" w:cs="Arial"/>
          <w:sz w:val="22"/>
          <w:szCs w:val="22"/>
        </w:rPr>
        <w:t xml:space="preserve">50º pois </w:t>
      </w:r>
      <w:r w:rsidR="00152749">
        <w:rPr>
          <w:rFonts w:ascii="Arial" w:hAnsi="Arial" w:cs="Arial"/>
          <w:sz w:val="22"/>
          <w:szCs w:val="22"/>
        </w:rPr>
        <w:t>o</w:t>
      </w:r>
      <w:r w:rsidR="00152749" w:rsidRPr="00152749">
        <w:rPr>
          <w:rFonts w:ascii="Arial" w:hAnsi="Arial" w:cs="Arial"/>
          <w:sz w:val="22"/>
          <w:szCs w:val="22"/>
        </w:rPr>
        <w:t xml:space="preserve">s ângulos </w:t>
      </w:r>
      <w:r w:rsidR="00152749" w:rsidRPr="00152749">
        <w:rPr>
          <w:rFonts w:ascii="Arial" w:hAnsi="Arial" w:cs="Arial"/>
          <w:position w:val="-6"/>
          <w:sz w:val="22"/>
          <w:szCs w:val="22"/>
        </w:rPr>
        <w:object w:dxaOrig="520" w:dyaOrig="260">
          <v:shape id="_x0000_i1056" type="#_x0000_t75" style="width:25.9pt;height:13.25pt" o:ole="">
            <v:imagedata r:id="rId70" o:title=""/>
          </v:shape>
          <o:OLEObject Type="Embed" ProgID="Equation.DSMT4" ShapeID="_x0000_i1056" DrawAspect="Content" ObjectID="_1432630681" r:id="rId71"/>
        </w:object>
      </w:r>
      <w:r w:rsidR="00152749" w:rsidRPr="00152749">
        <w:rPr>
          <w:rFonts w:ascii="Arial" w:hAnsi="Arial" w:cs="Arial"/>
          <w:sz w:val="22"/>
          <w:szCs w:val="22"/>
        </w:rPr>
        <w:t xml:space="preserve"> e </w:t>
      </w:r>
      <w:r w:rsidR="00152749" w:rsidRPr="00152749">
        <w:rPr>
          <w:rFonts w:ascii="Arial" w:hAnsi="Arial" w:cs="Arial"/>
          <w:position w:val="-4"/>
          <w:sz w:val="22"/>
          <w:szCs w:val="22"/>
        </w:rPr>
        <w:object w:dxaOrig="499" w:dyaOrig="240">
          <v:shape id="_x0000_i1057" type="#_x0000_t75" style="width:25.35pt;height:11.5pt" o:ole="">
            <v:imagedata r:id="rId72" o:title=""/>
          </v:shape>
          <o:OLEObject Type="Embed" ProgID="Equation.DSMT4" ShapeID="_x0000_i1057" DrawAspect="Content" ObjectID="_1432630682" r:id="rId73"/>
        </w:object>
      </w:r>
      <w:r w:rsidR="00152749" w:rsidRPr="00152749">
        <w:rPr>
          <w:rFonts w:ascii="Arial" w:hAnsi="Arial" w:cs="Arial"/>
          <w:sz w:val="22"/>
          <w:szCs w:val="22"/>
        </w:rPr>
        <w:t xml:space="preserve"> são ângulos de lados perpendiculares dois a dois</w:t>
      </w:r>
      <w:r w:rsidR="00152749">
        <w:rPr>
          <w:rFonts w:ascii="Arial" w:hAnsi="Arial" w:cs="Arial"/>
          <w:sz w:val="22"/>
          <w:szCs w:val="22"/>
        </w:rPr>
        <w:t>,</w:t>
      </w:r>
      <w:r w:rsidR="00152749" w:rsidRPr="00152749">
        <w:rPr>
          <w:rFonts w:ascii="Arial" w:hAnsi="Arial" w:cs="Arial"/>
          <w:sz w:val="22"/>
          <w:szCs w:val="22"/>
        </w:rPr>
        <w:t xml:space="preserve"> pois o par de lados </w:t>
      </w:r>
      <w:r w:rsidR="00152749" w:rsidRPr="00152749">
        <w:rPr>
          <w:rFonts w:ascii="Arial" w:hAnsi="Arial" w:cs="Arial"/>
          <w:position w:val="-10"/>
          <w:sz w:val="22"/>
          <w:szCs w:val="22"/>
        </w:rPr>
        <w:object w:dxaOrig="540" w:dyaOrig="340">
          <v:shape id="_x0000_i1058" type="#_x0000_t75" style="width:27.05pt;height:16.7pt" o:ole="">
            <v:imagedata r:id="rId74" o:title=""/>
          </v:shape>
          <o:OLEObject Type="Embed" ProgID="Equation.3" ShapeID="_x0000_i1058" DrawAspect="Content" ObjectID="_1432630683" r:id="rId75"/>
        </w:object>
      </w:r>
      <w:r w:rsidR="00152749" w:rsidRPr="00152749">
        <w:rPr>
          <w:rFonts w:ascii="Arial" w:hAnsi="Arial" w:cs="Arial"/>
          <w:sz w:val="22"/>
          <w:szCs w:val="22"/>
        </w:rPr>
        <w:t xml:space="preserve"> e </w:t>
      </w:r>
      <w:r w:rsidR="00152749" w:rsidRPr="00152749">
        <w:rPr>
          <w:rFonts w:ascii="Arial" w:hAnsi="Arial" w:cs="Arial"/>
          <w:position w:val="-12"/>
          <w:sz w:val="22"/>
          <w:szCs w:val="22"/>
        </w:rPr>
        <w:object w:dxaOrig="499" w:dyaOrig="360">
          <v:shape id="_x0000_i1059" type="#_x0000_t75" style="width:25.35pt;height:18.45pt" o:ole="">
            <v:imagedata r:id="rId76" o:title=""/>
          </v:shape>
          <o:OLEObject Type="Embed" ProgID="Equation.DSMT4" ShapeID="_x0000_i1059" DrawAspect="Content" ObjectID="_1432630684" r:id="rId77"/>
        </w:object>
      </w:r>
      <w:r w:rsidR="00152749" w:rsidRPr="001527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52749" w:rsidRPr="00152749">
        <w:rPr>
          <w:rFonts w:ascii="Arial" w:hAnsi="Arial" w:cs="Arial"/>
          <w:sz w:val="22"/>
          <w:szCs w:val="22"/>
        </w:rPr>
        <w:t>e</w:t>
      </w:r>
      <w:proofErr w:type="spellEnd"/>
      <w:r w:rsidR="00152749" w:rsidRPr="00152749">
        <w:rPr>
          <w:rFonts w:ascii="Arial" w:hAnsi="Arial" w:cs="Arial"/>
          <w:sz w:val="22"/>
          <w:szCs w:val="22"/>
        </w:rPr>
        <w:t xml:space="preserve"> o par de lados  </w:t>
      </w:r>
      <w:r w:rsidR="00152749" w:rsidRPr="00152749">
        <w:rPr>
          <w:rFonts w:ascii="Arial" w:hAnsi="Arial" w:cs="Arial"/>
          <w:position w:val="-12"/>
          <w:sz w:val="22"/>
          <w:szCs w:val="22"/>
        </w:rPr>
        <w:object w:dxaOrig="520" w:dyaOrig="360">
          <v:shape id="_x0000_i1060" type="#_x0000_t75" style="width:25.9pt;height:18.45pt" o:ole="">
            <v:imagedata r:id="rId78" o:title=""/>
          </v:shape>
          <o:OLEObject Type="Embed" ProgID="Equation.DSMT4" ShapeID="_x0000_i1060" DrawAspect="Content" ObjectID="_1432630685" r:id="rId79"/>
        </w:object>
      </w:r>
      <w:r w:rsidR="00152749" w:rsidRPr="00152749">
        <w:rPr>
          <w:rFonts w:ascii="Arial" w:hAnsi="Arial" w:cs="Arial"/>
          <w:sz w:val="22"/>
          <w:szCs w:val="22"/>
        </w:rPr>
        <w:t xml:space="preserve"> e </w:t>
      </w:r>
      <w:r w:rsidR="00152749" w:rsidRPr="00152749">
        <w:rPr>
          <w:rFonts w:ascii="Arial" w:hAnsi="Arial" w:cs="Arial"/>
          <w:position w:val="-12"/>
          <w:sz w:val="22"/>
          <w:szCs w:val="22"/>
        </w:rPr>
        <w:object w:dxaOrig="499" w:dyaOrig="360">
          <v:shape id="_x0000_i1061" type="#_x0000_t75" style="width:25.35pt;height:18.45pt" o:ole="">
            <v:imagedata r:id="rId80" o:title=""/>
          </v:shape>
          <o:OLEObject Type="Embed" ProgID="Equation.DSMT4" ShapeID="_x0000_i1061" DrawAspect="Content" ObjectID="_1432630686" r:id="rId81"/>
        </w:object>
      </w:r>
      <w:r w:rsidR="00152749" w:rsidRPr="00152749">
        <w:rPr>
          <w:rFonts w:ascii="Arial" w:hAnsi="Arial" w:cs="Arial"/>
          <w:sz w:val="22"/>
          <w:szCs w:val="22"/>
        </w:rPr>
        <w:t xml:space="preserve"> são perpendiculares, respetivamente.</w:t>
      </w:r>
    </w:p>
    <w:p w:rsidR="00D90273" w:rsidRPr="00887435" w:rsidRDefault="00D90273" w:rsidP="00C036A2">
      <w:pPr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:rsidR="00D90273" w:rsidRPr="00887435" w:rsidRDefault="009E3A92" w:rsidP="00C036A2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1816100</wp:posOffset>
            </wp:positionH>
            <wp:positionV relativeFrom="paragraph">
              <wp:posOffset>142240</wp:posOffset>
            </wp:positionV>
            <wp:extent cx="2286000" cy="2861310"/>
            <wp:effectExtent l="0" t="0" r="0" b="0"/>
            <wp:wrapSquare wrapText="bothSides"/>
            <wp:docPr id="2" name="Picture 2" descr="FA3_figura 5_resolu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3_figura 5_resolução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273" w:rsidRPr="00887435">
        <w:rPr>
          <w:rFonts w:ascii="Arial" w:hAnsi="Arial" w:cs="Arial"/>
          <w:sz w:val="22"/>
          <w:szCs w:val="22"/>
        </w:rPr>
        <w:t xml:space="preserve"> </w:t>
      </w:r>
    </w:p>
    <w:p w:rsidR="00D90273" w:rsidRPr="00887435" w:rsidRDefault="00D90273" w:rsidP="00C036A2">
      <w:pPr>
        <w:spacing w:after="24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:rsidR="00D90273" w:rsidRPr="00887435" w:rsidRDefault="00D90273" w:rsidP="00C036A2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:rsidR="00D90273" w:rsidRPr="00887435" w:rsidRDefault="00D90273" w:rsidP="00C036A2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:rsidR="00D90273" w:rsidRPr="00887435" w:rsidRDefault="00D90273" w:rsidP="007C47ED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</w:p>
    <w:sectPr w:rsidR="00D90273" w:rsidRPr="00887435" w:rsidSect="00C735B4">
      <w:headerReference w:type="even" r:id="rId83"/>
      <w:headerReference w:type="default" r:id="rId84"/>
      <w:footerReference w:type="even" r:id="rId85"/>
      <w:footerReference w:type="default" r:id="rId86"/>
      <w:headerReference w:type="first" r:id="rId87"/>
      <w:footerReference w:type="first" r:id="rId88"/>
      <w:type w:val="continuous"/>
      <w:pgSz w:w="11906" w:h="16838"/>
      <w:pgMar w:top="851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8F2" w:rsidRDefault="008F28F2" w:rsidP="00B749D3">
      <w:r>
        <w:separator/>
      </w:r>
    </w:p>
  </w:endnote>
  <w:endnote w:type="continuationSeparator" w:id="0">
    <w:p w:rsidR="008F28F2" w:rsidRDefault="008F28F2" w:rsidP="00B7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138" w:rsidRDefault="003A413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138" w:rsidRDefault="003A413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138" w:rsidRDefault="003A41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8F2" w:rsidRDefault="008F28F2" w:rsidP="00B749D3">
      <w:r>
        <w:separator/>
      </w:r>
    </w:p>
  </w:footnote>
  <w:footnote w:type="continuationSeparator" w:id="0">
    <w:p w:rsidR="008F28F2" w:rsidRDefault="008F28F2" w:rsidP="00B749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138" w:rsidRDefault="003A41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7ED" w:rsidRDefault="009E3A92" w:rsidP="00535218">
    <w:pPr>
      <w:pBdr>
        <w:bottom w:val="single" w:sz="4" w:space="1" w:color="auto"/>
      </w:pBdr>
      <w:rPr>
        <w:rFonts w:ascii="Arial Narrow" w:hAnsi="Arial Narrow" w:cs="Arial"/>
        <w:b/>
        <w:noProof/>
        <w:sz w:val="28"/>
        <w:szCs w:val="18"/>
      </w:rPr>
    </w:pPr>
    <w:r>
      <w:rPr>
        <w:b/>
        <w:noProof/>
        <w:sz w:val="4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5808980</wp:posOffset>
          </wp:positionH>
          <wp:positionV relativeFrom="margin">
            <wp:posOffset>-644525</wp:posOffset>
          </wp:positionV>
          <wp:extent cx="1004570" cy="292735"/>
          <wp:effectExtent l="0" t="0" r="5080" b="0"/>
          <wp:wrapThrough wrapText="bothSides">
            <wp:wrapPolygon edited="0">
              <wp:start x="0" y="0"/>
              <wp:lineTo x="0" y="19679"/>
              <wp:lineTo x="21300" y="19679"/>
              <wp:lineTo x="21300" y="12651"/>
              <wp:lineTo x="18023" y="0"/>
              <wp:lineTo x="16384" y="0"/>
              <wp:lineTo x="0" y="0"/>
            </wp:wrapPolygon>
          </wp:wrapThrough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29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4551E" w:rsidRPr="0064551E" w:rsidRDefault="00C97984" w:rsidP="00535218">
    <w:pPr>
      <w:pBdr>
        <w:bottom w:val="single" w:sz="4" w:space="1" w:color="auto"/>
      </w:pBdr>
      <w:rPr>
        <w:rFonts w:ascii="Arial Narrow" w:hAnsi="Arial Narrow" w:cs="Arial"/>
        <w:b/>
        <w:noProof/>
        <w:sz w:val="28"/>
        <w:szCs w:val="18"/>
      </w:rPr>
    </w:pPr>
    <w:r>
      <w:rPr>
        <w:rFonts w:ascii="Arial Narrow" w:hAnsi="Arial Narrow" w:cs="Arial"/>
        <w:b/>
        <w:noProof/>
        <w:sz w:val="28"/>
        <w:szCs w:val="18"/>
      </w:rPr>
      <w:t xml:space="preserve">Proposta de resolução da </w:t>
    </w:r>
    <w:r w:rsidR="003A4138">
      <w:rPr>
        <w:rFonts w:ascii="Arial Narrow" w:hAnsi="Arial Narrow" w:cs="Arial"/>
        <w:b/>
        <w:noProof/>
        <w:sz w:val="28"/>
        <w:szCs w:val="18"/>
      </w:rPr>
      <w:t>F</w:t>
    </w:r>
    <w:r>
      <w:rPr>
        <w:rFonts w:ascii="Arial Narrow" w:hAnsi="Arial Narrow" w:cs="Arial"/>
        <w:b/>
        <w:noProof/>
        <w:sz w:val="28"/>
        <w:szCs w:val="18"/>
      </w:rPr>
      <w:t xml:space="preserve">icha de </w:t>
    </w:r>
    <w:r w:rsidR="003A4138">
      <w:rPr>
        <w:rFonts w:ascii="Arial Narrow" w:hAnsi="Arial Narrow" w:cs="Arial"/>
        <w:b/>
        <w:noProof/>
        <w:sz w:val="28"/>
        <w:szCs w:val="18"/>
      </w:rPr>
      <w:t>A</w:t>
    </w:r>
    <w:r>
      <w:rPr>
        <w:rFonts w:ascii="Arial Narrow" w:hAnsi="Arial Narrow" w:cs="Arial"/>
        <w:b/>
        <w:noProof/>
        <w:sz w:val="28"/>
        <w:szCs w:val="18"/>
      </w:rPr>
      <w:t xml:space="preserve">valiação </w:t>
    </w:r>
    <w:r w:rsidR="009E4056">
      <w:rPr>
        <w:rFonts w:ascii="Arial Narrow" w:hAnsi="Arial Narrow" w:cs="Arial"/>
        <w:b/>
        <w:noProof/>
        <w:sz w:val="28"/>
        <w:szCs w:val="18"/>
      </w:rPr>
      <w:t>3</w:t>
    </w:r>
  </w:p>
  <w:p w:rsidR="0064551E" w:rsidRDefault="0064551E" w:rsidP="00535218">
    <w:pPr>
      <w:pBdr>
        <w:bottom w:val="single" w:sz="4" w:space="1" w:color="auto"/>
      </w:pBdr>
      <w:jc w:val="right"/>
      <w:rPr>
        <w:rFonts w:ascii="Arial Narrow" w:hAnsi="Arial Narrow" w:cs="Arial"/>
        <w:noProof/>
        <w:sz w:val="18"/>
        <w:szCs w:val="18"/>
      </w:rPr>
    </w:pPr>
    <w:r>
      <w:rPr>
        <w:rFonts w:ascii="Arial Narrow" w:hAnsi="Arial Narrow" w:cs="Arial"/>
        <w:noProof/>
        <w:sz w:val="18"/>
        <w:szCs w:val="18"/>
      </w:rPr>
      <w:t>Olá, Matemática! – 5</w:t>
    </w:r>
    <w:r w:rsidR="003A4138">
      <w:rPr>
        <w:rFonts w:ascii="Arial Narrow" w:hAnsi="Arial Narrow" w:cs="Arial"/>
        <w:noProof/>
        <w:sz w:val="18"/>
        <w:szCs w:val="18"/>
      </w:rPr>
      <w:t>.</w:t>
    </w:r>
    <w:r>
      <w:rPr>
        <w:rFonts w:ascii="Arial Narrow" w:hAnsi="Arial Narrow" w:cs="Arial"/>
        <w:noProof/>
        <w:sz w:val="18"/>
        <w:szCs w:val="18"/>
      </w:rPr>
      <w:t>º Ano</w:t>
    </w:r>
  </w:p>
  <w:p w:rsidR="0064551E" w:rsidRDefault="0064551E" w:rsidP="00535218">
    <w:pPr>
      <w:pStyle w:val="Header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138" w:rsidRDefault="003A41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6784"/>
    <w:multiLevelType w:val="hybridMultilevel"/>
    <w:tmpl w:val="00004AE1"/>
    <w:lvl w:ilvl="0" w:tplc="00003D6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decimal"/>
      <w:lvlText w:val="1.2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72AE"/>
    <w:multiLevelType w:val="hybridMultilevel"/>
    <w:tmpl w:val="00006952"/>
    <w:lvl w:ilvl="0" w:tplc="00005F90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3A32447"/>
    <w:multiLevelType w:val="hybridMultilevel"/>
    <w:tmpl w:val="11CE6F10"/>
    <w:lvl w:ilvl="0" w:tplc="422E4F8E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43A535C"/>
    <w:multiLevelType w:val="hybridMultilevel"/>
    <w:tmpl w:val="705048DA"/>
    <w:lvl w:ilvl="0" w:tplc="85BE49D4">
      <w:start w:val="5"/>
      <w:numFmt w:val="bullet"/>
      <w:lvlText w:val="-"/>
      <w:lvlJc w:val="left"/>
      <w:pPr>
        <w:ind w:left="720" w:hanging="360"/>
      </w:pPr>
      <w:rPr>
        <w:rFonts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240F2"/>
    <w:multiLevelType w:val="hybridMultilevel"/>
    <w:tmpl w:val="E4401EFC"/>
    <w:lvl w:ilvl="0" w:tplc="EE62AC5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E80E0A"/>
    <w:multiLevelType w:val="hybridMultilevel"/>
    <w:tmpl w:val="E4401EFC"/>
    <w:lvl w:ilvl="0" w:tplc="EE62AC5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BC142F"/>
    <w:multiLevelType w:val="hybridMultilevel"/>
    <w:tmpl w:val="EFECB33A"/>
    <w:lvl w:ilvl="0" w:tplc="DC962584">
      <w:start w:val="1"/>
      <w:numFmt w:val="upperLetter"/>
      <w:lvlText w:val="(%1)"/>
      <w:lvlJc w:val="left"/>
      <w:pPr>
        <w:ind w:left="674" w:hanging="39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DC1B2C"/>
    <w:multiLevelType w:val="singleLevel"/>
    <w:tmpl w:val="3DC89A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8">
    <w:nsid w:val="17BA75E5"/>
    <w:multiLevelType w:val="singleLevel"/>
    <w:tmpl w:val="11D452BC"/>
    <w:lvl w:ilvl="0">
      <w:start w:val="1"/>
      <w:numFmt w:val="upp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</w:abstractNum>
  <w:abstractNum w:abstractNumId="9">
    <w:nsid w:val="23732282"/>
    <w:multiLevelType w:val="multilevel"/>
    <w:tmpl w:val="0EDEA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upperLetter"/>
      <w:lvlText w:val="(%2)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92B1FE4"/>
    <w:multiLevelType w:val="singleLevel"/>
    <w:tmpl w:val="11D452BC"/>
    <w:lvl w:ilvl="0">
      <w:start w:val="1"/>
      <w:numFmt w:val="upp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</w:abstractNum>
  <w:abstractNum w:abstractNumId="11">
    <w:nsid w:val="2B4405DD"/>
    <w:multiLevelType w:val="multilevel"/>
    <w:tmpl w:val="443286B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C5865C7"/>
    <w:multiLevelType w:val="hybridMultilevel"/>
    <w:tmpl w:val="F6281780"/>
    <w:lvl w:ilvl="0" w:tplc="55806A7C">
      <w:start w:val="1"/>
      <w:numFmt w:val="upperLetter"/>
      <w:lvlText w:val="(%1)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</w:rPr>
    </w:lvl>
    <w:lvl w:ilvl="1" w:tplc="31CCBAC6">
      <w:start w:val="1"/>
      <w:numFmt w:val="upperLetter"/>
      <w:lvlText w:val="(%2)"/>
      <w:lvlJc w:val="left"/>
      <w:pPr>
        <w:tabs>
          <w:tab w:val="num" w:pos="1318"/>
        </w:tabs>
        <w:ind w:left="1318" w:hanging="360"/>
      </w:pPr>
      <w:rPr>
        <w:rFonts w:hint="default"/>
        <w:b/>
        <w:i w:val="0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58"/>
        </w:tabs>
        <w:ind w:left="2758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78"/>
        </w:tabs>
        <w:ind w:left="3478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98"/>
        </w:tabs>
        <w:ind w:left="4198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18"/>
        </w:tabs>
        <w:ind w:left="4918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38"/>
        </w:tabs>
        <w:ind w:left="5638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58"/>
        </w:tabs>
        <w:ind w:left="6358" w:hanging="180"/>
      </w:pPr>
    </w:lvl>
  </w:abstractNum>
  <w:abstractNum w:abstractNumId="13">
    <w:nsid w:val="32511745"/>
    <w:multiLevelType w:val="singleLevel"/>
    <w:tmpl w:val="4A4A4AE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4">
    <w:nsid w:val="387C3DB4"/>
    <w:multiLevelType w:val="multilevel"/>
    <w:tmpl w:val="1A92B6E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A34226A"/>
    <w:multiLevelType w:val="hybridMultilevel"/>
    <w:tmpl w:val="11F6528E"/>
    <w:lvl w:ilvl="0" w:tplc="81645C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5FB86F6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6E541E"/>
    <w:multiLevelType w:val="singleLevel"/>
    <w:tmpl w:val="85BE49D4"/>
    <w:lvl w:ilvl="0">
      <w:start w:val="5"/>
      <w:numFmt w:val="bullet"/>
      <w:lvlText w:val="-"/>
      <w:lvlJc w:val="left"/>
      <w:pPr>
        <w:tabs>
          <w:tab w:val="num" w:pos="2489"/>
        </w:tabs>
        <w:ind w:left="2489" w:hanging="360"/>
      </w:pPr>
      <w:rPr>
        <w:rFonts w:hint="default"/>
        <w:b/>
      </w:rPr>
    </w:lvl>
  </w:abstractNum>
  <w:abstractNum w:abstractNumId="17">
    <w:nsid w:val="434436EA"/>
    <w:multiLevelType w:val="multilevel"/>
    <w:tmpl w:val="0CD22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34B6218"/>
    <w:multiLevelType w:val="multilevel"/>
    <w:tmpl w:val="9AB22C8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D004249"/>
    <w:multiLevelType w:val="singleLevel"/>
    <w:tmpl w:val="0CD6E5CC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</w:abstractNum>
  <w:abstractNum w:abstractNumId="20">
    <w:nsid w:val="554A3F64"/>
    <w:multiLevelType w:val="hybridMultilevel"/>
    <w:tmpl w:val="A3C08AEA"/>
    <w:lvl w:ilvl="0" w:tplc="AF3E8F96">
      <w:start w:val="1"/>
      <w:numFmt w:val="upperLetter"/>
      <w:lvlText w:val="(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1">
    <w:nsid w:val="57A358BB"/>
    <w:multiLevelType w:val="hybridMultilevel"/>
    <w:tmpl w:val="894E0104"/>
    <w:lvl w:ilvl="0" w:tplc="8842E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CD945D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color w:val="auto"/>
      </w:rPr>
    </w:lvl>
    <w:lvl w:ilvl="2" w:tplc="3F065A74">
      <w:start w:val="1"/>
      <w:numFmt w:val="upp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DED1A0C"/>
    <w:multiLevelType w:val="hybridMultilevel"/>
    <w:tmpl w:val="4F06EA8A"/>
    <w:lvl w:ilvl="0" w:tplc="4734ED90">
      <w:start w:val="1"/>
      <w:numFmt w:val="decimal"/>
      <w:lvlText w:val="%1."/>
      <w:lvlJc w:val="center"/>
      <w:pPr>
        <w:tabs>
          <w:tab w:val="num" w:pos="284"/>
        </w:tabs>
        <w:ind w:left="284" w:hanging="284"/>
      </w:pPr>
      <w:rPr>
        <w:rFonts w:hint="default"/>
        <w:b/>
        <w:i w:val="0"/>
        <w:color w:val="auto"/>
      </w:rPr>
    </w:lvl>
    <w:lvl w:ilvl="1" w:tplc="F6DE5F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color w:val="auto"/>
      </w:rPr>
    </w:lvl>
    <w:lvl w:ilvl="2" w:tplc="9230B6D6">
      <w:start w:val="1"/>
      <w:numFmt w:val="lowerRoman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/>
        <w:i w:val="0"/>
        <w:color w:val="auto"/>
        <w:sz w:val="24"/>
        <w:szCs w:val="24"/>
      </w:rPr>
    </w:lvl>
    <w:lvl w:ilvl="3" w:tplc="ED1E3B9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  <w:color w:val="auto"/>
        <w:sz w:val="24"/>
        <w:szCs w:val="24"/>
      </w:r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F7426E9"/>
    <w:multiLevelType w:val="multilevel"/>
    <w:tmpl w:val="A6C2F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60527113"/>
    <w:multiLevelType w:val="hybridMultilevel"/>
    <w:tmpl w:val="726AC8B6"/>
    <w:lvl w:ilvl="0" w:tplc="6A3AB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3F7349A"/>
    <w:multiLevelType w:val="hybridMultilevel"/>
    <w:tmpl w:val="401AA388"/>
    <w:lvl w:ilvl="0" w:tplc="1E1442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67739DD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B2836B8"/>
    <w:multiLevelType w:val="singleLevel"/>
    <w:tmpl w:val="B3B008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</w:abstractNum>
  <w:abstractNum w:abstractNumId="28">
    <w:nsid w:val="70D146C3"/>
    <w:multiLevelType w:val="hybridMultilevel"/>
    <w:tmpl w:val="8EC00078"/>
    <w:lvl w:ilvl="0" w:tplc="8842E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CD945D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color w:val="auto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25"/>
  </w:num>
  <w:num w:numId="3">
    <w:abstractNumId w:val="26"/>
  </w:num>
  <w:num w:numId="4">
    <w:abstractNumId w:val="17"/>
  </w:num>
  <w:num w:numId="5">
    <w:abstractNumId w:val="23"/>
  </w:num>
  <w:num w:numId="6">
    <w:abstractNumId w:val="12"/>
  </w:num>
  <w:num w:numId="7">
    <w:abstractNumId w:val="5"/>
  </w:num>
  <w:num w:numId="8">
    <w:abstractNumId w:val="4"/>
  </w:num>
  <w:num w:numId="9">
    <w:abstractNumId w:val="9"/>
  </w:num>
  <w:num w:numId="10">
    <w:abstractNumId w:val="15"/>
  </w:num>
  <w:num w:numId="11">
    <w:abstractNumId w:val="24"/>
  </w:num>
  <w:num w:numId="12">
    <w:abstractNumId w:val="2"/>
  </w:num>
  <w:num w:numId="13">
    <w:abstractNumId w:val="22"/>
  </w:num>
  <w:num w:numId="14">
    <w:abstractNumId w:val="13"/>
  </w:num>
  <w:num w:numId="15">
    <w:abstractNumId w:val="14"/>
  </w:num>
  <w:num w:numId="16">
    <w:abstractNumId w:val="6"/>
  </w:num>
  <w:num w:numId="17">
    <w:abstractNumId w:val="28"/>
  </w:num>
  <w:num w:numId="18">
    <w:abstractNumId w:val="27"/>
  </w:num>
  <w:num w:numId="19">
    <w:abstractNumId w:val="8"/>
  </w:num>
  <w:num w:numId="20">
    <w:abstractNumId w:val="20"/>
  </w:num>
  <w:num w:numId="21">
    <w:abstractNumId w:val="21"/>
  </w:num>
  <w:num w:numId="22">
    <w:abstractNumId w:val="19"/>
  </w:num>
  <w:num w:numId="23">
    <w:abstractNumId w:val="10"/>
  </w:num>
  <w:num w:numId="24">
    <w:abstractNumId w:val="7"/>
  </w:num>
  <w:num w:numId="25">
    <w:abstractNumId w:val="16"/>
  </w:num>
  <w:num w:numId="26">
    <w:abstractNumId w:val="3"/>
  </w:num>
  <w:num w:numId="27">
    <w:abstractNumId w:val="18"/>
  </w:num>
  <w:num w:numId="28">
    <w:abstractNumId w:val="0"/>
  </w:num>
  <w:num w:numId="29">
    <w:abstractNumId w:val="1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9BC"/>
    <w:rsid w:val="000164FB"/>
    <w:rsid w:val="00016DF8"/>
    <w:rsid w:val="00022F77"/>
    <w:rsid w:val="00041117"/>
    <w:rsid w:val="00041D10"/>
    <w:rsid w:val="0009467A"/>
    <w:rsid w:val="000B194D"/>
    <w:rsid w:val="000D39F7"/>
    <w:rsid w:val="00115FF8"/>
    <w:rsid w:val="001345DA"/>
    <w:rsid w:val="00152749"/>
    <w:rsid w:val="0018578C"/>
    <w:rsid w:val="00185929"/>
    <w:rsid w:val="00186F80"/>
    <w:rsid w:val="00214B1F"/>
    <w:rsid w:val="00243455"/>
    <w:rsid w:val="00244AA4"/>
    <w:rsid w:val="00285CDD"/>
    <w:rsid w:val="002936AB"/>
    <w:rsid w:val="002979B7"/>
    <w:rsid w:val="002A2902"/>
    <w:rsid w:val="002A568B"/>
    <w:rsid w:val="002C2BD0"/>
    <w:rsid w:val="002D5BC4"/>
    <w:rsid w:val="00312006"/>
    <w:rsid w:val="00331560"/>
    <w:rsid w:val="00357E8B"/>
    <w:rsid w:val="00362594"/>
    <w:rsid w:val="0037613A"/>
    <w:rsid w:val="003A4138"/>
    <w:rsid w:val="003C5B14"/>
    <w:rsid w:val="003D03E9"/>
    <w:rsid w:val="004470FD"/>
    <w:rsid w:val="0045290B"/>
    <w:rsid w:val="004668B3"/>
    <w:rsid w:val="004B079E"/>
    <w:rsid w:val="004B51D1"/>
    <w:rsid w:val="004C2B6D"/>
    <w:rsid w:val="0053349D"/>
    <w:rsid w:val="00535218"/>
    <w:rsid w:val="00563810"/>
    <w:rsid w:val="005779BC"/>
    <w:rsid w:val="005D144B"/>
    <w:rsid w:val="00627B94"/>
    <w:rsid w:val="006412B5"/>
    <w:rsid w:val="0064551E"/>
    <w:rsid w:val="00696AF6"/>
    <w:rsid w:val="006B563B"/>
    <w:rsid w:val="006C7E39"/>
    <w:rsid w:val="007070BB"/>
    <w:rsid w:val="00722FE2"/>
    <w:rsid w:val="007245F3"/>
    <w:rsid w:val="00731C9D"/>
    <w:rsid w:val="00745369"/>
    <w:rsid w:val="00772BEB"/>
    <w:rsid w:val="0079233E"/>
    <w:rsid w:val="007A021D"/>
    <w:rsid w:val="007C175E"/>
    <w:rsid w:val="007C47ED"/>
    <w:rsid w:val="007D0018"/>
    <w:rsid w:val="008163D9"/>
    <w:rsid w:val="008204F2"/>
    <w:rsid w:val="008312DC"/>
    <w:rsid w:val="008424B1"/>
    <w:rsid w:val="00870D13"/>
    <w:rsid w:val="00887435"/>
    <w:rsid w:val="00890926"/>
    <w:rsid w:val="008947F2"/>
    <w:rsid w:val="008A05D0"/>
    <w:rsid w:val="008A458F"/>
    <w:rsid w:val="008C48DD"/>
    <w:rsid w:val="008F18DA"/>
    <w:rsid w:val="008F28F2"/>
    <w:rsid w:val="00904A46"/>
    <w:rsid w:val="00907448"/>
    <w:rsid w:val="009436D2"/>
    <w:rsid w:val="009963C5"/>
    <w:rsid w:val="009E3A92"/>
    <w:rsid w:val="009E3CF5"/>
    <w:rsid w:val="009E4056"/>
    <w:rsid w:val="00A02A8C"/>
    <w:rsid w:val="00A02C79"/>
    <w:rsid w:val="00A409E2"/>
    <w:rsid w:val="00A427E3"/>
    <w:rsid w:val="00A702C0"/>
    <w:rsid w:val="00A80061"/>
    <w:rsid w:val="00A82B29"/>
    <w:rsid w:val="00A906FF"/>
    <w:rsid w:val="00A9306B"/>
    <w:rsid w:val="00AC1C6C"/>
    <w:rsid w:val="00B43C7D"/>
    <w:rsid w:val="00B51EB0"/>
    <w:rsid w:val="00B749D3"/>
    <w:rsid w:val="00B83713"/>
    <w:rsid w:val="00B92188"/>
    <w:rsid w:val="00BA1775"/>
    <w:rsid w:val="00C036A2"/>
    <w:rsid w:val="00C62671"/>
    <w:rsid w:val="00C70B20"/>
    <w:rsid w:val="00C735B4"/>
    <w:rsid w:val="00C97984"/>
    <w:rsid w:val="00C97FCF"/>
    <w:rsid w:val="00CA1199"/>
    <w:rsid w:val="00CC5004"/>
    <w:rsid w:val="00CD17F7"/>
    <w:rsid w:val="00D029BE"/>
    <w:rsid w:val="00D2547E"/>
    <w:rsid w:val="00D30BAD"/>
    <w:rsid w:val="00D35152"/>
    <w:rsid w:val="00D35C60"/>
    <w:rsid w:val="00D42F8C"/>
    <w:rsid w:val="00D51002"/>
    <w:rsid w:val="00D87C21"/>
    <w:rsid w:val="00D90273"/>
    <w:rsid w:val="00D97AAE"/>
    <w:rsid w:val="00DA79B7"/>
    <w:rsid w:val="00DC3964"/>
    <w:rsid w:val="00DC5814"/>
    <w:rsid w:val="00DF13B1"/>
    <w:rsid w:val="00E37EC6"/>
    <w:rsid w:val="00E71B46"/>
    <w:rsid w:val="00E72326"/>
    <w:rsid w:val="00EA46DF"/>
    <w:rsid w:val="00ED321C"/>
    <w:rsid w:val="00EE318D"/>
    <w:rsid w:val="00EF6CB6"/>
    <w:rsid w:val="00F448E7"/>
    <w:rsid w:val="00F47EFF"/>
    <w:rsid w:val="00F506A9"/>
    <w:rsid w:val="00FA117A"/>
    <w:rsid w:val="00FA118B"/>
    <w:rsid w:val="00FA46CF"/>
    <w:rsid w:val="00F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9B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779BC"/>
    <w:rPr>
      <w:rFonts w:ascii="Tahoma" w:eastAsia="Times New Roman" w:hAnsi="Tahoma" w:cs="Tahoma"/>
      <w:sz w:val="16"/>
      <w:szCs w:val="16"/>
      <w:lang w:eastAsia="pt-PT"/>
    </w:rPr>
  </w:style>
  <w:style w:type="paragraph" w:styleId="ListParagraph">
    <w:name w:val="List Paragraph"/>
    <w:basedOn w:val="Normal"/>
    <w:uiPriority w:val="34"/>
    <w:qFormat/>
    <w:rsid w:val="00A80061"/>
    <w:pPr>
      <w:ind w:left="720"/>
      <w:contextualSpacing/>
    </w:pPr>
  </w:style>
  <w:style w:type="paragraph" w:styleId="PlainText">
    <w:name w:val="Plain Text"/>
    <w:basedOn w:val="Normal"/>
    <w:link w:val="PlainTextChar"/>
    <w:rsid w:val="00F47EFF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rsid w:val="00F47EFF"/>
    <w:rPr>
      <w:rFonts w:ascii="Courier New" w:eastAsia="Times New Roman" w:hAnsi="Courier New" w:cs="Times New Roman"/>
      <w:sz w:val="20"/>
      <w:szCs w:val="20"/>
      <w:lang w:eastAsia="pt-PT"/>
    </w:rPr>
  </w:style>
  <w:style w:type="paragraph" w:styleId="Footer">
    <w:name w:val="footer"/>
    <w:basedOn w:val="Normal"/>
    <w:link w:val="FooterChar"/>
    <w:uiPriority w:val="99"/>
    <w:rsid w:val="00FF2C9B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FF2C9B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ageNumber">
    <w:name w:val="page number"/>
    <w:basedOn w:val="DefaultParagraphFont"/>
    <w:rsid w:val="00FF2C9B"/>
  </w:style>
  <w:style w:type="table" w:styleId="TableGrid">
    <w:name w:val="Table Grid"/>
    <w:basedOn w:val="TableNormal"/>
    <w:rsid w:val="00696AF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15FF8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115FF8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BodyText2">
    <w:name w:val="Body Text 2"/>
    <w:basedOn w:val="Normal"/>
    <w:link w:val="BodyText2Char"/>
    <w:rsid w:val="004470FD"/>
    <w:rPr>
      <w:szCs w:val="20"/>
    </w:rPr>
  </w:style>
  <w:style w:type="character" w:customStyle="1" w:styleId="BodyText2Char">
    <w:name w:val="Body Text 2 Char"/>
    <w:link w:val="BodyText2"/>
    <w:rsid w:val="004470FD"/>
    <w:rPr>
      <w:rFonts w:ascii="Times New Roman" w:eastAsia="Times New Roman" w:hAnsi="Times New Roman" w:cs="Times New Roman"/>
      <w:sz w:val="24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9B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779BC"/>
    <w:rPr>
      <w:rFonts w:ascii="Tahoma" w:eastAsia="Times New Roman" w:hAnsi="Tahoma" w:cs="Tahoma"/>
      <w:sz w:val="16"/>
      <w:szCs w:val="16"/>
      <w:lang w:eastAsia="pt-PT"/>
    </w:rPr>
  </w:style>
  <w:style w:type="paragraph" w:styleId="ListParagraph">
    <w:name w:val="List Paragraph"/>
    <w:basedOn w:val="Normal"/>
    <w:uiPriority w:val="34"/>
    <w:qFormat/>
    <w:rsid w:val="00A80061"/>
    <w:pPr>
      <w:ind w:left="720"/>
      <w:contextualSpacing/>
    </w:pPr>
  </w:style>
  <w:style w:type="paragraph" w:styleId="PlainText">
    <w:name w:val="Plain Text"/>
    <w:basedOn w:val="Normal"/>
    <w:link w:val="PlainTextChar"/>
    <w:rsid w:val="00F47EFF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rsid w:val="00F47EFF"/>
    <w:rPr>
      <w:rFonts w:ascii="Courier New" w:eastAsia="Times New Roman" w:hAnsi="Courier New" w:cs="Times New Roman"/>
      <w:sz w:val="20"/>
      <w:szCs w:val="20"/>
      <w:lang w:eastAsia="pt-PT"/>
    </w:rPr>
  </w:style>
  <w:style w:type="paragraph" w:styleId="Footer">
    <w:name w:val="footer"/>
    <w:basedOn w:val="Normal"/>
    <w:link w:val="FooterChar"/>
    <w:uiPriority w:val="99"/>
    <w:rsid w:val="00FF2C9B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FF2C9B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ageNumber">
    <w:name w:val="page number"/>
    <w:basedOn w:val="DefaultParagraphFont"/>
    <w:rsid w:val="00FF2C9B"/>
  </w:style>
  <w:style w:type="table" w:styleId="TableGrid">
    <w:name w:val="Table Grid"/>
    <w:basedOn w:val="TableNormal"/>
    <w:rsid w:val="00696AF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15FF8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115FF8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BodyText2">
    <w:name w:val="Body Text 2"/>
    <w:basedOn w:val="Normal"/>
    <w:link w:val="BodyText2Char"/>
    <w:rsid w:val="004470FD"/>
    <w:rPr>
      <w:szCs w:val="20"/>
    </w:rPr>
  </w:style>
  <w:style w:type="character" w:customStyle="1" w:styleId="BodyText2Char">
    <w:name w:val="Body Text 2 Char"/>
    <w:link w:val="BodyText2"/>
    <w:rsid w:val="004470FD"/>
    <w:rPr>
      <w:rFonts w:ascii="Times New Roman" w:eastAsia="Times New Roman" w:hAnsi="Times New Roman" w:cs="Times New Roman"/>
      <w:sz w:val="24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1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4980">
          <w:marLeft w:val="0"/>
          <w:marRight w:val="0"/>
          <w:marTop w:val="0"/>
          <w:marBottom w:val="0"/>
          <w:divBdr>
            <w:top w:val="single" w:sz="2" w:space="0" w:color="0066FF"/>
            <w:left w:val="single" w:sz="6" w:space="0" w:color="0066FF"/>
            <w:bottom w:val="single" w:sz="6" w:space="0" w:color="0066FF"/>
            <w:right w:val="single" w:sz="6" w:space="0" w:color="0066FF"/>
          </w:divBdr>
          <w:divsChild>
            <w:div w:id="3119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9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04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20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0.wmf"/><Relationship Id="rId76" Type="http://schemas.openxmlformats.org/officeDocument/2006/relationships/image" Target="media/image34.wmf"/><Relationship Id="rId84" Type="http://schemas.openxmlformats.org/officeDocument/2006/relationships/header" Target="header2.xml"/><Relationship Id="rId89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1.wmf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5.wmf"/><Relationship Id="rId66" Type="http://schemas.openxmlformats.org/officeDocument/2006/relationships/image" Target="media/image29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6.bin"/><Relationship Id="rId87" Type="http://schemas.openxmlformats.org/officeDocument/2006/relationships/header" Target="header3.xml"/><Relationship Id="rId5" Type="http://schemas.openxmlformats.org/officeDocument/2006/relationships/settings" Target="settings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7.png"/><Relationship Id="rId90" Type="http://schemas.openxmlformats.org/officeDocument/2006/relationships/theme" Target="theme/theme1.xml"/><Relationship Id="rId19" Type="http://schemas.openxmlformats.org/officeDocument/2006/relationships/image" Target="media/image6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oleObject" Target="embeddings/oleObject18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endnotes" Target="endnotes.xml"/><Relationship Id="rId51" Type="http://schemas.openxmlformats.org/officeDocument/2006/relationships/oleObject" Target="embeddings/oleObject22.bin"/><Relationship Id="rId72" Type="http://schemas.openxmlformats.org/officeDocument/2006/relationships/image" Target="media/image32.wmf"/><Relationship Id="rId80" Type="http://schemas.openxmlformats.org/officeDocument/2006/relationships/image" Target="media/image36.wmf"/><Relationship Id="rId85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image" Target="media/image19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4.bin"/><Relationship Id="rId83" Type="http://schemas.openxmlformats.org/officeDocument/2006/relationships/header" Target="header1.xml"/><Relationship Id="rId88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5.wmf"/><Relationship Id="rId81" Type="http://schemas.openxmlformats.org/officeDocument/2006/relationships/oleObject" Target="embeddings/oleObject37.bin"/><Relationship Id="rId86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27A76-F53E-4B88-BC5A-5E4AD173A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2538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HP530</dc:creator>
  <cp:lastModifiedBy>nandrade</cp:lastModifiedBy>
  <cp:revision>3</cp:revision>
  <cp:lastPrinted>2010-12-06T15:13:00Z</cp:lastPrinted>
  <dcterms:created xsi:type="dcterms:W3CDTF">2013-06-13T11:09:00Z</dcterms:created>
  <dcterms:modified xsi:type="dcterms:W3CDTF">2013-06-13T11:10:00Z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