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50"/>
        <w:gridCol w:w="11057"/>
      </w:tblGrid>
      <w:tr w:rsidR="00B21455" w:rsidRPr="007943F6" w:rsidTr="00F91583">
        <w:trPr>
          <w:trHeight w:val="438"/>
        </w:trPr>
        <w:tc>
          <w:tcPr>
            <w:tcW w:w="850" w:type="dxa"/>
            <w:shd w:val="clear" w:color="auto" w:fill="D9D9D9" w:themeFill="background1" w:themeFillShade="D9"/>
          </w:tcPr>
          <w:p w:rsidR="00B21455" w:rsidRPr="007943F6" w:rsidRDefault="00B21455" w:rsidP="00F91583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  <w:shd w:val="clear" w:color="auto" w:fill="D9D9D9" w:themeFill="background1" w:themeFillShade="D9"/>
          </w:tcPr>
          <w:p w:rsidR="00B21455" w:rsidRPr="007943F6" w:rsidRDefault="00B21455" w:rsidP="00F91583">
            <w:pPr>
              <w:rPr>
                <w:rFonts w:ascii="Arial" w:hAnsi="Arial" w:cs="Arial"/>
              </w:rPr>
            </w:pPr>
          </w:p>
        </w:tc>
      </w:tr>
      <w:tr w:rsidR="00B21455" w:rsidRPr="007943F6" w:rsidTr="00E23B73">
        <w:trPr>
          <w:trHeight w:val="842"/>
        </w:trPr>
        <w:tc>
          <w:tcPr>
            <w:tcW w:w="850" w:type="dxa"/>
            <w:shd w:val="clear" w:color="auto" w:fill="D9D9D9" w:themeFill="background1" w:themeFillShade="D9"/>
          </w:tcPr>
          <w:p w:rsidR="00B21455" w:rsidRPr="007943F6" w:rsidRDefault="00B21455" w:rsidP="00F91583">
            <w:pPr>
              <w:rPr>
                <w:rFonts w:ascii="Arial" w:hAnsi="Arial" w:cs="Arial"/>
              </w:rPr>
            </w:pPr>
          </w:p>
        </w:tc>
        <w:tc>
          <w:tcPr>
            <w:tcW w:w="11057" w:type="dxa"/>
          </w:tcPr>
          <w:p w:rsidR="00B21455" w:rsidRPr="00B20FDE" w:rsidRDefault="00B21455" w:rsidP="004F3AC5">
            <w:pPr>
              <w:spacing w:before="120"/>
              <w:rPr>
                <w:rFonts w:ascii="Arial" w:hAnsi="Arial" w:cs="Arial"/>
                <w:b/>
                <w:sz w:val="36"/>
                <w:szCs w:val="36"/>
              </w:rPr>
            </w:pPr>
            <w:r w:rsidRPr="00B20FDE">
              <w:rPr>
                <w:rFonts w:ascii="Arial" w:hAnsi="Arial" w:cs="Arial"/>
                <w:sz w:val="36"/>
                <w:szCs w:val="36"/>
              </w:rPr>
              <w:t xml:space="preserve">Teste de avaliação </w:t>
            </w:r>
            <w:r>
              <w:rPr>
                <w:rFonts w:ascii="Arial" w:hAnsi="Arial" w:cs="Arial"/>
                <w:sz w:val="36"/>
                <w:szCs w:val="36"/>
              </w:rPr>
              <w:t>global</w:t>
            </w:r>
            <w:r w:rsidRPr="00B20FDE">
              <w:rPr>
                <w:rFonts w:ascii="Arial" w:hAnsi="Arial" w:cs="Arial"/>
                <w:b/>
                <w:sz w:val="36"/>
                <w:szCs w:val="36"/>
              </w:rPr>
              <w:t xml:space="preserve"> </w:t>
            </w:r>
            <w:proofErr w:type="gramStart"/>
            <w:r w:rsidR="004F3AC5">
              <w:rPr>
                <w:rFonts w:ascii="Arial" w:hAnsi="Arial" w:cs="Arial"/>
                <w:b/>
                <w:sz w:val="36"/>
                <w:szCs w:val="36"/>
              </w:rPr>
              <w:t>4</w:t>
            </w:r>
            <w:r w:rsidR="004F3AC5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                           Casa</w:t>
            </w:r>
            <w:proofErr w:type="gramEnd"/>
            <w:r w:rsidR="004F3AC5">
              <w:rPr>
                <w:rFonts w:ascii="Arial Black" w:hAnsi="Arial Black" w:cs="Arial"/>
                <w:b/>
                <w:bCs/>
                <w:sz w:val="36"/>
                <w:szCs w:val="36"/>
              </w:rPr>
              <w:t xml:space="preserve"> da Aula</w:t>
            </w:r>
          </w:p>
        </w:tc>
      </w:tr>
    </w:tbl>
    <w:p w:rsidR="00B21455" w:rsidRPr="00821FB5" w:rsidRDefault="00B21455" w:rsidP="00B21455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4"/>
          <w:szCs w:val="4"/>
        </w:rPr>
      </w:pPr>
    </w:p>
    <w:p w:rsidR="00B21455" w:rsidRPr="005A037C" w:rsidRDefault="00B21455" w:rsidP="00B21455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="004F3AC5" w:rsidRPr="005A037C">
        <w:rPr>
          <w:rFonts w:ascii="Arial" w:hAnsi="Arial" w:cs="Arial"/>
          <w:sz w:val="21"/>
          <w:szCs w:val="21"/>
        </w:rPr>
        <w:t>Nome</w:t>
      </w:r>
      <w:r w:rsidR="004F3AC5">
        <w:rPr>
          <w:rFonts w:ascii="Arial" w:hAnsi="Arial" w:cs="Arial"/>
          <w:sz w:val="21"/>
          <w:szCs w:val="21"/>
        </w:rPr>
        <w:t xml:space="preserve"> </w:t>
      </w:r>
      <w:r w:rsidR="004F3AC5" w:rsidRPr="005A037C">
        <w:rPr>
          <w:rFonts w:ascii="Arial" w:hAnsi="Arial" w:cs="Arial"/>
          <w:sz w:val="21"/>
          <w:szCs w:val="21"/>
        </w:rPr>
        <w:t>__________________________</w:t>
      </w:r>
      <w:r w:rsidR="004F3AC5">
        <w:rPr>
          <w:rFonts w:ascii="Arial" w:hAnsi="Arial" w:cs="Arial"/>
          <w:sz w:val="21"/>
          <w:szCs w:val="21"/>
        </w:rPr>
        <w:t>_____</w:t>
      </w:r>
      <w:r w:rsidR="004F3AC5" w:rsidRPr="005A037C">
        <w:rPr>
          <w:rFonts w:ascii="Arial" w:hAnsi="Arial" w:cs="Arial"/>
          <w:sz w:val="21"/>
          <w:szCs w:val="21"/>
        </w:rPr>
        <w:t>______________</w:t>
      </w:r>
      <w:r w:rsidR="004F3AC5">
        <w:rPr>
          <w:rFonts w:ascii="Arial" w:hAnsi="Arial" w:cs="Arial"/>
          <w:sz w:val="21"/>
          <w:szCs w:val="21"/>
        </w:rPr>
        <w:t>_____</w:t>
      </w:r>
      <w:r w:rsidR="004F3AC5" w:rsidRPr="005A037C">
        <w:rPr>
          <w:rFonts w:ascii="Arial" w:hAnsi="Arial" w:cs="Arial"/>
          <w:sz w:val="21"/>
          <w:szCs w:val="21"/>
        </w:rPr>
        <w:t>______________</w:t>
      </w:r>
      <w:r w:rsidR="004F3AC5">
        <w:rPr>
          <w:rFonts w:ascii="Arial" w:hAnsi="Arial" w:cs="Arial"/>
          <w:sz w:val="21"/>
          <w:szCs w:val="21"/>
        </w:rPr>
        <w:t>_____</w:t>
      </w:r>
      <w:r w:rsidR="004F3AC5" w:rsidRPr="005A037C">
        <w:rPr>
          <w:rFonts w:ascii="Arial" w:hAnsi="Arial" w:cs="Arial"/>
          <w:sz w:val="21"/>
          <w:szCs w:val="21"/>
        </w:rPr>
        <w:t>__</w:t>
      </w:r>
      <w:r w:rsidR="004F3AC5">
        <w:rPr>
          <w:rFonts w:ascii="Arial" w:hAnsi="Arial" w:cs="Arial"/>
          <w:sz w:val="21"/>
          <w:szCs w:val="21"/>
        </w:rPr>
        <w:t>______</w:t>
      </w:r>
      <w:r w:rsidR="004F3AC5" w:rsidRPr="005A037C">
        <w:rPr>
          <w:rFonts w:ascii="Arial" w:hAnsi="Arial" w:cs="Arial"/>
          <w:sz w:val="21"/>
          <w:szCs w:val="21"/>
        </w:rPr>
        <w:t>_</w:t>
      </w:r>
    </w:p>
    <w:p w:rsidR="00B21455" w:rsidRDefault="00B21455" w:rsidP="00B21455">
      <w:pPr>
        <w:shd w:val="clear" w:color="auto" w:fill="D9D9D9" w:themeFill="background1" w:themeFillShade="D9"/>
        <w:autoSpaceDE w:val="0"/>
        <w:autoSpaceDN w:val="0"/>
        <w:adjustRightInd w:val="0"/>
        <w:spacing w:before="240" w:after="120" w:line="360" w:lineRule="auto"/>
        <w:ind w:left="-851" w:right="-568"/>
        <w:rPr>
          <w:rFonts w:ascii="Arial" w:hAnsi="Arial" w:cs="Arial"/>
          <w:color w:val="D9D9D9" w:themeColor="background1" w:themeShade="D9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</w:t>
      </w:r>
      <w:r w:rsidRPr="005A037C">
        <w:rPr>
          <w:rFonts w:ascii="Arial" w:hAnsi="Arial" w:cs="Arial"/>
          <w:sz w:val="21"/>
          <w:szCs w:val="21"/>
        </w:rPr>
        <w:t xml:space="preserve">Avaliação </w:t>
      </w:r>
      <w:r>
        <w:rPr>
          <w:rFonts w:ascii="Arial" w:hAnsi="Arial" w:cs="Arial"/>
          <w:sz w:val="21"/>
          <w:szCs w:val="21"/>
        </w:rPr>
        <w:t xml:space="preserve">___________________________________________ </w:t>
      </w:r>
      <w:r w:rsidRPr="005A037C">
        <w:rPr>
          <w:rFonts w:ascii="Arial" w:hAnsi="Arial" w:cs="Arial"/>
          <w:sz w:val="21"/>
          <w:szCs w:val="21"/>
        </w:rPr>
        <w:t>Professor(a)</w:t>
      </w:r>
      <w:r>
        <w:rPr>
          <w:rFonts w:ascii="Arial" w:hAnsi="Arial" w:cs="Arial"/>
          <w:sz w:val="21"/>
          <w:szCs w:val="21"/>
        </w:rPr>
        <w:t xml:space="preserve"> _____________________</w:t>
      </w:r>
      <w:r w:rsidRPr="00821FB5">
        <w:rPr>
          <w:rFonts w:ascii="Arial" w:hAnsi="Arial" w:cs="Arial"/>
          <w:color w:val="D9D9D9" w:themeColor="background1" w:themeShade="D9"/>
          <w:sz w:val="21"/>
          <w:szCs w:val="21"/>
        </w:rPr>
        <w:t>_</w:t>
      </w:r>
    </w:p>
    <w:p w:rsidR="00B21455" w:rsidRPr="00B20FDE" w:rsidRDefault="00B21455" w:rsidP="00B21455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  <w:sz w:val="21"/>
          <w:szCs w:val="21"/>
        </w:rPr>
      </w:pPr>
    </w:p>
    <w:p w:rsidR="00B21455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</w:p>
    <w:p w:rsidR="00B21455" w:rsidRPr="00C830FE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16"/>
          <w:szCs w:val="16"/>
        </w:rPr>
      </w:pPr>
    </w:p>
    <w:p w:rsidR="00B21455" w:rsidRPr="00C830FE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16"/>
          <w:szCs w:val="16"/>
        </w:rPr>
      </w:pPr>
    </w:p>
    <w:p w:rsidR="00B21455" w:rsidRPr="00B44A75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>Parte A</w:t>
      </w:r>
    </w:p>
    <w:p w:rsidR="00B21455" w:rsidRDefault="00B21455" w:rsidP="00B21455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</w:rPr>
      </w:pPr>
    </w:p>
    <w:p w:rsidR="00B21455" w:rsidRPr="002C6F82" w:rsidRDefault="00B21455" w:rsidP="00B21455">
      <w:pPr>
        <w:spacing w:after="0"/>
        <w:ind w:hanging="851"/>
        <w:rPr>
          <w:rFonts w:ascii="Arial" w:hAnsi="Arial" w:cs="Arial"/>
          <w:sz w:val="24"/>
          <w:szCs w:val="24"/>
        </w:rPr>
      </w:pPr>
      <w:r w:rsidRPr="002C6F82">
        <w:rPr>
          <w:rFonts w:ascii="Arial" w:hAnsi="Arial" w:cs="Arial"/>
          <w:sz w:val="24"/>
          <w:szCs w:val="24"/>
        </w:rPr>
        <w:t>Lê, com atenção, o seguinte texto.</w:t>
      </w:r>
    </w:p>
    <w:p w:rsidR="00B44A75" w:rsidRDefault="00B44A75" w:rsidP="00BB7C89">
      <w:pPr>
        <w:spacing w:before="240"/>
        <w:ind w:left="-851"/>
        <w:jc w:val="center"/>
        <w:rPr>
          <w:rFonts w:ascii="Arial" w:hAnsi="Arial" w:cs="Arial"/>
          <w:b/>
          <w:bCs/>
          <w:sz w:val="34"/>
          <w:szCs w:val="34"/>
        </w:rPr>
      </w:pPr>
      <w:r>
        <w:rPr>
          <w:rFonts w:ascii="SabonLTStd-Roman" w:hAnsi="SabonLTStd-Roman" w:cs="SabonLTStd-Roman"/>
          <w:sz w:val="24"/>
          <w:szCs w:val="24"/>
        </w:rPr>
        <w:t>CENÁRIO</w:t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8"/>
        <w:gridCol w:w="426"/>
        <w:gridCol w:w="7655"/>
        <w:gridCol w:w="2268"/>
        <w:gridCol w:w="142"/>
        <w:gridCol w:w="708"/>
      </w:tblGrid>
      <w:tr w:rsidR="00B44A75" w:rsidTr="00503800">
        <w:trPr>
          <w:gridBefore w:val="1"/>
          <w:gridAfter w:val="2"/>
          <w:wBefore w:w="708" w:type="dxa"/>
          <w:wAfter w:w="850" w:type="dxa"/>
        </w:trPr>
        <w:tc>
          <w:tcPr>
            <w:tcW w:w="426" w:type="dxa"/>
          </w:tcPr>
          <w:p w:rsidR="007D237C" w:rsidRPr="00A430B3" w:rsidRDefault="007D237C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7D237C" w:rsidRPr="007D237C" w:rsidRDefault="007D237C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:rsidR="00B44A75" w:rsidRPr="00F50055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  <w:r w:rsidRPr="00F50055">
              <w:rPr>
                <w:rFonts w:ascii="Arial" w:hAnsi="Arial" w:cs="Arial"/>
                <w:sz w:val="18"/>
                <w:szCs w:val="18"/>
              </w:rPr>
              <w:t>5</w:t>
            </w:r>
          </w:p>
          <w:p w:rsidR="00B44A75" w:rsidRPr="00463BFC" w:rsidRDefault="00B44A75" w:rsidP="00BC7AC5">
            <w:pPr>
              <w:rPr>
                <w:rFonts w:ascii="Arial" w:hAnsi="Arial" w:cs="Arial"/>
                <w:sz w:val="28"/>
                <w:szCs w:val="28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Pr="007D237C" w:rsidRDefault="00BC7AC5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:rsidR="001A61FB" w:rsidRDefault="001A61FB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:rsidR="001A61FB" w:rsidRPr="00E035CE" w:rsidRDefault="001A61FB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44A75" w:rsidRPr="00F50055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  <w:r w:rsidRPr="00F50055">
              <w:rPr>
                <w:rFonts w:ascii="Arial" w:hAnsi="Arial" w:cs="Arial"/>
                <w:sz w:val="18"/>
                <w:szCs w:val="18"/>
              </w:rPr>
              <w:t>10</w:t>
            </w:r>
          </w:p>
          <w:p w:rsidR="00B44A75" w:rsidRPr="00463BFC" w:rsidRDefault="00B44A75" w:rsidP="00BC7AC5">
            <w:pPr>
              <w:rPr>
                <w:rFonts w:ascii="Arial" w:hAnsi="Arial" w:cs="Arial"/>
                <w:sz w:val="24"/>
                <w:szCs w:val="24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Pr="001A61FB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44A75" w:rsidRPr="00E035CE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  <w:r w:rsidRPr="00E035CE">
              <w:rPr>
                <w:rFonts w:ascii="Arial" w:hAnsi="Arial" w:cs="Arial"/>
                <w:sz w:val="18"/>
                <w:szCs w:val="18"/>
              </w:rPr>
              <w:t>15</w:t>
            </w:r>
          </w:p>
          <w:p w:rsidR="00B44A75" w:rsidRPr="00463BFC" w:rsidRDefault="00B44A75" w:rsidP="00BC7AC5">
            <w:pPr>
              <w:rPr>
                <w:rFonts w:ascii="Arial" w:hAnsi="Arial" w:cs="Arial"/>
                <w:sz w:val="32"/>
                <w:szCs w:val="32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Pr="00F106EF" w:rsidRDefault="00BC7AC5" w:rsidP="00BC7AC5">
            <w:pPr>
              <w:rPr>
                <w:rFonts w:ascii="Arial" w:hAnsi="Arial" w:cs="Arial"/>
                <w:sz w:val="20"/>
                <w:szCs w:val="20"/>
              </w:rPr>
            </w:pPr>
          </w:p>
          <w:p w:rsidR="00BC7AC5" w:rsidRPr="001A61FB" w:rsidRDefault="00BC7AC5" w:rsidP="00BC7AC5">
            <w:pPr>
              <w:rPr>
                <w:rFonts w:ascii="Arial" w:hAnsi="Arial" w:cs="Arial"/>
              </w:rPr>
            </w:pPr>
          </w:p>
          <w:p w:rsidR="00B44A75" w:rsidRPr="00E035CE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  <w:r w:rsidRPr="00E035CE">
              <w:rPr>
                <w:rFonts w:ascii="Arial" w:hAnsi="Arial" w:cs="Arial"/>
                <w:sz w:val="18"/>
                <w:szCs w:val="18"/>
              </w:rPr>
              <w:t>20</w:t>
            </w:r>
          </w:p>
          <w:p w:rsidR="00B44A75" w:rsidRPr="00463BFC" w:rsidRDefault="00B44A75" w:rsidP="00BC7AC5">
            <w:pPr>
              <w:rPr>
                <w:rFonts w:ascii="Arial" w:hAnsi="Arial" w:cs="Arial"/>
                <w:sz w:val="28"/>
                <w:szCs w:val="28"/>
              </w:rPr>
            </w:pPr>
          </w:p>
          <w:p w:rsidR="00BC7AC5" w:rsidRPr="00BC7AC5" w:rsidRDefault="00BC7AC5" w:rsidP="00BC7AC5">
            <w:pPr>
              <w:rPr>
                <w:rFonts w:ascii="Arial" w:hAnsi="Arial" w:cs="Arial"/>
                <w:sz w:val="24"/>
                <w:szCs w:val="24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:rsidR="006971D4" w:rsidRDefault="006971D4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:rsidR="006971D4" w:rsidRPr="006971D4" w:rsidRDefault="006971D4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F50055" w:rsidRDefault="00F5005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:rsidR="006971D4" w:rsidRPr="006971D4" w:rsidRDefault="006971D4" w:rsidP="00BC7AC5">
            <w:pPr>
              <w:rPr>
                <w:rFonts w:ascii="Arial" w:hAnsi="Arial" w:cs="Arial"/>
                <w:sz w:val="20"/>
                <w:szCs w:val="20"/>
              </w:rPr>
            </w:pPr>
          </w:p>
          <w:p w:rsidR="00B44A75" w:rsidRPr="00E035CE" w:rsidRDefault="00B44A75" w:rsidP="006971D4">
            <w:pPr>
              <w:rPr>
                <w:rFonts w:ascii="Arial" w:hAnsi="Arial" w:cs="Arial"/>
                <w:sz w:val="18"/>
                <w:szCs w:val="18"/>
              </w:rPr>
            </w:pPr>
            <w:r w:rsidRPr="00E035CE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3" w:type="dxa"/>
            <w:gridSpan w:val="2"/>
          </w:tcPr>
          <w:p w:rsidR="00B44A75" w:rsidRPr="00AF1964" w:rsidRDefault="00B44A75" w:rsidP="008F6F9E">
            <w:pPr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Um prado. Uma grande e velha árvore, cujo tronco se abrirá em duas meias-portas.</w:t>
            </w:r>
          </w:p>
          <w:p w:rsidR="00B44A75" w:rsidRPr="00AF1964" w:rsidRDefault="00B44A75" w:rsidP="008F6F9E">
            <w:pPr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A árvore poderá ser concebida de maneira a poder rodar. Da parte de trás da árvore está o Palácio da Princesa dos Pés Pretos. O Palácio tem uma forma côncava, onde o cinzento predomina. O Palácio poderá servir também para a gruta do Bicho das Sete Cabeças.</w:t>
            </w:r>
          </w:p>
          <w:p w:rsidR="00B44A75" w:rsidRPr="00AF1964" w:rsidRDefault="00B44A75" w:rsidP="00E23B73">
            <w:pPr>
              <w:autoSpaceDE w:val="0"/>
              <w:autoSpaceDN w:val="0"/>
              <w:adjustRightInd w:val="0"/>
              <w:spacing w:before="240" w:line="276" w:lineRule="auto"/>
              <w:ind w:left="317" w:right="176" w:hanging="317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PRÍNCIPE MALMEQUER (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Vestido de Flor-Malmequer. O vestido tem manchas cinzentas.</w:t>
            </w:r>
            <w:r w:rsidR="004C6CA1"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Está sentado junto à árvore. Cabeça entre os joelhos)</w:t>
            </w:r>
          </w:p>
          <w:p w:rsidR="00B44A75" w:rsidRPr="00AF1964" w:rsidRDefault="00B44A75" w:rsidP="008F6F9E">
            <w:pPr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BORBOLETA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(Ator ou marioneta. Asas muito lindas. Esvoaça até pousar na árvore)</w:t>
            </w:r>
          </w:p>
          <w:p w:rsidR="00B44A75" w:rsidRPr="00AF1964" w:rsidRDefault="00B44A75" w:rsidP="00CD3867">
            <w:pPr>
              <w:autoSpaceDE w:val="0"/>
              <w:autoSpaceDN w:val="0"/>
              <w:adjustRightInd w:val="0"/>
              <w:spacing w:before="120" w:line="276" w:lineRule="auto"/>
              <w:ind w:left="318" w:right="176" w:hanging="284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CAÇADOR DE BORBOLETAS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(Veste à explorador africano. Bolsa de couro e saco de rede.</w:t>
            </w:r>
            <w:r w:rsidR="00CD3867"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Entra em perseguição da Borboleta)</w:t>
            </w:r>
          </w:p>
          <w:p w:rsidR="00B44A75" w:rsidRPr="00AF1964" w:rsidRDefault="00B44A75" w:rsidP="008F6F9E">
            <w:pPr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(Para o público) </w:t>
            </w:r>
            <w:r w:rsidRPr="00AF1964">
              <w:rPr>
                <w:rFonts w:ascii="Arial" w:hAnsi="Arial" w:cs="Arial"/>
                <w:sz w:val="23"/>
                <w:szCs w:val="23"/>
              </w:rPr>
              <w:t xml:space="preserve">– Ei! Quietos e calados! </w:t>
            </w:r>
            <w:proofErr w:type="spellStart"/>
            <w:proofErr w:type="gramStart"/>
            <w:r w:rsidRPr="00AF1964">
              <w:rPr>
                <w:rFonts w:ascii="Arial" w:hAnsi="Arial" w:cs="Arial"/>
                <w:sz w:val="23"/>
                <w:szCs w:val="23"/>
              </w:rPr>
              <w:t>Chiiuuu</w:t>
            </w:r>
            <w:proofErr w:type="spellEnd"/>
            <w:r w:rsidRPr="00AF1964">
              <w:rPr>
                <w:rFonts w:ascii="Arial" w:hAnsi="Arial" w:cs="Arial"/>
                <w:sz w:val="23"/>
                <w:szCs w:val="23"/>
              </w:rPr>
              <w:t>!!</w:t>
            </w:r>
            <w:proofErr w:type="gramEnd"/>
            <w:r w:rsidRPr="00AF1964">
              <w:rPr>
                <w:rFonts w:ascii="Arial" w:hAnsi="Arial" w:cs="Arial"/>
                <w:sz w:val="23"/>
                <w:szCs w:val="23"/>
              </w:rPr>
              <w:t xml:space="preserve"> Que esta maravilha está em falta na minha coleção. Mas desta vez não escapa, não!</w:t>
            </w:r>
          </w:p>
          <w:p w:rsidR="00B44A75" w:rsidRPr="00AF1964" w:rsidRDefault="00B44A75" w:rsidP="008F6F9E">
            <w:pPr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(Vai, pé ante pé, rede em riste, tentar caçar a Borboleta)</w:t>
            </w:r>
          </w:p>
          <w:p w:rsidR="00B44A75" w:rsidRPr="00AF1964" w:rsidRDefault="00B44A75" w:rsidP="008F6F9E">
            <w:pPr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BORBOLETA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(Voa e vai pousar no Príncipe Malmequer</w:t>
            </w:r>
            <w:r w:rsidRPr="00AF1964">
              <w:rPr>
                <w:rFonts w:ascii="Arial" w:hAnsi="Arial" w:cs="Arial"/>
                <w:sz w:val="23"/>
                <w:szCs w:val="23"/>
              </w:rPr>
              <w:t>)</w:t>
            </w:r>
          </w:p>
          <w:p w:rsidR="00B44A75" w:rsidRPr="00AF1964" w:rsidRDefault="00B44A75" w:rsidP="00CD3867">
            <w:pPr>
              <w:autoSpaceDE w:val="0"/>
              <w:autoSpaceDN w:val="0"/>
              <w:adjustRightInd w:val="0"/>
              <w:spacing w:before="120" w:line="276" w:lineRule="auto"/>
              <w:ind w:left="317" w:right="176" w:hanging="317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CAÇADOR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(Tenta apanhá-la novamente. Tropeça no Malmequer e cai. A Borboleta foge e</w:t>
            </w:r>
            <w:r w:rsidR="00CD3867"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sai de cena) (Zangado e desanimado) </w:t>
            </w:r>
            <w:r w:rsidRPr="00AF1964">
              <w:rPr>
                <w:rFonts w:ascii="Arial" w:hAnsi="Arial" w:cs="Arial"/>
                <w:sz w:val="23"/>
                <w:szCs w:val="23"/>
              </w:rPr>
              <w:t>– Para que foste nascer aqui? Corro há meses atrás</w:t>
            </w:r>
            <w:r w:rsidR="00CD3867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>daquela mariposa, apareces tu no caminho, passas-me uma rasteira, quase partia o narizinho</w:t>
            </w:r>
            <w:r w:rsidR="00CD3867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 xml:space="preserve">e não apanhei aquele arco-íris voador… Ai que dor!…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(Chora e esfrega o joelho)</w:t>
            </w:r>
          </w:p>
          <w:p w:rsidR="00B44A75" w:rsidRPr="00AF1964" w:rsidRDefault="00B44A75" w:rsidP="008F6F9E">
            <w:pPr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MALMEQUER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(Chora, também)</w:t>
            </w:r>
          </w:p>
          <w:p w:rsidR="00B44A75" w:rsidRPr="00AF1964" w:rsidRDefault="00CD3867" w:rsidP="008F6F9E">
            <w:pPr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[</w:t>
            </w:r>
            <w:r w:rsidR="00B44A75" w:rsidRPr="00AF1964">
              <w:rPr>
                <w:rFonts w:ascii="Arial" w:hAnsi="Arial" w:cs="Arial"/>
                <w:sz w:val="23"/>
                <w:szCs w:val="23"/>
              </w:rPr>
              <w:t>…</w:t>
            </w:r>
            <w:r w:rsidRPr="00AF1964">
              <w:rPr>
                <w:rFonts w:ascii="Arial" w:hAnsi="Arial" w:cs="Arial"/>
                <w:sz w:val="23"/>
                <w:szCs w:val="23"/>
              </w:rPr>
              <w:t>]</w:t>
            </w:r>
          </w:p>
          <w:p w:rsidR="00B44A75" w:rsidRPr="00AF1964" w:rsidRDefault="00B44A75" w:rsidP="00A430B3">
            <w:pPr>
              <w:autoSpaceDE w:val="0"/>
              <w:autoSpaceDN w:val="0"/>
              <w:adjustRightInd w:val="0"/>
              <w:spacing w:before="120" w:line="276" w:lineRule="auto"/>
              <w:ind w:left="317" w:right="176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CAÇADOR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(Admirado. Tenta localizar donde vem o som. Descobre o Malmequer) </w:t>
            </w:r>
            <w:r w:rsidRPr="00AF1964">
              <w:rPr>
                <w:rFonts w:ascii="Arial" w:hAnsi="Arial" w:cs="Arial"/>
                <w:sz w:val="23"/>
                <w:szCs w:val="23"/>
              </w:rPr>
              <w:t>– Quem</w:t>
            </w:r>
            <w:r w:rsidR="009873B4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gramStart"/>
            <w:r w:rsidRPr="00AF1964">
              <w:rPr>
                <w:rFonts w:ascii="Arial" w:hAnsi="Arial" w:cs="Arial"/>
                <w:sz w:val="23"/>
                <w:szCs w:val="23"/>
              </w:rPr>
              <w:t>és</w:t>
            </w:r>
            <w:proofErr w:type="gramEnd"/>
            <w:r w:rsidRPr="00AF1964">
              <w:rPr>
                <w:rFonts w:ascii="Arial" w:hAnsi="Arial" w:cs="Arial"/>
                <w:sz w:val="23"/>
                <w:szCs w:val="23"/>
              </w:rPr>
              <w:t xml:space="preserve"> tu?</w:t>
            </w:r>
          </w:p>
          <w:p w:rsidR="00B44A75" w:rsidRPr="00AF1964" w:rsidRDefault="00B44A75" w:rsidP="008F6F9E">
            <w:pPr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MALMEQUER – Sou um Malmequer.</w:t>
            </w:r>
          </w:p>
          <w:p w:rsidR="00B44A75" w:rsidRDefault="00B44A75" w:rsidP="00F77DE8">
            <w:pPr>
              <w:autoSpaceDE w:val="0"/>
              <w:autoSpaceDN w:val="0"/>
              <w:adjustRightInd w:val="0"/>
              <w:spacing w:before="120" w:line="276" w:lineRule="auto"/>
              <w:ind w:left="318" w:right="176" w:hanging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CAÇADOR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(Irónico) </w:t>
            </w:r>
            <w:r w:rsidRPr="00AF1964">
              <w:rPr>
                <w:rFonts w:ascii="Arial" w:hAnsi="Arial" w:cs="Arial"/>
                <w:sz w:val="23"/>
                <w:szCs w:val="23"/>
              </w:rPr>
              <w:t>– Malmequer?! Logo vi. Fizeste com que perdesse uma bela borboleta</w:t>
            </w:r>
            <w:r w:rsidR="005244A2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 xml:space="preserve">para a minha coleção. Malmequer… não me </w:t>
            </w:r>
            <w:proofErr w:type="gramStart"/>
            <w:r w:rsidRPr="00AF1964">
              <w:rPr>
                <w:rFonts w:ascii="Arial" w:hAnsi="Arial" w:cs="Arial"/>
                <w:sz w:val="23"/>
                <w:szCs w:val="23"/>
              </w:rPr>
              <w:t>queres</w:t>
            </w:r>
            <w:proofErr w:type="gramEnd"/>
            <w:r w:rsidRPr="00AF1964">
              <w:rPr>
                <w:rFonts w:ascii="Arial" w:hAnsi="Arial" w:cs="Arial"/>
                <w:sz w:val="23"/>
                <w:szCs w:val="23"/>
              </w:rPr>
              <w:t xml:space="preserve"> bem, não. </w:t>
            </w:r>
            <w:proofErr w:type="gramStart"/>
            <w:r w:rsidRPr="00AF1964">
              <w:rPr>
                <w:rFonts w:ascii="Arial" w:hAnsi="Arial" w:cs="Arial"/>
                <w:sz w:val="23"/>
                <w:szCs w:val="23"/>
              </w:rPr>
              <w:t>Olha</w:t>
            </w:r>
            <w:proofErr w:type="gramEnd"/>
            <w:r w:rsidRPr="00AF1964">
              <w:rPr>
                <w:rFonts w:ascii="Arial" w:hAnsi="Arial" w:cs="Arial"/>
                <w:sz w:val="23"/>
                <w:szCs w:val="23"/>
              </w:rPr>
              <w:t xml:space="preserve">… </w:t>
            </w:r>
            <w:proofErr w:type="gramStart"/>
            <w:r w:rsidRPr="00AF1964">
              <w:rPr>
                <w:rFonts w:ascii="Arial" w:hAnsi="Arial" w:cs="Arial"/>
                <w:sz w:val="23"/>
                <w:szCs w:val="23"/>
              </w:rPr>
              <w:t>estou</w:t>
            </w:r>
            <w:proofErr w:type="gramEnd"/>
            <w:r w:rsidRPr="00AF1964">
              <w:rPr>
                <w:rFonts w:ascii="Arial" w:hAnsi="Arial" w:cs="Arial"/>
                <w:sz w:val="23"/>
                <w:szCs w:val="23"/>
              </w:rPr>
              <w:t xml:space="preserve"> triste e muito</w:t>
            </w:r>
            <w:r w:rsidR="005244A2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>zangado contigo.</w:t>
            </w:r>
          </w:p>
          <w:p w:rsidR="009873B4" w:rsidRPr="00503800" w:rsidRDefault="00E23B73" w:rsidP="00503800">
            <w:pPr>
              <w:autoSpaceDE w:val="0"/>
              <w:autoSpaceDN w:val="0"/>
              <w:adjustRightInd w:val="0"/>
              <w:spacing w:before="120" w:line="276" w:lineRule="auto"/>
              <w:ind w:left="318" w:right="176" w:hanging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MALMEQUER – Não te </w:t>
            </w:r>
            <w:proofErr w:type="gramStart"/>
            <w:r w:rsidRPr="00AF1964">
              <w:rPr>
                <w:rFonts w:ascii="Arial" w:hAnsi="Arial" w:cs="Arial"/>
                <w:sz w:val="23"/>
                <w:szCs w:val="23"/>
              </w:rPr>
              <w:t>zangues</w:t>
            </w:r>
            <w:proofErr w:type="gramEnd"/>
            <w:r w:rsidRPr="00AF1964">
              <w:rPr>
                <w:rFonts w:ascii="Arial" w:hAnsi="Arial" w:cs="Arial"/>
                <w:sz w:val="23"/>
                <w:szCs w:val="23"/>
              </w:rPr>
              <w:t>, ca</w:t>
            </w:r>
            <w:r w:rsidR="00503800">
              <w:rPr>
                <w:rFonts w:ascii="Arial" w:hAnsi="Arial" w:cs="Arial"/>
                <w:sz w:val="23"/>
                <w:szCs w:val="23"/>
              </w:rPr>
              <w:t>çador. A minha tristeza é maior.</w:t>
            </w:r>
          </w:p>
        </w:tc>
      </w:tr>
      <w:tr w:rsidR="00BD2A53" w:rsidTr="00503800">
        <w:trPr>
          <w:trHeight w:val="274"/>
        </w:trPr>
        <w:tc>
          <w:tcPr>
            <w:tcW w:w="8789" w:type="dxa"/>
            <w:gridSpan w:val="3"/>
            <w:shd w:val="clear" w:color="auto" w:fill="D9D9D9" w:themeFill="background1" w:themeFillShade="D9"/>
          </w:tcPr>
          <w:p w:rsidR="00BD2A53" w:rsidRDefault="00BD2A53" w:rsidP="00F9158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gridSpan w:val="3"/>
            <w:shd w:val="clear" w:color="auto" w:fill="D9D9D9" w:themeFill="background1" w:themeFillShade="D9"/>
          </w:tcPr>
          <w:p w:rsidR="00BD2A53" w:rsidRDefault="00BD2A53" w:rsidP="00F91583">
            <w:pPr>
              <w:rPr>
                <w:rFonts w:ascii="Arial" w:hAnsi="Arial" w:cs="Arial"/>
              </w:rPr>
            </w:pPr>
          </w:p>
        </w:tc>
      </w:tr>
      <w:tr w:rsidR="00BD2A53" w:rsidTr="00503800">
        <w:trPr>
          <w:trHeight w:val="443"/>
        </w:trPr>
        <w:tc>
          <w:tcPr>
            <w:tcW w:w="8789" w:type="dxa"/>
            <w:gridSpan w:val="3"/>
          </w:tcPr>
          <w:p w:rsidR="00BD2A53" w:rsidRPr="008E24FB" w:rsidRDefault="00BD2A53" w:rsidP="00C777AB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777A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shd w:val="clear" w:color="auto" w:fill="D9D9D9" w:themeFill="background1" w:themeFillShade="D9"/>
          </w:tcPr>
          <w:p w:rsidR="00BD2A53" w:rsidRDefault="00BD2A53" w:rsidP="00F91583">
            <w:pPr>
              <w:rPr>
                <w:rFonts w:ascii="Arial" w:hAnsi="Arial" w:cs="Arial"/>
              </w:rPr>
            </w:pPr>
          </w:p>
        </w:tc>
      </w:tr>
      <w:tr w:rsidR="000270C1" w:rsidTr="00503800">
        <w:trPr>
          <w:gridBefore w:val="1"/>
          <w:gridAfter w:val="1"/>
          <w:wBefore w:w="708" w:type="dxa"/>
          <w:wAfter w:w="708" w:type="dxa"/>
        </w:trPr>
        <w:tc>
          <w:tcPr>
            <w:tcW w:w="426" w:type="dxa"/>
          </w:tcPr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1B7024" w:rsidRPr="001B7024" w:rsidRDefault="001B7024" w:rsidP="00AA7D0B">
            <w:pPr>
              <w:rPr>
                <w:rFonts w:ascii="Arial" w:hAnsi="Arial" w:cs="Arial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70C1" w:rsidRPr="00AC6D89" w:rsidRDefault="00024345" w:rsidP="00AA7D0B">
            <w:pPr>
              <w:rPr>
                <w:rFonts w:ascii="Arial" w:hAnsi="Arial" w:cs="Arial"/>
                <w:sz w:val="18"/>
                <w:szCs w:val="18"/>
              </w:rPr>
            </w:pPr>
            <w:r w:rsidRPr="00AC6D89">
              <w:rPr>
                <w:rFonts w:ascii="Arial" w:hAnsi="Arial" w:cs="Arial"/>
                <w:sz w:val="18"/>
                <w:szCs w:val="18"/>
              </w:rPr>
              <w:t>30</w:t>
            </w: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Pr="00AC6D89" w:rsidRDefault="00024345" w:rsidP="00AA7D0B">
            <w:pPr>
              <w:rPr>
                <w:rFonts w:ascii="Arial" w:hAnsi="Arial" w:cs="Arial"/>
                <w:sz w:val="14"/>
                <w:szCs w:val="14"/>
              </w:rPr>
            </w:pPr>
          </w:p>
          <w:p w:rsidR="00024345" w:rsidRPr="001B7024" w:rsidRDefault="00024345" w:rsidP="00AA7D0B">
            <w:pPr>
              <w:rPr>
                <w:rFonts w:ascii="Arial" w:hAnsi="Arial" w:cs="Arial"/>
                <w:sz w:val="20"/>
                <w:szCs w:val="20"/>
              </w:rPr>
            </w:pPr>
          </w:p>
          <w:p w:rsidR="00024345" w:rsidRPr="00AC6D89" w:rsidRDefault="00024345" w:rsidP="00AA7D0B">
            <w:pPr>
              <w:rPr>
                <w:rFonts w:ascii="Arial" w:hAnsi="Arial" w:cs="Arial"/>
                <w:sz w:val="18"/>
                <w:szCs w:val="18"/>
              </w:rPr>
            </w:pPr>
            <w:r w:rsidRPr="00AC6D89">
              <w:rPr>
                <w:rFonts w:ascii="Arial" w:hAnsi="Arial" w:cs="Arial"/>
                <w:sz w:val="18"/>
                <w:szCs w:val="18"/>
              </w:rPr>
              <w:t>35</w:t>
            </w: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Pr="001B7024" w:rsidRDefault="00024345" w:rsidP="00AA7D0B">
            <w:pPr>
              <w:rPr>
                <w:rFonts w:ascii="Arial" w:hAnsi="Arial" w:cs="Arial"/>
                <w:sz w:val="10"/>
                <w:szCs w:val="10"/>
              </w:rPr>
            </w:pPr>
          </w:p>
          <w:p w:rsidR="00024345" w:rsidRPr="00AC6D89" w:rsidRDefault="00024345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  <w:r w:rsidRPr="00AC6D89">
              <w:rPr>
                <w:rFonts w:ascii="Arial" w:hAnsi="Arial" w:cs="Arial"/>
                <w:sz w:val="18"/>
                <w:szCs w:val="18"/>
              </w:rPr>
              <w:t>40</w:t>
            </w: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Pr="00B473FC" w:rsidRDefault="00024345" w:rsidP="00AA7D0B">
            <w:pPr>
              <w:rPr>
                <w:rFonts w:ascii="Arial" w:hAnsi="Arial" w:cs="Arial"/>
                <w:sz w:val="20"/>
                <w:szCs w:val="20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  <w:r w:rsidRPr="00AC6D89">
              <w:rPr>
                <w:rFonts w:ascii="Arial" w:hAnsi="Arial" w:cs="Arial"/>
                <w:sz w:val="18"/>
                <w:szCs w:val="18"/>
              </w:rPr>
              <w:t>45</w:t>
            </w: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Pr="00B473FC" w:rsidRDefault="00024345" w:rsidP="00AA7D0B">
            <w:pPr>
              <w:rPr>
                <w:rFonts w:ascii="Arial" w:hAnsi="Arial" w:cs="Arial"/>
                <w:sz w:val="18"/>
                <w:szCs w:val="18"/>
              </w:rPr>
            </w:pPr>
          </w:p>
          <w:p w:rsidR="00024345" w:rsidRPr="00717D39" w:rsidRDefault="00024345" w:rsidP="00AA7D0B">
            <w:pPr>
              <w:rPr>
                <w:rFonts w:ascii="Arial" w:hAnsi="Arial" w:cs="Arial"/>
                <w:sz w:val="20"/>
                <w:szCs w:val="20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  <w:r w:rsidRPr="00717D39">
              <w:rPr>
                <w:rFonts w:ascii="Arial" w:hAnsi="Arial" w:cs="Arial"/>
                <w:sz w:val="18"/>
                <w:szCs w:val="18"/>
              </w:rPr>
              <w:t>50</w:t>
            </w: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B473FC" w:rsidRPr="00B473FC" w:rsidRDefault="00B473FC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  <w:r w:rsidRPr="00717D39">
              <w:rPr>
                <w:rFonts w:ascii="Arial" w:hAnsi="Arial" w:cs="Arial"/>
                <w:sz w:val="18"/>
                <w:szCs w:val="18"/>
              </w:rPr>
              <w:t>55</w:t>
            </w: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Pr="00717D39" w:rsidRDefault="00024345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:rsidR="00B473FC" w:rsidRDefault="00B473FC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B473FC" w:rsidRDefault="00B473FC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B473FC" w:rsidRDefault="00B473FC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B473FC" w:rsidRPr="00B473FC" w:rsidRDefault="00B473FC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  <w:r w:rsidRPr="00717D39">
              <w:rPr>
                <w:rFonts w:ascii="Arial" w:hAnsi="Arial" w:cs="Arial"/>
                <w:sz w:val="18"/>
                <w:szCs w:val="18"/>
              </w:rPr>
              <w:t>60</w:t>
            </w:r>
          </w:p>
          <w:p w:rsidR="00024345" w:rsidRPr="000270C1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65" w:type="dxa"/>
            <w:gridSpan w:val="3"/>
          </w:tcPr>
          <w:p w:rsidR="00E55E86" w:rsidRDefault="00E55E86" w:rsidP="000270C1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:rsidR="00AF1964" w:rsidRPr="00BB7C89" w:rsidRDefault="00AF1964" w:rsidP="00C07737">
            <w:pPr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 xml:space="preserve">CAÇADOR – Maior que a minha? Pode lá ser! Não sabes o que é andar dias e dias a calcorrear prados, escalar montanhas, trepar às árvores dos bosques à procura duma borboleta rara, tê-la à mão e, de repente, vê-la </w:t>
            </w:r>
            <w:proofErr w:type="gramStart"/>
            <w:r w:rsidRPr="00BB7C89">
              <w:rPr>
                <w:rFonts w:ascii="Arial" w:hAnsi="Arial" w:cs="Arial"/>
                <w:sz w:val="23"/>
                <w:szCs w:val="23"/>
              </w:rPr>
              <w:t>pisgar</w:t>
            </w:r>
            <w:proofErr w:type="gramEnd"/>
            <w:r w:rsidRPr="00BB7C89">
              <w:rPr>
                <w:rFonts w:ascii="Arial" w:hAnsi="Arial" w:cs="Arial"/>
                <w:sz w:val="23"/>
                <w:szCs w:val="23"/>
              </w:rPr>
              <w:t>-se mesmo debaixo do nariz.</w:t>
            </w:r>
          </w:p>
          <w:p w:rsidR="000270C1" w:rsidRPr="00BB7C89" w:rsidRDefault="000270C1" w:rsidP="00503800">
            <w:pPr>
              <w:autoSpaceDE w:val="0"/>
              <w:autoSpaceDN w:val="0"/>
              <w:adjustRightInd w:val="0"/>
              <w:spacing w:before="120" w:line="276" w:lineRule="auto"/>
              <w:ind w:left="318" w:right="318" w:hanging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 xml:space="preserve">MALMEQUER – Por uma borboleta </w:t>
            </w:r>
            <w:proofErr w:type="gramStart"/>
            <w:r w:rsidRPr="00BB7C89">
              <w:rPr>
                <w:rFonts w:ascii="Arial" w:hAnsi="Arial" w:cs="Arial"/>
                <w:sz w:val="23"/>
                <w:szCs w:val="23"/>
              </w:rPr>
              <w:t>estás</w:t>
            </w:r>
            <w:proofErr w:type="gramEnd"/>
            <w:r w:rsidRPr="00BB7C89">
              <w:rPr>
                <w:rFonts w:ascii="Arial" w:hAnsi="Arial" w:cs="Arial"/>
                <w:sz w:val="23"/>
                <w:szCs w:val="23"/>
              </w:rPr>
              <w:t xml:space="preserve"> triste. Como não hei de estar eu, que choro porque</w:t>
            </w:r>
            <w:r w:rsidR="008C0D78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uma desgraça se abateu sobre a minha família.</w:t>
            </w:r>
          </w:p>
          <w:p w:rsidR="000270C1" w:rsidRPr="00BB7C89" w:rsidRDefault="000270C1" w:rsidP="008C0D78">
            <w:pPr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 xml:space="preserve">CAÇADOR – Donde </w:t>
            </w:r>
            <w:proofErr w:type="gramStart"/>
            <w:r w:rsidRPr="00BB7C89">
              <w:rPr>
                <w:rFonts w:ascii="Arial" w:hAnsi="Arial" w:cs="Arial"/>
                <w:sz w:val="23"/>
                <w:szCs w:val="23"/>
              </w:rPr>
              <w:t>vens</w:t>
            </w:r>
            <w:proofErr w:type="gramEnd"/>
            <w:r w:rsidRPr="00BB7C89">
              <w:rPr>
                <w:rFonts w:ascii="Arial" w:hAnsi="Arial" w:cs="Arial"/>
                <w:sz w:val="23"/>
                <w:szCs w:val="23"/>
              </w:rPr>
              <w:t xml:space="preserve"> tu? Onde moras?</w:t>
            </w:r>
          </w:p>
          <w:p w:rsidR="000270C1" w:rsidRPr="00BB7C89" w:rsidRDefault="000270C1" w:rsidP="008C0D78">
            <w:pPr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Vivo no seio da terra. Sou do reino das raízes, das sementes, dos grãos, das</w:t>
            </w:r>
            <w:r w:rsidR="008C0D78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flores, das árvores, das montanhas, dos frutos, dos rios, das cores e das águas cristalinas. O</w:t>
            </w:r>
            <w:r w:rsidR="008C0D78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meu reino está doente e não há meio de descobrir remédio para a aflição por que estamos a</w:t>
            </w:r>
            <w:r w:rsidR="008C0D78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passar.</w:t>
            </w:r>
          </w:p>
          <w:p w:rsidR="000270C1" w:rsidRPr="00BB7C89" w:rsidRDefault="000270C1" w:rsidP="008C0D78">
            <w:pPr>
              <w:autoSpaceDE w:val="0"/>
              <w:autoSpaceDN w:val="0"/>
              <w:adjustRightInd w:val="0"/>
              <w:spacing w:line="276" w:lineRule="auto"/>
              <w:ind w:right="318" w:firstLine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A Princesa Flor, minha irmã, está muito mal. Tem os pés da cor do breu.</w:t>
            </w:r>
          </w:p>
          <w:p w:rsidR="000270C1" w:rsidRPr="00BB7C89" w:rsidRDefault="000270C1" w:rsidP="007A7A0E">
            <w:pPr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Conheço todas as cores, menos essa.</w:t>
            </w:r>
          </w:p>
          <w:p w:rsidR="000270C1" w:rsidRPr="00BB7C89" w:rsidRDefault="000270C1" w:rsidP="003F7260">
            <w:pPr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BB7C89">
              <w:rPr>
                <w:rFonts w:ascii="Arial" w:hAnsi="Arial" w:cs="Arial"/>
                <w:sz w:val="23"/>
                <w:szCs w:val="23"/>
              </w:rPr>
              <w:t>MALMEQUER – A cor do breu é preta</w:t>
            </w:r>
            <w:proofErr w:type="gramEnd"/>
            <w:r w:rsidRPr="00BB7C89">
              <w:rPr>
                <w:rFonts w:ascii="Arial" w:hAnsi="Arial" w:cs="Arial"/>
                <w:sz w:val="23"/>
                <w:szCs w:val="23"/>
              </w:rPr>
              <w:t>. Até eu, que era amarelinho, estou a ficar malhado.</w:t>
            </w:r>
            <w:r w:rsidR="007A7A0E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Bem mandámos chamar Sabedorias, Físicos, Alquimistas, Boticários, Barbeiros e Charlatães.</w:t>
            </w:r>
            <w:r w:rsidR="007A7A0E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Todos receitaram ervanárias, sangrias, tisanas, mezinhas, pós e pomadas, mas a Princesa,</w:t>
            </w:r>
            <w:r w:rsidR="007A7A0E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essa, com os pés negros ficou. Eu começo a ficar estragado.</w:t>
            </w:r>
            <w:r w:rsidR="007A7A0E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Um nevoeiro baço invade a minha terra. O que dantes era cor, beleza, alegria, hoje é triste,</w:t>
            </w:r>
            <w:r w:rsidR="007A7A0E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feio e cinzento.</w:t>
            </w:r>
            <w:r w:rsidR="003F726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Ando a correr mundo à procura de alguém que possa descobrir o remédio para a doença</w:t>
            </w:r>
            <w:r w:rsidR="003F726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que alastra. Queres ajudar-me?</w:t>
            </w:r>
          </w:p>
          <w:p w:rsidR="000270C1" w:rsidRPr="00BB7C89" w:rsidRDefault="000270C1" w:rsidP="007A7A0E">
            <w:pPr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 xml:space="preserve">CAÇADOR </w:t>
            </w:r>
            <w:r w:rsidRPr="00BB7C89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(Indeciso) </w:t>
            </w:r>
            <w:r w:rsidRPr="00BB7C89">
              <w:rPr>
                <w:rFonts w:ascii="Arial" w:hAnsi="Arial" w:cs="Arial"/>
                <w:sz w:val="23"/>
                <w:szCs w:val="23"/>
              </w:rPr>
              <w:t>– Bom… no teu reino há borboletas?</w:t>
            </w:r>
          </w:p>
          <w:p w:rsidR="000270C1" w:rsidRPr="00BB7C89" w:rsidRDefault="000270C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Se há! Mais de duzentas mil. Asas de cristais multicolores. De noite, são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como foguetes de lágrimas a bailar à luz dos pirilampos. De dia, são maravilhosos leques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vivos de encher os olhos.</w:t>
            </w:r>
          </w:p>
          <w:p w:rsidR="000270C1" w:rsidRPr="00BB7C89" w:rsidRDefault="000270C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E… na tua terra pode-se caçar borboletas?</w:t>
            </w:r>
          </w:p>
          <w:p w:rsidR="000270C1" w:rsidRPr="00BB7C89" w:rsidRDefault="000270C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Caçar? O que é isso?</w:t>
            </w:r>
          </w:p>
          <w:p w:rsidR="000270C1" w:rsidRPr="00BB7C89" w:rsidRDefault="000270C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Caçar… é prender, aprisionar, meter na gaiola.</w:t>
            </w:r>
          </w:p>
          <w:p w:rsidR="000270C1" w:rsidRPr="00BB7C89" w:rsidRDefault="000270C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No meu reino não há prisões. Todos nascemos e morremos livres. Mas,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para que queres tu aprisionar borboletas?</w:t>
            </w:r>
          </w:p>
          <w:p w:rsidR="000270C1" w:rsidRPr="00BB7C89" w:rsidRDefault="000270C1" w:rsidP="00215E44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Para ser só eu a olhar para elas. Para poder dizer: fui eu quem as caçou. São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minhas. Muito minhas.</w:t>
            </w:r>
          </w:p>
          <w:p w:rsidR="000270C1" w:rsidRPr="00BB7C89" w:rsidRDefault="000270C1" w:rsidP="00AC50E1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Se for só para olhar, levo-te ao meu reino e falarás com a minha amiga, a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 xml:space="preserve">Dama da Couve, que é a rainha das borboletas. 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>[</w:t>
            </w:r>
            <w:r w:rsidRPr="00BB7C89">
              <w:rPr>
                <w:rFonts w:ascii="Arial" w:hAnsi="Arial" w:cs="Arial"/>
                <w:sz w:val="23"/>
                <w:szCs w:val="23"/>
              </w:rPr>
              <w:t>…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>]</w:t>
            </w:r>
            <w:r w:rsidRPr="00BB7C89">
              <w:rPr>
                <w:rFonts w:ascii="Arial" w:hAnsi="Arial" w:cs="Arial"/>
                <w:sz w:val="23"/>
                <w:szCs w:val="23"/>
              </w:rPr>
              <w:t xml:space="preserve"> Anda. Falarás e conhecerás a minha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irmã, a Princesa Flor.</w:t>
            </w:r>
          </w:p>
          <w:p w:rsidR="00DA343C" w:rsidRPr="00BB7C89" w:rsidRDefault="009A5210" w:rsidP="00E2660B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80" w:line="276" w:lineRule="auto"/>
              <w:ind w:left="-709" w:right="318" w:firstLine="709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[</w:t>
            </w:r>
            <w:r w:rsidR="000270C1" w:rsidRPr="00BB7C89">
              <w:rPr>
                <w:rFonts w:ascii="Arial" w:hAnsi="Arial" w:cs="Arial"/>
                <w:sz w:val="23"/>
                <w:szCs w:val="23"/>
              </w:rPr>
              <w:t>…</w:t>
            </w:r>
            <w:r w:rsidRPr="00BB7C89">
              <w:rPr>
                <w:rFonts w:ascii="Arial" w:hAnsi="Arial" w:cs="Arial"/>
                <w:sz w:val="23"/>
                <w:szCs w:val="23"/>
              </w:rPr>
              <w:t>]</w:t>
            </w:r>
          </w:p>
          <w:p w:rsidR="00DA343C" w:rsidRPr="00BB7C89" w:rsidRDefault="00DA343C" w:rsidP="00E2660B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8" w:right="318" w:hanging="318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 xml:space="preserve">CAÇADOR DE BORBOLETAS E PRÍNCIPE MALMEQUER </w:t>
            </w:r>
            <w:r w:rsidRPr="00BB7C89">
              <w:rPr>
                <w:rFonts w:ascii="Arial" w:hAnsi="Arial" w:cs="Arial"/>
                <w:i/>
                <w:iCs/>
                <w:sz w:val="23"/>
                <w:szCs w:val="23"/>
              </w:rPr>
              <w:t>(Levantam-se. Fazem uma longa viagem até ao reino do Príncipe Malmequer… até à velha árvore)</w:t>
            </w:r>
          </w:p>
          <w:p w:rsidR="00BE50AE" w:rsidRPr="00BB7C89" w:rsidRDefault="00DA343C" w:rsidP="00E23B73">
            <w:pPr>
              <w:tabs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-142" w:right="318" w:firstLine="142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Chegámos. É aqui.</w:t>
            </w:r>
          </w:p>
          <w:p w:rsidR="00BE50AE" w:rsidRPr="00BB7C89" w:rsidRDefault="00BE50AE" w:rsidP="00B6570B">
            <w:pPr>
              <w:tabs>
                <w:tab w:val="left" w:pos="9673"/>
              </w:tabs>
              <w:autoSpaceDE w:val="0"/>
              <w:autoSpaceDN w:val="0"/>
              <w:adjustRightInd w:val="0"/>
              <w:spacing w:line="276" w:lineRule="auto"/>
              <w:ind w:left="-142" w:right="318" w:firstLine="459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BB7C89">
              <w:rPr>
                <w:rFonts w:ascii="Arial" w:hAnsi="Arial" w:cs="Arial"/>
                <w:i/>
                <w:iCs/>
                <w:sz w:val="23"/>
                <w:szCs w:val="23"/>
              </w:rPr>
              <w:t>(Bate no tronco da velha árvore. Abrem-se duas meias-portas. Entram)</w:t>
            </w:r>
          </w:p>
          <w:p w:rsidR="000270C1" w:rsidRPr="003F7260" w:rsidRDefault="00BE50AE" w:rsidP="00B511D7">
            <w:pPr>
              <w:tabs>
                <w:tab w:val="left" w:pos="9519"/>
              </w:tabs>
              <w:autoSpaceDE w:val="0"/>
              <w:autoSpaceDN w:val="0"/>
              <w:adjustRightInd w:val="0"/>
              <w:spacing w:before="120"/>
              <w:ind w:left="-567" w:right="31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D0B">
              <w:rPr>
                <w:rFonts w:ascii="Arial" w:hAnsi="Arial" w:cs="Arial"/>
                <w:sz w:val="18"/>
                <w:szCs w:val="18"/>
              </w:rPr>
              <w:t xml:space="preserve">José Vaz, </w:t>
            </w:r>
            <w:r w:rsidRPr="00AA7D0B">
              <w:rPr>
                <w:rFonts w:ascii="Arial" w:hAnsi="Arial" w:cs="Arial"/>
                <w:i/>
                <w:iCs/>
                <w:sz w:val="18"/>
                <w:szCs w:val="18"/>
              </w:rPr>
              <w:t>A Ilha Mágica</w:t>
            </w:r>
            <w:r w:rsidRPr="00AA7D0B">
              <w:rPr>
                <w:rFonts w:ascii="Arial" w:hAnsi="Arial" w:cs="Arial"/>
                <w:sz w:val="18"/>
                <w:szCs w:val="18"/>
              </w:rPr>
              <w:t>, 1.</w:t>
            </w:r>
            <w:r w:rsidRPr="00610F7D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 w:rsidRPr="00AA7D0B">
              <w:rPr>
                <w:rFonts w:ascii="Arial" w:hAnsi="Arial" w:cs="Arial"/>
                <w:sz w:val="18"/>
                <w:szCs w:val="18"/>
              </w:rPr>
              <w:t xml:space="preserve"> ed., Ed. ASA, 1988 (texto com supressões)</w:t>
            </w:r>
          </w:p>
        </w:tc>
      </w:tr>
    </w:tbl>
    <w:p w:rsidR="00BE50AE" w:rsidRDefault="00BE50AE"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AA7D0B" w:rsidTr="00C777AB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AA7D0B" w:rsidRDefault="00AA7D0B" w:rsidP="00AA7D0B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AA7D0B" w:rsidRDefault="00AA7D0B" w:rsidP="00AA7D0B">
            <w:pPr>
              <w:rPr>
                <w:rFonts w:ascii="Arial" w:hAnsi="Arial" w:cs="Arial"/>
              </w:rPr>
            </w:pPr>
          </w:p>
        </w:tc>
      </w:tr>
      <w:tr w:rsidR="00AA7D0B" w:rsidTr="00C777AB">
        <w:trPr>
          <w:trHeight w:val="443"/>
        </w:trPr>
        <w:tc>
          <w:tcPr>
            <w:tcW w:w="8789" w:type="dxa"/>
          </w:tcPr>
          <w:p w:rsidR="00AA7D0B" w:rsidRPr="008E24FB" w:rsidRDefault="00AA7D0B" w:rsidP="00815029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815029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84AD6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AA7D0B" w:rsidRDefault="00AA7D0B" w:rsidP="00AA7D0B">
            <w:pPr>
              <w:rPr>
                <w:rFonts w:ascii="Arial" w:hAnsi="Arial" w:cs="Arial"/>
              </w:rPr>
            </w:pPr>
          </w:p>
        </w:tc>
      </w:tr>
    </w:tbl>
    <w:p w:rsidR="00AA7D0B" w:rsidRPr="00AA7D0B" w:rsidRDefault="00AA7D0B" w:rsidP="007B73B1">
      <w:pPr>
        <w:autoSpaceDE w:val="0"/>
        <w:autoSpaceDN w:val="0"/>
        <w:adjustRightInd w:val="0"/>
        <w:spacing w:after="0"/>
        <w:ind w:left="-709"/>
        <w:rPr>
          <w:rFonts w:ascii="Arial" w:hAnsi="Arial" w:cs="Arial"/>
        </w:rPr>
      </w:pPr>
    </w:p>
    <w:p w:rsidR="00AA7D0B" w:rsidRPr="00717D39" w:rsidRDefault="00AA7D0B" w:rsidP="004831B6">
      <w:pPr>
        <w:autoSpaceDE w:val="0"/>
        <w:autoSpaceDN w:val="0"/>
        <w:adjustRightInd w:val="0"/>
        <w:spacing w:before="360" w:after="0"/>
        <w:ind w:left="-851"/>
        <w:jc w:val="both"/>
        <w:rPr>
          <w:rFonts w:ascii="Arial" w:hAnsi="Arial" w:cs="Arial"/>
          <w:bCs/>
          <w:sz w:val="24"/>
          <w:szCs w:val="24"/>
        </w:rPr>
      </w:pPr>
      <w:r w:rsidRPr="00717D39">
        <w:rPr>
          <w:rFonts w:ascii="Arial" w:hAnsi="Arial" w:cs="Arial"/>
          <w:bCs/>
          <w:sz w:val="24"/>
          <w:szCs w:val="24"/>
        </w:rPr>
        <w:t xml:space="preserve">Nas questões </w:t>
      </w:r>
      <w:r w:rsidRPr="00245F48">
        <w:rPr>
          <w:rFonts w:ascii="Arial" w:hAnsi="Arial" w:cs="Arial"/>
          <w:b/>
          <w:bCs/>
          <w:sz w:val="24"/>
          <w:szCs w:val="24"/>
        </w:rPr>
        <w:t>1.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2.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3.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4.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6.</w:t>
      </w:r>
      <w:r w:rsidRPr="00717D39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717D39">
        <w:rPr>
          <w:rFonts w:ascii="Arial" w:hAnsi="Arial" w:cs="Arial"/>
          <w:bCs/>
          <w:sz w:val="24"/>
          <w:szCs w:val="24"/>
        </w:rPr>
        <w:t>e</w:t>
      </w:r>
      <w:proofErr w:type="gramEnd"/>
      <w:r w:rsidRPr="00717D39">
        <w:rPr>
          <w:rFonts w:ascii="Arial" w:hAnsi="Arial" w:cs="Arial"/>
          <w:bCs/>
          <w:sz w:val="24"/>
          <w:szCs w:val="24"/>
        </w:rPr>
        <w:t xml:space="preserve"> </w:t>
      </w:r>
      <w:r w:rsidRPr="00245F48">
        <w:rPr>
          <w:rFonts w:ascii="Arial" w:hAnsi="Arial" w:cs="Arial"/>
          <w:b/>
          <w:bCs/>
          <w:sz w:val="24"/>
          <w:szCs w:val="24"/>
        </w:rPr>
        <w:t>7.</w:t>
      </w:r>
      <w:r w:rsidRPr="00717D39">
        <w:rPr>
          <w:rFonts w:ascii="Arial" w:hAnsi="Arial" w:cs="Arial"/>
          <w:bCs/>
          <w:sz w:val="24"/>
          <w:szCs w:val="24"/>
        </w:rPr>
        <w:t xml:space="preserve">, assinala com </w:t>
      </w:r>
      <w:r w:rsidRPr="00245F48">
        <w:rPr>
          <w:rFonts w:ascii="Arial" w:hAnsi="Arial" w:cs="Arial"/>
          <w:b/>
          <w:bCs/>
          <w:sz w:val="24"/>
          <w:szCs w:val="24"/>
        </w:rPr>
        <w:t>X</w:t>
      </w:r>
      <w:r w:rsidRPr="00717D39">
        <w:rPr>
          <w:rFonts w:ascii="Arial" w:hAnsi="Arial" w:cs="Arial"/>
          <w:bCs/>
          <w:sz w:val="24"/>
          <w:szCs w:val="24"/>
        </w:rPr>
        <w:t xml:space="preserve"> a opção que completa cada frase, de acordo com o sentido do texto que acabaste de ler.</w:t>
      </w:r>
    </w:p>
    <w:p w:rsidR="00AA7D0B" w:rsidRPr="00717D39" w:rsidRDefault="00AA7D0B" w:rsidP="004831B6">
      <w:pPr>
        <w:autoSpaceDE w:val="0"/>
        <w:autoSpaceDN w:val="0"/>
        <w:adjustRightInd w:val="0"/>
        <w:spacing w:before="360" w:after="0"/>
        <w:ind w:left="-567" w:hanging="284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717D39">
        <w:rPr>
          <w:rFonts w:ascii="Arial" w:hAnsi="Arial" w:cs="Arial"/>
          <w:sz w:val="24"/>
          <w:szCs w:val="24"/>
        </w:rPr>
        <w:t>Logo no início do texto, surgem indicações sobre o cenário. Com esta indicação, ficas a saber que o cenário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vai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 xml:space="preserve"> mudar em todas as cenas.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é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 xml:space="preserve"> sempre o mesmo.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se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 xml:space="preserve"> adapta aos vários momentos da peça.</w:t>
      </w:r>
    </w:p>
    <w:p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717D39">
        <w:rPr>
          <w:rFonts w:ascii="Arial" w:hAnsi="Arial" w:cs="Arial"/>
          <w:sz w:val="24"/>
          <w:szCs w:val="24"/>
        </w:rPr>
        <w:t>O caçador de borboletas está a tentar caçar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uma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 xml:space="preserve"> borboleta que fugiu da sua coleção.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uma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 xml:space="preserve"> borboleta muito rara.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uma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 xml:space="preserve"> nova espécie de borboleta.</w:t>
      </w:r>
    </w:p>
    <w:p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717D39">
        <w:rPr>
          <w:rFonts w:ascii="Arial" w:hAnsi="Arial" w:cs="Arial"/>
          <w:sz w:val="24"/>
          <w:szCs w:val="24"/>
        </w:rPr>
        <w:t>Ficas a saber do aspeto físico do caçador de borboletas através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da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 xml:space="preserve"> fala da própria personagem.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da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 xml:space="preserve"> fala de outra personagem.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de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 xml:space="preserve"> uma indicação cénica.</w:t>
      </w:r>
    </w:p>
    <w:p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4. </w:t>
      </w:r>
      <w:r w:rsidRPr="00717D39">
        <w:rPr>
          <w:rFonts w:ascii="Arial" w:hAnsi="Arial" w:cs="Arial"/>
          <w:sz w:val="24"/>
          <w:szCs w:val="24"/>
        </w:rPr>
        <w:t>Esta personagem, quando encontra o Malmequer, fica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furiosa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>.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curiosa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>.</w:t>
      </w:r>
    </w:p>
    <w:p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AA7D0B" w:rsidRPr="00717D39">
        <w:rPr>
          <w:rFonts w:ascii="Arial" w:hAnsi="Arial" w:cs="Arial"/>
          <w:sz w:val="24"/>
          <w:szCs w:val="24"/>
        </w:rPr>
        <w:t>indiferente</w:t>
      </w:r>
      <w:proofErr w:type="gramEnd"/>
      <w:r w:rsidR="00AA7D0B" w:rsidRPr="00717D39">
        <w:rPr>
          <w:rFonts w:ascii="Arial" w:hAnsi="Arial" w:cs="Arial"/>
          <w:sz w:val="24"/>
          <w:szCs w:val="24"/>
        </w:rPr>
        <w:t>.</w:t>
      </w:r>
    </w:p>
    <w:p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5. </w:t>
      </w:r>
      <w:r w:rsidRPr="00717D39">
        <w:rPr>
          <w:rFonts w:ascii="Arial" w:hAnsi="Arial" w:cs="Arial"/>
          <w:sz w:val="24"/>
          <w:szCs w:val="24"/>
        </w:rPr>
        <w:t>O Caçador e o Malmequer queixam-se um ao outro das suas tristezas.</w:t>
      </w:r>
    </w:p>
    <w:p w:rsidR="00AA7D0B" w:rsidRPr="00717D39" w:rsidRDefault="00AA7D0B" w:rsidP="00B511D7">
      <w:pPr>
        <w:autoSpaceDE w:val="0"/>
        <w:autoSpaceDN w:val="0"/>
        <w:adjustRightInd w:val="0"/>
        <w:spacing w:after="0"/>
        <w:ind w:left="-567" w:hanging="1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>Transcreve dois excertos do texto que revelem a razão da tristeza de cada uma das personagens.</w:t>
      </w:r>
    </w:p>
    <w:p w:rsidR="00AA7D0B" w:rsidRPr="00717D39" w:rsidRDefault="00AA7D0B" w:rsidP="00691F13">
      <w:pPr>
        <w:autoSpaceDE w:val="0"/>
        <w:autoSpaceDN w:val="0"/>
        <w:adjustRightInd w:val="0"/>
        <w:spacing w:before="120" w:after="0"/>
        <w:ind w:left="-709" w:right="-425" w:hanging="142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963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8"/>
        <w:gridCol w:w="283"/>
        <w:gridCol w:w="7938"/>
      </w:tblGrid>
      <w:tr w:rsidR="00AA7D0B" w:rsidRPr="00717D39" w:rsidTr="00B511D7">
        <w:tc>
          <w:tcPr>
            <w:tcW w:w="1418" w:type="dxa"/>
            <w:shd w:val="clear" w:color="auto" w:fill="EEECE1" w:themeFill="background2"/>
            <w:vAlign w:val="center"/>
          </w:tcPr>
          <w:p w:rsidR="00AA7D0B" w:rsidRPr="00717D39" w:rsidRDefault="00AA7D0B" w:rsidP="00372625">
            <w:pPr>
              <w:autoSpaceDE w:val="0"/>
              <w:autoSpaceDN w:val="0"/>
              <w:adjustRightInd w:val="0"/>
              <w:spacing w:before="120" w:after="120" w:line="276" w:lineRule="auto"/>
              <w:ind w:left="-108" w:right="-108" w:firstLine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7D39">
              <w:rPr>
                <w:rFonts w:ascii="Arial" w:hAnsi="Arial" w:cs="Arial"/>
                <w:b/>
                <w:bCs/>
                <w:sz w:val="24"/>
                <w:szCs w:val="24"/>
              </w:rPr>
              <w:t>Caçador</w:t>
            </w:r>
          </w:p>
        </w:tc>
        <w:tc>
          <w:tcPr>
            <w:tcW w:w="283" w:type="dxa"/>
            <w:vAlign w:val="center"/>
          </w:tcPr>
          <w:p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7D0B" w:rsidRPr="00717D39" w:rsidTr="00B511D7">
        <w:tc>
          <w:tcPr>
            <w:tcW w:w="1418" w:type="dxa"/>
            <w:vAlign w:val="center"/>
          </w:tcPr>
          <w:p w:rsidR="00AA7D0B" w:rsidRPr="00717D39" w:rsidRDefault="00AA7D0B" w:rsidP="004831B6">
            <w:pPr>
              <w:autoSpaceDE w:val="0"/>
              <w:autoSpaceDN w:val="0"/>
              <w:adjustRightInd w:val="0"/>
              <w:spacing w:before="120" w:after="120" w:line="276" w:lineRule="auto"/>
              <w:ind w:right="-108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7D0B" w:rsidRPr="00717D39" w:rsidTr="00B511D7">
        <w:tc>
          <w:tcPr>
            <w:tcW w:w="1418" w:type="dxa"/>
            <w:shd w:val="clear" w:color="auto" w:fill="EEECE1" w:themeFill="background2"/>
            <w:vAlign w:val="center"/>
          </w:tcPr>
          <w:p w:rsidR="00AA7D0B" w:rsidRPr="00717D39" w:rsidRDefault="00B511D7" w:rsidP="00372625">
            <w:pPr>
              <w:autoSpaceDE w:val="0"/>
              <w:autoSpaceDN w:val="0"/>
              <w:adjustRightInd w:val="0"/>
              <w:spacing w:before="120" w:after="120" w:line="276" w:lineRule="auto"/>
              <w:ind w:left="-108"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A7D0B" w:rsidRPr="00717D39">
              <w:rPr>
                <w:rFonts w:ascii="Arial" w:hAnsi="Arial" w:cs="Arial"/>
                <w:b/>
                <w:bCs/>
                <w:sz w:val="24"/>
                <w:szCs w:val="24"/>
              </w:rPr>
              <w:t>Malmequer</w:t>
            </w:r>
          </w:p>
        </w:tc>
        <w:tc>
          <w:tcPr>
            <w:tcW w:w="283" w:type="dxa"/>
            <w:vAlign w:val="center"/>
          </w:tcPr>
          <w:p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D0E50" w:rsidRPr="00717D39" w:rsidRDefault="00BD0E50" w:rsidP="00691F13">
      <w:pPr>
        <w:autoSpaceDE w:val="0"/>
        <w:autoSpaceDN w:val="0"/>
        <w:adjustRightInd w:val="0"/>
        <w:spacing w:before="480" w:after="0"/>
        <w:ind w:left="-567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6. </w:t>
      </w:r>
      <w:r w:rsidRPr="00717D39">
        <w:rPr>
          <w:rFonts w:ascii="Arial" w:hAnsi="Arial" w:cs="Arial"/>
          <w:sz w:val="24"/>
          <w:szCs w:val="24"/>
        </w:rPr>
        <w:t xml:space="preserve">O Malmequer estava preocupado com a sua família </w:t>
      </w:r>
      <w:proofErr w:type="gramStart"/>
      <w:r w:rsidRPr="00717D39">
        <w:rPr>
          <w:rFonts w:ascii="Arial" w:hAnsi="Arial" w:cs="Arial"/>
          <w:sz w:val="24"/>
          <w:szCs w:val="24"/>
        </w:rPr>
        <w:t>porque</w:t>
      </w:r>
      <w:proofErr w:type="gramEnd"/>
    </w:p>
    <w:p w:rsidR="00BD0E50" w:rsidRPr="00717D39" w:rsidRDefault="003C01CF" w:rsidP="004831B6">
      <w:pPr>
        <w:autoSpaceDE w:val="0"/>
        <w:autoSpaceDN w:val="0"/>
        <w:adjustRightInd w:val="0"/>
        <w:spacing w:before="60" w:after="0"/>
        <w:ind w:left="-284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BD0E50" w:rsidRPr="00717D39">
        <w:rPr>
          <w:rFonts w:ascii="Arial" w:hAnsi="Arial" w:cs="Arial"/>
          <w:sz w:val="24"/>
          <w:szCs w:val="24"/>
        </w:rPr>
        <w:t>não</w:t>
      </w:r>
      <w:proofErr w:type="gramEnd"/>
      <w:r w:rsidR="00BD0E50" w:rsidRPr="00717D39">
        <w:rPr>
          <w:rFonts w:ascii="Arial" w:hAnsi="Arial" w:cs="Arial"/>
          <w:sz w:val="24"/>
          <w:szCs w:val="24"/>
        </w:rPr>
        <w:t xml:space="preserve"> sabia o que se passava com eles.</w:t>
      </w:r>
    </w:p>
    <w:p w:rsidR="00BD0E50" w:rsidRPr="00717D39" w:rsidRDefault="003C01CF" w:rsidP="004831B6">
      <w:pPr>
        <w:autoSpaceDE w:val="0"/>
        <w:autoSpaceDN w:val="0"/>
        <w:adjustRightInd w:val="0"/>
        <w:spacing w:before="60" w:after="0"/>
        <w:ind w:left="-284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BD0E50" w:rsidRPr="00717D39">
        <w:rPr>
          <w:rFonts w:ascii="Arial" w:hAnsi="Arial" w:cs="Arial"/>
          <w:sz w:val="24"/>
          <w:szCs w:val="24"/>
        </w:rPr>
        <w:t>a</w:t>
      </w:r>
      <w:proofErr w:type="gramEnd"/>
      <w:r w:rsidR="00BD0E50" w:rsidRPr="00717D39">
        <w:rPr>
          <w:rFonts w:ascii="Arial" w:hAnsi="Arial" w:cs="Arial"/>
          <w:sz w:val="24"/>
          <w:szCs w:val="24"/>
        </w:rPr>
        <w:t xml:space="preserve"> natureza estava doente e em perigo.</w:t>
      </w:r>
    </w:p>
    <w:p w:rsidR="00BD0E50" w:rsidRPr="00717D39" w:rsidRDefault="003C01CF" w:rsidP="004831B6">
      <w:pPr>
        <w:autoSpaceDE w:val="0"/>
        <w:autoSpaceDN w:val="0"/>
        <w:adjustRightInd w:val="0"/>
        <w:spacing w:before="60" w:after="0"/>
        <w:ind w:left="-284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BD0E50"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BD0E50" w:rsidRPr="00717D39">
        <w:rPr>
          <w:rFonts w:ascii="Arial" w:hAnsi="Arial" w:cs="Arial"/>
          <w:sz w:val="24"/>
          <w:szCs w:val="24"/>
        </w:rPr>
        <w:t>todos</w:t>
      </w:r>
      <w:proofErr w:type="gramEnd"/>
      <w:r w:rsidR="00BD0E50" w:rsidRPr="00717D39">
        <w:rPr>
          <w:rFonts w:ascii="Arial" w:hAnsi="Arial" w:cs="Arial"/>
          <w:sz w:val="24"/>
          <w:szCs w:val="24"/>
        </w:rPr>
        <w:t xml:space="preserve"> queriam abandonar o reino.</w:t>
      </w:r>
    </w:p>
    <w:p w:rsidR="00B511D7" w:rsidRDefault="00B511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3C01CF" w:rsidTr="00F91583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3C01CF" w:rsidRDefault="003C01CF" w:rsidP="00F91583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3C01CF" w:rsidRDefault="003C01CF" w:rsidP="00F91583">
            <w:pPr>
              <w:rPr>
                <w:rFonts w:ascii="Arial" w:hAnsi="Arial" w:cs="Arial"/>
              </w:rPr>
            </w:pPr>
          </w:p>
        </w:tc>
      </w:tr>
      <w:tr w:rsidR="003C01CF" w:rsidTr="00F91583">
        <w:trPr>
          <w:trHeight w:val="443"/>
        </w:trPr>
        <w:tc>
          <w:tcPr>
            <w:tcW w:w="8789" w:type="dxa"/>
          </w:tcPr>
          <w:p w:rsidR="003C01CF" w:rsidRPr="008E24FB" w:rsidRDefault="00211499" w:rsidP="00F91583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Teste de avaliação global</w:t>
            </w:r>
            <w:r w:rsidR="003C01CF"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C01C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3C01CF" w:rsidRDefault="003C01CF" w:rsidP="00F91583">
            <w:pPr>
              <w:rPr>
                <w:rFonts w:ascii="Arial" w:hAnsi="Arial" w:cs="Arial"/>
              </w:rPr>
            </w:pPr>
          </w:p>
        </w:tc>
      </w:tr>
    </w:tbl>
    <w:p w:rsidR="003C01CF" w:rsidRPr="00AA7D0B" w:rsidRDefault="003C01CF" w:rsidP="003C01CF">
      <w:pPr>
        <w:autoSpaceDE w:val="0"/>
        <w:autoSpaceDN w:val="0"/>
        <w:adjustRightInd w:val="0"/>
        <w:spacing w:after="0"/>
        <w:ind w:left="-709"/>
        <w:rPr>
          <w:rFonts w:ascii="Arial" w:hAnsi="Arial" w:cs="Arial"/>
        </w:rPr>
      </w:pPr>
    </w:p>
    <w:p w:rsidR="005D56B9" w:rsidRPr="00717D39" w:rsidRDefault="005D56B9" w:rsidP="004831B6">
      <w:pPr>
        <w:autoSpaceDE w:val="0"/>
        <w:autoSpaceDN w:val="0"/>
        <w:adjustRightInd w:val="0"/>
        <w:spacing w:before="240" w:after="0"/>
        <w:ind w:left="-567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7. </w:t>
      </w:r>
      <w:r w:rsidRPr="00717D39">
        <w:rPr>
          <w:rFonts w:ascii="Arial" w:hAnsi="Arial" w:cs="Arial"/>
          <w:sz w:val="24"/>
          <w:szCs w:val="24"/>
        </w:rPr>
        <w:t>Quando o Caçador perguntou se se podia caçar borboletas na terra do Malmequer, este</w:t>
      </w:r>
    </w:p>
    <w:p w:rsidR="005D56B9" w:rsidRPr="00717D39" w:rsidRDefault="006654D8" w:rsidP="006654D8">
      <w:pPr>
        <w:autoSpaceDE w:val="0"/>
        <w:autoSpaceDN w:val="0"/>
        <w:adjustRightInd w:val="0"/>
        <w:spacing w:before="60" w:after="0"/>
        <w:ind w:left="-283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5D56B9" w:rsidRPr="00717D39">
        <w:rPr>
          <w:rFonts w:ascii="Arial" w:hAnsi="Arial" w:cs="Arial"/>
          <w:sz w:val="24"/>
          <w:szCs w:val="24"/>
        </w:rPr>
        <w:t>desconhecia</w:t>
      </w:r>
      <w:proofErr w:type="gramEnd"/>
      <w:r w:rsidR="005D56B9" w:rsidRPr="00717D39">
        <w:rPr>
          <w:rFonts w:ascii="Arial" w:hAnsi="Arial" w:cs="Arial"/>
          <w:sz w:val="24"/>
          <w:szCs w:val="24"/>
        </w:rPr>
        <w:t xml:space="preserve"> o significado da palavra </w:t>
      </w:r>
      <w:r w:rsidR="005D56B9" w:rsidRPr="00717D39">
        <w:rPr>
          <w:rFonts w:ascii="Arial" w:hAnsi="Arial" w:cs="Arial"/>
          <w:i/>
          <w:iCs/>
          <w:sz w:val="24"/>
          <w:szCs w:val="24"/>
        </w:rPr>
        <w:t>caçar</w:t>
      </w:r>
      <w:r w:rsidR="005D56B9" w:rsidRPr="00717D39">
        <w:rPr>
          <w:rFonts w:ascii="Arial" w:hAnsi="Arial" w:cs="Arial"/>
          <w:sz w:val="24"/>
          <w:szCs w:val="24"/>
        </w:rPr>
        <w:t>.</w:t>
      </w:r>
    </w:p>
    <w:p w:rsidR="005D56B9" w:rsidRPr="00717D39" w:rsidRDefault="006654D8" w:rsidP="006654D8">
      <w:pPr>
        <w:autoSpaceDE w:val="0"/>
        <w:autoSpaceDN w:val="0"/>
        <w:adjustRightInd w:val="0"/>
        <w:spacing w:before="60" w:after="0"/>
        <w:ind w:left="-283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5D56B9" w:rsidRPr="00717D39">
        <w:rPr>
          <w:rFonts w:ascii="Arial" w:hAnsi="Arial" w:cs="Arial"/>
          <w:sz w:val="24"/>
          <w:szCs w:val="24"/>
        </w:rPr>
        <w:t>fez</w:t>
      </w:r>
      <w:proofErr w:type="gramEnd"/>
      <w:r w:rsidR="005D56B9" w:rsidRPr="00717D39">
        <w:rPr>
          <w:rFonts w:ascii="Arial" w:hAnsi="Arial" w:cs="Arial"/>
          <w:sz w:val="24"/>
          <w:szCs w:val="24"/>
        </w:rPr>
        <w:t xml:space="preserve"> de conta que não percebeu.</w:t>
      </w:r>
    </w:p>
    <w:p w:rsidR="005D56B9" w:rsidRPr="00717D39" w:rsidRDefault="006654D8" w:rsidP="006654D8">
      <w:pPr>
        <w:autoSpaceDE w:val="0"/>
        <w:autoSpaceDN w:val="0"/>
        <w:adjustRightInd w:val="0"/>
        <w:spacing w:before="60" w:after="0"/>
        <w:ind w:left="-283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="005D56B9" w:rsidRPr="00717D39">
        <w:rPr>
          <w:rFonts w:ascii="Arial" w:hAnsi="Arial" w:cs="Arial"/>
          <w:sz w:val="24"/>
          <w:szCs w:val="24"/>
        </w:rPr>
        <w:t>pretendeu</w:t>
      </w:r>
      <w:proofErr w:type="gramEnd"/>
      <w:r w:rsidR="005D56B9" w:rsidRPr="00717D39">
        <w:rPr>
          <w:rFonts w:ascii="Arial" w:hAnsi="Arial" w:cs="Arial"/>
          <w:sz w:val="24"/>
          <w:szCs w:val="24"/>
        </w:rPr>
        <w:t xml:space="preserve"> enganá-lo.</w:t>
      </w:r>
    </w:p>
    <w:p w:rsidR="005D56B9" w:rsidRPr="00717D39" w:rsidRDefault="005D56B9" w:rsidP="006654D8">
      <w:pPr>
        <w:autoSpaceDE w:val="0"/>
        <w:autoSpaceDN w:val="0"/>
        <w:adjustRightInd w:val="0"/>
        <w:spacing w:before="360" w:after="0"/>
        <w:ind w:left="-425" w:hanging="284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8. </w:t>
      </w:r>
      <w:r w:rsidRPr="00717D39">
        <w:rPr>
          <w:rFonts w:ascii="Arial" w:hAnsi="Arial" w:cs="Arial"/>
          <w:sz w:val="24"/>
          <w:szCs w:val="24"/>
        </w:rPr>
        <w:t>No excerto seguinte, distingue a parte que pertence à fala da personagem e a parte que corresponde às indicações cénicas. Transcreve cada uma das partes nos espaços indicados.</w:t>
      </w:r>
    </w:p>
    <w:p w:rsidR="005D56B9" w:rsidRPr="00717D39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/>
          <w:bCs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>Caçador de Borboletas</w:t>
      </w:r>
    </w:p>
    <w:p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i/>
          <w:iCs/>
          <w:sz w:val="24"/>
          <w:szCs w:val="24"/>
        </w:rPr>
      </w:pPr>
      <w:r w:rsidRPr="00717D39">
        <w:rPr>
          <w:rFonts w:ascii="Arial" w:hAnsi="Arial" w:cs="Arial"/>
          <w:i/>
          <w:iCs/>
          <w:sz w:val="24"/>
          <w:szCs w:val="24"/>
        </w:rPr>
        <w:t>(Veste à explorador africano. Bolsa de couro e saco de rede. Entra em perseguição da Borboleta)</w:t>
      </w:r>
    </w:p>
    <w:p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i/>
          <w:iCs/>
          <w:sz w:val="24"/>
          <w:szCs w:val="24"/>
        </w:rPr>
      </w:pPr>
      <w:r w:rsidRPr="00717D39">
        <w:rPr>
          <w:rFonts w:ascii="Arial" w:hAnsi="Arial" w:cs="Arial"/>
          <w:i/>
          <w:iCs/>
          <w:sz w:val="24"/>
          <w:szCs w:val="24"/>
        </w:rPr>
        <w:t>(Para o público)</w:t>
      </w:r>
    </w:p>
    <w:p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 xml:space="preserve">– Ei! Quietos e calados! </w:t>
      </w:r>
      <w:proofErr w:type="spellStart"/>
      <w:proofErr w:type="gramStart"/>
      <w:r w:rsidRPr="00717D39">
        <w:rPr>
          <w:rFonts w:ascii="Arial" w:hAnsi="Arial" w:cs="Arial"/>
          <w:sz w:val="24"/>
          <w:szCs w:val="24"/>
        </w:rPr>
        <w:t>Chiiuuu</w:t>
      </w:r>
      <w:proofErr w:type="spellEnd"/>
      <w:r w:rsidRPr="00717D39">
        <w:rPr>
          <w:rFonts w:ascii="Arial" w:hAnsi="Arial" w:cs="Arial"/>
          <w:sz w:val="24"/>
          <w:szCs w:val="24"/>
        </w:rPr>
        <w:t>!!</w:t>
      </w:r>
      <w:proofErr w:type="gramEnd"/>
      <w:r w:rsidRPr="00717D39">
        <w:rPr>
          <w:rFonts w:ascii="Arial" w:hAnsi="Arial" w:cs="Arial"/>
          <w:sz w:val="24"/>
          <w:szCs w:val="24"/>
        </w:rPr>
        <w:t xml:space="preserve"> Que esta maravilha está em falta na minha coleção. Mas desta vez não escapa, não!</w:t>
      </w:r>
    </w:p>
    <w:p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i/>
          <w:iCs/>
          <w:sz w:val="24"/>
          <w:szCs w:val="24"/>
        </w:rPr>
      </w:pPr>
      <w:r w:rsidRPr="00717D39">
        <w:rPr>
          <w:rFonts w:ascii="Arial" w:hAnsi="Arial" w:cs="Arial"/>
          <w:i/>
          <w:iCs/>
          <w:sz w:val="24"/>
          <w:szCs w:val="24"/>
        </w:rPr>
        <w:t>(Vai, pé ante pé, rede em riste, tentar caçar a Borboleta</w:t>
      </w:r>
      <w:r w:rsidR="00955DE3">
        <w:rPr>
          <w:rFonts w:ascii="Arial" w:hAnsi="Arial" w:cs="Arial"/>
          <w:i/>
          <w:iCs/>
          <w:sz w:val="24"/>
          <w:szCs w:val="24"/>
        </w:rPr>
        <w:t>.</w:t>
      </w:r>
      <w:r w:rsidRPr="00717D39">
        <w:rPr>
          <w:rFonts w:ascii="Arial" w:hAnsi="Arial" w:cs="Arial"/>
          <w:i/>
          <w:iCs/>
          <w:sz w:val="24"/>
          <w:szCs w:val="24"/>
        </w:rPr>
        <w:t>)</w:t>
      </w:r>
    </w:p>
    <w:p w:rsidR="005D56B9" w:rsidRPr="00C4203F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 xml:space="preserve">• </w:t>
      </w:r>
      <w:r w:rsidRPr="00C4203F">
        <w:rPr>
          <w:rFonts w:ascii="Arial" w:hAnsi="Arial" w:cs="Arial"/>
          <w:bCs/>
          <w:sz w:val="24"/>
          <w:szCs w:val="24"/>
        </w:rPr>
        <w:t>Fala da personagem _______________________________________</w:t>
      </w:r>
      <w:r w:rsidR="006654D8">
        <w:rPr>
          <w:rFonts w:ascii="Arial" w:hAnsi="Arial" w:cs="Arial"/>
          <w:bCs/>
          <w:sz w:val="24"/>
          <w:szCs w:val="24"/>
        </w:rPr>
        <w:t>_</w:t>
      </w:r>
      <w:r w:rsidRPr="00C4203F">
        <w:rPr>
          <w:rFonts w:ascii="Arial" w:hAnsi="Arial" w:cs="Arial"/>
          <w:bCs/>
          <w:sz w:val="24"/>
          <w:szCs w:val="24"/>
        </w:rPr>
        <w:t>__________</w:t>
      </w:r>
    </w:p>
    <w:p w:rsidR="005D56B9" w:rsidRPr="00C4203F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C4203F">
        <w:rPr>
          <w:rFonts w:ascii="Arial" w:hAnsi="Arial" w:cs="Arial"/>
          <w:bCs/>
          <w:sz w:val="24"/>
          <w:szCs w:val="24"/>
        </w:rPr>
        <w:t>____________________________________________________________________</w:t>
      </w:r>
    </w:p>
    <w:p w:rsidR="005D56B9" w:rsidRPr="00C4203F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C4203F">
        <w:rPr>
          <w:rFonts w:ascii="Arial" w:hAnsi="Arial" w:cs="Arial"/>
          <w:sz w:val="24"/>
          <w:szCs w:val="24"/>
        </w:rPr>
        <w:t xml:space="preserve">• </w:t>
      </w:r>
      <w:r w:rsidRPr="00C4203F">
        <w:rPr>
          <w:rFonts w:ascii="Arial" w:hAnsi="Arial" w:cs="Arial"/>
          <w:bCs/>
          <w:sz w:val="24"/>
          <w:szCs w:val="24"/>
        </w:rPr>
        <w:t>Indicações cénicas __________________________________________</w:t>
      </w:r>
      <w:r w:rsidR="006654D8">
        <w:rPr>
          <w:rFonts w:ascii="Arial" w:hAnsi="Arial" w:cs="Arial"/>
          <w:bCs/>
          <w:sz w:val="24"/>
          <w:szCs w:val="24"/>
        </w:rPr>
        <w:t>_</w:t>
      </w:r>
      <w:r w:rsidRPr="00C4203F">
        <w:rPr>
          <w:rFonts w:ascii="Arial" w:hAnsi="Arial" w:cs="Arial"/>
          <w:bCs/>
          <w:sz w:val="24"/>
          <w:szCs w:val="24"/>
        </w:rPr>
        <w:t>________</w:t>
      </w:r>
    </w:p>
    <w:p w:rsidR="005D56B9" w:rsidRPr="006654D8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C4203F">
        <w:rPr>
          <w:rFonts w:ascii="Arial" w:hAnsi="Arial" w:cs="Arial"/>
          <w:bCs/>
          <w:sz w:val="24"/>
          <w:szCs w:val="24"/>
        </w:rPr>
        <w:t>____________________________________________________________________</w:t>
      </w:r>
    </w:p>
    <w:p w:rsidR="005D56B9" w:rsidRPr="00717D39" w:rsidRDefault="005D56B9" w:rsidP="004831B6">
      <w:pPr>
        <w:autoSpaceDE w:val="0"/>
        <w:autoSpaceDN w:val="0"/>
        <w:adjustRightInd w:val="0"/>
        <w:spacing w:before="360" w:after="0"/>
        <w:ind w:left="-567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9. </w:t>
      </w:r>
      <w:r w:rsidRPr="00717D39">
        <w:rPr>
          <w:rFonts w:ascii="Arial" w:hAnsi="Arial" w:cs="Arial"/>
          <w:sz w:val="24"/>
          <w:szCs w:val="24"/>
        </w:rPr>
        <w:t>As indicações cénicas fornecem vários tipos de informações.</w:t>
      </w:r>
    </w:p>
    <w:p w:rsidR="005D56B9" w:rsidRPr="00717D39" w:rsidRDefault="005D56B9" w:rsidP="00F94A14">
      <w:pPr>
        <w:autoSpaceDE w:val="0"/>
        <w:autoSpaceDN w:val="0"/>
        <w:adjustRightInd w:val="0"/>
        <w:spacing w:before="120" w:after="240"/>
        <w:ind w:left="-425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 xml:space="preserve">Associa cada uma das indicações cénicas transcritas </w:t>
      </w:r>
      <w:r w:rsidRPr="00717D39">
        <w:rPr>
          <w:rFonts w:ascii="Arial" w:hAnsi="Arial" w:cs="Arial"/>
          <w:b/>
          <w:bCs/>
          <w:sz w:val="24"/>
          <w:szCs w:val="24"/>
        </w:rPr>
        <w:t xml:space="preserve">(quadro A) </w:t>
      </w:r>
      <w:r w:rsidRPr="00717D39">
        <w:rPr>
          <w:rFonts w:ascii="Arial" w:hAnsi="Arial" w:cs="Arial"/>
          <w:sz w:val="24"/>
          <w:szCs w:val="24"/>
        </w:rPr>
        <w:t xml:space="preserve">à função que lhe corresponde </w:t>
      </w:r>
      <w:r w:rsidRPr="00717D39">
        <w:rPr>
          <w:rFonts w:ascii="Arial" w:hAnsi="Arial" w:cs="Arial"/>
          <w:b/>
          <w:bCs/>
          <w:sz w:val="24"/>
          <w:szCs w:val="24"/>
        </w:rPr>
        <w:t>(quadro B)</w:t>
      </w:r>
      <w:r w:rsidRPr="00717D39">
        <w:rPr>
          <w:rFonts w:ascii="Arial" w:hAnsi="Arial" w:cs="Arial"/>
          <w:sz w:val="24"/>
          <w:szCs w:val="24"/>
        </w:rPr>
        <w:t>, escrevendo o seu número na respetiva coluna do quadro A.</w:t>
      </w:r>
    </w:p>
    <w:p w:rsidR="00D5076F" w:rsidRPr="00717D39" w:rsidRDefault="00D5076F" w:rsidP="004831B6">
      <w:pPr>
        <w:autoSpaceDE w:val="0"/>
        <w:autoSpaceDN w:val="0"/>
        <w:adjustRightInd w:val="0"/>
        <w:ind w:hanging="142"/>
        <w:jc w:val="both"/>
        <w:rPr>
          <w:rFonts w:ascii="Arial" w:hAnsi="Arial" w:cs="Arial"/>
          <w:sz w:val="24"/>
          <w:szCs w:val="24"/>
        </w:rPr>
        <w:sectPr w:rsidR="00D5076F" w:rsidRPr="00717D39" w:rsidSect="00A5232B">
          <w:footerReference w:type="default" r:id="rId8"/>
          <w:pgSz w:w="11906" w:h="16838"/>
          <w:pgMar w:top="0" w:right="1133" w:bottom="1417" w:left="1701" w:header="708" w:footer="708" w:gutter="0"/>
          <w:cols w:space="708"/>
          <w:docGrid w:linePitch="360"/>
        </w:sectPr>
      </w:pPr>
    </w:p>
    <w:tbl>
      <w:tblPr>
        <w:tblStyle w:val="Tabelacomgrelha"/>
        <w:tblW w:w="9498" w:type="dxa"/>
        <w:tblInd w:w="-318" w:type="dxa"/>
        <w:tblLayout w:type="fixed"/>
        <w:tblLook w:val="04A0"/>
      </w:tblPr>
      <w:tblGrid>
        <w:gridCol w:w="5104"/>
        <w:gridCol w:w="425"/>
        <w:gridCol w:w="284"/>
        <w:gridCol w:w="425"/>
        <w:gridCol w:w="3260"/>
      </w:tblGrid>
      <w:tr w:rsidR="00E74598" w:rsidTr="00B86C33">
        <w:trPr>
          <w:trHeight w:val="414"/>
        </w:trPr>
        <w:tc>
          <w:tcPr>
            <w:tcW w:w="5529" w:type="dxa"/>
            <w:gridSpan w:val="2"/>
            <w:tcBorders>
              <w:right w:val="single" w:sz="4" w:space="0" w:color="auto"/>
            </w:tcBorders>
            <w:vAlign w:val="center"/>
          </w:tcPr>
          <w:p w:rsidR="00E74598" w:rsidRPr="003326D0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 w:rsidRPr="003326D0">
              <w:rPr>
                <w:rFonts w:ascii="Arial" w:hAnsi="Arial" w:cs="Arial"/>
                <w:b/>
              </w:rPr>
              <w:lastRenderedPageBreak/>
              <w:t>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4598" w:rsidRPr="003326D0" w:rsidRDefault="00E74598" w:rsidP="004831B6">
            <w:pPr>
              <w:autoSpaceDE w:val="0"/>
              <w:autoSpaceDN w:val="0"/>
              <w:adjustRightInd w:val="0"/>
              <w:ind w:hanging="14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vAlign w:val="center"/>
          </w:tcPr>
          <w:p w:rsidR="00E74598" w:rsidRPr="003326D0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 w:rsidRPr="003326D0">
              <w:rPr>
                <w:rFonts w:ascii="Arial" w:hAnsi="Arial" w:cs="Arial"/>
                <w:b/>
              </w:rPr>
              <w:t>B</w:t>
            </w:r>
          </w:p>
        </w:tc>
      </w:tr>
      <w:tr w:rsidR="00E74598" w:rsidTr="00B86C33">
        <w:trPr>
          <w:trHeight w:val="419"/>
        </w:trPr>
        <w:tc>
          <w:tcPr>
            <w:tcW w:w="5529" w:type="dxa"/>
            <w:gridSpan w:val="2"/>
            <w:tcBorders>
              <w:right w:val="single" w:sz="4" w:space="0" w:color="auto"/>
            </w:tcBorders>
            <w:vAlign w:val="center"/>
          </w:tcPr>
          <w:p w:rsidR="00E74598" w:rsidRPr="00DB1523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b/>
                <w:bCs/>
              </w:rPr>
              <w:t>Indicações cénicas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4598" w:rsidRPr="00DB1523" w:rsidRDefault="00E74598" w:rsidP="004831B6">
            <w:pPr>
              <w:autoSpaceDE w:val="0"/>
              <w:autoSpaceDN w:val="0"/>
              <w:adjustRightInd w:val="0"/>
              <w:ind w:hanging="142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vAlign w:val="center"/>
          </w:tcPr>
          <w:p w:rsidR="00E74598" w:rsidRPr="00DB1523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  <w:bCs/>
              </w:rPr>
            </w:pPr>
            <w:r w:rsidRPr="00DB1523">
              <w:rPr>
                <w:rFonts w:ascii="Arial" w:hAnsi="Arial" w:cs="Arial"/>
                <w:b/>
                <w:bCs/>
              </w:rPr>
              <w:t>Funções das indicações cénicas</w:t>
            </w:r>
          </w:p>
        </w:tc>
      </w:tr>
      <w:tr w:rsidR="00E74598" w:rsidTr="00B86C33">
        <w:trPr>
          <w:trHeight w:val="626"/>
        </w:trPr>
        <w:tc>
          <w:tcPr>
            <w:tcW w:w="5104" w:type="dxa"/>
            <w:vAlign w:val="center"/>
          </w:tcPr>
          <w:p w:rsidR="00E74598" w:rsidRPr="00DB1523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“Um prado. Uma grande e velha árvore (…).”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E74598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E74598" w:rsidRPr="003326D0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260" w:type="dxa"/>
            <w:vAlign w:val="center"/>
          </w:tcPr>
          <w:p w:rsidR="00E74598" w:rsidRPr="00766541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Caracterizar personagens.</w:t>
            </w:r>
          </w:p>
        </w:tc>
      </w:tr>
      <w:tr w:rsidR="00E74598" w:rsidTr="00B86C33">
        <w:trPr>
          <w:trHeight w:val="774"/>
        </w:trPr>
        <w:tc>
          <w:tcPr>
            <w:tcW w:w="5104" w:type="dxa"/>
            <w:vAlign w:val="center"/>
          </w:tcPr>
          <w:p w:rsidR="00E74598" w:rsidRPr="00DB1523" w:rsidRDefault="00E74598" w:rsidP="00F05E5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DB1523">
              <w:rPr>
                <w:rFonts w:ascii="Arial" w:hAnsi="Arial" w:cs="Arial"/>
                <w:i/>
                <w:iCs/>
              </w:rPr>
              <w:t>“(Vestido</w:t>
            </w:r>
            <w:proofErr w:type="gramEnd"/>
            <w:r w:rsidRPr="00DB1523">
              <w:rPr>
                <w:rFonts w:ascii="Arial" w:hAnsi="Arial" w:cs="Arial"/>
                <w:i/>
                <w:iCs/>
              </w:rPr>
              <w:t xml:space="preserve"> de Flor-Malmequer. O vestido tem manchas cinzentas.)” </w:t>
            </w:r>
            <w:r w:rsidRPr="00636BEC">
              <w:rPr>
                <w:rFonts w:ascii="Arial" w:hAnsi="Arial" w:cs="Arial"/>
                <w:sz w:val="20"/>
                <w:szCs w:val="20"/>
              </w:rPr>
              <w:t xml:space="preserve">(l. </w:t>
            </w:r>
            <w:r w:rsidR="00F05E5C">
              <w:rPr>
                <w:rFonts w:ascii="Arial" w:hAnsi="Arial" w:cs="Arial"/>
                <w:sz w:val="20"/>
                <w:szCs w:val="20"/>
              </w:rPr>
              <w:t>6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E74598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E74598" w:rsidRPr="003326D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260" w:type="dxa"/>
            <w:vAlign w:val="center"/>
          </w:tcPr>
          <w:p w:rsidR="00E74598" w:rsidRPr="00766541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Apontar a movimentação das</w:t>
            </w:r>
            <w:r>
              <w:rPr>
                <w:rFonts w:ascii="Arial" w:hAnsi="Arial" w:cs="Arial"/>
              </w:rPr>
              <w:t xml:space="preserve"> </w:t>
            </w:r>
            <w:r w:rsidRPr="00766541">
              <w:rPr>
                <w:rFonts w:ascii="Arial" w:hAnsi="Arial" w:cs="Arial"/>
              </w:rPr>
              <w:t>personagens.</w:t>
            </w:r>
          </w:p>
        </w:tc>
      </w:tr>
      <w:tr w:rsidR="00D17BDD" w:rsidTr="00B86C33">
        <w:trPr>
          <w:trHeight w:val="506"/>
        </w:trPr>
        <w:tc>
          <w:tcPr>
            <w:tcW w:w="5104" w:type="dxa"/>
            <w:vAlign w:val="center"/>
          </w:tcPr>
          <w:p w:rsidR="00D17BDD" w:rsidRPr="00DB1523" w:rsidRDefault="00D17BDD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DB1523">
              <w:rPr>
                <w:rFonts w:ascii="Arial" w:hAnsi="Arial" w:cs="Arial"/>
                <w:i/>
                <w:iCs/>
              </w:rPr>
              <w:t>“(Bolsa</w:t>
            </w:r>
            <w:proofErr w:type="gramEnd"/>
            <w:r w:rsidRPr="00DB1523">
              <w:rPr>
                <w:rFonts w:ascii="Arial" w:hAnsi="Arial" w:cs="Arial"/>
                <w:i/>
                <w:iCs/>
              </w:rPr>
              <w:t xml:space="preserve"> de couro e saco de rede.)” </w:t>
            </w:r>
            <w:r w:rsidRPr="00636BEC">
              <w:rPr>
                <w:rFonts w:ascii="Arial" w:hAnsi="Arial" w:cs="Arial"/>
                <w:sz w:val="20"/>
                <w:szCs w:val="20"/>
              </w:rPr>
              <w:t xml:space="preserve">(l. </w:t>
            </w:r>
            <w:r w:rsidR="00947E81">
              <w:rPr>
                <w:rFonts w:ascii="Arial" w:hAnsi="Arial" w:cs="Arial"/>
                <w:sz w:val="20"/>
                <w:szCs w:val="20"/>
              </w:rPr>
              <w:t>9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:rsidR="00D17BDD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D17BDD" w:rsidRPr="003326D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260" w:type="dxa"/>
            <w:vMerge w:val="restart"/>
            <w:vAlign w:val="center"/>
          </w:tcPr>
          <w:p w:rsidR="00D17BDD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Indicar comportamentos / reações das personagens.</w:t>
            </w:r>
          </w:p>
        </w:tc>
      </w:tr>
      <w:tr w:rsidR="00D17BDD" w:rsidTr="00B86C33">
        <w:trPr>
          <w:trHeight w:val="506"/>
        </w:trPr>
        <w:tc>
          <w:tcPr>
            <w:tcW w:w="5104" w:type="dxa"/>
            <w:vAlign w:val="center"/>
          </w:tcPr>
          <w:p w:rsidR="00D17BDD" w:rsidRPr="00DB1523" w:rsidRDefault="00D17BDD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DB1523">
              <w:rPr>
                <w:rFonts w:ascii="Arial" w:hAnsi="Arial" w:cs="Arial"/>
                <w:i/>
                <w:iCs/>
              </w:rPr>
              <w:t>“(Para</w:t>
            </w:r>
            <w:proofErr w:type="gramEnd"/>
            <w:r w:rsidRPr="00DB1523">
              <w:rPr>
                <w:rFonts w:ascii="Arial" w:hAnsi="Arial" w:cs="Arial"/>
                <w:i/>
                <w:iCs/>
              </w:rPr>
              <w:t xml:space="preserve"> o público)”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</w:t>
            </w:r>
            <w:r w:rsidR="00947E81">
              <w:rPr>
                <w:rFonts w:ascii="Arial" w:hAnsi="Arial" w:cs="Arial"/>
                <w:sz w:val="20"/>
                <w:szCs w:val="20"/>
              </w:rPr>
              <w:t>1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:rsidR="00D17BDD" w:rsidRPr="003326D0" w:rsidRDefault="00D17BDD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vMerge/>
            <w:vAlign w:val="center"/>
          </w:tcPr>
          <w:p w:rsidR="00D17BDD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74598" w:rsidTr="00B86C33">
        <w:trPr>
          <w:trHeight w:val="506"/>
        </w:trPr>
        <w:tc>
          <w:tcPr>
            <w:tcW w:w="5104" w:type="dxa"/>
            <w:vAlign w:val="center"/>
          </w:tcPr>
          <w:p w:rsidR="00E74598" w:rsidRPr="00DB1523" w:rsidRDefault="00E74598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DB1523">
              <w:rPr>
                <w:rFonts w:ascii="Arial" w:hAnsi="Arial" w:cs="Arial"/>
                <w:i/>
                <w:iCs/>
              </w:rPr>
              <w:t>“(Voa</w:t>
            </w:r>
            <w:proofErr w:type="gramEnd"/>
            <w:r w:rsidRPr="00DB1523">
              <w:rPr>
                <w:rFonts w:ascii="Arial" w:hAnsi="Arial" w:cs="Arial"/>
                <w:i/>
                <w:iCs/>
              </w:rPr>
              <w:t xml:space="preserve"> e vai pousar no Príncipe Malmequer)”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</w:t>
            </w:r>
            <w:r w:rsidR="00947E81">
              <w:rPr>
                <w:rFonts w:ascii="Arial" w:hAnsi="Arial" w:cs="Arial"/>
                <w:sz w:val="20"/>
                <w:szCs w:val="20"/>
              </w:rPr>
              <w:t>4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74598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D17BDD" w:rsidRPr="003326D0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E74598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Indicar a quem se dirige o ator.</w:t>
            </w:r>
          </w:p>
        </w:tc>
      </w:tr>
      <w:tr w:rsidR="00D17BDD" w:rsidTr="00B86C33">
        <w:trPr>
          <w:trHeight w:val="506"/>
        </w:trPr>
        <w:tc>
          <w:tcPr>
            <w:tcW w:w="5104" w:type="dxa"/>
            <w:vAlign w:val="center"/>
          </w:tcPr>
          <w:p w:rsidR="00D17BDD" w:rsidRPr="00DB1523" w:rsidRDefault="00D17BDD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DB1523">
              <w:rPr>
                <w:rFonts w:ascii="Arial" w:hAnsi="Arial" w:cs="Arial"/>
                <w:i/>
                <w:iCs/>
              </w:rPr>
              <w:t>“(Zangado</w:t>
            </w:r>
            <w:proofErr w:type="gramEnd"/>
            <w:r w:rsidRPr="00DB1523">
              <w:rPr>
                <w:rFonts w:ascii="Arial" w:hAnsi="Arial" w:cs="Arial"/>
                <w:i/>
                <w:iCs/>
              </w:rPr>
              <w:t xml:space="preserve"> e desanimado)”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</w:t>
            </w:r>
            <w:r w:rsidR="00947E81">
              <w:rPr>
                <w:rFonts w:ascii="Arial" w:hAnsi="Arial" w:cs="Arial"/>
                <w:sz w:val="20"/>
                <w:szCs w:val="20"/>
              </w:rPr>
              <w:t>6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:rsidR="00D17BDD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D17BDD" w:rsidRPr="003326D0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260" w:type="dxa"/>
            <w:vMerge w:val="restart"/>
            <w:vAlign w:val="center"/>
          </w:tcPr>
          <w:p w:rsidR="00D17BDD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Indicar os adereços a utilizar pelas personagens.</w:t>
            </w:r>
          </w:p>
        </w:tc>
      </w:tr>
      <w:tr w:rsidR="00D17BDD" w:rsidTr="00B86C33">
        <w:trPr>
          <w:trHeight w:val="506"/>
        </w:trPr>
        <w:tc>
          <w:tcPr>
            <w:tcW w:w="5104" w:type="dxa"/>
            <w:vAlign w:val="center"/>
          </w:tcPr>
          <w:p w:rsidR="00D17BDD" w:rsidRPr="00DB1523" w:rsidRDefault="00D17BDD" w:rsidP="00E74598">
            <w:pPr>
              <w:autoSpaceDE w:val="0"/>
              <w:autoSpaceDN w:val="0"/>
              <w:adjustRightInd w:val="0"/>
              <w:ind w:left="283" w:hanging="249"/>
              <w:rPr>
                <w:rFonts w:ascii="Arial" w:hAnsi="Arial" w:cs="Arial"/>
              </w:rPr>
            </w:pPr>
            <w:proofErr w:type="gramStart"/>
            <w:r w:rsidRPr="00DB1523">
              <w:rPr>
                <w:rFonts w:ascii="Arial" w:hAnsi="Arial" w:cs="Arial"/>
              </w:rPr>
              <w:t>“(</w:t>
            </w:r>
            <w:r w:rsidRPr="00DB1523">
              <w:rPr>
                <w:rFonts w:ascii="Arial" w:hAnsi="Arial" w:cs="Arial"/>
                <w:i/>
                <w:iCs/>
              </w:rPr>
              <w:t>Indeciso</w:t>
            </w:r>
            <w:proofErr w:type="gramEnd"/>
            <w:r w:rsidRPr="00DB1523">
              <w:rPr>
                <w:rFonts w:ascii="Arial" w:hAnsi="Arial" w:cs="Arial"/>
                <w:i/>
                <w:iCs/>
              </w:rPr>
              <w:t xml:space="preserve">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47)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7BDD" w:rsidRDefault="00D17BDD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</w:tr>
      <w:tr w:rsidR="00E74598" w:rsidTr="00B86C33">
        <w:trPr>
          <w:trHeight w:val="506"/>
        </w:trPr>
        <w:tc>
          <w:tcPr>
            <w:tcW w:w="5104" w:type="dxa"/>
            <w:vAlign w:val="center"/>
          </w:tcPr>
          <w:p w:rsidR="00E74598" w:rsidRPr="00DB1523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proofErr w:type="gramStart"/>
            <w:r w:rsidRPr="00DB1523">
              <w:rPr>
                <w:rFonts w:ascii="Arial" w:hAnsi="Arial" w:cs="Arial"/>
                <w:i/>
                <w:iCs/>
              </w:rPr>
              <w:t>“(Levantam-se.</w:t>
            </w:r>
            <w:proofErr w:type="gramEnd"/>
            <w:r w:rsidRPr="00DB1523">
              <w:rPr>
                <w:rFonts w:ascii="Arial" w:hAnsi="Arial" w:cs="Arial"/>
                <w:i/>
                <w:iCs/>
              </w:rPr>
              <w:t xml:space="preserve">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61)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598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8A4AF5" w:rsidRPr="003326D0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598" w:rsidRDefault="008A4AF5" w:rsidP="008A4AF5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Descrever o cenário.</w:t>
            </w:r>
          </w:p>
        </w:tc>
      </w:tr>
    </w:tbl>
    <w:p w:rsidR="00F94A14" w:rsidRDefault="00F94A1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7B73B1" w:rsidTr="006317F1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7B73B1" w:rsidRDefault="007B73B1" w:rsidP="004831B6">
            <w:pPr>
              <w:ind w:hanging="142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7B73B1" w:rsidRDefault="007B73B1" w:rsidP="004831B6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  <w:tr w:rsidR="007B73B1" w:rsidTr="006317F1">
        <w:trPr>
          <w:trHeight w:val="443"/>
        </w:trPr>
        <w:tc>
          <w:tcPr>
            <w:tcW w:w="8789" w:type="dxa"/>
          </w:tcPr>
          <w:p w:rsidR="007B73B1" w:rsidRPr="008E24FB" w:rsidRDefault="007B73B1" w:rsidP="00F94A14">
            <w:pPr>
              <w:spacing w:before="120"/>
              <w:ind w:hanging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F94A14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84AD6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7B73B1" w:rsidRDefault="007B73B1" w:rsidP="004831B6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</w:tbl>
    <w:p w:rsidR="007B73B1" w:rsidRPr="002D25C1" w:rsidRDefault="007B73B1" w:rsidP="00E44D4D">
      <w:pPr>
        <w:autoSpaceDE w:val="0"/>
        <w:autoSpaceDN w:val="0"/>
        <w:adjustRightInd w:val="0"/>
        <w:spacing w:before="360" w:after="0"/>
        <w:ind w:left="-284" w:right="-141" w:hanging="425"/>
        <w:jc w:val="both"/>
        <w:rPr>
          <w:rFonts w:ascii="Arial" w:hAnsi="Arial" w:cs="Arial"/>
          <w:sz w:val="24"/>
          <w:szCs w:val="24"/>
        </w:rPr>
      </w:pPr>
      <w:r w:rsidRPr="002D25C1">
        <w:rPr>
          <w:rFonts w:ascii="Arial" w:hAnsi="Arial" w:cs="Arial"/>
          <w:b/>
          <w:bCs/>
          <w:sz w:val="24"/>
          <w:szCs w:val="24"/>
        </w:rPr>
        <w:t xml:space="preserve">10. </w:t>
      </w:r>
      <w:r w:rsidRPr="00110E89">
        <w:rPr>
          <w:rFonts w:ascii="Arial" w:hAnsi="Arial" w:cs="Arial"/>
          <w:spacing w:val="-4"/>
          <w:sz w:val="24"/>
          <w:szCs w:val="24"/>
        </w:rPr>
        <w:t>Imagina que o Caçador e o Malmequer, quando chegam ao reino deste, encontram tudo triste, feio e cinzento e um ambiente de grande desolação – a Princesa Flor tinha partido.</w:t>
      </w:r>
    </w:p>
    <w:p w:rsidR="001E4252" w:rsidRDefault="007B73B1" w:rsidP="001632F8">
      <w:pPr>
        <w:tabs>
          <w:tab w:val="left" w:pos="-284"/>
        </w:tabs>
        <w:autoSpaceDE w:val="0"/>
        <w:autoSpaceDN w:val="0"/>
        <w:adjustRightInd w:val="0"/>
        <w:spacing w:before="60" w:after="0"/>
        <w:ind w:left="-284" w:right="-142"/>
        <w:jc w:val="both"/>
        <w:rPr>
          <w:rFonts w:ascii="Arial" w:hAnsi="Arial" w:cs="Arial"/>
          <w:sz w:val="24"/>
          <w:szCs w:val="24"/>
        </w:rPr>
      </w:pPr>
      <w:r w:rsidRPr="002D25C1">
        <w:rPr>
          <w:rFonts w:ascii="Arial" w:hAnsi="Arial" w:cs="Arial"/>
          <w:sz w:val="24"/>
          <w:szCs w:val="24"/>
        </w:rPr>
        <w:t>Redige o aviso que a Princesa escreveu para informar os habitantes do reino da sua decisão.</w:t>
      </w:r>
    </w:p>
    <w:p w:rsidR="00691F13" w:rsidRPr="002D25C1" w:rsidRDefault="00C83300" w:rsidP="00691F13">
      <w:pPr>
        <w:tabs>
          <w:tab w:val="left" w:pos="-284"/>
        </w:tabs>
        <w:autoSpaceDE w:val="0"/>
        <w:autoSpaceDN w:val="0"/>
        <w:adjustRightInd w:val="0"/>
        <w:spacing w:after="0"/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13.8pt;margin-top:11.7pt;width:466.5pt;height:140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" filled="f">
            <v:shadow on="t" type="perspective" color="black" opacity="26214f" offset="0,0" matrix="66847f,,,66847f"/>
            <v:textbox>
              <w:txbxContent>
                <w:p w:rsidR="00CA3D3C" w:rsidRPr="00CA21F1" w:rsidRDefault="00CA3D3C" w:rsidP="007B73B1">
                  <w:pPr>
                    <w:tabs>
                      <w:tab w:val="left" w:pos="-142"/>
                    </w:tabs>
                    <w:autoSpaceDE w:val="0"/>
                    <w:autoSpaceDN w:val="0"/>
                    <w:adjustRightInd w:val="0"/>
                    <w:spacing w:before="120" w:after="0"/>
                    <w:ind w:left="-142" w:right="-427"/>
                    <w:jc w:val="center"/>
                    <w:rPr>
                      <w:rFonts w:ascii="Arial" w:hAnsi="Arial" w:cs="Arial"/>
                      <w:b/>
                      <w:sz w:val="21"/>
                      <w:szCs w:val="21"/>
                    </w:rPr>
                  </w:pPr>
                  <w:r w:rsidRPr="00CA21F1">
                    <w:rPr>
                      <w:rFonts w:ascii="Arial" w:hAnsi="Arial" w:cs="Arial"/>
                      <w:b/>
                      <w:sz w:val="21"/>
                      <w:szCs w:val="21"/>
                    </w:rPr>
                    <w:t>AVISO</w:t>
                  </w:r>
                </w:p>
                <w:p w:rsidR="00CA3D3C" w:rsidRPr="00514C64" w:rsidRDefault="00CA3D3C" w:rsidP="00A77DF7">
                  <w:pPr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spacing w:before="120" w:after="0" w:line="360" w:lineRule="auto"/>
                    <w:ind w:right="-42"/>
                    <w:rPr>
                      <w:rFonts w:ascii="Arial" w:hAnsi="Arial" w:cs="Arial"/>
                    </w:rPr>
                  </w:pPr>
                  <w:r w:rsidRPr="00514C64">
                    <w:rPr>
                      <w:rFonts w:ascii="Arial" w:hAnsi="Arial" w:cs="Arial"/>
                      <w:sz w:val="21"/>
                      <w:szCs w:val="21"/>
                    </w:rP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__</w:t>
                  </w:r>
                  <w:r w:rsidRPr="00514C64">
                    <w:rPr>
                      <w:rFonts w:ascii="Arial" w:hAnsi="Arial" w:cs="Arial"/>
                      <w:sz w:val="21"/>
                      <w:szCs w:val="21"/>
                    </w:rPr>
                    <w:t>_________</w:t>
                  </w:r>
                </w:p>
                <w:p w:rsidR="00CA3D3C" w:rsidRDefault="00CA3D3C"/>
              </w:txbxContent>
            </v:textbox>
          </v:shape>
        </w:pict>
      </w:r>
    </w:p>
    <w:p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:rsidR="009F7F44" w:rsidRPr="002D25C1" w:rsidRDefault="009F7F44" w:rsidP="002D25C1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both"/>
        <w:rPr>
          <w:rFonts w:ascii="HelveticaLTStd-Roman" w:hAnsi="HelveticaLTStd-Roman" w:cs="HelveticaLTStd-Roman"/>
          <w:sz w:val="24"/>
          <w:szCs w:val="24"/>
        </w:rPr>
      </w:pPr>
    </w:p>
    <w:p w:rsidR="00012644" w:rsidRPr="00B44A75" w:rsidRDefault="00012644" w:rsidP="00C441A3">
      <w:pPr>
        <w:autoSpaceDE w:val="0"/>
        <w:autoSpaceDN w:val="0"/>
        <w:adjustRightInd w:val="0"/>
        <w:spacing w:before="120" w:after="0" w:line="240" w:lineRule="auto"/>
        <w:ind w:left="-851" w:right="-709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 xml:space="preserve">Parte </w:t>
      </w:r>
      <w:r>
        <w:rPr>
          <w:rFonts w:ascii="Arial" w:hAnsi="Arial" w:cs="Arial"/>
          <w:b/>
          <w:bCs/>
          <w:sz w:val="28"/>
          <w:szCs w:val="28"/>
        </w:rPr>
        <w:t>B</w:t>
      </w:r>
    </w:p>
    <w:p w:rsidR="009F7F44" w:rsidRPr="00C441A3" w:rsidRDefault="009F7F44" w:rsidP="00012644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141" w:hanging="142"/>
        <w:jc w:val="center"/>
        <w:rPr>
          <w:rFonts w:ascii="Arial" w:hAnsi="Arial" w:cs="Arial"/>
          <w:sz w:val="16"/>
          <w:szCs w:val="16"/>
        </w:rPr>
      </w:pPr>
    </w:p>
    <w:p w:rsidR="009F7F44" w:rsidRPr="00691F13" w:rsidRDefault="009F7F44" w:rsidP="00040BBE">
      <w:pPr>
        <w:tabs>
          <w:tab w:val="left" w:pos="-709"/>
        </w:tabs>
        <w:autoSpaceDE w:val="0"/>
        <w:autoSpaceDN w:val="0"/>
        <w:adjustRightInd w:val="0"/>
        <w:spacing w:after="0"/>
        <w:ind w:left="-709" w:right="-142" w:hanging="142"/>
        <w:jc w:val="both"/>
        <w:rPr>
          <w:rFonts w:ascii="Arial" w:hAnsi="Arial" w:cs="Arial"/>
          <w:bCs/>
          <w:sz w:val="24"/>
          <w:szCs w:val="24"/>
        </w:rPr>
      </w:pPr>
      <w:r w:rsidRPr="00691F13">
        <w:rPr>
          <w:rFonts w:ascii="Arial" w:hAnsi="Arial" w:cs="Arial"/>
          <w:bCs/>
          <w:sz w:val="24"/>
          <w:szCs w:val="24"/>
        </w:rPr>
        <w:t>Lê, agora, este pequeno texto sobre o autor do excerto da peça de teatro que leste.</w:t>
      </w:r>
    </w:p>
    <w:p w:rsidR="009F7F44" w:rsidRPr="00040BBE" w:rsidRDefault="009F7F44" w:rsidP="004831B6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427" w:hanging="142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elha"/>
        <w:tblW w:w="10207" w:type="dxa"/>
        <w:tblInd w:w="-885" w:type="dxa"/>
        <w:tblLayout w:type="fixed"/>
        <w:tblLook w:val="04A0"/>
      </w:tblPr>
      <w:tblGrid>
        <w:gridCol w:w="426"/>
        <w:gridCol w:w="4678"/>
        <w:gridCol w:w="425"/>
        <w:gridCol w:w="4678"/>
      </w:tblGrid>
      <w:tr w:rsidR="009F7F44" w:rsidRPr="00D06702" w:rsidTr="00B550DD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Pr="00183A6A" w:rsidRDefault="009F7F44" w:rsidP="006317F1">
            <w:pPr>
              <w:pStyle w:val="PargrafodaLista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:rsidR="009F7F44" w:rsidRPr="00331F9A" w:rsidRDefault="009F7F44" w:rsidP="006317F1">
            <w:pPr>
              <w:pStyle w:val="Pargrafoda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Pr="00860490" w:rsidRDefault="009F7F44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5</w:t>
            </w: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Pr="00183A6A" w:rsidRDefault="009F7F44" w:rsidP="006317F1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Pr="000761B0" w:rsidRDefault="009F7F44" w:rsidP="006317F1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9F7F44" w:rsidRPr="00860490" w:rsidRDefault="009F7F44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10</w:t>
            </w: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Pr="00331F9A" w:rsidRDefault="009F7F44" w:rsidP="006317F1">
            <w:pPr>
              <w:pStyle w:val="PargrafodaLista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Pr="000761B0" w:rsidRDefault="009F7F44" w:rsidP="006317F1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:rsidR="009F7F44" w:rsidRPr="00860490" w:rsidRDefault="009F7F44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15</w:t>
            </w:r>
          </w:p>
          <w:p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P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183A6A" w:rsidRPr="00BF2F3C" w:rsidRDefault="00183A6A" w:rsidP="006317F1">
            <w:pPr>
              <w:pStyle w:val="PargrafodaLista"/>
              <w:ind w:left="0"/>
              <w:rPr>
                <w:rFonts w:ascii="Arial" w:hAnsi="Arial" w:cs="Arial"/>
              </w:rPr>
            </w:pPr>
          </w:p>
          <w:p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P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0"/>
                <w:szCs w:val="10"/>
              </w:rPr>
            </w:pPr>
          </w:p>
          <w:p w:rsidR="00183A6A" w:rsidRPr="00D06702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9F7F44" w:rsidRPr="00970248" w:rsidRDefault="009F7F44" w:rsidP="00B26278">
            <w:pPr>
              <w:autoSpaceDE w:val="0"/>
              <w:autoSpaceDN w:val="0"/>
              <w:adjustRightInd w:val="0"/>
              <w:spacing w:before="240"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José Fernando Oliveira Vaz nasceu no dia</w:t>
            </w:r>
            <w:r w:rsidR="001F0D8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11 de janeiro de 1940, em Avintes, Vila Nova</w:t>
            </w:r>
            <w:r w:rsidR="001F0D8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de Gaia.</w:t>
            </w:r>
          </w:p>
          <w:p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Começou </w:t>
            </w:r>
            <w:r w:rsidR="001F0D8A">
              <w:rPr>
                <w:rFonts w:ascii="Arial" w:hAnsi="Arial" w:cs="Arial"/>
                <w:sz w:val="23"/>
                <w:szCs w:val="23"/>
              </w:rPr>
              <w:t>a trabalhar com 11 anos e exer</w:t>
            </w:r>
            <w:r w:rsidRPr="00970248">
              <w:rPr>
                <w:rFonts w:ascii="Arial" w:hAnsi="Arial" w:cs="Arial"/>
                <w:sz w:val="23"/>
                <w:szCs w:val="23"/>
              </w:rPr>
              <w:t>ceu as seguintes profissões: torneiro de madeira, pintor de medalhas, cravador de joias,</w:t>
            </w:r>
            <w:r w:rsidR="00CD2EAF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empregado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de escritório, operador de psi</w:t>
            </w:r>
            <w:r w:rsidRPr="00970248">
              <w:rPr>
                <w:rFonts w:ascii="Arial" w:hAnsi="Arial" w:cs="Arial"/>
                <w:sz w:val="23"/>
                <w:szCs w:val="23"/>
              </w:rPr>
              <w:t>cologia, chefe de setor de movimento e recrutamento do pessoal e analista de profissões.</w:t>
            </w:r>
          </w:p>
          <w:p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550DD">
              <w:rPr>
                <w:rFonts w:ascii="Arial" w:hAnsi="Arial" w:cs="Arial"/>
                <w:spacing w:val="-2"/>
                <w:sz w:val="23"/>
                <w:szCs w:val="23"/>
              </w:rPr>
              <w:t>Licenciou-se em História pela Faculdade</w:t>
            </w:r>
            <w:r w:rsidR="00CD2EAF" w:rsidRPr="00B550DD">
              <w:rPr>
                <w:rFonts w:ascii="Arial" w:hAnsi="Arial" w:cs="Arial"/>
                <w:spacing w:val="-2"/>
                <w:sz w:val="23"/>
                <w:szCs w:val="23"/>
              </w:rPr>
              <w:t xml:space="preserve"> </w:t>
            </w:r>
            <w:r w:rsidRPr="00B550DD">
              <w:rPr>
                <w:rFonts w:ascii="Arial" w:hAnsi="Arial" w:cs="Arial"/>
                <w:spacing w:val="-2"/>
                <w:sz w:val="23"/>
                <w:szCs w:val="23"/>
              </w:rPr>
              <w:t>de Letras da Universidade do Porto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</w:p>
          <w:p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Foi ator amador, animador e encenador de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vários grupos de teatro não profissional. Tem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colaborado em vários jornais, nomeadamente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o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Notícias de Gaia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e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O Primeiro de Janeiro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  <w:r w:rsidR="00CD2EAF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Coordenou o suplemento infantil e juvenil do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Gaia-</w:t>
            </w:r>
            <w:r w:rsidR="00663244">
              <w:rPr>
                <w:rFonts w:ascii="Arial" w:hAnsi="Arial" w:cs="Arial"/>
                <w:i/>
                <w:iCs/>
                <w:sz w:val="23"/>
                <w:szCs w:val="23"/>
              </w:rPr>
              <w:noBreakHyphen/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Semanário</w:t>
            </w:r>
            <w:r w:rsidRPr="00970248">
              <w:rPr>
                <w:rFonts w:ascii="Arial" w:hAnsi="Arial" w:cs="Arial"/>
                <w:sz w:val="23"/>
                <w:szCs w:val="23"/>
              </w:rPr>
              <w:t>, “O Barquinho de Papel”.</w:t>
            </w:r>
          </w:p>
          <w:p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A sua obra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Para Sonhar com Borboletas</w:t>
            </w:r>
            <w:r w:rsidR="008138C5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Azuis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foi distinguida com um prémio internacional pela </w:t>
            </w:r>
            <w:proofErr w:type="spellStart"/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The</w:t>
            </w:r>
            <w:proofErr w:type="spellEnd"/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White</w:t>
            </w:r>
            <w:proofErr w:type="spellEnd"/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Ravens-87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</w:p>
          <w:p w:rsidR="009F7F44" w:rsidRPr="009F7F44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</w:rPr>
            </w:pPr>
            <w:r w:rsidRPr="00040BBE">
              <w:rPr>
                <w:rFonts w:ascii="Arial" w:hAnsi="Arial" w:cs="Arial"/>
                <w:spacing w:val="-2"/>
                <w:sz w:val="23"/>
                <w:szCs w:val="23"/>
              </w:rPr>
              <w:t xml:space="preserve">A obra </w:t>
            </w:r>
            <w:r w:rsidRPr="00040BBE">
              <w:rPr>
                <w:rFonts w:ascii="Arial" w:hAnsi="Arial" w:cs="Arial"/>
                <w:i/>
                <w:iCs/>
                <w:spacing w:val="-2"/>
                <w:sz w:val="23"/>
                <w:szCs w:val="23"/>
              </w:rPr>
              <w:t xml:space="preserve">O Nó da Corda Amarela </w:t>
            </w:r>
            <w:r w:rsidRPr="00040BBE">
              <w:rPr>
                <w:rFonts w:ascii="Arial" w:hAnsi="Arial" w:cs="Arial"/>
                <w:spacing w:val="-2"/>
                <w:sz w:val="23"/>
                <w:szCs w:val="23"/>
              </w:rPr>
              <w:t>ganhou,</w:t>
            </w:r>
            <w:r w:rsidR="008138C5" w:rsidRPr="00040BBE">
              <w:rPr>
                <w:rFonts w:ascii="Arial" w:hAnsi="Arial" w:cs="Arial"/>
                <w:spacing w:val="-2"/>
                <w:sz w:val="23"/>
                <w:szCs w:val="23"/>
              </w:rPr>
              <w:t xml:space="preserve"> </w:t>
            </w:r>
            <w:r w:rsidRPr="008C305F">
              <w:rPr>
                <w:rFonts w:ascii="Arial" w:hAnsi="Arial" w:cs="Arial"/>
                <w:spacing w:val="-4"/>
                <w:sz w:val="23"/>
                <w:szCs w:val="23"/>
              </w:rPr>
              <w:t>em 1989, o 1.° Prémio de Literatura Infantil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 –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P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0"/>
                <w:szCs w:val="10"/>
              </w:rPr>
            </w:pPr>
          </w:p>
          <w:p w:rsidR="009F7F44" w:rsidRPr="000761B0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2</w:t>
            </w:r>
            <w:r w:rsidR="009F7F44" w:rsidRPr="00860490">
              <w:rPr>
                <w:rFonts w:ascii="Arial" w:hAnsi="Arial" w:cs="Arial"/>
                <w:sz w:val="18"/>
                <w:szCs w:val="18"/>
              </w:rPr>
              <w:t>5</w:t>
            </w:r>
          </w:p>
          <w:p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Pr="000761B0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30</w:t>
            </w: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Pr="00BF2F3C" w:rsidRDefault="00183A6A" w:rsidP="001F0D8A">
            <w:pPr>
              <w:pStyle w:val="PargrafodaLista"/>
              <w:ind w:left="0"/>
              <w:rPr>
                <w:rFonts w:ascii="Arial" w:hAnsi="Arial" w:cs="Arial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F7F44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35</w:t>
            </w: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40</w:t>
            </w: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Pr="00BF2F3C" w:rsidRDefault="00183A6A" w:rsidP="001F0D8A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45</w:t>
            </w:r>
          </w:p>
          <w:p w:rsidR="00183A6A" w:rsidRPr="000761B0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:rsidR="001973B7" w:rsidRPr="00970248" w:rsidRDefault="001973B7" w:rsidP="00B26278">
            <w:pPr>
              <w:autoSpaceDE w:val="0"/>
              <w:autoSpaceDN w:val="0"/>
              <w:adjustRightInd w:val="0"/>
              <w:spacing w:before="240" w:line="276" w:lineRule="auto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Cidade de Montijo;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Alzira, a Santa Suplente</w:t>
            </w:r>
            <w:r w:rsidRPr="00970248">
              <w:rPr>
                <w:rFonts w:ascii="Arial" w:hAnsi="Arial" w:cs="Arial"/>
                <w:sz w:val="23"/>
                <w:szCs w:val="23"/>
              </w:rPr>
              <w:t>,</w:t>
            </w:r>
            <w:r w:rsidR="008138C5"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 Máquina de Fazer Palavra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s e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Hoje é Natal!</w:t>
            </w:r>
            <w:r w:rsidR="008138C5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proofErr w:type="gramStart"/>
            <w:r w:rsidRPr="00970248">
              <w:rPr>
                <w:rFonts w:ascii="Arial" w:hAnsi="Arial" w:cs="Arial"/>
                <w:sz w:val="23"/>
                <w:szCs w:val="23"/>
              </w:rPr>
              <w:t>foram</w:t>
            </w:r>
            <w:proofErr w:type="gramEnd"/>
            <w:r w:rsidRPr="00970248">
              <w:rPr>
                <w:rFonts w:ascii="Arial" w:hAnsi="Arial" w:cs="Arial"/>
                <w:sz w:val="23"/>
                <w:szCs w:val="23"/>
              </w:rPr>
              <w:t xml:space="preserve"> selecionadas em 2000, 2001 e 2002,</w:t>
            </w:r>
            <w:r w:rsidR="008138C5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respetivamente, para as Olimpíadas da Leitura.</w:t>
            </w:r>
          </w:p>
          <w:p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Foi presidente da Associação de Escritores</w:t>
            </w:r>
            <w:r w:rsidR="00B2627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de Gaia.</w:t>
            </w:r>
          </w:p>
          <w:p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É Presidente da Ilha Mágica – </w:t>
            </w:r>
            <w:proofErr w:type="spellStart"/>
            <w:r w:rsidRPr="00970248">
              <w:rPr>
                <w:rFonts w:ascii="Arial" w:hAnsi="Arial" w:cs="Arial"/>
                <w:sz w:val="23"/>
                <w:szCs w:val="23"/>
              </w:rPr>
              <w:t>Asso</w:t>
            </w:r>
            <w:r w:rsidR="00463128">
              <w:rPr>
                <w:rFonts w:ascii="Arial" w:hAnsi="Arial" w:cs="Arial"/>
                <w:sz w:val="23"/>
                <w:szCs w:val="23"/>
              </w:rPr>
              <w:t>-</w:t>
            </w:r>
            <w:r w:rsidRPr="00970248">
              <w:rPr>
                <w:rFonts w:ascii="Arial" w:hAnsi="Arial" w:cs="Arial"/>
                <w:sz w:val="23"/>
                <w:szCs w:val="23"/>
              </w:rPr>
              <w:t>ciação</w:t>
            </w:r>
            <w:proofErr w:type="spellEnd"/>
            <w:r w:rsidR="008138C5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Projeto para a Infância e Juventude.</w:t>
            </w:r>
          </w:p>
          <w:p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Desde 1986 é solicitado a visitar escolas</w:t>
            </w:r>
            <w:r w:rsidR="00D627E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do Ensino </w:t>
            </w:r>
            <w:r w:rsidR="00610F7D" w:rsidRPr="00970248">
              <w:rPr>
                <w:rFonts w:ascii="Arial" w:hAnsi="Arial" w:cs="Arial"/>
                <w:sz w:val="23"/>
                <w:szCs w:val="23"/>
              </w:rPr>
              <w:t>Básico e Secundário e também bi</w:t>
            </w:r>
            <w:r w:rsidRPr="00970248">
              <w:rPr>
                <w:rFonts w:ascii="Arial" w:hAnsi="Arial" w:cs="Arial"/>
                <w:sz w:val="23"/>
                <w:szCs w:val="23"/>
              </w:rPr>
              <w:t>bliotecas públicas em diversas localidades do</w:t>
            </w:r>
            <w:r w:rsidR="00D627E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País, onde tem, desta forma, fomentado o</w:t>
            </w:r>
            <w:r w:rsidR="00D627E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gosto pela leitura entre crianças e jovens.</w:t>
            </w:r>
          </w:p>
          <w:p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Outras obras: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As Lágrimas do Malmequer; O Chapéu de D. Cogumelo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O Sonho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do Gafanhoto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O Roubo da Roda Quadrada</w:t>
            </w:r>
            <w:r w:rsidRPr="00970248">
              <w:rPr>
                <w:rFonts w:ascii="Arial" w:hAnsi="Arial" w:cs="Arial"/>
                <w:sz w:val="23"/>
                <w:szCs w:val="23"/>
              </w:rPr>
              <w:t>;</w:t>
            </w:r>
            <w:r w:rsidR="00D627E2"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Trabalha, Crispim. Trabalha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 Árvore de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Papel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O Mandarim </w:t>
            </w:r>
            <w:proofErr w:type="spellStart"/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Fi-Xú</w:t>
            </w:r>
            <w:proofErr w:type="spellEnd"/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Na Feira dos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Malandrecos</w:t>
            </w:r>
            <w:proofErr w:type="spellEnd"/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As Lágrimas São Netas do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Mar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Uma Flor com Asas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</w:p>
          <w:p w:rsidR="00835865" w:rsidRDefault="001973B7" w:rsidP="00331F9A">
            <w:pPr>
              <w:autoSpaceDE w:val="0"/>
              <w:autoSpaceDN w:val="0"/>
              <w:adjustRightInd w:val="0"/>
              <w:spacing w:before="240"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5865">
              <w:rPr>
                <w:rFonts w:ascii="Arial" w:hAnsi="Arial" w:cs="Arial"/>
                <w:sz w:val="16"/>
                <w:szCs w:val="16"/>
              </w:rPr>
              <w:t xml:space="preserve">Texto construído a partir de José Vaz, </w:t>
            </w:r>
            <w:r w:rsidRPr="00835865">
              <w:rPr>
                <w:rFonts w:ascii="Arial" w:hAnsi="Arial" w:cs="Arial"/>
                <w:i/>
                <w:iCs/>
                <w:sz w:val="16"/>
                <w:szCs w:val="16"/>
              </w:rPr>
              <w:t>A Ilha Mágica</w:t>
            </w:r>
            <w:r w:rsidR="001632F8" w:rsidRPr="008358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35865">
              <w:rPr>
                <w:rFonts w:ascii="Arial" w:hAnsi="Arial" w:cs="Arial"/>
                <w:sz w:val="16"/>
                <w:szCs w:val="16"/>
              </w:rPr>
              <w:t xml:space="preserve">(ASA) </w:t>
            </w:r>
          </w:p>
          <w:p w:rsidR="00835865" w:rsidRDefault="001973B7" w:rsidP="008358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35865">
              <w:rPr>
                <w:rFonts w:ascii="Arial" w:hAnsi="Arial" w:cs="Arial"/>
                <w:sz w:val="16"/>
                <w:szCs w:val="16"/>
              </w:rPr>
              <w:t>e</w:t>
            </w:r>
            <w:proofErr w:type="gramEnd"/>
            <w:r w:rsidRPr="008358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3586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A Máquina de Fazer Palavras </w:t>
            </w:r>
            <w:r w:rsidRPr="00835865">
              <w:rPr>
                <w:rFonts w:ascii="Arial" w:hAnsi="Arial" w:cs="Arial"/>
                <w:sz w:val="16"/>
                <w:szCs w:val="16"/>
              </w:rPr>
              <w:t>(Porto Editora)</w:t>
            </w:r>
            <w:r w:rsidR="001632F8" w:rsidRPr="0083586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9F7F44" w:rsidRPr="00835865" w:rsidRDefault="001973B7" w:rsidP="008358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35865">
              <w:rPr>
                <w:rFonts w:ascii="Arial" w:hAnsi="Arial" w:cs="Arial"/>
                <w:sz w:val="16"/>
                <w:szCs w:val="16"/>
              </w:rPr>
              <w:t>e</w:t>
            </w:r>
            <w:proofErr w:type="gramEnd"/>
            <w:r w:rsidRPr="00835865">
              <w:rPr>
                <w:rFonts w:ascii="Arial" w:hAnsi="Arial" w:cs="Arial"/>
                <w:sz w:val="16"/>
                <w:szCs w:val="16"/>
              </w:rPr>
              <w:t xml:space="preserve"> http://www.gailivro.pt e http://www.juventude.</w:t>
            </w:r>
            <w:r w:rsidR="00835865" w:rsidRPr="008358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35865">
              <w:rPr>
                <w:rFonts w:ascii="Arial" w:hAnsi="Arial" w:cs="Arial"/>
                <w:sz w:val="16"/>
                <w:szCs w:val="16"/>
              </w:rPr>
              <w:t>gaiaglobal.pt</w:t>
            </w:r>
          </w:p>
        </w:tc>
      </w:tr>
    </w:tbl>
    <w:p w:rsidR="00463128" w:rsidRDefault="00463128"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789"/>
        <w:gridCol w:w="3118"/>
      </w:tblGrid>
      <w:tr w:rsidR="00B74CFA" w:rsidTr="00B74CFA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B74CFA" w:rsidRDefault="00B74CFA" w:rsidP="00F91583">
            <w:pPr>
              <w:ind w:hanging="142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B74CFA" w:rsidRDefault="00B74CFA" w:rsidP="00F91583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  <w:tr w:rsidR="00B74CFA" w:rsidTr="00B74CFA">
        <w:trPr>
          <w:trHeight w:val="443"/>
        </w:trPr>
        <w:tc>
          <w:tcPr>
            <w:tcW w:w="8789" w:type="dxa"/>
          </w:tcPr>
          <w:p w:rsidR="00B74CFA" w:rsidRPr="008E24FB" w:rsidRDefault="00B74CFA" w:rsidP="00F91583">
            <w:pPr>
              <w:spacing w:before="120"/>
              <w:ind w:hanging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B74CFA" w:rsidRDefault="00B74CFA" w:rsidP="00F91583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</w:tbl>
    <w:p w:rsidR="006317F1" w:rsidRPr="00B74CFA" w:rsidRDefault="006317F1" w:rsidP="0049252E">
      <w:pPr>
        <w:autoSpaceDE w:val="0"/>
        <w:autoSpaceDN w:val="0"/>
        <w:adjustRightInd w:val="0"/>
        <w:spacing w:before="360" w:after="0"/>
        <w:ind w:left="-709"/>
        <w:jc w:val="both"/>
        <w:rPr>
          <w:rFonts w:ascii="Arial" w:hAnsi="Arial" w:cs="Arial"/>
          <w:sz w:val="24"/>
          <w:szCs w:val="24"/>
        </w:rPr>
      </w:pPr>
      <w:r w:rsidRPr="00B74CFA">
        <w:rPr>
          <w:rFonts w:ascii="Arial" w:hAnsi="Arial" w:cs="Arial"/>
          <w:b/>
          <w:bCs/>
          <w:sz w:val="24"/>
          <w:szCs w:val="24"/>
        </w:rPr>
        <w:t xml:space="preserve">11. </w:t>
      </w:r>
      <w:r w:rsidRPr="00B74CFA">
        <w:rPr>
          <w:rFonts w:ascii="Arial" w:hAnsi="Arial" w:cs="Arial"/>
          <w:sz w:val="24"/>
          <w:szCs w:val="24"/>
        </w:rPr>
        <w:t>Este texto é</w:t>
      </w:r>
    </w:p>
    <w:p w:rsidR="006317F1" w:rsidRPr="00B74CFA" w:rsidRDefault="00F91583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6317F1"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6317F1" w:rsidRPr="00B74CFA">
        <w:rPr>
          <w:rFonts w:ascii="Arial" w:hAnsi="Arial" w:cs="Arial"/>
          <w:sz w:val="24"/>
          <w:szCs w:val="24"/>
        </w:rPr>
        <w:t>uma</w:t>
      </w:r>
      <w:proofErr w:type="gramEnd"/>
      <w:r w:rsidR="006317F1" w:rsidRPr="00B74CFA">
        <w:rPr>
          <w:rFonts w:ascii="Arial" w:hAnsi="Arial" w:cs="Arial"/>
          <w:sz w:val="24"/>
          <w:szCs w:val="24"/>
        </w:rPr>
        <w:t xml:space="preserve"> biografia. </w:t>
      </w:r>
      <w:r w:rsidR="00E60E60">
        <w:rPr>
          <w:rFonts w:ascii="Arial" w:hAnsi="Arial" w:cs="Arial"/>
          <w:sz w:val="24"/>
          <w:szCs w:val="24"/>
        </w:rPr>
        <w:t xml:space="preserve">  </w:t>
      </w:r>
      <w:r w:rsidR="006317F1" w:rsidRPr="00B74C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6317F1" w:rsidRPr="00B74CFA">
        <w:rPr>
          <w:rFonts w:ascii="Arial" w:hAnsi="Arial" w:cs="Arial"/>
          <w:sz w:val="24"/>
          <w:szCs w:val="24"/>
        </w:rPr>
        <w:t>uma</w:t>
      </w:r>
      <w:proofErr w:type="gramEnd"/>
      <w:r w:rsidR="006317F1" w:rsidRPr="00B74CFA">
        <w:rPr>
          <w:rFonts w:ascii="Arial" w:hAnsi="Arial" w:cs="Arial"/>
          <w:sz w:val="24"/>
          <w:szCs w:val="24"/>
        </w:rPr>
        <w:t xml:space="preserve"> autobiografia.</w:t>
      </w:r>
      <w:r w:rsidR="00E60E60">
        <w:rPr>
          <w:rFonts w:ascii="Arial" w:hAnsi="Arial" w:cs="Arial"/>
          <w:sz w:val="24"/>
          <w:szCs w:val="24"/>
        </w:rPr>
        <w:t xml:space="preserve">  </w:t>
      </w:r>
      <w:r w:rsidR="006317F1" w:rsidRPr="00B74CF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6317F1" w:rsidRPr="00B74CFA">
        <w:rPr>
          <w:rFonts w:ascii="Arial" w:hAnsi="Arial" w:cs="Arial"/>
          <w:sz w:val="24"/>
          <w:szCs w:val="24"/>
        </w:rPr>
        <w:t>um</w:t>
      </w:r>
      <w:proofErr w:type="gramEnd"/>
      <w:r w:rsidR="006317F1" w:rsidRPr="00B74CFA">
        <w:rPr>
          <w:rFonts w:ascii="Arial" w:hAnsi="Arial" w:cs="Arial"/>
          <w:sz w:val="24"/>
          <w:szCs w:val="24"/>
        </w:rPr>
        <w:t xml:space="preserve"> diário.  </w:t>
      </w:r>
      <w:r w:rsidR="00E60E6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6317F1" w:rsidRPr="00B74CFA">
        <w:rPr>
          <w:rFonts w:ascii="Arial" w:hAnsi="Arial" w:cs="Arial"/>
          <w:sz w:val="24"/>
          <w:szCs w:val="24"/>
        </w:rPr>
        <w:t>um</w:t>
      </w:r>
      <w:proofErr w:type="gramEnd"/>
      <w:r w:rsidR="006317F1" w:rsidRPr="00B74CFA">
        <w:rPr>
          <w:rFonts w:ascii="Arial" w:hAnsi="Arial" w:cs="Arial"/>
          <w:sz w:val="24"/>
          <w:szCs w:val="24"/>
        </w:rPr>
        <w:t xml:space="preserve"> relato histórico.</w:t>
      </w:r>
    </w:p>
    <w:p w:rsidR="006317F1" w:rsidRDefault="006317F1" w:rsidP="0049252E">
      <w:pPr>
        <w:autoSpaceDE w:val="0"/>
        <w:autoSpaceDN w:val="0"/>
        <w:adjustRightInd w:val="0"/>
        <w:spacing w:before="240" w:after="0"/>
        <w:ind w:left="-284" w:hanging="425"/>
        <w:jc w:val="both"/>
        <w:rPr>
          <w:rFonts w:ascii="Arial" w:hAnsi="Arial" w:cs="Arial"/>
          <w:sz w:val="24"/>
          <w:szCs w:val="24"/>
        </w:rPr>
      </w:pPr>
      <w:r w:rsidRPr="00B74CFA">
        <w:rPr>
          <w:rFonts w:ascii="Arial" w:hAnsi="Arial" w:cs="Arial"/>
          <w:b/>
          <w:bCs/>
          <w:sz w:val="24"/>
          <w:szCs w:val="24"/>
        </w:rPr>
        <w:t xml:space="preserve">12. </w:t>
      </w:r>
      <w:r w:rsidRPr="00B74CFA">
        <w:rPr>
          <w:rFonts w:ascii="Arial" w:hAnsi="Arial" w:cs="Arial"/>
          <w:sz w:val="24"/>
          <w:szCs w:val="24"/>
        </w:rPr>
        <w:t>Preenche o quadro com dados sobre o escritor José Vaz, retirando a informação necessária do texto que acabaste de ler.</w:t>
      </w:r>
    </w:p>
    <w:p w:rsidR="00B74CFA" w:rsidRPr="00B74CFA" w:rsidRDefault="00B74CFA" w:rsidP="00B74CF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9215" w:type="dxa"/>
        <w:tblInd w:w="-176" w:type="dxa"/>
        <w:tblLook w:val="04A0"/>
      </w:tblPr>
      <w:tblGrid>
        <w:gridCol w:w="2119"/>
        <w:gridCol w:w="7096"/>
      </w:tblGrid>
      <w:tr w:rsidR="006317F1" w:rsidRPr="00B74CFA" w:rsidTr="0049252E">
        <w:trPr>
          <w:trHeight w:val="416"/>
        </w:trPr>
        <w:tc>
          <w:tcPr>
            <w:tcW w:w="2119" w:type="dxa"/>
            <w:vAlign w:val="center"/>
          </w:tcPr>
          <w:p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 xml:space="preserve">Nome </w:t>
            </w:r>
            <w:proofErr w:type="gramStart"/>
            <w:r w:rsidRPr="00CA21F1">
              <w:rPr>
                <w:rFonts w:ascii="Arial" w:hAnsi="Arial" w:cs="Arial"/>
                <w:b/>
                <w:bCs/>
              </w:rPr>
              <w:t>completo</w:t>
            </w:r>
            <w:proofErr w:type="gramEnd"/>
          </w:p>
        </w:tc>
        <w:tc>
          <w:tcPr>
            <w:tcW w:w="7096" w:type="dxa"/>
            <w:vAlign w:val="center"/>
          </w:tcPr>
          <w:p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:rsidTr="0049252E">
        <w:trPr>
          <w:trHeight w:val="402"/>
        </w:trPr>
        <w:tc>
          <w:tcPr>
            <w:tcW w:w="2119" w:type="dxa"/>
            <w:vAlign w:val="center"/>
          </w:tcPr>
          <w:p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Naturalidade</w:t>
            </w:r>
          </w:p>
        </w:tc>
        <w:tc>
          <w:tcPr>
            <w:tcW w:w="7096" w:type="dxa"/>
            <w:vAlign w:val="center"/>
          </w:tcPr>
          <w:p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:rsidTr="0049252E">
        <w:trPr>
          <w:trHeight w:val="402"/>
        </w:trPr>
        <w:tc>
          <w:tcPr>
            <w:tcW w:w="2119" w:type="dxa"/>
            <w:vAlign w:val="center"/>
          </w:tcPr>
          <w:p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Idade</w:t>
            </w:r>
          </w:p>
        </w:tc>
        <w:tc>
          <w:tcPr>
            <w:tcW w:w="7096" w:type="dxa"/>
            <w:vAlign w:val="center"/>
          </w:tcPr>
          <w:p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:rsidTr="0049252E">
        <w:trPr>
          <w:trHeight w:val="416"/>
        </w:trPr>
        <w:tc>
          <w:tcPr>
            <w:tcW w:w="2119" w:type="dxa"/>
            <w:vAlign w:val="center"/>
          </w:tcPr>
          <w:p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Habilitações</w:t>
            </w:r>
          </w:p>
        </w:tc>
        <w:tc>
          <w:tcPr>
            <w:tcW w:w="7096" w:type="dxa"/>
            <w:vAlign w:val="center"/>
          </w:tcPr>
          <w:p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:rsidTr="0049252E">
        <w:trPr>
          <w:trHeight w:val="589"/>
        </w:trPr>
        <w:tc>
          <w:tcPr>
            <w:tcW w:w="2119" w:type="dxa"/>
            <w:vAlign w:val="center"/>
          </w:tcPr>
          <w:p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Três publicações em que colaborou</w:t>
            </w:r>
          </w:p>
        </w:tc>
        <w:tc>
          <w:tcPr>
            <w:tcW w:w="7096" w:type="dxa"/>
            <w:vAlign w:val="center"/>
          </w:tcPr>
          <w:p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:rsidTr="0049252E">
        <w:trPr>
          <w:trHeight w:val="789"/>
        </w:trPr>
        <w:tc>
          <w:tcPr>
            <w:tcW w:w="2119" w:type="dxa"/>
            <w:vAlign w:val="center"/>
          </w:tcPr>
          <w:p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Quatro atividades profissionais que desenvolveu</w:t>
            </w:r>
          </w:p>
        </w:tc>
        <w:tc>
          <w:tcPr>
            <w:tcW w:w="7096" w:type="dxa"/>
            <w:vAlign w:val="center"/>
          </w:tcPr>
          <w:p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:rsidTr="0049252E">
        <w:trPr>
          <w:trHeight w:val="602"/>
        </w:trPr>
        <w:tc>
          <w:tcPr>
            <w:tcW w:w="2119" w:type="dxa"/>
            <w:vAlign w:val="center"/>
          </w:tcPr>
          <w:p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Um prémio literário nacional</w:t>
            </w:r>
          </w:p>
        </w:tc>
        <w:tc>
          <w:tcPr>
            <w:tcW w:w="7096" w:type="dxa"/>
            <w:vAlign w:val="center"/>
          </w:tcPr>
          <w:p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441A3" w:rsidRDefault="00C441A3" w:rsidP="00C441A3">
      <w:pPr>
        <w:autoSpaceDE w:val="0"/>
        <w:autoSpaceDN w:val="0"/>
        <w:adjustRightInd w:val="0"/>
        <w:spacing w:before="240" w:after="240" w:line="240" w:lineRule="auto"/>
        <w:ind w:left="-709"/>
        <w:jc w:val="center"/>
        <w:rPr>
          <w:rFonts w:ascii="Arial" w:hAnsi="Arial" w:cs="Arial"/>
          <w:b/>
          <w:bCs/>
          <w:sz w:val="28"/>
          <w:szCs w:val="28"/>
        </w:rPr>
      </w:pPr>
    </w:p>
    <w:p w:rsidR="00C441A3" w:rsidRDefault="00C441A3" w:rsidP="00C441A3">
      <w:pPr>
        <w:autoSpaceDE w:val="0"/>
        <w:autoSpaceDN w:val="0"/>
        <w:adjustRightInd w:val="0"/>
        <w:spacing w:before="240" w:after="240" w:line="240" w:lineRule="auto"/>
        <w:ind w:left="-709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8"/>
          <w:szCs w:val="28"/>
        </w:rPr>
        <w:t>GRUPO II</w:t>
      </w:r>
    </w:p>
    <w:p w:rsidR="00C441A3" w:rsidRPr="006D7471" w:rsidRDefault="00C441A3" w:rsidP="009E73C2">
      <w:pPr>
        <w:autoSpaceDE w:val="0"/>
        <w:autoSpaceDN w:val="0"/>
        <w:adjustRightInd w:val="0"/>
        <w:spacing w:before="360" w:after="240"/>
        <w:ind w:left="-709"/>
        <w:jc w:val="both"/>
        <w:rPr>
          <w:rFonts w:ascii="Arial" w:hAnsi="Arial" w:cs="Arial"/>
          <w:bCs/>
          <w:sz w:val="24"/>
          <w:szCs w:val="24"/>
        </w:rPr>
      </w:pPr>
      <w:r w:rsidRPr="006D7471">
        <w:rPr>
          <w:rFonts w:ascii="Arial" w:hAnsi="Arial" w:cs="Arial"/>
          <w:bCs/>
          <w:sz w:val="24"/>
          <w:szCs w:val="24"/>
        </w:rPr>
        <w:t xml:space="preserve">Responde </w:t>
      </w:r>
      <w:r>
        <w:rPr>
          <w:rFonts w:ascii="Arial" w:hAnsi="Arial" w:cs="Arial"/>
          <w:bCs/>
          <w:sz w:val="24"/>
          <w:szCs w:val="24"/>
        </w:rPr>
        <w:t>aos itens que se seguem, de acordo com as orientações que te são dadas</w:t>
      </w:r>
      <w:r w:rsidRPr="006D7471">
        <w:rPr>
          <w:rFonts w:ascii="Arial" w:hAnsi="Arial" w:cs="Arial"/>
          <w:bCs/>
          <w:sz w:val="24"/>
          <w:szCs w:val="24"/>
        </w:rPr>
        <w:t>.</w:t>
      </w:r>
    </w:p>
    <w:p w:rsidR="006D3EE4" w:rsidRPr="0059738A" w:rsidRDefault="00C83300" w:rsidP="006D3EE4">
      <w:pPr>
        <w:autoSpaceDE w:val="0"/>
        <w:autoSpaceDN w:val="0"/>
        <w:adjustRightInd w:val="0"/>
        <w:spacing w:before="240" w:after="240"/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 id="Text Box 3" o:spid="_x0000_s1033" type="#_x0000_t202" style="position:absolute;left:0;text-align:left;margin-left:-21.3pt;margin-top:21.05pt;width:468pt;height:114.7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" fillcolor="#f2f2f2 [3052]" strokecolor="#7f7f7f [1612]">
            <v:textbox>
              <w:txbxContent>
                <w:p w:rsidR="00CA3D3C" w:rsidRPr="00C46A09" w:rsidRDefault="00CA3D3C" w:rsidP="006D3EE4">
                  <w:pPr>
                    <w:autoSpaceDE w:val="0"/>
                    <w:autoSpaceDN w:val="0"/>
                    <w:adjustRightInd w:val="0"/>
                    <w:spacing w:after="120"/>
                    <w:rPr>
                      <w:rFonts w:ascii="Arial" w:hAnsi="Arial" w:cs="Arial"/>
                      <w:i/>
                      <w:iCs/>
                    </w:rPr>
                  </w:pPr>
                  <w:proofErr w:type="gramStart"/>
                  <w:r w:rsidRPr="00C46A09">
                    <w:rPr>
                      <w:rFonts w:ascii="Arial" w:hAnsi="Arial" w:cs="Arial"/>
                      <w:b/>
                      <w:bCs/>
                    </w:rPr>
                    <w:t>cenário</w:t>
                  </w:r>
                  <w:proofErr w:type="gramEnd"/>
                  <w:r w:rsidRPr="00C46A09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 w:rsidRPr="00C46A09">
                    <w:rPr>
                      <w:rFonts w:ascii="Arial" w:hAnsi="Arial" w:cs="Arial"/>
                      <w:i/>
                      <w:iCs/>
                    </w:rPr>
                    <w:t>n.m.</w:t>
                  </w:r>
                </w:p>
                <w:p w:rsidR="00CA3D3C" w:rsidRPr="00C46A09" w:rsidRDefault="00CA3D3C" w:rsidP="00C43EEC">
                  <w:pPr>
                    <w:autoSpaceDE w:val="0"/>
                    <w:autoSpaceDN w:val="0"/>
                    <w:adjustRightInd w:val="0"/>
                    <w:spacing w:after="0"/>
                    <w:ind w:left="284" w:hanging="284"/>
                    <w:jc w:val="both"/>
                    <w:rPr>
                      <w:rFonts w:ascii="Arial" w:hAnsi="Arial" w:cs="Arial"/>
                    </w:rPr>
                  </w:pPr>
                  <w:r w:rsidRPr="00C46A09">
                    <w:rPr>
                      <w:rFonts w:ascii="Arial" w:hAnsi="Arial" w:cs="Arial"/>
                      <w:b/>
                      <w:bCs/>
                    </w:rPr>
                    <w:t xml:space="preserve">1. </w:t>
                  </w:r>
                  <w:r w:rsidRPr="00C46A09">
                    <w:rPr>
                      <w:rFonts w:ascii="Arial" w:hAnsi="Arial" w:cs="Arial"/>
                    </w:rPr>
                    <w:t>Conjunto de elementos com que o artista desenha a representação figurada do lugar onde se passa a ação e que compõem uma cena teatral, de filme ou de outro espaço de representação.</w:t>
                  </w:r>
                </w:p>
                <w:p w:rsidR="00CA3D3C" w:rsidRPr="00C46A09" w:rsidRDefault="00CA3D3C" w:rsidP="00C43EEC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Arial" w:hAnsi="Arial" w:cs="Arial"/>
                    </w:rPr>
                  </w:pPr>
                  <w:r w:rsidRPr="00C46A09">
                    <w:rPr>
                      <w:rFonts w:ascii="Arial" w:hAnsi="Arial" w:cs="Arial"/>
                      <w:b/>
                      <w:bCs/>
                    </w:rPr>
                    <w:t xml:space="preserve">2. </w:t>
                  </w:r>
                  <w:r w:rsidRPr="00C46A09">
                    <w:rPr>
                      <w:rFonts w:ascii="Arial" w:hAnsi="Arial" w:cs="Arial"/>
                    </w:rPr>
                    <w:t>Local onde decorre ou pode decorrer um facto ou uma atividade.</w:t>
                  </w:r>
                </w:p>
                <w:p w:rsidR="00CA3D3C" w:rsidRPr="00C46A09" w:rsidRDefault="00CA3D3C" w:rsidP="00C43EEC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Arial" w:hAnsi="Arial" w:cs="Arial"/>
                    </w:rPr>
                  </w:pPr>
                  <w:r w:rsidRPr="00C46A09">
                    <w:rPr>
                      <w:rFonts w:ascii="Arial" w:hAnsi="Arial" w:cs="Arial"/>
                      <w:b/>
                      <w:bCs/>
                    </w:rPr>
                    <w:t xml:space="preserve">3. </w:t>
                  </w:r>
                  <w:r w:rsidRPr="00C46A09">
                    <w:rPr>
                      <w:rFonts w:ascii="Arial" w:hAnsi="Arial" w:cs="Arial"/>
                    </w:rPr>
                    <w:t xml:space="preserve">O que se avista de um determinado ponto, </w:t>
                  </w:r>
                  <w:r w:rsidRPr="00D24EC4">
                    <w:rPr>
                      <w:rFonts w:ascii="Arial" w:hAnsi="Arial" w:cs="Arial"/>
                      <w:sz w:val="20"/>
                      <w:szCs w:val="20"/>
                    </w:rPr>
                    <w:t>PAISAGEM, PANORAMA</w:t>
                  </w:r>
                  <w:r w:rsidRPr="00C46A09">
                    <w:rPr>
                      <w:rFonts w:ascii="Arial" w:hAnsi="Arial" w:cs="Arial"/>
                    </w:rPr>
                    <w:t>.</w:t>
                  </w:r>
                </w:p>
                <w:p w:rsidR="00CA3D3C" w:rsidRPr="00C46A09" w:rsidRDefault="00CA3D3C" w:rsidP="00C43EEC">
                  <w:pPr>
                    <w:jc w:val="both"/>
                    <w:rPr>
                      <w:rFonts w:ascii="Arial" w:hAnsi="Arial" w:cs="Arial"/>
                    </w:rPr>
                  </w:pPr>
                  <w:r w:rsidRPr="00C46A09">
                    <w:rPr>
                      <w:rFonts w:ascii="Arial" w:hAnsi="Arial" w:cs="Arial"/>
                      <w:b/>
                      <w:bCs/>
                    </w:rPr>
                    <w:t xml:space="preserve">4. </w:t>
                  </w:r>
                  <w:r w:rsidRPr="00C46A09">
                    <w:rPr>
                      <w:rFonts w:ascii="Arial" w:hAnsi="Arial" w:cs="Arial"/>
                    </w:rPr>
                    <w:t>Conjunto de aspetos que caracterizam uma situação</w:t>
                  </w:r>
                  <w:r>
                    <w:rPr>
                      <w:rFonts w:ascii="Arial" w:hAnsi="Arial" w:cs="Arial"/>
                    </w:rPr>
                    <w:t xml:space="preserve">, </w:t>
                  </w:r>
                  <w:r w:rsidRPr="00D24EC4">
                    <w:rPr>
                      <w:rFonts w:ascii="Arial" w:hAnsi="Arial" w:cs="Arial"/>
                      <w:sz w:val="20"/>
                      <w:szCs w:val="20"/>
                    </w:rPr>
                    <w:t>CENA</w:t>
                  </w:r>
                  <w:r w:rsidRPr="00C46A09">
                    <w:rPr>
                      <w:rFonts w:ascii="Arial" w:hAnsi="Arial" w:cs="Arial"/>
                    </w:rPr>
                    <w:t>.</w:t>
                  </w:r>
                </w:p>
              </w:txbxContent>
            </v:textbox>
          </v:shape>
        </w:pict>
      </w:r>
      <w:r w:rsidR="006D3EE4">
        <w:rPr>
          <w:rFonts w:ascii="Arial" w:hAnsi="Arial" w:cs="Arial"/>
          <w:b/>
          <w:bCs/>
          <w:sz w:val="24"/>
          <w:szCs w:val="24"/>
        </w:rPr>
        <w:t>1</w:t>
      </w:r>
      <w:r w:rsidR="006D3EE4" w:rsidRPr="0059738A">
        <w:rPr>
          <w:rFonts w:ascii="Arial" w:hAnsi="Arial" w:cs="Arial"/>
          <w:b/>
          <w:bCs/>
          <w:sz w:val="24"/>
          <w:szCs w:val="24"/>
        </w:rPr>
        <w:t xml:space="preserve">. </w:t>
      </w:r>
      <w:r w:rsidR="006D3EE4" w:rsidRPr="0059738A">
        <w:rPr>
          <w:rFonts w:ascii="Arial" w:hAnsi="Arial" w:cs="Arial"/>
          <w:sz w:val="24"/>
          <w:szCs w:val="24"/>
        </w:rPr>
        <w:t xml:space="preserve">Lê o significado da palavra </w:t>
      </w:r>
      <w:r w:rsidR="006D3EE4" w:rsidRPr="0059738A">
        <w:rPr>
          <w:rFonts w:ascii="Arial" w:hAnsi="Arial" w:cs="Arial"/>
          <w:b/>
          <w:bCs/>
          <w:sz w:val="24"/>
          <w:szCs w:val="24"/>
        </w:rPr>
        <w:t>cenário</w:t>
      </w:r>
      <w:r w:rsidR="006D3EE4" w:rsidRPr="0059738A">
        <w:rPr>
          <w:rFonts w:ascii="Arial" w:hAnsi="Arial" w:cs="Arial"/>
          <w:sz w:val="24"/>
          <w:szCs w:val="24"/>
        </w:rPr>
        <w:t>, tal como aparece num dicionário.</w:t>
      </w:r>
    </w:p>
    <w:p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:rsidR="006D3EE4" w:rsidRDefault="006D3EE4" w:rsidP="006D3EE4">
      <w:pPr>
        <w:autoSpaceDE w:val="0"/>
        <w:autoSpaceDN w:val="0"/>
        <w:adjustRightInd w:val="0"/>
        <w:spacing w:after="0"/>
        <w:ind w:left="-284" w:right="-143"/>
        <w:rPr>
          <w:rFonts w:ascii="Arial" w:hAnsi="Arial" w:cs="Arial"/>
          <w:sz w:val="21"/>
          <w:szCs w:val="21"/>
        </w:rPr>
      </w:pPr>
    </w:p>
    <w:p w:rsidR="006D3EE4" w:rsidRPr="00C46A09" w:rsidRDefault="006D3EE4" w:rsidP="006D3EE4">
      <w:pPr>
        <w:autoSpaceDE w:val="0"/>
        <w:autoSpaceDN w:val="0"/>
        <w:adjustRightInd w:val="0"/>
        <w:spacing w:after="0"/>
        <w:ind w:left="-284" w:right="-143"/>
        <w:rPr>
          <w:rFonts w:ascii="Arial" w:hAnsi="Arial" w:cs="Arial"/>
          <w:sz w:val="24"/>
          <w:szCs w:val="24"/>
        </w:rPr>
      </w:pPr>
      <w:r w:rsidRPr="00C46A09">
        <w:rPr>
          <w:rFonts w:ascii="Arial" w:hAnsi="Arial" w:cs="Arial"/>
          <w:sz w:val="24"/>
          <w:szCs w:val="24"/>
        </w:rPr>
        <w:t xml:space="preserve">Nas frases abaixo, a palavra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 </w:t>
      </w:r>
      <w:r w:rsidRPr="00C46A09">
        <w:rPr>
          <w:rFonts w:ascii="Arial" w:hAnsi="Arial" w:cs="Arial"/>
          <w:sz w:val="24"/>
          <w:szCs w:val="24"/>
        </w:rPr>
        <w:t>é usada com sentidos diferentes. Escolhe o mais adequado a cada frase e escreve o seu número no espaço correspondente. Segue o exemplo.</w:t>
      </w:r>
    </w:p>
    <w:p w:rsidR="006D3EE4" w:rsidRPr="00C46A09" w:rsidRDefault="006D3EE4" w:rsidP="006D3EE4">
      <w:pPr>
        <w:autoSpaceDE w:val="0"/>
        <w:autoSpaceDN w:val="0"/>
        <w:adjustRightInd w:val="0"/>
        <w:spacing w:before="240" w:after="0" w:line="360" w:lineRule="auto"/>
        <w:ind w:left="-284" w:right="-143"/>
        <w:rPr>
          <w:rFonts w:ascii="Arial" w:hAnsi="Arial" w:cs="Arial"/>
          <w:i/>
          <w:iCs/>
          <w:sz w:val="24"/>
          <w:szCs w:val="24"/>
        </w:rPr>
      </w:pPr>
      <w:r w:rsidRPr="00C46A09">
        <w:rPr>
          <w:rFonts w:ascii="Arial" w:hAnsi="Arial" w:cs="Arial"/>
          <w:i/>
          <w:iCs/>
          <w:sz w:val="24"/>
          <w:szCs w:val="24"/>
        </w:rPr>
        <w:t xml:space="preserve">____ Deve ter sido para ele um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 </w:t>
      </w:r>
      <w:r w:rsidRPr="00C46A09">
        <w:rPr>
          <w:rFonts w:ascii="Arial" w:hAnsi="Arial" w:cs="Arial"/>
          <w:i/>
          <w:iCs/>
          <w:sz w:val="24"/>
          <w:szCs w:val="24"/>
        </w:rPr>
        <w:t>de pesadelo.</w:t>
      </w:r>
    </w:p>
    <w:p w:rsidR="006D3EE4" w:rsidRPr="00C46A09" w:rsidRDefault="006D3EE4" w:rsidP="006D3EE4">
      <w:pPr>
        <w:autoSpaceDE w:val="0"/>
        <w:autoSpaceDN w:val="0"/>
        <w:adjustRightInd w:val="0"/>
        <w:spacing w:after="0" w:line="360" w:lineRule="auto"/>
        <w:ind w:left="-284" w:right="-143"/>
        <w:rPr>
          <w:rFonts w:ascii="Arial" w:hAnsi="Arial" w:cs="Arial"/>
          <w:i/>
          <w:iCs/>
          <w:sz w:val="24"/>
          <w:szCs w:val="24"/>
        </w:rPr>
      </w:pPr>
      <w:r w:rsidRPr="00C46A09">
        <w:rPr>
          <w:rFonts w:ascii="Arial" w:hAnsi="Arial" w:cs="Arial"/>
          <w:iCs/>
          <w:sz w:val="24"/>
          <w:szCs w:val="24"/>
        </w:rPr>
        <w:t>__</w:t>
      </w:r>
      <w:r w:rsidRPr="00C46A09">
        <w:rPr>
          <w:rFonts w:ascii="Arial" w:hAnsi="Arial" w:cs="Arial"/>
          <w:iCs/>
          <w:sz w:val="24"/>
          <w:szCs w:val="24"/>
          <w:u w:val="single"/>
        </w:rPr>
        <w:t>1</w:t>
      </w:r>
      <w:r w:rsidRPr="00C46A09">
        <w:rPr>
          <w:rFonts w:ascii="Arial" w:hAnsi="Arial" w:cs="Arial"/>
          <w:iCs/>
          <w:sz w:val="24"/>
          <w:szCs w:val="24"/>
        </w:rPr>
        <w:t>_</w:t>
      </w:r>
      <w:r w:rsidRPr="00C46A09">
        <w:rPr>
          <w:rFonts w:ascii="Arial" w:hAnsi="Arial" w:cs="Arial"/>
          <w:i/>
          <w:iCs/>
          <w:sz w:val="24"/>
          <w:szCs w:val="24"/>
        </w:rPr>
        <w:t xml:space="preserve"> Os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cenários </w:t>
      </w:r>
      <w:r w:rsidRPr="00C46A09">
        <w:rPr>
          <w:rFonts w:ascii="Arial" w:hAnsi="Arial" w:cs="Arial"/>
          <w:i/>
          <w:iCs/>
          <w:sz w:val="24"/>
          <w:szCs w:val="24"/>
        </w:rPr>
        <w:t>daquele filme foram desenhados por um grande cenógrafo.</w:t>
      </w:r>
    </w:p>
    <w:p w:rsidR="006D3EE4" w:rsidRPr="00C46A09" w:rsidRDefault="006D3EE4" w:rsidP="006D3EE4">
      <w:pPr>
        <w:autoSpaceDE w:val="0"/>
        <w:autoSpaceDN w:val="0"/>
        <w:adjustRightInd w:val="0"/>
        <w:spacing w:after="0" w:line="360" w:lineRule="auto"/>
        <w:ind w:left="-284" w:right="-143"/>
        <w:rPr>
          <w:rFonts w:ascii="Arial" w:hAnsi="Arial" w:cs="Arial"/>
          <w:b/>
          <w:bCs/>
          <w:sz w:val="24"/>
          <w:szCs w:val="24"/>
        </w:rPr>
      </w:pPr>
      <w:r w:rsidRPr="00C46A09">
        <w:rPr>
          <w:rFonts w:ascii="Arial" w:hAnsi="Arial" w:cs="Arial"/>
          <w:i/>
          <w:iCs/>
          <w:sz w:val="24"/>
          <w:szCs w:val="24"/>
        </w:rPr>
        <w:t xml:space="preserve">____ Do alto da Serra da Estrela, avista-se um belíssimo </w:t>
      </w:r>
      <w:r w:rsidRPr="00C46A09">
        <w:rPr>
          <w:rFonts w:ascii="Arial" w:hAnsi="Arial" w:cs="Arial"/>
          <w:b/>
          <w:bCs/>
          <w:sz w:val="24"/>
          <w:szCs w:val="24"/>
        </w:rPr>
        <w:t>cenário.</w:t>
      </w:r>
    </w:p>
    <w:p w:rsidR="008931FA" w:rsidRDefault="006D3EE4" w:rsidP="002B36C3">
      <w:pPr>
        <w:autoSpaceDE w:val="0"/>
        <w:autoSpaceDN w:val="0"/>
        <w:adjustRightInd w:val="0"/>
        <w:spacing w:after="0" w:line="360" w:lineRule="auto"/>
        <w:ind w:left="-284" w:right="-143"/>
        <w:rPr>
          <w:rFonts w:ascii="Arial" w:hAnsi="Arial" w:cs="Arial"/>
          <w:iCs/>
          <w:sz w:val="24"/>
          <w:szCs w:val="24"/>
        </w:rPr>
      </w:pPr>
      <w:r w:rsidRPr="00C46A09">
        <w:rPr>
          <w:rFonts w:ascii="Arial" w:hAnsi="Arial" w:cs="Arial"/>
          <w:i/>
          <w:iCs/>
          <w:sz w:val="24"/>
          <w:szCs w:val="24"/>
        </w:rPr>
        <w:t xml:space="preserve">____ A ilha de S. Miguel, nos Açores, foi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 </w:t>
      </w:r>
      <w:r w:rsidRPr="00C46A09">
        <w:rPr>
          <w:rFonts w:ascii="Arial" w:hAnsi="Arial" w:cs="Arial"/>
          <w:i/>
          <w:iCs/>
          <w:sz w:val="24"/>
          <w:szCs w:val="24"/>
        </w:rPr>
        <w:t>de uma telenovela.</w:t>
      </w:r>
      <w:r w:rsidR="008931FA">
        <w:rPr>
          <w:rFonts w:ascii="Arial" w:hAnsi="Arial" w:cs="Arial"/>
          <w:iCs/>
          <w:sz w:val="24"/>
          <w:szCs w:val="24"/>
        </w:rP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789"/>
        <w:gridCol w:w="3118"/>
      </w:tblGrid>
      <w:tr w:rsidR="0036257D" w:rsidTr="00442A09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36257D" w:rsidRDefault="0036257D" w:rsidP="00442A09">
            <w:pPr>
              <w:ind w:hanging="142"/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36257D" w:rsidRDefault="0036257D" w:rsidP="00442A09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  <w:tr w:rsidR="0036257D" w:rsidTr="00442A09">
        <w:trPr>
          <w:trHeight w:val="443"/>
        </w:trPr>
        <w:tc>
          <w:tcPr>
            <w:tcW w:w="8789" w:type="dxa"/>
          </w:tcPr>
          <w:p w:rsidR="0036257D" w:rsidRPr="008E24FB" w:rsidRDefault="0036257D" w:rsidP="00442A09">
            <w:pPr>
              <w:spacing w:before="120"/>
              <w:ind w:hanging="14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36257D" w:rsidRDefault="0036257D" w:rsidP="00442A09">
            <w:pPr>
              <w:ind w:hanging="142"/>
              <w:jc w:val="both"/>
              <w:rPr>
                <w:rFonts w:ascii="Arial" w:hAnsi="Arial" w:cs="Arial"/>
              </w:rPr>
            </w:pPr>
          </w:p>
        </w:tc>
      </w:tr>
    </w:tbl>
    <w:p w:rsidR="006D3EE4" w:rsidRPr="008931FA" w:rsidRDefault="006D3EE4" w:rsidP="0036257D">
      <w:pPr>
        <w:autoSpaceDE w:val="0"/>
        <w:autoSpaceDN w:val="0"/>
        <w:adjustRightInd w:val="0"/>
        <w:spacing w:after="0" w:line="360" w:lineRule="auto"/>
        <w:ind w:right="-143"/>
        <w:rPr>
          <w:rFonts w:ascii="Arial" w:hAnsi="Arial" w:cs="Arial"/>
          <w:sz w:val="21"/>
          <w:szCs w:val="21"/>
        </w:rPr>
      </w:pPr>
    </w:p>
    <w:p w:rsidR="006317F1" w:rsidRPr="00B74CFA" w:rsidRDefault="0036257D" w:rsidP="00FF6CA7">
      <w:pPr>
        <w:autoSpaceDE w:val="0"/>
        <w:autoSpaceDN w:val="0"/>
        <w:adjustRightInd w:val="0"/>
        <w:spacing w:before="240" w:after="0"/>
        <w:ind w:left="-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6317F1" w:rsidRPr="00B74CFA">
        <w:rPr>
          <w:rFonts w:ascii="Arial" w:hAnsi="Arial" w:cs="Arial"/>
          <w:b/>
          <w:bCs/>
          <w:sz w:val="24"/>
          <w:szCs w:val="24"/>
        </w:rPr>
        <w:t xml:space="preserve">. </w:t>
      </w:r>
      <w:r w:rsidR="006317F1" w:rsidRPr="00B74CFA">
        <w:rPr>
          <w:rFonts w:ascii="Arial" w:hAnsi="Arial" w:cs="Arial"/>
          <w:sz w:val="24"/>
          <w:szCs w:val="24"/>
        </w:rPr>
        <w:t>Relê o seguinte excerto do primeiro texto:</w:t>
      </w:r>
    </w:p>
    <w:p w:rsidR="006317F1" w:rsidRPr="00B74CFA" w:rsidRDefault="006317F1" w:rsidP="00FF6CA7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i/>
          <w:iCs/>
          <w:sz w:val="24"/>
          <w:szCs w:val="24"/>
        </w:rPr>
      </w:pPr>
      <w:r w:rsidRPr="00B74CFA">
        <w:rPr>
          <w:rFonts w:ascii="Arial" w:hAnsi="Arial" w:cs="Arial"/>
          <w:i/>
          <w:iCs/>
          <w:sz w:val="24"/>
          <w:szCs w:val="24"/>
        </w:rPr>
        <w:t xml:space="preserve">“CAÇADOR – Para que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foste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nascer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aqui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?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Corro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há meses atrás daquela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mariposa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, apareces </w:t>
      </w:r>
      <w:r w:rsidRPr="00D13FF1">
        <w:rPr>
          <w:rFonts w:ascii="Arial" w:hAnsi="Arial" w:cs="Arial"/>
          <w:i/>
          <w:iCs/>
          <w:sz w:val="24"/>
          <w:szCs w:val="24"/>
          <w:u w:val="single"/>
        </w:rPr>
        <w:t>tu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no </w:t>
      </w:r>
      <w:r w:rsidRPr="00D13FF1">
        <w:rPr>
          <w:rFonts w:ascii="Arial" w:hAnsi="Arial" w:cs="Arial"/>
          <w:i/>
          <w:iCs/>
          <w:sz w:val="24"/>
          <w:szCs w:val="24"/>
          <w:u w:val="single"/>
        </w:rPr>
        <w:t>caminho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, passas-me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uma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rasteira, quase partia o narizinho e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não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apanhei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aquele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arco-íris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voador</w:t>
      </w:r>
      <w:r w:rsidR="00D30978" w:rsidRPr="00B74CFA">
        <w:rPr>
          <w:rFonts w:ascii="Arial" w:hAnsi="Arial" w:cs="Arial"/>
          <w:i/>
          <w:iCs/>
          <w:sz w:val="24"/>
          <w:szCs w:val="24"/>
        </w:rPr>
        <w:t xml:space="preserve">… 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Ai que dor!…” </w:t>
      </w:r>
      <w:r w:rsidRPr="00735590">
        <w:rPr>
          <w:rFonts w:ascii="Arial" w:hAnsi="Arial" w:cs="Arial"/>
          <w:sz w:val="20"/>
          <w:szCs w:val="20"/>
        </w:rPr>
        <w:t>(</w:t>
      </w:r>
      <w:proofErr w:type="spellStart"/>
      <w:r w:rsidRPr="00735590">
        <w:rPr>
          <w:rFonts w:ascii="Arial" w:hAnsi="Arial" w:cs="Arial"/>
          <w:sz w:val="20"/>
          <w:szCs w:val="20"/>
        </w:rPr>
        <w:t>ll</w:t>
      </w:r>
      <w:proofErr w:type="spellEnd"/>
      <w:r w:rsidRPr="00735590">
        <w:rPr>
          <w:rFonts w:ascii="Arial" w:hAnsi="Arial" w:cs="Arial"/>
          <w:sz w:val="20"/>
          <w:szCs w:val="20"/>
        </w:rPr>
        <w:t>. 1</w:t>
      </w:r>
      <w:r w:rsidR="00A94C8E">
        <w:rPr>
          <w:rFonts w:ascii="Arial" w:hAnsi="Arial" w:cs="Arial"/>
          <w:sz w:val="20"/>
          <w:szCs w:val="20"/>
        </w:rPr>
        <w:t>6</w:t>
      </w:r>
      <w:r w:rsidRPr="00735590">
        <w:rPr>
          <w:rFonts w:ascii="Arial" w:hAnsi="Arial" w:cs="Arial"/>
          <w:sz w:val="20"/>
          <w:szCs w:val="20"/>
        </w:rPr>
        <w:t>-1</w:t>
      </w:r>
      <w:r w:rsidR="00A94C8E">
        <w:rPr>
          <w:rFonts w:ascii="Arial" w:hAnsi="Arial" w:cs="Arial"/>
          <w:sz w:val="20"/>
          <w:szCs w:val="20"/>
        </w:rPr>
        <w:t>8</w:t>
      </w:r>
      <w:r w:rsidRPr="00735590">
        <w:rPr>
          <w:rFonts w:ascii="Arial" w:hAnsi="Arial" w:cs="Arial"/>
          <w:sz w:val="20"/>
          <w:szCs w:val="20"/>
        </w:rPr>
        <w:t>)</w:t>
      </w:r>
    </w:p>
    <w:p w:rsidR="006317F1" w:rsidRDefault="006317F1" w:rsidP="00FF6CA7">
      <w:pPr>
        <w:autoSpaceDE w:val="0"/>
        <w:autoSpaceDN w:val="0"/>
        <w:adjustRightInd w:val="0"/>
        <w:spacing w:before="240" w:after="120"/>
        <w:ind w:left="-426"/>
        <w:jc w:val="both"/>
        <w:rPr>
          <w:rFonts w:ascii="Arial" w:hAnsi="Arial" w:cs="Arial"/>
          <w:sz w:val="24"/>
          <w:szCs w:val="24"/>
        </w:rPr>
      </w:pPr>
      <w:r w:rsidRPr="00B74CFA">
        <w:rPr>
          <w:rFonts w:ascii="Arial" w:hAnsi="Arial" w:cs="Arial"/>
          <w:sz w:val="24"/>
          <w:szCs w:val="24"/>
        </w:rPr>
        <w:t xml:space="preserve">Classifica as palavras sublinhadas, indicadas na coluna da esquerda, assinalando com </w:t>
      </w:r>
      <w:r w:rsidRPr="00B74CFA">
        <w:rPr>
          <w:rFonts w:ascii="Arial" w:hAnsi="Arial" w:cs="Arial"/>
          <w:b/>
          <w:bCs/>
          <w:sz w:val="24"/>
          <w:szCs w:val="24"/>
        </w:rPr>
        <w:t>X</w:t>
      </w:r>
      <w:r w:rsidRPr="00B74CFA">
        <w:rPr>
          <w:rFonts w:ascii="Arial" w:hAnsi="Arial" w:cs="Arial"/>
          <w:sz w:val="24"/>
          <w:szCs w:val="24"/>
        </w:rPr>
        <w:t>, na coluna correspondente, a classe gramatical a que pertencem.</w:t>
      </w:r>
    </w:p>
    <w:p w:rsidR="0036257D" w:rsidRPr="00B74CFA" w:rsidRDefault="0036257D" w:rsidP="0036257D">
      <w:pPr>
        <w:autoSpaceDE w:val="0"/>
        <w:autoSpaceDN w:val="0"/>
        <w:adjustRightInd w:val="0"/>
        <w:spacing w:after="0" w:line="240" w:lineRule="auto"/>
        <w:ind w:left="-425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0" w:type="auto"/>
        <w:tblInd w:w="-284" w:type="dxa"/>
        <w:tblLook w:val="04A0"/>
      </w:tblPr>
      <w:tblGrid>
        <w:gridCol w:w="1231"/>
        <w:gridCol w:w="1223"/>
        <w:gridCol w:w="1622"/>
        <w:gridCol w:w="1332"/>
        <w:gridCol w:w="1342"/>
        <w:gridCol w:w="1339"/>
        <w:gridCol w:w="1342"/>
      </w:tblGrid>
      <w:tr w:rsidR="006317F1" w:rsidRPr="0096291F" w:rsidTr="00A42470"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tcBorders>
              <w:left w:val="single" w:sz="4" w:space="0" w:color="auto"/>
            </w:tcBorders>
            <w:vAlign w:val="center"/>
          </w:tcPr>
          <w:p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537" w:type="dxa"/>
            <w:vAlign w:val="center"/>
          </w:tcPr>
          <w:p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Determinante</w:t>
            </w:r>
          </w:p>
        </w:tc>
        <w:tc>
          <w:tcPr>
            <w:tcW w:w="1346" w:type="dxa"/>
            <w:vAlign w:val="center"/>
          </w:tcPr>
          <w:p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Verbo</w:t>
            </w:r>
          </w:p>
        </w:tc>
        <w:tc>
          <w:tcPr>
            <w:tcW w:w="1347" w:type="dxa"/>
            <w:vAlign w:val="center"/>
          </w:tcPr>
          <w:p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Pronome</w:t>
            </w:r>
          </w:p>
        </w:tc>
        <w:tc>
          <w:tcPr>
            <w:tcW w:w="1347" w:type="dxa"/>
            <w:vAlign w:val="center"/>
          </w:tcPr>
          <w:p w:rsidR="006317F1" w:rsidRPr="00CA21F1" w:rsidRDefault="00D30978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</w:rPr>
              <w:t>Adjetivo</w:t>
            </w:r>
          </w:p>
        </w:tc>
        <w:tc>
          <w:tcPr>
            <w:tcW w:w="1347" w:type="dxa"/>
            <w:vAlign w:val="center"/>
          </w:tcPr>
          <w:p w:rsidR="006317F1" w:rsidRPr="00CA21F1" w:rsidRDefault="00D30978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Advérbio</w:t>
            </w:r>
          </w:p>
        </w:tc>
      </w:tr>
      <w:tr w:rsidR="006317F1" w:rsidRPr="0096291F" w:rsidTr="00A42470">
        <w:tc>
          <w:tcPr>
            <w:tcW w:w="1234" w:type="dxa"/>
            <w:tcBorders>
              <w:top w:val="single" w:sz="4" w:space="0" w:color="auto"/>
            </w:tcBorders>
            <w:vAlign w:val="center"/>
          </w:tcPr>
          <w:p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A42470">
              <w:rPr>
                <w:rFonts w:ascii="Arial" w:hAnsi="Arial" w:cs="Arial"/>
                <w:i/>
                <w:iCs/>
              </w:rPr>
              <w:t>foste</w:t>
            </w:r>
            <w:proofErr w:type="gramEnd"/>
          </w:p>
        </w:tc>
        <w:tc>
          <w:tcPr>
            <w:tcW w:w="1235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:rsidTr="00A42470">
        <w:tc>
          <w:tcPr>
            <w:tcW w:w="1234" w:type="dxa"/>
            <w:vAlign w:val="center"/>
          </w:tcPr>
          <w:p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A42470">
              <w:rPr>
                <w:rFonts w:ascii="Arial" w:hAnsi="Arial" w:cs="Arial"/>
                <w:i/>
                <w:iCs/>
              </w:rPr>
              <w:t>aqui</w:t>
            </w:r>
            <w:proofErr w:type="gramEnd"/>
          </w:p>
        </w:tc>
        <w:tc>
          <w:tcPr>
            <w:tcW w:w="1235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:rsidTr="00A42470">
        <w:tc>
          <w:tcPr>
            <w:tcW w:w="1234" w:type="dxa"/>
            <w:vAlign w:val="center"/>
          </w:tcPr>
          <w:p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Corro</w:t>
            </w:r>
          </w:p>
        </w:tc>
        <w:tc>
          <w:tcPr>
            <w:tcW w:w="1235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:rsidTr="00A42470">
        <w:tc>
          <w:tcPr>
            <w:tcW w:w="1234" w:type="dxa"/>
            <w:vAlign w:val="center"/>
          </w:tcPr>
          <w:p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A42470">
              <w:rPr>
                <w:rFonts w:ascii="Arial" w:hAnsi="Arial" w:cs="Arial"/>
                <w:i/>
                <w:iCs/>
              </w:rPr>
              <w:t>mariposa</w:t>
            </w:r>
            <w:proofErr w:type="gramEnd"/>
          </w:p>
        </w:tc>
        <w:tc>
          <w:tcPr>
            <w:tcW w:w="1235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:rsidTr="00A42470">
        <w:tc>
          <w:tcPr>
            <w:tcW w:w="1234" w:type="dxa"/>
            <w:vAlign w:val="center"/>
          </w:tcPr>
          <w:p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A42470">
              <w:rPr>
                <w:rFonts w:ascii="Arial" w:hAnsi="Arial" w:cs="Arial"/>
                <w:i/>
                <w:iCs/>
              </w:rPr>
              <w:t>tu</w:t>
            </w:r>
            <w:proofErr w:type="gramEnd"/>
          </w:p>
        </w:tc>
        <w:tc>
          <w:tcPr>
            <w:tcW w:w="1235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:rsidTr="00A42470">
        <w:tc>
          <w:tcPr>
            <w:tcW w:w="1234" w:type="dxa"/>
            <w:vAlign w:val="center"/>
          </w:tcPr>
          <w:p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A42470">
              <w:rPr>
                <w:rFonts w:ascii="Arial" w:hAnsi="Arial" w:cs="Arial"/>
                <w:i/>
                <w:iCs/>
              </w:rPr>
              <w:t>caminho</w:t>
            </w:r>
            <w:proofErr w:type="gramEnd"/>
          </w:p>
        </w:tc>
        <w:tc>
          <w:tcPr>
            <w:tcW w:w="1235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:rsidTr="0036257D">
        <w:tc>
          <w:tcPr>
            <w:tcW w:w="1234" w:type="dxa"/>
            <w:vAlign w:val="center"/>
          </w:tcPr>
          <w:p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A42470">
              <w:rPr>
                <w:rFonts w:ascii="Arial" w:hAnsi="Arial" w:cs="Arial"/>
                <w:i/>
                <w:iCs/>
              </w:rPr>
              <w:t>uma</w:t>
            </w:r>
            <w:proofErr w:type="gramEnd"/>
          </w:p>
        </w:tc>
        <w:tc>
          <w:tcPr>
            <w:tcW w:w="1235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:rsidTr="0036257D">
        <w:tc>
          <w:tcPr>
            <w:tcW w:w="1234" w:type="dxa"/>
            <w:vAlign w:val="center"/>
          </w:tcPr>
          <w:p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A42470">
              <w:rPr>
                <w:rFonts w:ascii="Arial" w:hAnsi="Arial" w:cs="Arial"/>
                <w:i/>
                <w:iCs/>
              </w:rPr>
              <w:t>não</w:t>
            </w:r>
            <w:proofErr w:type="gramEnd"/>
          </w:p>
        </w:tc>
        <w:tc>
          <w:tcPr>
            <w:tcW w:w="1235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:rsidTr="0036257D">
        <w:tc>
          <w:tcPr>
            <w:tcW w:w="1234" w:type="dxa"/>
            <w:vAlign w:val="center"/>
          </w:tcPr>
          <w:p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A42470">
              <w:rPr>
                <w:rFonts w:ascii="Arial" w:hAnsi="Arial" w:cs="Arial"/>
                <w:i/>
                <w:iCs/>
              </w:rPr>
              <w:t>aquele</w:t>
            </w:r>
            <w:proofErr w:type="gramEnd"/>
          </w:p>
        </w:tc>
        <w:tc>
          <w:tcPr>
            <w:tcW w:w="1235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291F" w:rsidRPr="0096291F" w:rsidTr="0036257D">
        <w:tc>
          <w:tcPr>
            <w:tcW w:w="1234" w:type="dxa"/>
            <w:vAlign w:val="center"/>
          </w:tcPr>
          <w:p w:rsidR="0096291F" w:rsidRPr="00A42470" w:rsidRDefault="00D30978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</w:rPr>
            </w:pPr>
            <w:proofErr w:type="gramStart"/>
            <w:r w:rsidRPr="00A42470">
              <w:rPr>
                <w:rFonts w:ascii="Arial" w:hAnsi="Arial" w:cs="Arial"/>
                <w:i/>
                <w:iCs/>
              </w:rPr>
              <w:t>voador</w:t>
            </w:r>
            <w:proofErr w:type="gramEnd"/>
          </w:p>
        </w:tc>
        <w:tc>
          <w:tcPr>
            <w:tcW w:w="1235" w:type="dxa"/>
            <w:vAlign w:val="center"/>
          </w:tcPr>
          <w:p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8367E" w:rsidRPr="00FF6CA7" w:rsidRDefault="0083417A" w:rsidP="003F5D99">
      <w:pPr>
        <w:autoSpaceDE w:val="0"/>
        <w:autoSpaceDN w:val="0"/>
        <w:adjustRightInd w:val="0"/>
        <w:spacing w:before="360" w:after="0"/>
        <w:ind w:left="-28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A8367E" w:rsidRPr="00FF6CA7">
        <w:rPr>
          <w:rFonts w:ascii="Arial" w:hAnsi="Arial" w:cs="Arial"/>
          <w:b/>
          <w:bCs/>
          <w:sz w:val="24"/>
          <w:szCs w:val="24"/>
        </w:rPr>
        <w:t xml:space="preserve">. </w:t>
      </w:r>
      <w:r w:rsidR="00A8367E" w:rsidRPr="003F5D99">
        <w:rPr>
          <w:rFonts w:ascii="Arial" w:hAnsi="Arial" w:cs="Arial"/>
          <w:spacing w:val="-2"/>
          <w:sz w:val="24"/>
          <w:szCs w:val="24"/>
        </w:rPr>
        <w:t xml:space="preserve">Coloca, nos respetivos lugares do quadro, as formas verbais sublinhadas em cada </w:t>
      </w:r>
      <w:r w:rsidR="003F5D99" w:rsidRPr="003F5D99">
        <w:rPr>
          <w:rFonts w:ascii="Arial" w:hAnsi="Arial" w:cs="Arial"/>
          <w:spacing w:val="-2"/>
          <w:sz w:val="24"/>
          <w:szCs w:val="24"/>
        </w:rPr>
        <w:t>frase</w:t>
      </w:r>
      <w:r w:rsidR="00A8367E" w:rsidRPr="00FF6CA7">
        <w:rPr>
          <w:rFonts w:ascii="Arial" w:hAnsi="Arial" w:cs="Arial"/>
          <w:sz w:val="24"/>
          <w:szCs w:val="24"/>
        </w:rPr>
        <w:t>.</w:t>
      </w:r>
    </w:p>
    <w:p w:rsidR="00A8367E" w:rsidRPr="00FF6CA7" w:rsidRDefault="00A8367E" w:rsidP="00217882">
      <w:pPr>
        <w:autoSpaceDE w:val="0"/>
        <w:autoSpaceDN w:val="0"/>
        <w:adjustRightInd w:val="0"/>
        <w:spacing w:before="12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FF6CA7">
        <w:rPr>
          <w:rFonts w:ascii="Arial" w:hAnsi="Arial" w:cs="Arial"/>
          <w:b/>
          <w:bCs/>
          <w:sz w:val="24"/>
          <w:szCs w:val="24"/>
        </w:rPr>
        <w:t>a</w:t>
      </w:r>
      <w:proofErr w:type="gramEnd"/>
      <w:r w:rsidRPr="00FF6CA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“A Princesa dos Pés Pretos”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é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o título da peça.</w:t>
      </w:r>
    </w:p>
    <w:p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FF6CA7">
        <w:rPr>
          <w:rFonts w:ascii="Arial" w:hAnsi="Arial" w:cs="Arial"/>
          <w:b/>
          <w:bCs/>
          <w:sz w:val="24"/>
          <w:szCs w:val="24"/>
        </w:rPr>
        <w:t>b</w:t>
      </w:r>
      <w:proofErr w:type="gramEnd"/>
      <w:r w:rsidRPr="00FF6CA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No palco, há uma grande árvore, cujo tronco se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abrirá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em duas meias-portas.</w:t>
      </w:r>
    </w:p>
    <w:p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FF6CA7">
        <w:rPr>
          <w:rFonts w:ascii="Arial" w:hAnsi="Arial" w:cs="Arial"/>
          <w:b/>
          <w:bCs/>
          <w:sz w:val="24"/>
          <w:szCs w:val="24"/>
        </w:rPr>
        <w:t>c</w:t>
      </w:r>
      <w:proofErr w:type="gramEnd"/>
      <w:r w:rsidRPr="00FF6CA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Uma borboleta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esvoaçava</w:t>
      </w:r>
      <w:r w:rsidRPr="00FF6CA7">
        <w:rPr>
          <w:rFonts w:ascii="Arial" w:hAnsi="Arial" w:cs="Arial"/>
          <w:i/>
          <w:iCs/>
          <w:sz w:val="24"/>
          <w:szCs w:val="24"/>
        </w:rPr>
        <w:t>, fugindo do Caçador.</w:t>
      </w:r>
    </w:p>
    <w:p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FF6CA7">
        <w:rPr>
          <w:rFonts w:ascii="Arial" w:hAnsi="Arial" w:cs="Arial"/>
          <w:b/>
          <w:bCs/>
          <w:sz w:val="24"/>
          <w:szCs w:val="24"/>
        </w:rPr>
        <w:t>d</w:t>
      </w:r>
      <w:proofErr w:type="gramEnd"/>
      <w:r w:rsidRPr="00FF6CA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O Caçador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chorou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a pensar na borboleta que lhe </w:t>
      </w:r>
      <w:r w:rsidR="00DD100A" w:rsidRPr="00DD100A">
        <w:rPr>
          <w:rFonts w:ascii="Arial" w:hAnsi="Arial" w:cs="Arial"/>
          <w:i/>
          <w:iCs/>
          <w:sz w:val="24"/>
          <w:szCs w:val="24"/>
          <w:u w:val="single"/>
        </w:rPr>
        <w:t>tinha escapado.</w:t>
      </w:r>
    </w:p>
    <w:p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FF6CA7">
        <w:rPr>
          <w:rFonts w:ascii="Arial" w:hAnsi="Arial" w:cs="Arial"/>
          <w:b/>
          <w:bCs/>
          <w:sz w:val="24"/>
          <w:szCs w:val="24"/>
        </w:rPr>
        <w:t>e</w:t>
      </w:r>
      <w:proofErr w:type="gramEnd"/>
      <w:r w:rsidRPr="00FF6CA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–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Fizeste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com que perdesse uma bela borboleta para a minha coleção.</w:t>
      </w:r>
    </w:p>
    <w:p w:rsidR="00A8367E" w:rsidRPr="00007103" w:rsidRDefault="00A8367E" w:rsidP="000B1247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FF6CA7">
        <w:rPr>
          <w:rFonts w:ascii="Arial" w:hAnsi="Arial" w:cs="Arial"/>
          <w:b/>
          <w:bCs/>
          <w:sz w:val="24"/>
          <w:szCs w:val="24"/>
        </w:rPr>
        <w:t>f</w:t>
      </w:r>
      <w:proofErr w:type="gramEnd"/>
      <w:r w:rsidRPr="00FF6CA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– Donde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vens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tu? </w:t>
      </w:r>
      <w:r w:rsidRPr="00007103">
        <w:rPr>
          <w:rFonts w:ascii="Arial" w:hAnsi="Arial" w:cs="Arial"/>
          <w:i/>
          <w:iCs/>
          <w:sz w:val="24"/>
          <w:szCs w:val="24"/>
        </w:rPr>
        <w:t>Onde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moras</w:t>
      </w:r>
      <w:r w:rsidR="00007103">
        <w:rPr>
          <w:rFonts w:ascii="Arial" w:hAnsi="Arial" w:cs="Arial"/>
          <w:i/>
          <w:iCs/>
          <w:sz w:val="24"/>
          <w:szCs w:val="24"/>
        </w:rPr>
        <w:t>?</w:t>
      </w:r>
    </w:p>
    <w:p w:rsidR="00A8367E" w:rsidRPr="00FF6CA7" w:rsidRDefault="00A8367E" w:rsidP="000B1247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proofErr w:type="gramStart"/>
      <w:r w:rsidRPr="00FF6CA7">
        <w:rPr>
          <w:rFonts w:ascii="Arial" w:hAnsi="Arial" w:cs="Arial"/>
          <w:b/>
          <w:bCs/>
          <w:sz w:val="24"/>
          <w:szCs w:val="24"/>
        </w:rPr>
        <w:t>g</w:t>
      </w:r>
      <w:proofErr w:type="gramEnd"/>
      <w:r w:rsidRPr="00FF6CA7">
        <w:rPr>
          <w:rFonts w:ascii="Arial" w:hAnsi="Arial" w:cs="Arial"/>
          <w:b/>
          <w:bCs/>
          <w:sz w:val="24"/>
          <w:szCs w:val="24"/>
        </w:rPr>
        <w:t xml:space="preserve">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O que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acontecerá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à Princesa?</w:t>
      </w:r>
    </w:p>
    <w:p w:rsidR="00A8367E" w:rsidRDefault="00A8367E" w:rsidP="00A8367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iCs/>
          <w:sz w:val="21"/>
          <w:szCs w:val="21"/>
        </w:rPr>
      </w:pPr>
    </w:p>
    <w:tbl>
      <w:tblPr>
        <w:tblStyle w:val="Tabelacomgrelha"/>
        <w:tblW w:w="11907" w:type="dxa"/>
        <w:tblInd w:w="-1593" w:type="dxa"/>
        <w:tblLook w:val="04A0"/>
      </w:tblPr>
      <w:tblGrid>
        <w:gridCol w:w="1275"/>
        <w:gridCol w:w="1871"/>
        <w:gridCol w:w="1928"/>
        <w:gridCol w:w="1928"/>
        <w:gridCol w:w="1787"/>
        <w:gridCol w:w="283"/>
        <w:gridCol w:w="1561"/>
        <w:gridCol w:w="1274"/>
      </w:tblGrid>
      <w:tr w:rsidR="00A8367E" w:rsidTr="00041D8A">
        <w:trPr>
          <w:gridBefore w:val="1"/>
          <w:gridAfter w:val="1"/>
          <w:wBefore w:w="1275" w:type="dxa"/>
          <w:wAfter w:w="1274" w:type="dxa"/>
          <w:trHeight w:val="355"/>
        </w:trPr>
        <w:tc>
          <w:tcPr>
            <w:tcW w:w="9358" w:type="dxa"/>
            <w:gridSpan w:val="6"/>
            <w:vAlign w:val="center"/>
          </w:tcPr>
          <w:p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Modo indicativo</w:t>
            </w:r>
          </w:p>
        </w:tc>
      </w:tr>
      <w:tr w:rsidR="00A8367E" w:rsidTr="00041D8A">
        <w:trPr>
          <w:gridBefore w:val="1"/>
          <w:gridAfter w:val="1"/>
          <w:wBefore w:w="1275" w:type="dxa"/>
          <w:wAfter w:w="1274" w:type="dxa"/>
          <w:trHeight w:val="417"/>
        </w:trPr>
        <w:tc>
          <w:tcPr>
            <w:tcW w:w="1871" w:type="dxa"/>
            <w:vMerge w:val="restart"/>
            <w:vAlign w:val="center"/>
          </w:tcPr>
          <w:p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Presente</w:t>
            </w:r>
          </w:p>
        </w:tc>
        <w:tc>
          <w:tcPr>
            <w:tcW w:w="5926" w:type="dxa"/>
            <w:gridSpan w:val="4"/>
            <w:vAlign w:val="center"/>
          </w:tcPr>
          <w:p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Pretérito</w:t>
            </w:r>
          </w:p>
        </w:tc>
        <w:tc>
          <w:tcPr>
            <w:tcW w:w="1561" w:type="dxa"/>
            <w:vMerge w:val="restart"/>
            <w:vAlign w:val="center"/>
          </w:tcPr>
          <w:p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Futuro</w:t>
            </w:r>
          </w:p>
        </w:tc>
      </w:tr>
      <w:tr w:rsidR="00D61409" w:rsidTr="00041D8A">
        <w:trPr>
          <w:gridBefore w:val="1"/>
          <w:gridAfter w:val="1"/>
          <w:wBefore w:w="1275" w:type="dxa"/>
          <w:wAfter w:w="1274" w:type="dxa"/>
          <w:trHeight w:val="435"/>
        </w:trPr>
        <w:tc>
          <w:tcPr>
            <w:tcW w:w="1871" w:type="dxa"/>
            <w:vMerge/>
            <w:vAlign w:val="center"/>
          </w:tcPr>
          <w:p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28" w:type="dxa"/>
            <w:vAlign w:val="center"/>
          </w:tcPr>
          <w:p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proofErr w:type="gramStart"/>
            <w:r w:rsidRPr="00663244">
              <w:rPr>
                <w:rFonts w:ascii="Arial" w:hAnsi="Arial" w:cs="Arial"/>
                <w:b/>
                <w:bCs/>
                <w:sz w:val="21"/>
                <w:szCs w:val="21"/>
              </w:rPr>
              <w:t>perfeito</w:t>
            </w:r>
            <w:proofErr w:type="gramEnd"/>
          </w:p>
        </w:tc>
        <w:tc>
          <w:tcPr>
            <w:tcW w:w="1928" w:type="dxa"/>
            <w:vAlign w:val="center"/>
          </w:tcPr>
          <w:p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proofErr w:type="gramStart"/>
            <w:r w:rsidRPr="00663244">
              <w:rPr>
                <w:rFonts w:ascii="Arial" w:hAnsi="Arial" w:cs="Arial"/>
                <w:b/>
                <w:bCs/>
                <w:sz w:val="21"/>
                <w:szCs w:val="21"/>
              </w:rPr>
              <w:t>imperfeito</w:t>
            </w:r>
            <w:proofErr w:type="gramEnd"/>
          </w:p>
        </w:tc>
        <w:tc>
          <w:tcPr>
            <w:tcW w:w="2070" w:type="dxa"/>
            <w:gridSpan w:val="2"/>
            <w:vAlign w:val="center"/>
          </w:tcPr>
          <w:p w:rsidR="00A8367E" w:rsidRPr="00DD100A" w:rsidRDefault="00A8367E" w:rsidP="00ED7B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proofErr w:type="gramStart"/>
            <w:r w:rsidRPr="00DD100A">
              <w:rPr>
                <w:rFonts w:ascii="Arial" w:hAnsi="Arial" w:cs="Arial"/>
                <w:b/>
                <w:bCs/>
                <w:sz w:val="21"/>
                <w:szCs w:val="21"/>
              </w:rPr>
              <w:t>mais-que-perfeito</w:t>
            </w:r>
            <w:proofErr w:type="gramEnd"/>
          </w:p>
          <w:p w:rsidR="005244BB" w:rsidRPr="00663244" w:rsidRDefault="00DD100A" w:rsidP="00DD10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proofErr w:type="gramStart"/>
            <w:r w:rsidRPr="00DD100A">
              <w:rPr>
                <w:rFonts w:ascii="Arial" w:hAnsi="Arial" w:cs="Arial"/>
                <w:b/>
                <w:bCs/>
                <w:sz w:val="21"/>
                <w:szCs w:val="21"/>
              </w:rPr>
              <w:t>composto</w:t>
            </w:r>
            <w:proofErr w:type="gramEnd"/>
          </w:p>
        </w:tc>
        <w:tc>
          <w:tcPr>
            <w:tcW w:w="1561" w:type="dxa"/>
            <w:vMerge/>
            <w:vAlign w:val="center"/>
          </w:tcPr>
          <w:p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A8367E" w:rsidTr="00041D8A">
        <w:trPr>
          <w:gridBefore w:val="1"/>
          <w:gridAfter w:val="1"/>
          <w:wBefore w:w="1275" w:type="dxa"/>
          <w:wAfter w:w="1274" w:type="dxa"/>
          <w:trHeight w:val="1208"/>
        </w:trPr>
        <w:tc>
          <w:tcPr>
            <w:tcW w:w="1871" w:type="dxa"/>
            <w:vAlign w:val="center"/>
          </w:tcPr>
          <w:p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28" w:type="dxa"/>
            <w:vAlign w:val="center"/>
          </w:tcPr>
          <w:p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28" w:type="dxa"/>
            <w:vAlign w:val="center"/>
          </w:tcPr>
          <w:p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gridSpan w:val="2"/>
            <w:vAlign w:val="center"/>
          </w:tcPr>
          <w:p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1" w:type="dxa"/>
            <w:vAlign w:val="center"/>
          </w:tcPr>
          <w:p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524F2D" w:rsidTr="00041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8789" w:type="dxa"/>
            <w:gridSpan w:val="5"/>
            <w:shd w:val="clear" w:color="auto" w:fill="D9D9D9" w:themeFill="background1" w:themeFillShade="D9"/>
          </w:tcPr>
          <w:p w:rsidR="00524F2D" w:rsidRDefault="00524F2D" w:rsidP="00E60E60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118" w:type="dxa"/>
            <w:gridSpan w:val="3"/>
            <w:shd w:val="clear" w:color="auto" w:fill="D9D9D9" w:themeFill="background1" w:themeFillShade="D9"/>
          </w:tcPr>
          <w:p w:rsidR="00524F2D" w:rsidRDefault="00524F2D" w:rsidP="00E60E60">
            <w:pPr>
              <w:jc w:val="both"/>
              <w:rPr>
                <w:rFonts w:ascii="Arial" w:hAnsi="Arial" w:cs="Arial"/>
              </w:rPr>
            </w:pPr>
          </w:p>
        </w:tc>
      </w:tr>
      <w:tr w:rsidR="00524F2D" w:rsidTr="00041D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3"/>
        </w:trPr>
        <w:tc>
          <w:tcPr>
            <w:tcW w:w="8789" w:type="dxa"/>
            <w:gridSpan w:val="5"/>
          </w:tcPr>
          <w:p w:rsidR="00524F2D" w:rsidRPr="008E24FB" w:rsidRDefault="00524F2D" w:rsidP="00FF6CA7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E24FB">
              <w:rPr>
                <w:rFonts w:ascii="Arial" w:hAnsi="Arial" w:cs="Arial"/>
                <w:sz w:val="20"/>
                <w:szCs w:val="20"/>
              </w:rPr>
              <w:t xml:space="preserve">Teste de avaliação </w:t>
            </w:r>
            <w:r w:rsidR="00FF6CA7">
              <w:rPr>
                <w:rFonts w:ascii="Arial" w:hAnsi="Arial" w:cs="Arial"/>
                <w:sz w:val="20"/>
                <w:szCs w:val="20"/>
              </w:rPr>
              <w:t>global</w:t>
            </w:r>
            <w:r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35C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gridSpan w:val="3"/>
            <w:shd w:val="clear" w:color="auto" w:fill="D9D9D9" w:themeFill="background1" w:themeFillShade="D9"/>
          </w:tcPr>
          <w:p w:rsidR="00524F2D" w:rsidRDefault="00524F2D" w:rsidP="00E60E60">
            <w:pPr>
              <w:jc w:val="both"/>
              <w:rPr>
                <w:rFonts w:ascii="Arial" w:hAnsi="Arial" w:cs="Arial"/>
              </w:rPr>
            </w:pPr>
          </w:p>
        </w:tc>
      </w:tr>
    </w:tbl>
    <w:p w:rsidR="00E64A61" w:rsidRPr="00FC1F7A" w:rsidRDefault="0083417A" w:rsidP="00217882">
      <w:pPr>
        <w:autoSpaceDE w:val="0"/>
        <w:autoSpaceDN w:val="0"/>
        <w:adjustRightInd w:val="0"/>
        <w:spacing w:before="480" w:after="0"/>
        <w:ind w:left="-425" w:hanging="284"/>
        <w:jc w:val="both"/>
        <w:rPr>
          <w:rFonts w:ascii="Arial" w:hAnsi="Arial" w:cs="Arial"/>
          <w:sz w:val="24"/>
          <w:szCs w:val="24"/>
        </w:rPr>
      </w:pPr>
      <w:r w:rsidRPr="00FC1F7A">
        <w:rPr>
          <w:rFonts w:ascii="Arial" w:hAnsi="Arial" w:cs="Arial"/>
          <w:b/>
          <w:bCs/>
          <w:sz w:val="24"/>
          <w:szCs w:val="24"/>
        </w:rPr>
        <w:t>4</w:t>
      </w:r>
      <w:r w:rsidR="00E64A61" w:rsidRPr="00FC1F7A">
        <w:rPr>
          <w:rFonts w:ascii="Arial" w:hAnsi="Arial" w:cs="Arial"/>
          <w:b/>
          <w:bCs/>
          <w:sz w:val="24"/>
          <w:szCs w:val="24"/>
        </w:rPr>
        <w:t xml:space="preserve">. </w:t>
      </w:r>
      <w:r w:rsidR="000856A8">
        <w:rPr>
          <w:rFonts w:ascii="Arial" w:hAnsi="Arial" w:cs="Arial"/>
          <w:sz w:val="24"/>
          <w:szCs w:val="24"/>
        </w:rPr>
        <w:t>Sublinha o antecedente dos pronomes destacados nas frases seguintes</w:t>
      </w:r>
      <w:r w:rsidR="00E64A61" w:rsidRPr="00FC1F7A">
        <w:rPr>
          <w:rFonts w:ascii="Arial" w:hAnsi="Arial" w:cs="Arial"/>
          <w:sz w:val="24"/>
          <w:szCs w:val="24"/>
        </w:rPr>
        <w:t>:</w:t>
      </w:r>
    </w:p>
    <w:p w:rsidR="00E64A61" w:rsidRPr="00D8024B" w:rsidRDefault="000856A8" w:rsidP="00D8024B">
      <w:pPr>
        <w:autoSpaceDE w:val="0"/>
        <w:autoSpaceDN w:val="0"/>
        <w:adjustRightInd w:val="0"/>
        <w:spacing w:before="120" w:after="0"/>
        <w:ind w:left="-283" w:hanging="142"/>
        <w:jc w:val="both"/>
        <w:rPr>
          <w:rFonts w:ascii="Arial" w:hAnsi="Arial" w:cs="Arial"/>
          <w:iCs/>
          <w:sz w:val="24"/>
          <w:szCs w:val="24"/>
        </w:rPr>
      </w:pPr>
      <w:proofErr w:type="gramStart"/>
      <w:r w:rsidRPr="00D8024B">
        <w:rPr>
          <w:rFonts w:ascii="Arial" w:hAnsi="Arial" w:cs="Arial"/>
          <w:b/>
          <w:sz w:val="24"/>
          <w:szCs w:val="24"/>
        </w:rPr>
        <w:t>a</w:t>
      </w:r>
      <w:proofErr w:type="gramEnd"/>
      <w:r w:rsidRPr="00D8024B">
        <w:rPr>
          <w:rFonts w:ascii="Arial" w:hAnsi="Arial" w:cs="Arial"/>
          <w:b/>
          <w:sz w:val="24"/>
          <w:szCs w:val="24"/>
        </w:rPr>
        <w:t>.</w:t>
      </w:r>
      <w:r w:rsidR="00E64A61" w:rsidRPr="00D8024B">
        <w:rPr>
          <w:rFonts w:ascii="Arial" w:hAnsi="Arial" w:cs="Arial"/>
          <w:sz w:val="24"/>
          <w:szCs w:val="24"/>
        </w:rPr>
        <w:t xml:space="preserve"> </w:t>
      </w:r>
      <w:r w:rsidR="00E64A61" w:rsidRPr="00D8024B">
        <w:rPr>
          <w:rFonts w:ascii="Arial" w:hAnsi="Arial" w:cs="Arial"/>
          <w:iCs/>
          <w:sz w:val="24"/>
          <w:szCs w:val="24"/>
        </w:rPr>
        <w:t>O caçador perseg</w:t>
      </w:r>
      <w:r w:rsidR="007338AB">
        <w:rPr>
          <w:rFonts w:ascii="Arial" w:hAnsi="Arial" w:cs="Arial"/>
          <w:iCs/>
          <w:sz w:val="24"/>
          <w:szCs w:val="24"/>
        </w:rPr>
        <w:t>uia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</w:t>
      </w:r>
      <w:r w:rsidR="007338AB">
        <w:rPr>
          <w:rFonts w:ascii="Arial" w:hAnsi="Arial" w:cs="Arial"/>
          <w:iCs/>
          <w:sz w:val="24"/>
          <w:szCs w:val="24"/>
        </w:rPr>
        <w:t>um</w:t>
      </w:r>
      <w:r w:rsidR="00E64A61" w:rsidRPr="00D8024B">
        <w:rPr>
          <w:rFonts w:ascii="Arial" w:hAnsi="Arial" w:cs="Arial"/>
          <w:iCs/>
          <w:sz w:val="24"/>
          <w:szCs w:val="24"/>
        </w:rPr>
        <w:t>a borboleta</w:t>
      </w:r>
      <w:r w:rsidR="007338AB">
        <w:rPr>
          <w:rFonts w:ascii="Arial" w:hAnsi="Arial" w:cs="Arial"/>
          <w:iCs/>
          <w:sz w:val="24"/>
          <w:szCs w:val="24"/>
        </w:rPr>
        <w:t>, mas viu</w:t>
      </w:r>
      <w:r w:rsidR="00D8024B">
        <w:rPr>
          <w:rFonts w:ascii="Arial" w:hAnsi="Arial" w:cs="Arial"/>
          <w:iCs/>
          <w:sz w:val="24"/>
          <w:szCs w:val="24"/>
        </w:rPr>
        <w:t>-</w:t>
      </w:r>
      <w:r w:rsidR="00D8024B" w:rsidRPr="00BC6CCF">
        <w:rPr>
          <w:rFonts w:ascii="Arial" w:hAnsi="Arial" w:cs="Arial"/>
          <w:b/>
          <w:iCs/>
          <w:sz w:val="24"/>
          <w:szCs w:val="24"/>
        </w:rPr>
        <w:t>a</w:t>
      </w:r>
      <w:r w:rsidR="007338AB">
        <w:rPr>
          <w:rFonts w:ascii="Arial" w:hAnsi="Arial" w:cs="Arial"/>
          <w:iCs/>
          <w:sz w:val="24"/>
          <w:szCs w:val="24"/>
        </w:rPr>
        <w:t xml:space="preserve"> fugir</w:t>
      </w:r>
      <w:r w:rsidR="00E64A61" w:rsidRPr="00D8024B">
        <w:rPr>
          <w:rFonts w:ascii="Arial" w:hAnsi="Arial" w:cs="Arial"/>
          <w:iCs/>
          <w:sz w:val="24"/>
          <w:szCs w:val="24"/>
        </w:rPr>
        <w:t>.</w:t>
      </w:r>
    </w:p>
    <w:p w:rsidR="00E64A61" w:rsidRPr="00D8024B" w:rsidRDefault="00D8024B" w:rsidP="00D8024B">
      <w:pPr>
        <w:autoSpaceDE w:val="0"/>
        <w:autoSpaceDN w:val="0"/>
        <w:adjustRightInd w:val="0"/>
        <w:spacing w:before="120" w:after="0"/>
        <w:ind w:left="-283" w:hanging="142"/>
        <w:jc w:val="both"/>
        <w:rPr>
          <w:rFonts w:ascii="Arial" w:hAnsi="Arial" w:cs="Arial"/>
          <w:iCs/>
          <w:sz w:val="24"/>
          <w:szCs w:val="24"/>
        </w:rPr>
      </w:pPr>
      <w:proofErr w:type="gramStart"/>
      <w:r w:rsidRPr="00D8024B">
        <w:rPr>
          <w:rFonts w:ascii="Arial" w:hAnsi="Arial" w:cs="Arial"/>
          <w:b/>
          <w:iCs/>
          <w:sz w:val="24"/>
          <w:szCs w:val="24"/>
        </w:rPr>
        <w:t>b</w:t>
      </w:r>
      <w:proofErr w:type="gramEnd"/>
      <w:r w:rsidRPr="00D8024B">
        <w:rPr>
          <w:rFonts w:ascii="Arial" w:hAnsi="Arial" w:cs="Arial"/>
          <w:b/>
          <w:iCs/>
          <w:sz w:val="24"/>
          <w:szCs w:val="24"/>
        </w:rPr>
        <w:t>.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</w:t>
      </w:r>
      <w:r w:rsidR="00B942E4">
        <w:rPr>
          <w:rFonts w:ascii="Arial" w:hAnsi="Arial" w:cs="Arial"/>
          <w:iCs/>
          <w:sz w:val="24"/>
          <w:szCs w:val="24"/>
        </w:rPr>
        <w:t>Um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</w:t>
      </w:r>
      <w:r w:rsidR="00B942E4">
        <w:rPr>
          <w:rFonts w:ascii="Arial" w:hAnsi="Arial" w:cs="Arial"/>
          <w:iCs/>
          <w:sz w:val="24"/>
          <w:szCs w:val="24"/>
        </w:rPr>
        <w:t>m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almequer </w:t>
      </w:r>
      <w:r w:rsidR="00B942E4">
        <w:rPr>
          <w:rFonts w:ascii="Arial" w:hAnsi="Arial" w:cs="Arial"/>
          <w:iCs/>
          <w:sz w:val="24"/>
          <w:szCs w:val="24"/>
        </w:rPr>
        <w:t>estava no caminho</w:t>
      </w:r>
      <w:r w:rsidR="003A3C1B">
        <w:rPr>
          <w:rFonts w:ascii="Arial" w:hAnsi="Arial" w:cs="Arial"/>
          <w:iCs/>
          <w:sz w:val="24"/>
          <w:szCs w:val="24"/>
        </w:rPr>
        <w:t xml:space="preserve">, porém o caçador não </w:t>
      </w:r>
      <w:r w:rsidR="003A3C1B" w:rsidRPr="003A3C1B">
        <w:rPr>
          <w:rFonts w:ascii="Arial" w:hAnsi="Arial" w:cs="Arial"/>
          <w:b/>
          <w:iCs/>
          <w:sz w:val="24"/>
          <w:szCs w:val="24"/>
        </w:rPr>
        <w:t>o</w:t>
      </w:r>
      <w:r w:rsidR="003A3C1B">
        <w:rPr>
          <w:rFonts w:ascii="Arial" w:hAnsi="Arial" w:cs="Arial"/>
          <w:iCs/>
          <w:sz w:val="24"/>
          <w:szCs w:val="24"/>
        </w:rPr>
        <w:t xml:space="preserve"> viu</w:t>
      </w:r>
      <w:r w:rsidR="00E64A61" w:rsidRPr="00D8024B">
        <w:rPr>
          <w:rFonts w:ascii="Arial" w:hAnsi="Arial" w:cs="Arial"/>
          <w:iCs/>
          <w:sz w:val="24"/>
          <w:szCs w:val="24"/>
        </w:rPr>
        <w:t>.</w:t>
      </w:r>
    </w:p>
    <w:p w:rsidR="00E64A61" w:rsidRPr="00D8024B" w:rsidRDefault="00D8024B" w:rsidP="00D8024B">
      <w:pPr>
        <w:autoSpaceDE w:val="0"/>
        <w:autoSpaceDN w:val="0"/>
        <w:adjustRightInd w:val="0"/>
        <w:spacing w:before="120" w:after="0"/>
        <w:ind w:left="-283" w:hanging="142"/>
        <w:jc w:val="both"/>
        <w:rPr>
          <w:rFonts w:ascii="Arial" w:hAnsi="Arial" w:cs="Arial"/>
          <w:iCs/>
          <w:sz w:val="24"/>
          <w:szCs w:val="24"/>
        </w:rPr>
      </w:pPr>
      <w:proofErr w:type="gramStart"/>
      <w:r w:rsidRPr="00D8024B">
        <w:rPr>
          <w:rFonts w:ascii="Arial" w:hAnsi="Arial" w:cs="Arial"/>
          <w:b/>
          <w:iCs/>
          <w:sz w:val="24"/>
          <w:szCs w:val="24"/>
        </w:rPr>
        <w:t>c</w:t>
      </w:r>
      <w:proofErr w:type="gramEnd"/>
      <w:r w:rsidRPr="00D8024B">
        <w:rPr>
          <w:rFonts w:ascii="Arial" w:hAnsi="Arial" w:cs="Arial"/>
          <w:b/>
          <w:iCs/>
          <w:sz w:val="24"/>
          <w:szCs w:val="24"/>
        </w:rPr>
        <w:t>.</w:t>
      </w:r>
      <w:r w:rsidRPr="00D8024B">
        <w:rPr>
          <w:rFonts w:ascii="Arial" w:hAnsi="Arial" w:cs="Arial"/>
          <w:iCs/>
          <w:sz w:val="24"/>
          <w:szCs w:val="24"/>
        </w:rPr>
        <w:t xml:space="preserve"> 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Todos </w:t>
      </w:r>
      <w:r w:rsidR="002413A6">
        <w:rPr>
          <w:rFonts w:ascii="Arial" w:hAnsi="Arial" w:cs="Arial"/>
          <w:iCs/>
          <w:sz w:val="24"/>
          <w:szCs w:val="24"/>
        </w:rPr>
        <w:t>escreviam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à Princesa Flor</w:t>
      </w:r>
      <w:r w:rsidR="007338AB">
        <w:rPr>
          <w:rFonts w:ascii="Arial" w:hAnsi="Arial" w:cs="Arial"/>
          <w:iCs/>
          <w:sz w:val="24"/>
          <w:szCs w:val="24"/>
        </w:rPr>
        <w:t xml:space="preserve"> e </w:t>
      </w:r>
      <w:r w:rsidR="00D658F9">
        <w:rPr>
          <w:rFonts w:ascii="Arial" w:hAnsi="Arial" w:cs="Arial"/>
          <w:iCs/>
          <w:sz w:val="24"/>
          <w:szCs w:val="24"/>
        </w:rPr>
        <w:t>d</w:t>
      </w:r>
      <w:r w:rsidR="007338AB">
        <w:rPr>
          <w:rFonts w:ascii="Arial" w:hAnsi="Arial" w:cs="Arial"/>
          <w:iCs/>
          <w:sz w:val="24"/>
          <w:szCs w:val="24"/>
        </w:rPr>
        <w:t>avam-</w:t>
      </w:r>
      <w:r w:rsidR="007338AB" w:rsidRPr="00D658F9">
        <w:rPr>
          <w:rFonts w:ascii="Arial" w:hAnsi="Arial" w:cs="Arial"/>
          <w:b/>
          <w:iCs/>
          <w:sz w:val="24"/>
          <w:szCs w:val="24"/>
        </w:rPr>
        <w:t>lhe</w:t>
      </w:r>
      <w:r w:rsidR="00D658F9">
        <w:rPr>
          <w:rFonts w:ascii="Arial" w:hAnsi="Arial" w:cs="Arial"/>
          <w:iCs/>
          <w:sz w:val="24"/>
          <w:szCs w:val="24"/>
        </w:rPr>
        <w:t xml:space="preserve"> conselhos</w:t>
      </w:r>
      <w:r w:rsidR="00E64A61" w:rsidRPr="00D8024B">
        <w:rPr>
          <w:rFonts w:ascii="Arial" w:hAnsi="Arial" w:cs="Arial"/>
          <w:iCs/>
          <w:sz w:val="24"/>
          <w:szCs w:val="24"/>
        </w:rPr>
        <w:t>.</w:t>
      </w:r>
    </w:p>
    <w:p w:rsidR="00E64A61" w:rsidRPr="00FC1F7A" w:rsidRDefault="0083417A" w:rsidP="0041034E">
      <w:pPr>
        <w:autoSpaceDE w:val="0"/>
        <w:autoSpaceDN w:val="0"/>
        <w:adjustRightInd w:val="0"/>
        <w:spacing w:before="360" w:after="0"/>
        <w:ind w:left="-709"/>
        <w:jc w:val="both"/>
        <w:rPr>
          <w:rFonts w:ascii="Arial" w:hAnsi="Arial" w:cs="Arial"/>
          <w:sz w:val="24"/>
          <w:szCs w:val="24"/>
        </w:rPr>
      </w:pPr>
      <w:r w:rsidRPr="00FC1F7A">
        <w:rPr>
          <w:rFonts w:ascii="Arial" w:hAnsi="Arial" w:cs="Arial"/>
          <w:b/>
          <w:bCs/>
          <w:sz w:val="24"/>
          <w:szCs w:val="24"/>
        </w:rPr>
        <w:t>5</w:t>
      </w:r>
      <w:r w:rsidR="00E64A61" w:rsidRPr="00FC1F7A">
        <w:rPr>
          <w:rFonts w:ascii="Arial" w:hAnsi="Arial" w:cs="Arial"/>
          <w:b/>
          <w:bCs/>
          <w:sz w:val="24"/>
          <w:szCs w:val="24"/>
        </w:rPr>
        <w:t xml:space="preserve">. </w:t>
      </w:r>
      <w:r w:rsidR="00E64A61" w:rsidRPr="00FC1F7A">
        <w:rPr>
          <w:rFonts w:ascii="Arial" w:hAnsi="Arial" w:cs="Arial"/>
          <w:sz w:val="24"/>
          <w:szCs w:val="24"/>
        </w:rPr>
        <w:t>Faz a análise sintática da seguinte frase:</w:t>
      </w:r>
    </w:p>
    <w:p w:rsidR="00E64A61" w:rsidRPr="00FC1F7A" w:rsidRDefault="009B015C" w:rsidP="0099018B">
      <w:pPr>
        <w:autoSpaceDE w:val="0"/>
        <w:autoSpaceDN w:val="0"/>
        <w:adjustRightInd w:val="0"/>
        <w:spacing w:before="120" w:after="120"/>
        <w:ind w:left="-283" w:hanging="142"/>
        <w:jc w:val="both"/>
        <w:rPr>
          <w:rFonts w:ascii="Arial" w:hAnsi="Arial" w:cs="Arial"/>
          <w:i/>
          <w:iCs/>
          <w:sz w:val="24"/>
          <w:szCs w:val="24"/>
        </w:rPr>
      </w:pPr>
      <w:r w:rsidRPr="00FC1F7A">
        <w:rPr>
          <w:rFonts w:ascii="Arial" w:hAnsi="Arial" w:cs="Arial"/>
          <w:i/>
          <w:sz w:val="24"/>
          <w:szCs w:val="24"/>
        </w:rPr>
        <w:t>Todos receitaram ervanárias e mezinhas à Princesa Flor.</w:t>
      </w:r>
    </w:p>
    <w:p w:rsidR="00E64A61" w:rsidRDefault="00E64A61" w:rsidP="00946709">
      <w:pPr>
        <w:autoSpaceDE w:val="0"/>
        <w:autoSpaceDN w:val="0"/>
        <w:adjustRightInd w:val="0"/>
        <w:spacing w:after="0"/>
        <w:ind w:left="-284"/>
        <w:rPr>
          <w:rFonts w:ascii="Arial" w:hAnsi="Arial" w:cs="Arial"/>
          <w:sz w:val="21"/>
          <w:szCs w:val="21"/>
        </w:rPr>
      </w:pPr>
    </w:p>
    <w:tbl>
      <w:tblPr>
        <w:tblStyle w:val="Tabelacomgrelha"/>
        <w:tblW w:w="9640" w:type="dxa"/>
        <w:tblInd w:w="-601" w:type="dxa"/>
        <w:tblLayout w:type="fixed"/>
        <w:tblLook w:val="04A0"/>
      </w:tblPr>
      <w:tblGrid>
        <w:gridCol w:w="5104"/>
        <w:gridCol w:w="283"/>
        <w:gridCol w:w="4253"/>
      </w:tblGrid>
      <w:tr w:rsidR="00946709" w:rsidTr="008F1BCF">
        <w:trPr>
          <w:trHeight w:val="421"/>
        </w:trPr>
        <w:tc>
          <w:tcPr>
            <w:tcW w:w="5104" w:type="dxa"/>
            <w:vAlign w:val="center"/>
          </w:tcPr>
          <w:p w:rsidR="00946709" w:rsidRPr="00E52703" w:rsidRDefault="00EA660C" w:rsidP="00613E8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06588">
              <w:rPr>
                <w:rFonts w:ascii="Arial" w:hAnsi="Arial" w:cs="Arial"/>
                <w:b/>
                <w:bCs/>
              </w:rPr>
              <w:t>Constituintes da frase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946709" w:rsidRDefault="00946709" w:rsidP="008F1B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946709" w:rsidRDefault="00EA660C" w:rsidP="00613E8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588">
              <w:rPr>
                <w:rFonts w:ascii="Arial" w:hAnsi="Arial" w:cs="Arial"/>
                <w:b/>
                <w:bCs/>
              </w:rPr>
              <w:t>Funções sintáticas</w:t>
            </w:r>
          </w:p>
        </w:tc>
      </w:tr>
      <w:tr w:rsidR="00946709" w:rsidTr="0099018B">
        <w:trPr>
          <w:trHeight w:val="611"/>
        </w:trPr>
        <w:tc>
          <w:tcPr>
            <w:tcW w:w="5104" w:type="dxa"/>
            <w:vAlign w:val="center"/>
          </w:tcPr>
          <w:p w:rsidR="00946709" w:rsidRPr="00E52703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946709" w:rsidRDefault="00946709" w:rsidP="0099018B">
            <w:pPr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709" w:rsidTr="0099018B">
        <w:trPr>
          <w:trHeight w:val="611"/>
        </w:trPr>
        <w:tc>
          <w:tcPr>
            <w:tcW w:w="5104" w:type="dxa"/>
            <w:vAlign w:val="center"/>
          </w:tcPr>
          <w:p w:rsidR="00946709" w:rsidRPr="00E52703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946709" w:rsidRDefault="00946709" w:rsidP="009901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709" w:rsidTr="0099018B">
        <w:trPr>
          <w:trHeight w:val="611"/>
        </w:trPr>
        <w:tc>
          <w:tcPr>
            <w:tcW w:w="5104" w:type="dxa"/>
            <w:vAlign w:val="center"/>
          </w:tcPr>
          <w:p w:rsidR="00946709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946709" w:rsidRDefault="00946709" w:rsidP="009901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709" w:rsidTr="0099018B">
        <w:trPr>
          <w:trHeight w:val="611"/>
        </w:trPr>
        <w:tc>
          <w:tcPr>
            <w:tcW w:w="5104" w:type="dxa"/>
            <w:vAlign w:val="center"/>
          </w:tcPr>
          <w:p w:rsidR="00946709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:rsidR="00946709" w:rsidRDefault="00946709" w:rsidP="009901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71F26" w:rsidRDefault="00E71F26" w:rsidP="00946709">
      <w:pPr>
        <w:autoSpaceDE w:val="0"/>
        <w:autoSpaceDN w:val="0"/>
        <w:adjustRightInd w:val="0"/>
        <w:spacing w:after="0"/>
        <w:ind w:left="-284"/>
        <w:rPr>
          <w:rFonts w:ascii="Arial" w:hAnsi="Arial" w:cs="Arial"/>
          <w:sz w:val="21"/>
          <w:szCs w:val="21"/>
        </w:rPr>
      </w:pPr>
    </w:p>
    <w:p w:rsidR="00906588" w:rsidRDefault="00906588">
      <w:r>
        <w:br w:type="page"/>
      </w:r>
    </w:p>
    <w:tbl>
      <w:tblPr>
        <w:tblStyle w:val="Tabelacomgrelha"/>
        <w:tblW w:w="11907" w:type="dxa"/>
        <w:tblInd w:w="-1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3118"/>
      </w:tblGrid>
      <w:tr w:rsidR="00E71F26" w:rsidTr="0098436E">
        <w:trPr>
          <w:trHeight w:val="274"/>
        </w:trPr>
        <w:tc>
          <w:tcPr>
            <w:tcW w:w="8789" w:type="dxa"/>
            <w:shd w:val="clear" w:color="auto" w:fill="D9D9D9" w:themeFill="background1" w:themeFillShade="D9"/>
          </w:tcPr>
          <w:p w:rsidR="00E71F26" w:rsidRDefault="00E71F26" w:rsidP="0098436E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D9D9D9" w:themeFill="background1" w:themeFillShade="D9"/>
          </w:tcPr>
          <w:p w:rsidR="00E71F26" w:rsidRDefault="00E71F26" w:rsidP="0098436E">
            <w:pPr>
              <w:rPr>
                <w:rFonts w:ascii="Arial" w:hAnsi="Arial" w:cs="Arial"/>
              </w:rPr>
            </w:pPr>
          </w:p>
        </w:tc>
      </w:tr>
      <w:tr w:rsidR="00E71F26" w:rsidTr="0098436E">
        <w:trPr>
          <w:trHeight w:val="443"/>
        </w:trPr>
        <w:tc>
          <w:tcPr>
            <w:tcW w:w="8789" w:type="dxa"/>
          </w:tcPr>
          <w:p w:rsidR="00E71F26" w:rsidRPr="008E24FB" w:rsidRDefault="00211499" w:rsidP="00E335C5">
            <w:pPr>
              <w:spacing w:before="12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Teste de avaliação global</w:t>
            </w:r>
            <w:r w:rsidR="00E71F26" w:rsidRPr="008E24F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35C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E71F26" w:rsidRDefault="00E71F26" w:rsidP="0098436E">
            <w:pPr>
              <w:rPr>
                <w:rFonts w:ascii="Arial" w:hAnsi="Arial" w:cs="Arial"/>
              </w:rPr>
            </w:pPr>
          </w:p>
        </w:tc>
      </w:tr>
    </w:tbl>
    <w:p w:rsidR="00E71F26" w:rsidRPr="007137B7" w:rsidRDefault="007137B7" w:rsidP="00E71F26">
      <w:pPr>
        <w:autoSpaceDE w:val="0"/>
        <w:autoSpaceDN w:val="0"/>
        <w:adjustRightInd w:val="0"/>
        <w:spacing w:before="360" w:after="360" w:line="240" w:lineRule="auto"/>
        <w:ind w:left="-851"/>
        <w:jc w:val="center"/>
        <w:rPr>
          <w:rFonts w:ascii="Arial" w:hAnsi="Arial" w:cs="Arial"/>
          <w:b/>
          <w:bCs/>
          <w:sz w:val="28"/>
          <w:szCs w:val="28"/>
        </w:rPr>
      </w:pPr>
      <w:r w:rsidRPr="007137B7">
        <w:rPr>
          <w:rFonts w:ascii="Arial" w:hAnsi="Arial" w:cs="Arial"/>
          <w:b/>
          <w:bCs/>
          <w:sz w:val="28"/>
          <w:szCs w:val="28"/>
        </w:rPr>
        <w:t>GRUPO III</w:t>
      </w:r>
    </w:p>
    <w:p w:rsidR="00E71F26" w:rsidRPr="00710E96" w:rsidRDefault="00E71F26" w:rsidP="007C57D0">
      <w:pPr>
        <w:autoSpaceDE w:val="0"/>
        <w:autoSpaceDN w:val="0"/>
        <w:adjustRightInd w:val="0"/>
        <w:spacing w:after="120"/>
        <w:ind w:left="-709"/>
        <w:jc w:val="both"/>
        <w:rPr>
          <w:rFonts w:ascii="Arial" w:hAnsi="Arial" w:cs="Arial"/>
          <w:sz w:val="24"/>
          <w:szCs w:val="24"/>
        </w:rPr>
      </w:pPr>
      <w:r w:rsidRPr="00710E96">
        <w:rPr>
          <w:rFonts w:ascii="Arial" w:hAnsi="Arial" w:cs="Arial"/>
          <w:sz w:val="24"/>
          <w:szCs w:val="24"/>
        </w:rPr>
        <w:t xml:space="preserve">Escreve uma história, </w:t>
      </w:r>
      <w:r w:rsidR="00DA285D" w:rsidRPr="00710E96">
        <w:rPr>
          <w:rFonts w:ascii="Arial" w:hAnsi="Arial" w:cs="Arial"/>
          <w:sz w:val="24"/>
          <w:szCs w:val="24"/>
        </w:rPr>
        <w:t xml:space="preserve">com um mínimo de 140 e um máximo de </w:t>
      </w:r>
      <w:r w:rsidR="00710E96" w:rsidRPr="00710E96">
        <w:rPr>
          <w:rFonts w:ascii="Arial" w:hAnsi="Arial" w:cs="Arial"/>
          <w:sz w:val="24"/>
          <w:szCs w:val="24"/>
        </w:rPr>
        <w:t>200 palavras</w:t>
      </w:r>
      <w:r w:rsidRPr="00710E96">
        <w:rPr>
          <w:rFonts w:ascii="Arial" w:hAnsi="Arial" w:cs="Arial"/>
          <w:sz w:val="24"/>
          <w:szCs w:val="24"/>
        </w:rPr>
        <w:t>, que tenha como personagem principal uma borboleta e que comece assim:</w:t>
      </w:r>
    </w:p>
    <w:p w:rsidR="00E71F26" w:rsidRPr="00710E96" w:rsidRDefault="00E71F26" w:rsidP="00313EBB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i/>
          <w:iCs/>
          <w:sz w:val="24"/>
          <w:szCs w:val="24"/>
        </w:rPr>
      </w:pPr>
      <w:r w:rsidRPr="00710E96">
        <w:rPr>
          <w:rFonts w:ascii="Arial" w:hAnsi="Arial" w:cs="Arial"/>
          <w:i/>
          <w:iCs/>
          <w:sz w:val="24"/>
          <w:szCs w:val="24"/>
        </w:rPr>
        <w:t>Era uma vez uma borboleta que vivia num país de campos verdes e floridos.</w:t>
      </w:r>
    </w:p>
    <w:p w:rsidR="00E71F26" w:rsidRPr="00710E96" w:rsidRDefault="00E71F26" w:rsidP="00313EBB">
      <w:pPr>
        <w:autoSpaceDE w:val="0"/>
        <w:autoSpaceDN w:val="0"/>
        <w:adjustRightInd w:val="0"/>
        <w:spacing w:after="120"/>
        <w:ind w:left="-709" w:firstLine="284"/>
        <w:jc w:val="both"/>
        <w:rPr>
          <w:rFonts w:ascii="Arial" w:hAnsi="Arial" w:cs="Arial"/>
          <w:i/>
          <w:iCs/>
          <w:sz w:val="24"/>
          <w:szCs w:val="24"/>
        </w:rPr>
      </w:pPr>
      <w:r w:rsidRPr="00710E96">
        <w:rPr>
          <w:rFonts w:ascii="Arial" w:hAnsi="Arial" w:cs="Arial"/>
          <w:i/>
          <w:iCs/>
          <w:sz w:val="24"/>
          <w:szCs w:val="24"/>
        </w:rPr>
        <w:t>Certo dia, ela resolveu voar sobre um riacho e mirar-se nas águas límpidas. O que viu deixou-a profundamente</w:t>
      </w:r>
      <w:r w:rsidR="00610F7D" w:rsidRPr="00710E96">
        <w:rPr>
          <w:rFonts w:ascii="Arial" w:hAnsi="Arial" w:cs="Arial"/>
          <w:i/>
          <w:iCs/>
          <w:sz w:val="24"/>
          <w:szCs w:val="24"/>
        </w:rPr>
        <w:t xml:space="preserve"> assustada.</w:t>
      </w:r>
    </w:p>
    <w:p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</w:t>
      </w:r>
    </w:p>
    <w:p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</w:t>
      </w:r>
      <w:bookmarkStart w:id="0" w:name="_GoBack"/>
      <w:bookmarkEnd w:id="0"/>
      <w:r>
        <w:rPr>
          <w:rFonts w:ascii="HelveticaLTStd-Roman" w:hAnsi="HelveticaLTStd-Roman" w:cs="HelveticaLTStd-Roman"/>
          <w:sz w:val="21"/>
          <w:szCs w:val="21"/>
        </w:rPr>
        <w:t>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</w:t>
      </w:r>
    </w:p>
    <w:p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______</w:t>
      </w:r>
    </w:p>
    <w:p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______</w:t>
      </w:r>
    </w:p>
    <w:p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D55909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D55909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D55909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D55909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081215" w:rsidRPr="00D55909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:rsidR="0030550E" w:rsidRDefault="00D55909" w:rsidP="001D1B76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</w:t>
      </w:r>
      <w:r w:rsidR="00EC2E35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________</w:t>
      </w:r>
    </w:p>
    <w:sectPr w:rsidR="0030550E" w:rsidSect="0077342D">
      <w:type w:val="continuous"/>
      <w:pgSz w:w="11906" w:h="16838"/>
      <w:pgMar w:top="0" w:right="1274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5FA8" w:rsidRDefault="00CE5FA8" w:rsidP="00B20FDE">
      <w:pPr>
        <w:spacing w:after="0" w:line="240" w:lineRule="auto"/>
      </w:pPr>
      <w:r>
        <w:separator/>
      </w:r>
    </w:p>
  </w:endnote>
  <w:endnote w:type="continuationSeparator" w:id="0">
    <w:p w:rsidR="00CE5FA8" w:rsidRDefault="00CE5FA8" w:rsidP="00B20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abon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0291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232B" w:rsidRDefault="00C83300" w:rsidP="00A5232B">
        <w:pPr>
          <w:pStyle w:val="Rodap"/>
          <w:tabs>
            <w:tab w:val="left" w:pos="510"/>
          </w:tabs>
        </w:pPr>
        <w:r>
          <w:fldChar w:fldCharType="begin"/>
        </w:r>
        <w:r w:rsidR="00A5232B">
          <w:instrText xml:space="preserve"> PAGE   \* MERGEFORMAT </w:instrText>
        </w:r>
        <w:r>
          <w:fldChar w:fldCharType="separate"/>
        </w:r>
        <w:r w:rsidR="004F3AC5">
          <w:rPr>
            <w:noProof/>
          </w:rPr>
          <w:t>2</w:t>
        </w:r>
        <w:r>
          <w:rPr>
            <w:noProof/>
          </w:rPr>
          <w:fldChar w:fldCharType="end"/>
        </w:r>
        <w:r w:rsidR="00A5232B">
          <w:rPr>
            <w:noProof/>
          </w:rPr>
          <w:tab/>
        </w:r>
        <w:r w:rsidR="00A5232B">
          <w:rPr>
            <w:noProof/>
          </w:rPr>
          <w:tab/>
        </w:r>
        <w:r w:rsidR="00A5232B">
          <w:rPr>
            <w:noProof/>
          </w:rPr>
          <w:tab/>
        </w:r>
        <w:proofErr w:type="gramStart"/>
        <w:r w:rsidR="004F3AC5" w:rsidRPr="00056B9C">
          <w:rPr>
            <w:rFonts w:ascii="MinionPro-Regular" w:hAnsi="MinionPro-Regular" w:cs="MinionPro-Regular"/>
            <w:sz w:val="20"/>
            <w:szCs w:val="20"/>
          </w:rPr>
          <w:t>www.casadaaula.com</w:t>
        </w:r>
        <w:proofErr w:type="gramEnd"/>
      </w:p>
    </w:sdtContent>
  </w:sdt>
  <w:p w:rsidR="00CA3D3C" w:rsidRDefault="00CA3D3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5FA8" w:rsidRDefault="00CE5FA8" w:rsidP="00B20FDE">
      <w:pPr>
        <w:spacing w:after="0" w:line="240" w:lineRule="auto"/>
      </w:pPr>
      <w:r>
        <w:separator/>
      </w:r>
    </w:p>
  </w:footnote>
  <w:footnote w:type="continuationSeparator" w:id="0">
    <w:p w:rsidR="00CE5FA8" w:rsidRDefault="00CE5FA8" w:rsidP="00B20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36B0E"/>
    <w:multiLevelType w:val="hybridMultilevel"/>
    <w:tmpl w:val="161C7DD2"/>
    <w:lvl w:ilvl="0" w:tplc="31FAB9F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3"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54EC5"/>
    <w:rsid w:val="00003778"/>
    <w:rsid w:val="00004F2F"/>
    <w:rsid w:val="00006623"/>
    <w:rsid w:val="00006B16"/>
    <w:rsid w:val="00007103"/>
    <w:rsid w:val="00012644"/>
    <w:rsid w:val="000224AB"/>
    <w:rsid w:val="00024345"/>
    <w:rsid w:val="000270C1"/>
    <w:rsid w:val="00030BDC"/>
    <w:rsid w:val="00032B82"/>
    <w:rsid w:val="00034778"/>
    <w:rsid w:val="000400F1"/>
    <w:rsid w:val="000405DB"/>
    <w:rsid w:val="00040BBE"/>
    <w:rsid w:val="00041D8A"/>
    <w:rsid w:val="00042D89"/>
    <w:rsid w:val="000445C8"/>
    <w:rsid w:val="0004578F"/>
    <w:rsid w:val="00052C7A"/>
    <w:rsid w:val="00055718"/>
    <w:rsid w:val="00056489"/>
    <w:rsid w:val="000564E5"/>
    <w:rsid w:val="00057A1D"/>
    <w:rsid w:val="000604A4"/>
    <w:rsid w:val="00066F9C"/>
    <w:rsid w:val="000761B0"/>
    <w:rsid w:val="0008004F"/>
    <w:rsid w:val="00080BAC"/>
    <w:rsid w:val="00080E24"/>
    <w:rsid w:val="00081215"/>
    <w:rsid w:val="000856A8"/>
    <w:rsid w:val="00086465"/>
    <w:rsid w:val="000915C2"/>
    <w:rsid w:val="000937C5"/>
    <w:rsid w:val="00095EE6"/>
    <w:rsid w:val="00096BCD"/>
    <w:rsid w:val="000A02EF"/>
    <w:rsid w:val="000A4BAD"/>
    <w:rsid w:val="000A7EC5"/>
    <w:rsid w:val="000B1247"/>
    <w:rsid w:val="000B6D09"/>
    <w:rsid w:val="000B7AC4"/>
    <w:rsid w:val="000C0E32"/>
    <w:rsid w:val="000C2987"/>
    <w:rsid w:val="000C2E0B"/>
    <w:rsid w:val="000C3F31"/>
    <w:rsid w:val="000C54FD"/>
    <w:rsid w:val="000D0E0F"/>
    <w:rsid w:val="000D3696"/>
    <w:rsid w:val="000D4316"/>
    <w:rsid w:val="000D589A"/>
    <w:rsid w:val="000D5CE9"/>
    <w:rsid w:val="000E07AE"/>
    <w:rsid w:val="000E17AC"/>
    <w:rsid w:val="000E2567"/>
    <w:rsid w:val="000F08F3"/>
    <w:rsid w:val="000F0D9A"/>
    <w:rsid w:val="000F24EA"/>
    <w:rsid w:val="000F39A6"/>
    <w:rsid w:val="00102898"/>
    <w:rsid w:val="00102E4D"/>
    <w:rsid w:val="001046CF"/>
    <w:rsid w:val="00105735"/>
    <w:rsid w:val="001066C8"/>
    <w:rsid w:val="00106E4A"/>
    <w:rsid w:val="00110E89"/>
    <w:rsid w:val="0011158D"/>
    <w:rsid w:val="001118B1"/>
    <w:rsid w:val="001146E3"/>
    <w:rsid w:val="00114732"/>
    <w:rsid w:val="00121C18"/>
    <w:rsid w:val="00121D21"/>
    <w:rsid w:val="00126EC2"/>
    <w:rsid w:val="001314DE"/>
    <w:rsid w:val="00132BC6"/>
    <w:rsid w:val="00136E94"/>
    <w:rsid w:val="00142049"/>
    <w:rsid w:val="001432FE"/>
    <w:rsid w:val="001434F4"/>
    <w:rsid w:val="001515A3"/>
    <w:rsid w:val="00151827"/>
    <w:rsid w:val="00152158"/>
    <w:rsid w:val="00153332"/>
    <w:rsid w:val="00154DE4"/>
    <w:rsid w:val="00157C62"/>
    <w:rsid w:val="00160133"/>
    <w:rsid w:val="00161FCD"/>
    <w:rsid w:val="00163194"/>
    <w:rsid w:val="00163246"/>
    <w:rsid w:val="001632F8"/>
    <w:rsid w:val="00165651"/>
    <w:rsid w:val="00171112"/>
    <w:rsid w:val="00175C46"/>
    <w:rsid w:val="00175C92"/>
    <w:rsid w:val="00175E4B"/>
    <w:rsid w:val="00177A55"/>
    <w:rsid w:val="001815D7"/>
    <w:rsid w:val="00182233"/>
    <w:rsid w:val="00182282"/>
    <w:rsid w:val="00183A6A"/>
    <w:rsid w:val="001850E4"/>
    <w:rsid w:val="001858B3"/>
    <w:rsid w:val="00186D14"/>
    <w:rsid w:val="00191041"/>
    <w:rsid w:val="001910B1"/>
    <w:rsid w:val="001917C6"/>
    <w:rsid w:val="00192F02"/>
    <w:rsid w:val="001937FA"/>
    <w:rsid w:val="001940B8"/>
    <w:rsid w:val="00196949"/>
    <w:rsid w:val="001973B7"/>
    <w:rsid w:val="001A13C8"/>
    <w:rsid w:val="001A5AB9"/>
    <w:rsid w:val="001A5CA0"/>
    <w:rsid w:val="001A61FB"/>
    <w:rsid w:val="001B058C"/>
    <w:rsid w:val="001B3028"/>
    <w:rsid w:val="001B7024"/>
    <w:rsid w:val="001C11CB"/>
    <w:rsid w:val="001C6346"/>
    <w:rsid w:val="001D0835"/>
    <w:rsid w:val="001D0F08"/>
    <w:rsid w:val="001D1B76"/>
    <w:rsid w:val="001D1D95"/>
    <w:rsid w:val="001D2C97"/>
    <w:rsid w:val="001D2D5D"/>
    <w:rsid w:val="001D47DD"/>
    <w:rsid w:val="001D5D2D"/>
    <w:rsid w:val="001D619F"/>
    <w:rsid w:val="001D6950"/>
    <w:rsid w:val="001D6A04"/>
    <w:rsid w:val="001D6DC8"/>
    <w:rsid w:val="001D7A10"/>
    <w:rsid w:val="001E4252"/>
    <w:rsid w:val="001E61CF"/>
    <w:rsid w:val="001E61E1"/>
    <w:rsid w:val="001E66DB"/>
    <w:rsid w:val="001F0B31"/>
    <w:rsid w:val="001F0D8A"/>
    <w:rsid w:val="001F2C57"/>
    <w:rsid w:val="0020477E"/>
    <w:rsid w:val="00211499"/>
    <w:rsid w:val="00214347"/>
    <w:rsid w:val="00214D37"/>
    <w:rsid w:val="00215E44"/>
    <w:rsid w:val="00216703"/>
    <w:rsid w:val="00217882"/>
    <w:rsid w:val="0022174B"/>
    <w:rsid w:val="00222A9F"/>
    <w:rsid w:val="00222F2C"/>
    <w:rsid w:val="00227E45"/>
    <w:rsid w:val="002361FA"/>
    <w:rsid w:val="002413A6"/>
    <w:rsid w:val="002432EF"/>
    <w:rsid w:val="0024336F"/>
    <w:rsid w:val="00244583"/>
    <w:rsid w:val="00244F72"/>
    <w:rsid w:val="00245F48"/>
    <w:rsid w:val="002462DE"/>
    <w:rsid w:val="00246A9A"/>
    <w:rsid w:val="00250A39"/>
    <w:rsid w:val="0025366E"/>
    <w:rsid w:val="00256C82"/>
    <w:rsid w:val="00260357"/>
    <w:rsid w:val="0026100A"/>
    <w:rsid w:val="00261756"/>
    <w:rsid w:val="00266B73"/>
    <w:rsid w:val="002677C1"/>
    <w:rsid w:val="0027086D"/>
    <w:rsid w:val="002717C9"/>
    <w:rsid w:val="00271B82"/>
    <w:rsid w:val="002769E1"/>
    <w:rsid w:val="00277804"/>
    <w:rsid w:val="00277EDE"/>
    <w:rsid w:val="0029254A"/>
    <w:rsid w:val="002931E0"/>
    <w:rsid w:val="00295225"/>
    <w:rsid w:val="00296178"/>
    <w:rsid w:val="00297D84"/>
    <w:rsid w:val="002A5B91"/>
    <w:rsid w:val="002A5E07"/>
    <w:rsid w:val="002A799C"/>
    <w:rsid w:val="002B26D6"/>
    <w:rsid w:val="002B36C3"/>
    <w:rsid w:val="002B436A"/>
    <w:rsid w:val="002B4AE9"/>
    <w:rsid w:val="002C04C1"/>
    <w:rsid w:val="002C16B0"/>
    <w:rsid w:val="002C1F79"/>
    <w:rsid w:val="002C5CD6"/>
    <w:rsid w:val="002C6F82"/>
    <w:rsid w:val="002C70FE"/>
    <w:rsid w:val="002C766C"/>
    <w:rsid w:val="002D25C1"/>
    <w:rsid w:val="002E2A4D"/>
    <w:rsid w:val="002E352B"/>
    <w:rsid w:val="002E62E3"/>
    <w:rsid w:val="002E7D79"/>
    <w:rsid w:val="002F124B"/>
    <w:rsid w:val="002F130C"/>
    <w:rsid w:val="002F718B"/>
    <w:rsid w:val="0030550E"/>
    <w:rsid w:val="00310DCB"/>
    <w:rsid w:val="00311CD7"/>
    <w:rsid w:val="00313EBB"/>
    <w:rsid w:val="003140B7"/>
    <w:rsid w:val="00314C28"/>
    <w:rsid w:val="00322922"/>
    <w:rsid w:val="00323D3A"/>
    <w:rsid w:val="00323EB6"/>
    <w:rsid w:val="00325E80"/>
    <w:rsid w:val="003265F6"/>
    <w:rsid w:val="00327502"/>
    <w:rsid w:val="00327996"/>
    <w:rsid w:val="00331117"/>
    <w:rsid w:val="00331F9A"/>
    <w:rsid w:val="003326D0"/>
    <w:rsid w:val="00332787"/>
    <w:rsid w:val="00333C12"/>
    <w:rsid w:val="003368B3"/>
    <w:rsid w:val="003456CC"/>
    <w:rsid w:val="0034688D"/>
    <w:rsid w:val="00347F00"/>
    <w:rsid w:val="00350C43"/>
    <w:rsid w:val="00353464"/>
    <w:rsid w:val="003535C4"/>
    <w:rsid w:val="00354D0B"/>
    <w:rsid w:val="00356422"/>
    <w:rsid w:val="00356A40"/>
    <w:rsid w:val="00360D22"/>
    <w:rsid w:val="00361C49"/>
    <w:rsid w:val="0036257D"/>
    <w:rsid w:val="00362A54"/>
    <w:rsid w:val="003639E7"/>
    <w:rsid w:val="00364C6B"/>
    <w:rsid w:val="003712F3"/>
    <w:rsid w:val="0037186E"/>
    <w:rsid w:val="00372625"/>
    <w:rsid w:val="00377D83"/>
    <w:rsid w:val="003804F8"/>
    <w:rsid w:val="00380F2F"/>
    <w:rsid w:val="00381349"/>
    <w:rsid w:val="003829F9"/>
    <w:rsid w:val="00390DF2"/>
    <w:rsid w:val="0039267E"/>
    <w:rsid w:val="00394381"/>
    <w:rsid w:val="00397AD9"/>
    <w:rsid w:val="003A01F3"/>
    <w:rsid w:val="003A31E3"/>
    <w:rsid w:val="003A3C1B"/>
    <w:rsid w:val="003A3ED7"/>
    <w:rsid w:val="003A47DB"/>
    <w:rsid w:val="003A73ED"/>
    <w:rsid w:val="003B23C6"/>
    <w:rsid w:val="003B2FC8"/>
    <w:rsid w:val="003B681E"/>
    <w:rsid w:val="003B6CC6"/>
    <w:rsid w:val="003C01CF"/>
    <w:rsid w:val="003C2B01"/>
    <w:rsid w:val="003C59F3"/>
    <w:rsid w:val="003D2665"/>
    <w:rsid w:val="003D3079"/>
    <w:rsid w:val="003D4393"/>
    <w:rsid w:val="003D63D8"/>
    <w:rsid w:val="003E54F8"/>
    <w:rsid w:val="003E6030"/>
    <w:rsid w:val="003E6B2C"/>
    <w:rsid w:val="003F1C44"/>
    <w:rsid w:val="003F5D99"/>
    <w:rsid w:val="003F6EF1"/>
    <w:rsid w:val="003F7260"/>
    <w:rsid w:val="003F7758"/>
    <w:rsid w:val="0040073E"/>
    <w:rsid w:val="0040078D"/>
    <w:rsid w:val="004016E0"/>
    <w:rsid w:val="00404464"/>
    <w:rsid w:val="004053CF"/>
    <w:rsid w:val="0041034E"/>
    <w:rsid w:val="00411866"/>
    <w:rsid w:val="00417767"/>
    <w:rsid w:val="004208B9"/>
    <w:rsid w:val="00422A23"/>
    <w:rsid w:val="00423539"/>
    <w:rsid w:val="0042361F"/>
    <w:rsid w:val="00423669"/>
    <w:rsid w:val="0042401F"/>
    <w:rsid w:val="00424166"/>
    <w:rsid w:val="0042542E"/>
    <w:rsid w:val="00425949"/>
    <w:rsid w:val="00426137"/>
    <w:rsid w:val="00426925"/>
    <w:rsid w:val="00427493"/>
    <w:rsid w:val="00427C57"/>
    <w:rsid w:val="00430765"/>
    <w:rsid w:val="00432BCD"/>
    <w:rsid w:val="00440293"/>
    <w:rsid w:val="00441231"/>
    <w:rsid w:val="00442A09"/>
    <w:rsid w:val="00442FAD"/>
    <w:rsid w:val="00446A69"/>
    <w:rsid w:val="00450EAA"/>
    <w:rsid w:val="00454EC5"/>
    <w:rsid w:val="004560F2"/>
    <w:rsid w:val="004568C0"/>
    <w:rsid w:val="00462E81"/>
    <w:rsid w:val="00463128"/>
    <w:rsid w:val="00463BFC"/>
    <w:rsid w:val="00467421"/>
    <w:rsid w:val="00467C03"/>
    <w:rsid w:val="004720A8"/>
    <w:rsid w:val="004739FB"/>
    <w:rsid w:val="00473CB4"/>
    <w:rsid w:val="00482C8B"/>
    <w:rsid w:val="004831B6"/>
    <w:rsid w:val="004850EE"/>
    <w:rsid w:val="00485C53"/>
    <w:rsid w:val="004878D2"/>
    <w:rsid w:val="00491820"/>
    <w:rsid w:val="0049252E"/>
    <w:rsid w:val="004932C9"/>
    <w:rsid w:val="00493D76"/>
    <w:rsid w:val="00495E51"/>
    <w:rsid w:val="004A1235"/>
    <w:rsid w:val="004A13F9"/>
    <w:rsid w:val="004A187C"/>
    <w:rsid w:val="004A2615"/>
    <w:rsid w:val="004A5834"/>
    <w:rsid w:val="004B1EF2"/>
    <w:rsid w:val="004B3B5A"/>
    <w:rsid w:val="004B42CC"/>
    <w:rsid w:val="004B4F01"/>
    <w:rsid w:val="004B52B8"/>
    <w:rsid w:val="004B7FF4"/>
    <w:rsid w:val="004C1F37"/>
    <w:rsid w:val="004C222C"/>
    <w:rsid w:val="004C345C"/>
    <w:rsid w:val="004C5633"/>
    <w:rsid w:val="004C6868"/>
    <w:rsid w:val="004C6CA1"/>
    <w:rsid w:val="004D0778"/>
    <w:rsid w:val="004D1718"/>
    <w:rsid w:val="004D1E61"/>
    <w:rsid w:val="004E0B59"/>
    <w:rsid w:val="004E42AD"/>
    <w:rsid w:val="004E4A7F"/>
    <w:rsid w:val="004E4B20"/>
    <w:rsid w:val="004E6509"/>
    <w:rsid w:val="004F15E2"/>
    <w:rsid w:val="004F1C36"/>
    <w:rsid w:val="004F3AC5"/>
    <w:rsid w:val="004F41FA"/>
    <w:rsid w:val="00502B29"/>
    <w:rsid w:val="00503800"/>
    <w:rsid w:val="00505F08"/>
    <w:rsid w:val="00506DA3"/>
    <w:rsid w:val="00507835"/>
    <w:rsid w:val="00510765"/>
    <w:rsid w:val="005113B7"/>
    <w:rsid w:val="00514C64"/>
    <w:rsid w:val="00515002"/>
    <w:rsid w:val="00516F9C"/>
    <w:rsid w:val="0052101E"/>
    <w:rsid w:val="00521D17"/>
    <w:rsid w:val="0052209C"/>
    <w:rsid w:val="00522246"/>
    <w:rsid w:val="005244A2"/>
    <w:rsid w:val="005244BB"/>
    <w:rsid w:val="00524F2D"/>
    <w:rsid w:val="00525D3E"/>
    <w:rsid w:val="00526345"/>
    <w:rsid w:val="00532055"/>
    <w:rsid w:val="00535B63"/>
    <w:rsid w:val="00536CD1"/>
    <w:rsid w:val="00537AB5"/>
    <w:rsid w:val="00541F26"/>
    <w:rsid w:val="00542A99"/>
    <w:rsid w:val="00544388"/>
    <w:rsid w:val="005455D2"/>
    <w:rsid w:val="0054648C"/>
    <w:rsid w:val="005529C2"/>
    <w:rsid w:val="005529D9"/>
    <w:rsid w:val="005573FA"/>
    <w:rsid w:val="00561EA8"/>
    <w:rsid w:val="00563567"/>
    <w:rsid w:val="00564F49"/>
    <w:rsid w:val="005657B4"/>
    <w:rsid w:val="0056657E"/>
    <w:rsid w:val="00570975"/>
    <w:rsid w:val="0057186B"/>
    <w:rsid w:val="005739EC"/>
    <w:rsid w:val="00575913"/>
    <w:rsid w:val="00576B2B"/>
    <w:rsid w:val="00576F12"/>
    <w:rsid w:val="005802BE"/>
    <w:rsid w:val="00581ADB"/>
    <w:rsid w:val="005820AF"/>
    <w:rsid w:val="00582A81"/>
    <w:rsid w:val="00582A83"/>
    <w:rsid w:val="005830E4"/>
    <w:rsid w:val="00584D47"/>
    <w:rsid w:val="0058754B"/>
    <w:rsid w:val="00591182"/>
    <w:rsid w:val="005933D5"/>
    <w:rsid w:val="005936D5"/>
    <w:rsid w:val="00593F6D"/>
    <w:rsid w:val="00596981"/>
    <w:rsid w:val="0059738A"/>
    <w:rsid w:val="005A0183"/>
    <w:rsid w:val="005A0839"/>
    <w:rsid w:val="005A1B85"/>
    <w:rsid w:val="005A232E"/>
    <w:rsid w:val="005A34C1"/>
    <w:rsid w:val="005A44A2"/>
    <w:rsid w:val="005B1A35"/>
    <w:rsid w:val="005B25D1"/>
    <w:rsid w:val="005B2681"/>
    <w:rsid w:val="005B27F6"/>
    <w:rsid w:val="005B41CA"/>
    <w:rsid w:val="005B4F51"/>
    <w:rsid w:val="005C0ED8"/>
    <w:rsid w:val="005C2771"/>
    <w:rsid w:val="005C3D38"/>
    <w:rsid w:val="005C687D"/>
    <w:rsid w:val="005D17A4"/>
    <w:rsid w:val="005D1DAD"/>
    <w:rsid w:val="005D56B9"/>
    <w:rsid w:val="005E0F8F"/>
    <w:rsid w:val="005E2D64"/>
    <w:rsid w:val="005E6C71"/>
    <w:rsid w:val="005F068B"/>
    <w:rsid w:val="005F427B"/>
    <w:rsid w:val="005F4F9F"/>
    <w:rsid w:val="005F503C"/>
    <w:rsid w:val="005F69CA"/>
    <w:rsid w:val="006034A0"/>
    <w:rsid w:val="00603ADF"/>
    <w:rsid w:val="00604B18"/>
    <w:rsid w:val="006062DD"/>
    <w:rsid w:val="0060640A"/>
    <w:rsid w:val="00607169"/>
    <w:rsid w:val="006103FF"/>
    <w:rsid w:val="00610729"/>
    <w:rsid w:val="00610F7D"/>
    <w:rsid w:val="006111BA"/>
    <w:rsid w:val="00613E8A"/>
    <w:rsid w:val="006170CD"/>
    <w:rsid w:val="00620BC1"/>
    <w:rsid w:val="00622FD0"/>
    <w:rsid w:val="00624812"/>
    <w:rsid w:val="006302F4"/>
    <w:rsid w:val="006303F7"/>
    <w:rsid w:val="00630602"/>
    <w:rsid w:val="006317F1"/>
    <w:rsid w:val="00632968"/>
    <w:rsid w:val="006336CC"/>
    <w:rsid w:val="00636BEC"/>
    <w:rsid w:val="0065359E"/>
    <w:rsid w:val="0065524F"/>
    <w:rsid w:val="006552E3"/>
    <w:rsid w:val="00661495"/>
    <w:rsid w:val="00663244"/>
    <w:rsid w:val="006654D8"/>
    <w:rsid w:val="00665A68"/>
    <w:rsid w:val="00670E73"/>
    <w:rsid w:val="00672EDE"/>
    <w:rsid w:val="00682040"/>
    <w:rsid w:val="00682C02"/>
    <w:rsid w:val="00683029"/>
    <w:rsid w:val="00683074"/>
    <w:rsid w:val="006831F8"/>
    <w:rsid w:val="0068348E"/>
    <w:rsid w:val="00684B21"/>
    <w:rsid w:val="006852AF"/>
    <w:rsid w:val="006859DA"/>
    <w:rsid w:val="0068769D"/>
    <w:rsid w:val="00691F13"/>
    <w:rsid w:val="00691FAC"/>
    <w:rsid w:val="006927AC"/>
    <w:rsid w:val="00695078"/>
    <w:rsid w:val="00695ED4"/>
    <w:rsid w:val="006971D4"/>
    <w:rsid w:val="006A3242"/>
    <w:rsid w:val="006B211C"/>
    <w:rsid w:val="006B249E"/>
    <w:rsid w:val="006B5CCF"/>
    <w:rsid w:val="006B617D"/>
    <w:rsid w:val="006B7C86"/>
    <w:rsid w:val="006C0343"/>
    <w:rsid w:val="006C093B"/>
    <w:rsid w:val="006C2A4E"/>
    <w:rsid w:val="006C2DC7"/>
    <w:rsid w:val="006C31F3"/>
    <w:rsid w:val="006D2DDA"/>
    <w:rsid w:val="006D3EAA"/>
    <w:rsid w:val="006D3EE4"/>
    <w:rsid w:val="006D7471"/>
    <w:rsid w:val="006E1A62"/>
    <w:rsid w:val="006E3E87"/>
    <w:rsid w:val="006E4149"/>
    <w:rsid w:val="006E7707"/>
    <w:rsid w:val="006E7D02"/>
    <w:rsid w:val="006F0534"/>
    <w:rsid w:val="006F11E5"/>
    <w:rsid w:val="006F1FF6"/>
    <w:rsid w:val="007012B1"/>
    <w:rsid w:val="00705420"/>
    <w:rsid w:val="007073E9"/>
    <w:rsid w:val="007109CB"/>
    <w:rsid w:val="00710E96"/>
    <w:rsid w:val="00711494"/>
    <w:rsid w:val="007128D1"/>
    <w:rsid w:val="007137B7"/>
    <w:rsid w:val="00714159"/>
    <w:rsid w:val="00714667"/>
    <w:rsid w:val="0071603E"/>
    <w:rsid w:val="00717D39"/>
    <w:rsid w:val="007213D2"/>
    <w:rsid w:val="00721440"/>
    <w:rsid w:val="00722094"/>
    <w:rsid w:val="0072209B"/>
    <w:rsid w:val="0072359A"/>
    <w:rsid w:val="00724164"/>
    <w:rsid w:val="00726655"/>
    <w:rsid w:val="00730B89"/>
    <w:rsid w:val="00732B17"/>
    <w:rsid w:val="007338AB"/>
    <w:rsid w:val="00735590"/>
    <w:rsid w:val="00740987"/>
    <w:rsid w:val="00743772"/>
    <w:rsid w:val="00743B94"/>
    <w:rsid w:val="0074480C"/>
    <w:rsid w:val="00751A8E"/>
    <w:rsid w:val="00754163"/>
    <w:rsid w:val="007544C4"/>
    <w:rsid w:val="00755344"/>
    <w:rsid w:val="007566F5"/>
    <w:rsid w:val="0076097A"/>
    <w:rsid w:val="00760AC6"/>
    <w:rsid w:val="00760F46"/>
    <w:rsid w:val="0076320B"/>
    <w:rsid w:val="00765E70"/>
    <w:rsid w:val="0076623F"/>
    <w:rsid w:val="00766541"/>
    <w:rsid w:val="00767735"/>
    <w:rsid w:val="00770C7E"/>
    <w:rsid w:val="0077165C"/>
    <w:rsid w:val="00771E10"/>
    <w:rsid w:val="0077342D"/>
    <w:rsid w:val="007771AD"/>
    <w:rsid w:val="0078129D"/>
    <w:rsid w:val="00782A01"/>
    <w:rsid w:val="00782EE9"/>
    <w:rsid w:val="00785BA9"/>
    <w:rsid w:val="00786C64"/>
    <w:rsid w:val="00792903"/>
    <w:rsid w:val="00795070"/>
    <w:rsid w:val="007971B6"/>
    <w:rsid w:val="007A2BE8"/>
    <w:rsid w:val="007A48C1"/>
    <w:rsid w:val="007A65B4"/>
    <w:rsid w:val="007A6F19"/>
    <w:rsid w:val="007A7956"/>
    <w:rsid w:val="007A7A0E"/>
    <w:rsid w:val="007B3EAE"/>
    <w:rsid w:val="007B73B1"/>
    <w:rsid w:val="007C4723"/>
    <w:rsid w:val="007C4D4D"/>
    <w:rsid w:val="007C57D0"/>
    <w:rsid w:val="007C6C01"/>
    <w:rsid w:val="007C7CEC"/>
    <w:rsid w:val="007C7DFA"/>
    <w:rsid w:val="007D0C04"/>
    <w:rsid w:val="007D0D0C"/>
    <w:rsid w:val="007D219A"/>
    <w:rsid w:val="007D237C"/>
    <w:rsid w:val="007D499F"/>
    <w:rsid w:val="007E6759"/>
    <w:rsid w:val="007E72A9"/>
    <w:rsid w:val="007F08AF"/>
    <w:rsid w:val="007F31B1"/>
    <w:rsid w:val="007F7AD7"/>
    <w:rsid w:val="00801977"/>
    <w:rsid w:val="008042FE"/>
    <w:rsid w:val="00804466"/>
    <w:rsid w:val="00804B20"/>
    <w:rsid w:val="00805296"/>
    <w:rsid w:val="00806A67"/>
    <w:rsid w:val="00807CBA"/>
    <w:rsid w:val="00810B63"/>
    <w:rsid w:val="00811720"/>
    <w:rsid w:val="0081314E"/>
    <w:rsid w:val="008138C5"/>
    <w:rsid w:val="0081484B"/>
    <w:rsid w:val="00815029"/>
    <w:rsid w:val="008206BF"/>
    <w:rsid w:val="008263D3"/>
    <w:rsid w:val="00827C95"/>
    <w:rsid w:val="00827C9E"/>
    <w:rsid w:val="00830134"/>
    <w:rsid w:val="00832438"/>
    <w:rsid w:val="0083417A"/>
    <w:rsid w:val="00835847"/>
    <w:rsid w:val="00835865"/>
    <w:rsid w:val="0084259A"/>
    <w:rsid w:val="008470B5"/>
    <w:rsid w:val="0084752F"/>
    <w:rsid w:val="00851C9B"/>
    <w:rsid w:val="008543DD"/>
    <w:rsid w:val="0085558A"/>
    <w:rsid w:val="00856491"/>
    <w:rsid w:val="00860490"/>
    <w:rsid w:val="00861BFE"/>
    <w:rsid w:val="00862E36"/>
    <w:rsid w:val="00870C9A"/>
    <w:rsid w:val="00875F0A"/>
    <w:rsid w:val="00880B33"/>
    <w:rsid w:val="0088125E"/>
    <w:rsid w:val="0088451D"/>
    <w:rsid w:val="00884C39"/>
    <w:rsid w:val="00885E10"/>
    <w:rsid w:val="00885FC6"/>
    <w:rsid w:val="00892316"/>
    <w:rsid w:val="008931FA"/>
    <w:rsid w:val="00893BE8"/>
    <w:rsid w:val="008953BF"/>
    <w:rsid w:val="008A3D98"/>
    <w:rsid w:val="008A4AF5"/>
    <w:rsid w:val="008A51ED"/>
    <w:rsid w:val="008B05B6"/>
    <w:rsid w:val="008B311C"/>
    <w:rsid w:val="008B3C2C"/>
    <w:rsid w:val="008C0D78"/>
    <w:rsid w:val="008C3022"/>
    <w:rsid w:val="008C305F"/>
    <w:rsid w:val="008C39EE"/>
    <w:rsid w:val="008D4246"/>
    <w:rsid w:val="008D667F"/>
    <w:rsid w:val="008E24FB"/>
    <w:rsid w:val="008E5047"/>
    <w:rsid w:val="008F0927"/>
    <w:rsid w:val="008F129C"/>
    <w:rsid w:val="008F1BCF"/>
    <w:rsid w:val="008F2845"/>
    <w:rsid w:val="008F421A"/>
    <w:rsid w:val="008F4B4A"/>
    <w:rsid w:val="008F67BE"/>
    <w:rsid w:val="008F6F9E"/>
    <w:rsid w:val="008F7799"/>
    <w:rsid w:val="00900276"/>
    <w:rsid w:val="00902338"/>
    <w:rsid w:val="00905592"/>
    <w:rsid w:val="00906588"/>
    <w:rsid w:val="00910215"/>
    <w:rsid w:val="0091063B"/>
    <w:rsid w:val="009109E3"/>
    <w:rsid w:val="009129FC"/>
    <w:rsid w:val="00913371"/>
    <w:rsid w:val="00913464"/>
    <w:rsid w:val="009148CB"/>
    <w:rsid w:val="009155D7"/>
    <w:rsid w:val="009172F0"/>
    <w:rsid w:val="00926422"/>
    <w:rsid w:val="00934AA9"/>
    <w:rsid w:val="00934E1E"/>
    <w:rsid w:val="009360B8"/>
    <w:rsid w:val="00942515"/>
    <w:rsid w:val="00944355"/>
    <w:rsid w:val="00946709"/>
    <w:rsid w:val="00947E81"/>
    <w:rsid w:val="00951AA0"/>
    <w:rsid w:val="009550ED"/>
    <w:rsid w:val="00955DE3"/>
    <w:rsid w:val="009620CF"/>
    <w:rsid w:val="0096291F"/>
    <w:rsid w:val="0096331E"/>
    <w:rsid w:val="0096368F"/>
    <w:rsid w:val="009637FE"/>
    <w:rsid w:val="00966EAA"/>
    <w:rsid w:val="00970248"/>
    <w:rsid w:val="00971666"/>
    <w:rsid w:val="0097555D"/>
    <w:rsid w:val="00975C1D"/>
    <w:rsid w:val="009766BB"/>
    <w:rsid w:val="00980423"/>
    <w:rsid w:val="0098121A"/>
    <w:rsid w:val="00983464"/>
    <w:rsid w:val="00983FEB"/>
    <w:rsid w:val="0098436E"/>
    <w:rsid w:val="009847D2"/>
    <w:rsid w:val="009873B4"/>
    <w:rsid w:val="00987482"/>
    <w:rsid w:val="0099018B"/>
    <w:rsid w:val="00991147"/>
    <w:rsid w:val="00991A52"/>
    <w:rsid w:val="00991A54"/>
    <w:rsid w:val="00991A69"/>
    <w:rsid w:val="00993343"/>
    <w:rsid w:val="00993A49"/>
    <w:rsid w:val="00995F8D"/>
    <w:rsid w:val="009A2BCC"/>
    <w:rsid w:val="009A3DC9"/>
    <w:rsid w:val="009A5210"/>
    <w:rsid w:val="009A616E"/>
    <w:rsid w:val="009A6E56"/>
    <w:rsid w:val="009A6EC1"/>
    <w:rsid w:val="009B015C"/>
    <w:rsid w:val="009B056E"/>
    <w:rsid w:val="009B2BB4"/>
    <w:rsid w:val="009B532E"/>
    <w:rsid w:val="009C0119"/>
    <w:rsid w:val="009C16E7"/>
    <w:rsid w:val="009C2D4C"/>
    <w:rsid w:val="009C7ADD"/>
    <w:rsid w:val="009D0A77"/>
    <w:rsid w:val="009D5FD9"/>
    <w:rsid w:val="009E2A11"/>
    <w:rsid w:val="009E2A62"/>
    <w:rsid w:val="009E2BD0"/>
    <w:rsid w:val="009E564B"/>
    <w:rsid w:val="009E6205"/>
    <w:rsid w:val="009E67CD"/>
    <w:rsid w:val="009E73C2"/>
    <w:rsid w:val="009F14D3"/>
    <w:rsid w:val="009F7F44"/>
    <w:rsid w:val="00A01221"/>
    <w:rsid w:val="00A02143"/>
    <w:rsid w:val="00A071F4"/>
    <w:rsid w:val="00A104BA"/>
    <w:rsid w:val="00A11F8A"/>
    <w:rsid w:val="00A16E60"/>
    <w:rsid w:val="00A172D0"/>
    <w:rsid w:val="00A22F7A"/>
    <w:rsid w:val="00A230E4"/>
    <w:rsid w:val="00A26553"/>
    <w:rsid w:val="00A41829"/>
    <w:rsid w:val="00A42470"/>
    <w:rsid w:val="00A430B3"/>
    <w:rsid w:val="00A47C79"/>
    <w:rsid w:val="00A5232B"/>
    <w:rsid w:val="00A546A2"/>
    <w:rsid w:val="00A55694"/>
    <w:rsid w:val="00A65F01"/>
    <w:rsid w:val="00A6633A"/>
    <w:rsid w:val="00A6668D"/>
    <w:rsid w:val="00A66C8B"/>
    <w:rsid w:val="00A67253"/>
    <w:rsid w:val="00A71B7D"/>
    <w:rsid w:val="00A71D07"/>
    <w:rsid w:val="00A72C02"/>
    <w:rsid w:val="00A747A9"/>
    <w:rsid w:val="00A75276"/>
    <w:rsid w:val="00A75B98"/>
    <w:rsid w:val="00A773BC"/>
    <w:rsid w:val="00A77DF7"/>
    <w:rsid w:val="00A80C69"/>
    <w:rsid w:val="00A8367E"/>
    <w:rsid w:val="00A83850"/>
    <w:rsid w:val="00A84AD6"/>
    <w:rsid w:val="00A94C8E"/>
    <w:rsid w:val="00A978A8"/>
    <w:rsid w:val="00A97F15"/>
    <w:rsid w:val="00A97FF0"/>
    <w:rsid w:val="00AA03EB"/>
    <w:rsid w:val="00AA1D24"/>
    <w:rsid w:val="00AA30A5"/>
    <w:rsid w:val="00AA7752"/>
    <w:rsid w:val="00AA7D0B"/>
    <w:rsid w:val="00AB17FD"/>
    <w:rsid w:val="00AB2C0A"/>
    <w:rsid w:val="00AB5BD7"/>
    <w:rsid w:val="00AB6844"/>
    <w:rsid w:val="00AB7FD7"/>
    <w:rsid w:val="00AC02C6"/>
    <w:rsid w:val="00AC2280"/>
    <w:rsid w:val="00AC4710"/>
    <w:rsid w:val="00AC50E1"/>
    <w:rsid w:val="00AC610A"/>
    <w:rsid w:val="00AC6D89"/>
    <w:rsid w:val="00AC77A9"/>
    <w:rsid w:val="00AC78EA"/>
    <w:rsid w:val="00AD054F"/>
    <w:rsid w:val="00AD6363"/>
    <w:rsid w:val="00AD6C79"/>
    <w:rsid w:val="00AD73F3"/>
    <w:rsid w:val="00AE3F44"/>
    <w:rsid w:val="00AF1964"/>
    <w:rsid w:val="00AF64C5"/>
    <w:rsid w:val="00AF75D1"/>
    <w:rsid w:val="00B000FF"/>
    <w:rsid w:val="00B00267"/>
    <w:rsid w:val="00B004E0"/>
    <w:rsid w:val="00B01033"/>
    <w:rsid w:val="00B01668"/>
    <w:rsid w:val="00B016F0"/>
    <w:rsid w:val="00B03F91"/>
    <w:rsid w:val="00B13A6C"/>
    <w:rsid w:val="00B20FDE"/>
    <w:rsid w:val="00B21455"/>
    <w:rsid w:val="00B237E1"/>
    <w:rsid w:val="00B251E4"/>
    <w:rsid w:val="00B25866"/>
    <w:rsid w:val="00B26278"/>
    <w:rsid w:val="00B30F9C"/>
    <w:rsid w:val="00B35714"/>
    <w:rsid w:val="00B36216"/>
    <w:rsid w:val="00B405CB"/>
    <w:rsid w:val="00B424C2"/>
    <w:rsid w:val="00B44A75"/>
    <w:rsid w:val="00B46324"/>
    <w:rsid w:val="00B463D0"/>
    <w:rsid w:val="00B465E4"/>
    <w:rsid w:val="00B4678B"/>
    <w:rsid w:val="00B473FC"/>
    <w:rsid w:val="00B511D7"/>
    <w:rsid w:val="00B51464"/>
    <w:rsid w:val="00B550DD"/>
    <w:rsid w:val="00B55EE9"/>
    <w:rsid w:val="00B56401"/>
    <w:rsid w:val="00B56979"/>
    <w:rsid w:val="00B57BA0"/>
    <w:rsid w:val="00B57D1D"/>
    <w:rsid w:val="00B6363E"/>
    <w:rsid w:val="00B6570B"/>
    <w:rsid w:val="00B65D59"/>
    <w:rsid w:val="00B6653D"/>
    <w:rsid w:val="00B66718"/>
    <w:rsid w:val="00B74CFA"/>
    <w:rsid w:val="00B758EB"/>
    <w:rsid w:val="00B777C6"/>
    <w:rsid w:val="00B81759"/>
    <w:rsid w:val="00B84803"/>
    <w:rsid w:val="00B86C33"/>
    <w:rsid w:val="00B90CE2"/>
    <w:rsid w:val="00B942E4"/>
    <w:rsid w:val="00BA06FB"/>
    <w:rsid w:val="00BA5316"/>
    <w:rsid w:val="00BA6D95"/>
    <w:rsid w:val="00BB0E72"/>
    <w:rsid w:val="00BB1F21"/>
    <w:rsid w:val="00BB3330"/>
    <w:rsid w:val="00BB3B7E"/>
    <w:rsid w:val="00BB7722"/>
    <w:rsid w:val="00BB7C89"/>
    <w:rsid w:val="00BC13DA"/>
    <w:rsid w:val="00BC561C"/>
    <w:rsid w:val="00BC633D"/>
    <w:rsid w:val="00BC6934"/>
    <w:rsid w:val="00BC6CCF"/>
    <w:rsid w:val="00BC76A0"/>
    <w:rsid w:val="00BC7AC5"/>
    <w:rsid w:val="00BC7B4C"/>
    <w:rsid w:val="00BD0E50"/>
    <w:rsid w:val="00BD1CF1"/>
    <w:rsid w:val="00BD2519"/>
    <w:rsid w:val="00BD2A53"/>
    <w:rsid w:val="00BE044C"/>
    <w:rsid w:val="00BE09DC"/>
    <w:rsid w:val="00BE0C57"/>
    <w:rsid w:val="00BE14C4"/>
    <w:rsid w:val="00BE50AE"/>
    <w:rsid w:val="00BE58EE"/>
    <w:rsid w:val="00BE77EE"/>
    <w:rsid w:val="00BE7999"/>
    <w:rsid w:val="00BF0180"/>
    <w:rsid w:val="00BF2F3C"/>
    <w:rsid w:val="00BF5657"/>
    <w:rsid w:val="00BF5EE0"/>
    <w:rsid w:val="00C042A4"/>
    <w:rsid w:val="00C0451E"/>
    <w:rsid w:val="00C046F6"/>
    <w:rsid w:val="00C04C33"/>
    <w:rsid w:val="00C05183"/>
    <w:rsid w:val="00C07737"/>
    <w:rsid w:val="00C077E8"/>
    <w:rsid w:val="00C11088"/>
    <w:rsid w:val="00C13266"/>
    <w:rsid w:val="00C17C1C"/>
    <w:rsid w:val="00C21283"/>
    <w:rsid w:val="00C2379D"/>
    <w:rsid w:val="00C24FE4"/>
    <w:rsid w:val="00C255F9"/>
    <w:rsid w:val="00C26977"/>
    <w:rsid w:val="00C35115"/>
    <w:rsid w:val="00C3768F"/>
    <w:rsid w:val="00C4203F"/>
    <w:rsid w:val="00C43EEC"/>
    <w:rsid w:val="00C441A3"/>
    <w:rsid w:val="00C46A09"/>
    <w:rsid w:val="00C47F0B"/>
    <w:rsid w:val="00C5081C"/>
    <w:rsid w:val="00C51EA8"/>
    <w:rsid w:val="00C52DAF"/>
    <w:rsid w:val="00C543FB"/>
    <w:rsid w:val="00C55F0E"/>
    <w:rsid w:val="00C57337"/>
    <w:rsid w:val="00C57DBD"/>
    <w:rsid w:val="00C60CDA"/>
    <w:rsid w:val="00C61681"/>
    <w:rsid w:val="00C618D6"/>
    <w:rsid w:val="00C728A0"/>
    <w:rsid w:val="00C771B2"/>
    <w:rsid w:val="00C777AB"/>
    <w:rsid w:val="00C81D53"/>
    <w:rsid w:val="00C823A7"/>
    <w:rsid w:val="00C8250B"/>
    <w:rsid w:val="00C82BBE"/>
    <w:rsid w:val="00C830FE"/>
    <w:rsid w:val="00C83300"/>
    <w:rsid w:val="00C85425"/>
    <w:rsid w:val="00C86408"/>
    <w:rsid w:val="00C933BC"/>
    <w:rsid w:val="00C958A4"/>
    <w:rsid w:val="00C96598"/>
    <w:rsid w:val="00CA00DA"/>
    <w:rsid w:val="00CA21F1"/>
    <w:rsid w:val="00CA3D3C"/>
    <w:rsid w:val="00CA4AC2"/>
    <w:rsid w:val="00CA605F"/>
    <w:rsid w:val="00CB0BDF"/>
    <w:rsid w:val="00CB1799"/>
    <w:rsid w:val="00CB606D"/>
    <w:rsid w:val="00CC192C"/>
    <w:rsid w:val="00CC6063"/>
    <w:rsid w:val="00CD15B1"/>
    <w:rsid w:val="00CD2EAF"/>
    <w:rsid w:val="00CD3708"/>
    <w:rsid w:val="00CD3867"/>
    <w:rsid w:val="00CD3989"/>
    <w:rsid w:val="00CD3F97"/>
    <w:rsid w:val="00CD4F81"/>
    <w:rsid w:val="00CD6508"/>
    <w:rsid w:val="00CE3C32"/>
    <w:rsid w:val="00CE3F05"/>
    <w:rsid w:val="00CE48CC"/>
    <w:rsid w:val="00CE5FA8"/>
    <w:rsid w:val="00CE66EF"/>
    <w:rsid w:val="00CF2653"/>
    <w:rsid w:val="00CF26A4"/>
    <w:rsid w:val="00CF2A95"/>
    <w:rsid w:val="00CF3377"/>
    <w:rsid w:val="00CF3D3C"/>
    <w:rsid w:val="00D02A3B"/>
    <w:rsid w:val="00D0414E"/>
    <w:rsid w:val="00D044E1"/>
    <w:rsid w:val="00D06702"/>
    <w:rsid w:val="00D11F10"/>
    <w:rsid w:val="00D12D99"/>
    <w:rsid w:val="00D13FF1"/>
    <w:rsid w:val="00D17BDD"/>
    <w:rsid w:val="00D232F8"/>
    <w:rsid w:val="00D24DB8"/>
    <w:rsid w:val="00D24EC4"/>
    <w:rsid w:val="00D27407"/>
    <w:rsid w:val="00D27437"/>
    <w:rsid w:val="00D30978"/>
    <w:rsid w:val="00D32A1E"/>
    <w:rsid w:val="00D3767F"/>
    <w:rsid w:val="00D3778E"/>
    <w:rsid w:val="00D40F9C"/>
    <w:rsid w:val="00D41E4C"/>
    <w:rsid w:val="00D424D4"/>
    <w:rsid w:val="00D437A4"/>
    <w:rsid w:val="00D43873"/>
    <w:rsid w:val="00D449E6"/>
    <w:rsid w:val="00D50585"/>
    <w:rsid w:val="00D5076F"/>
    <w:rsid w:val="00D5214D"/>
    <w:rsid w:val="00D55909"/>
    <w:rsid w:val="00D56017"/>
    <w:rsid w:val="00D561C2"/>
    <w:rsid w:val="00D57620"/>
    <w:rsid w:val="00D600FF"/>
    <w:rsid w:val="00D61409"/>
    <w:rsid w:val="00D627E2"/>
    <w:rsid w:val="00D62A31"/>
    <w:rsid w:val="00D63526"/>
    <w:rsid w:val="00D658F9"/>
    <w:rsid w:val="00D65CA6"/>
    <w:rsid w:val="00D66684"/>
    <w:rsid w:val="00D73371"/>
    <w:rsid w:val="00D74FAF"/>
    <w:rsid w:val="00D76178"/>
    <w:rsid w:val="00D76B8F"/>
    <w:rsid w:val="00D8024B"/>
    <w:rsid w:val="00D80702"/>
    <w:rsid w:val="00D8086E"/>
    <w:rsid w:val="00D80D9C"/>
    <w:rsid w:val="00D83D2C"/>
    <w:rsid w:val="00D845C1"/>
    <w:rsid w:val="00D850FE"/>
    <w:rsid w:val="00D85647"/>
    <w:rsid w:val="00D86A55"/>
    <w:rsid w:val="00D9151B"/>
    <w:rsid w:val="00D93DB9"/>
    <w:rsid w:val="00D9749D"/>
    <w:rsid w:val="00DA0BD3"/>
    <w:rsid w:val="00DA1BED"/>
    <w:rsid w:val="00DA285D"/>
    <w:rsid w:val="00DA2AA0"/>
    <w:rsid w:val="00DA343C"/>
    <w:rsid w:val="00DA6B1A"/>
    <w:rsid w:val="00DB11FB"/>
    <w:rsid w:val="00DB1345"/>
    <w:rsid w:val="00DB1523"/>
    <w:rsid w:val="00DC7689"/>
    <w:rsid w:val="00DC7C75"/>
    <w:rsid w:val="00DD04ED"/>
    <w:rsid w:val="00DD100A"/>
    <w:rsid w:val="00DD5C70"/>
    <w:rsid w:val="00DE1AF2"/>
    <w:rsid w:val="00DE3AEF"/>
    <w:rsid w:val="00DE7B9C"/>
    <w:rsid w:val="00DE7E42"/>
    <w:rsid w:val="00DF24FA"/>
    <w:rsid w:val="00DF395A"/>
    <w:rsid w:val="00DF577B"/>
    <w:rsid w:val="00DF6B08"/>
    <w:rsid w:val="00DF7C28"/>
    <w:rsid w:val="00E026A5"/>
    <w:rsid w:val="00E02B01"/>
    <w:rsid w:val="00E0322A"/>
    <w:rsid w:val="00E035CE"/>
    <w:rsid w:val="00E050D6"/>
    <w:rsid w:val="00E10516"/>
    <w:rsid w:val="00E11208"/>
    <w:rsid w:val="00E1554D"/>
    <w:rsid w:val="00E15B02"/>
    <w:rsid w:val="00E178F7"/>
    <w:rsid w:val="00E22557"/>
    <w:rsid w:val="00E23B73"/>
    <w:rsid w:val="00E2660B"/>
    <w:rsid w:val="00E27D7B"/>
    <w:rsid w:val="00E31417"/>
    <w:rsid w:val="00E32C97"/>
    <w:rsid w:val="00E335C5"/>
    <w:rsid w:val="00E33ED6"/>
    <w:rsid w:val="00E40095"/>
    <w:rsid w:val="00E44D4D"/>
    <w:rsid w:val="00E45737"/>
    <w:rsid w:val="00E45DEA"/>
    <w:rsid w:val="00E46046"/>
    <w:rsid w:val="00E469B1"/>
    <w:rsid w:val="00E46BE1"/>
    <w:rsid w:val="00E47108"/>
    <w:rsid w:val="00E50C00"/>
    <w:rsid w:val="00E52703"/>
    <w:rsid w:val="00E54051"/>
    <w:rsid w:val="00E55E86"/>
    <w:rsid w:val="00E60E60"/>
    <w:rsid w:val="00E64A61"/>
    <w:rsid w:val="00E679D4"/>
    <w:rsid w:val="00E70E95"/>
    <w:rsid w:val="00E71F26"/>
    <w:rsid w:val="00E7322A"/>
    <w:rsid w:val="00E732F6"/>
    <w:rsid w:val="00E734EB"/>
    <w:rsid w:val="00E74598"/>
    <w:rsid w:val="00E75945"/>
    <w:rsid w:val="00E76E45"/>
    <w:rsid w:val="00E832DF"/>
    <w:rsid w:val="00E853AC"/>
    <w:rsid w:val="00E867A9"/>
    <w:rsid w:val="00E86D10"/>
    <w:rsid w:val="00E87124"/>
    <w:rsid w:val="00E913EA"/>
    <w:rsid w:val="00E93FEE"/>
    <w:rsid w:val="00EA16EC"/>
    <w:rsid w:val="00EA1FFB"/>
    <w:rsid w:val="00EA3DA8"/>
    <w:rsid w:val="00EA4AA4"/>
    <w:rsid w:val="00EA660C"/>
    <w:rsid w:val="00EA6DC2"/>
    <w:rsid w:val="00EA6FA1"/>
    <w:rsid w:val="00EA78FD"/>
    <w:rsid w:val="00EB2042"/>
    <w:rsid w:val="00EB54AA"/>
    <w:rsid w:val="00EC1956"/>
    <w:rsid w:val="00EC1B48"/>
    <w:rsid w:val="00EC2E35"/>
    <w:rsid w:val="00EC3606"/>
    <w:rsid w:val="00EC40B0"/>
    <w:rsid w:val="00EC4101"/>
    <w:rsid w:val="00EC5C02"/>
    <w:rsid w:val="00EC5E80"/>
    <w:rsid w:val="00ED087E"/>
    <w:rsid w:val="00ED145B"/>
    <w:rsid w:val="00ED5757"/>
    <w:rsid w:val="00ED5857"/>
    <w:rsid w:val="00ED7B5C"/>
    <w:rsid w:val="00EE3E0D"/>
    <w:rsid w:val="00EE51D1"/>
    <w:rsid w:val="00EE6656"/>
    <w:rsid w:val="00EE7474"/>
    <w:rsid w:val="00EF3C43"/>
    <w:rsid w:val="00EF4453"/>
    <w:rsid w:val="00EF490F"/>
    <w:rsid w:val="00F01F2C"/>
    <w:rsid w:val="00F05E5C"/>
    <w:rsid w:val="00F106EF"/>
    <w:rsid w:val="00F26B06"/>
    <w:rsid w:val="00F27785"/>
    <w:rsid w:val="00F310EB"/>
    <w:rsid w:val="00F31713"/>
    <w:rsid w:val="00F32C61"/>
    <w:rsid w:val="00F360E9"/>
    <w:rsid w:val="00F3726A"/>
    <w:rsid w:val="00F50055"/>
    <w:rsid w:val="00F53356"/>
    <w:rsid w:val="00F549D1"/>
    <w:rsid w:val="00F55D03"/>
    <w:rsid w:val="00F56E8E"/>
    <w:rsid w:val="00F57995"/>
    <w:rsid w:val="00F618FD"/>
    <w:rsid w:val="00F63876"/>
    <w:rsid w:val="00F6633A"/>
    <w:rsid w:val="00F70582"/>
    <w:rsid w:val="00F7235F"/>
    <w:rsid w:val="00F733F6"/>
    <w:rsid w:val="00F75E29"/>
    <w:rsid w:val="00F768F0"/>
    <w:rsid w:val="00F77DE8"/>
    <w:rsid w:val="00F8332A"/>
    <w:rsid w:val="00F83EBC"/>
    <w:rsid w:val="00F85D9B"/>
    <w:rsid w:val="00F86774"/>
    <w:rsid w:val="00F86F11"/>
    <w:rsid w:val="00F91583"/>
    <w:rsid w:val="00F92324"/>
    <w:rsid w:val="00F934E7"/>
    <w:rsid w:val="00F94A14"/>
    <w:rsid w:val="00FA148D"/>
    <w:rsid w:val="00FA1766"/>
    <w:rsid w:val="00FA4045"/>
    <w:rsid w:val="00FA69F8"/>
    <w:rsid w:val="00FB09C0"/>
    <w:rsid w:val="00FB64D7"/>
    <w:rsid w:val="00FC1F7A"/>
    <w:rsid w:val="00FC57D9"/>
    <w:rsid w:val="00FC6AB6"/>
    <w:rsid w:val="00FD16FC"/>
    <w:rsid w:val="00FD2E2E"/>
    <w:rsid w:val="00FD77F9"/>
    <w:rsid w:val="00FE2BF5"/>
    <w:rsid w:val="00FE5067"/>
    <w:rsid w:val="00FE5A2E"/>
    <w:rsid w:val="00FF177F"/>
    <w:rsid w:val="00FF27F5"/>
    <w:rsid w:val="00FF3715"/>
    <w:rsid w:val="00FF3BA2"/>
    <w:rsid w:val="00FF6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30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20FDE"/>
  </w:style>
  <w:style w:type="paragraph" w:styleId="Rodap">
    <w:name w:val="footer"/>
    <w:basedOn w:val="Normal"/>
    <w:link w:val="RodapCarcte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20FDE"/>
  </w:style>
  <w:style w:type="paragraph" w:styleId="Textodebalo">
    <w:name w:val="Balloon Text"/>
    <w:basedOn w:val="Normal"/>
    <w:link w:val="TextodebaloCarcte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E4149"/>
    <w:rPr>
      <w:sz w:val="16"/>
      <w:szCs w:val="16"/>
    </w:rPr>
  </w:style>
  <w:style w:type="paragraph" w:styleId="Textodecomentrio">
    <w:name w:val="annotation text"/>
    <w:basedOn w:val="Normal"/>
    <w:link w:val="TextodecomentrioCarcte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arcter">
    <w:name w:val="Texto de comentário Carácter"/>
    <w:basedOn w:val="Tipodeletrapredefinidodopargrafo"/>
    <w:link w:val="Textodecomentrio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39267E"/>
  </w:style>
  <w:style w:type="character" w:styleId="Hiperligao">
    <w:name w:val="Hyperlink"/>
    <w:basedOn w:val="Tipodeletrapredefinidodopargrafo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Tipodeletrapredefinidodopargrafo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Tipodeletrapredefinidodopargrafo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Tipodeletrapredefinidodopargrafo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Tipodeletrapredefinidodopargrafo"/>
    <w:rsid w:val="00E40095"/>
    <w:rPr>
      <w:rFonts w:ascii="Verdana" w:hAnsi="Verdana" w:hint="default"/>
      <w:color w:val="E77200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D80D9C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E2A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FDE"/>
  </w:style>
  <w:style w:type="paragraph" w:styleId="Footer">
    <w:name w:val="footer"/>
    <w:basedOn w:val="Normal"/>
    <w:link w:val="Foot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FDE"/>
  </w:style>
  <w:style w:type="paragraph" w:styleId="BalloonText">
    <w:name w:val="Balloon Text"/>
    <w:basedOn w:val="Normal"/>
    <w:link w:val="BalloonTextCha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20F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E41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9267E"/>
  </w:style>
  <w:style w:type="character" w:styleId="Hyperlink">
    <w:name w:val="Hyperlink"/>
    <w:basedOn w:val="DefaultParagraphFont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DefaultParagraphFont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DefaultParagraphFont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DefaultParagraphFont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DefaultParagraphFont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DefaultParagraphFont"/>
    <w:rsid w:val="00E40095"/>
    <w:rPr>
      <w:rFonts w:ascii="Verdana" w:hAnsi="Verdana" w:hint="default"/>
      <w:color w:val="E77200"/>
      <w:sz w:val="18"/>
      <w:szCs w:val="18"/>
    </w:rPr>
  </w:style>
  <w:style w:type="character" w:styleId="Strong">
    <w:name w:val="Strong"/>
    <w:basedOn w:val="DefaultParagraphFont"/>
    <w:uiPriority w:val="22"/>
    <w:qFormat/>
    <w:rsid w:val="00D80D9C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E2A6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1C0DDAD-9E50-4A1E-B198-413FF932F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1960</TotalTime>
  <Pages>9</Pages>
  <Words>2363</Words>
  <Characters>12766</Characters>
  <Application>Microsoft Office Word</Application>
  <DocSecurity>0</DocSecurity>
  <Lines>106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Ferreira</dc:creator>
  <cp:lastModifiedBy>Carlos</cp:lastModifiedBy>
  <cp:revision>35</cp:revision>
  <dcterms:created xsi:type="dcterms:W3CDTF">2013-05-26T13:16:00Z</dcterms:created>
  <dcterms:modified xsi:type="dcterms:W3CDTF">2016-01-06T15:50:00Z</dcterms:modified>
</cp:coreProperties>
</file>