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A73" w:rsidRDefault="0072390B" w:rsidP="00145A7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roundrect id="_x0000_s1026" style="position:absolute;margin-left:-7.8pt;margin-top:-4.85pt;width:438.15pt;height:51pt;z-index:251658240" arcsize="4144f">
            <v:textbox>
              <w:txbxContent>
                <w:p w:rsidR="00E96A9D" w:rsidRPr="00E96A9D" w:rsidRDefault="00E96A9D" w:rsidP="00E96A9D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9F0">
                    <w:rPr>
                      <w:rFonts w:ascii="Arial" w:hAnsi="Arial" w:cs="Arial"/>
                      <w:b/>
                      <w:sz w:val="18"/>
                      <w:szCs w:val="18"/>
                    </w:rPr>
                    <w:t>Nome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r w:rsidRPr="00F369F0">
                    <w:rPr>
                      <w:rFonts w:ascii="Arial" w:hAnsi="Arial" w:cs="Arial"/>
                      <w:b/>
                      <w:sz w:val="18"/>
                      <w:szCs w:val="18"/>
                    </w:rPr>
                    <w:t>N.</w:t>
                  </w:r>
                  <w:proofErr w:type="gramStart"/>
                  <w:r w:rsidRPr="00F369F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º  </w:t>
                  </w:r>
                  <w:bookmarkStart w:id="0" w:name="OLE_LINK3"/>
                  <w:bookmarkStart w:id="1" w:name="OLE_LINK4"/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bookmarkEnd w:id="0"/>
                  <w:bookmarkEnd w:id="1"/>
                  <w:r w:rsidRPr="00F369F0">
                    <w:rPr>
                      <w:rFonts w:ascii="Arial" w:hAnsi="Arial" w:cs="Arial"/>
                      <w:b/>
                      <w:sz w:val="18"/>
                      <w:szCs w:val="18"/>
                    </w:rPr>
                    <w:t>Turma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 </w:t>
                  </w:r>
                  <w:r w:rsidRPr="00F369F0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Data</w:t>
                  </w:r>
                  <w:r w:rsidR="00D025D0">
                    <w:rPr>
                      <w:rFonts w:ascii="Arial" w:hAnsi="Arial" w:cs="Arial"/>
                      <w:sz w:val="18"/>
                      <w:szCs w:val="18"/>
                    </w:rPr>
                    <w:t xml:space="preserve"> _________</w:t>
                  </w:r>
                </w:p>
                <w:p w:rsidR="00E96A9D" w:rsidRPr="00E96A9D" w:rsidRDefault="00E96A9D" w:rsidP="00E96A9D">
                  <w:pPr>
                    <w:spacing w:before="120" w:after="120"/>
                    <w:rPr>
                      <w:rFonts w:ascii="Arial" w:hAnsi="Arial" w:cs="Arial"/>
                    </w:rPr>
                  </w:pPr>
                  <w:r w:rsidRPr="00F369F0">
                    <w:rPr>
                      <w:rFonts w:ascii="Arial" w:hAnsi="Arial" w:cs="Arial"/>
                      <w:b/>
                      <w:sz w:val="18"/>
                      <w:szCs w:val="18"/>
                    </w:rPr>
                    <w:t>Avaliação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bookmarkStart w:id="2" w:name="OLE_LINK1"/>
                  <w:bookmarkStart w:id="3" w:name="OLE_LINK2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bookmarkEnd w:id="2"/>
                  <w:bookmarkEnd w:id="3"/>
                  <w:r w:rsidRPr="00F369F0">
                    <w:rPr>
                      <w:rFonts w:ascii="Arial" w:hAnsi="Arial" w:cs="Arial"/>
                      <w:b/>
                      <w:sz w:val="18"/>
                      <w:szCs w:val="18"/>
                    </w:rPr>
                    <w:t>Professor(a)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______________________________</w:t>
                  </w:r>
                </w:p>
              </w:txbxContent>
            </v:textbox>
          </v:roundrect>
        </w:pict>
      </w:r>
    </w:p>
    <w:p w:rsidR="00145A73" w:rsidRDefault="00145A73" w:rsidP="00145A73">
      <w:pPr>
        <w:rPr>
          <w:rFonts w:ascii="Arial" w:hAnsi="Arial" w:cs="Arial"/>
        </w:rPr>
      </w:pPr>
    </w:p>
    <w:p w:rsidR="00145A73" w:rsidRDefault="00145A73" w:rsidP="00145A73">
      <w:pPr>
        <w:rPr>
          <w:rFonts w:ascii="Arial" w:hAnsi="Arial" w:cs="Arial"/>
        </w:rPr>
      </w:pPr>
    </w:p>
    <w:p w:rsidR="00145A73" w:rsidRDefault="00145A73" w:rsidP="00C31D6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31D62">
        <w:rPr>
          <w:rFonts w:ascii="Arial" w:hAnsi="Arial" w:cs="Arial"/>
          <w:b/>
          <w:sz w:val="28"/>
          <w:szCs w:val="28"/>
        </w:rPr>
        <w:t>Grupo I</w:t>
      </w:r>
    </w:p>
    <w:p w:rsidR="00100D35" w:rsidRPr="00C31D62" w:rsidRDefault="00100D35" w:rsidP="00C31D6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D10B4" w:rsidRPr="00A344D0" w:rsidRDefault="004D10B4" w:rsidP="00C31D6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1"/>
          <w:szCs w:val="21"/>
        </w:rPr>
      </w:pPr>
      <w:r w:rsidRPr="00A344D0">
        <w:rPr>
          <w:rFonts w:ascii="Arial" w:hAnsi="Arial" w:cs="Arial"/>
          <w:sz w:val="21"/>
          <w:szCs w:val="21"/>
        </w:rPr>
        <w:t>Lê um artigo de imprensa. Em caso de necessidade, consulta as notas apresentadas.</w:t>
      </w:r>
    </w:p>
    <w:p w:rsidR="00C31D62" w:rsidRPr="00C31D62" w:rsidRDefault="00C31D62" w:rsidP="00C31D6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34"/>
        <w:gridCol w:w="8079"/>
      </w:tblGrid>
      <w:tr w:rsidR="00145A73" w:rsidTr="006F29C1">
        <w:trPr>
          <w:trHeight w:val="6661"/>
        </w:trPr>
        <w:tc>
          <w:tcPr>
            <w:tcW w:w="534" w:type="dxa"/>
            <w:shd w:val="clear" w:color="auto" w:fill="F2F2F2" w:themeFill="background1" w:themeFillShade="F2"/>
          </w:tcPr>
          <w:p w:rsidR="00145A73" w:rsidRDefault="0072390B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  <w:bookmarkStart w:id="4" w:name="OLE_LINK9"/>
            <w:bookmarkStart w:id="5" w:name="OLE_LINK10"/>
            <w:r>
              <w:rPr>
                <w:rFonts w:ascii="Arial" w:hAnsi="Arial" w:cs="Arial"/>
                <w:noProof/>
                <w:lang w:eastAsia="pt-P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0;text-align:left;margin-left:-36pt;margin-top:600.5pt;width:22.6pt;height:96.4pt;z-index:251660288;visibility:visible;mso-wrap-distance-top:3.6pt;mso-wrap-distance-bottom:3.6pt;mso-position-vertical-relative:page;mso-width-relative:margin;mso-height-relative:margin" o:allowincell="f" o:allowoverlap="f" stroked="f">
                  <v:textbox style="layout-flow:vertical;mso-layout-flow-alt:bottom-to-top;mso-next-textbox:#Text Box 2">
                    <w:txbxContent>
                      <w:p w:rsidR="004C5A0C" w:rsidRPr="00974BDE" w:rsidRDefault="004C5A0C" w:rsidP="004C5A0C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type="square" anchory="page"/>
                </v:shape>
              </w:pict>
            </w:r>
          </w:p>
          <w:p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145A73" w:rsidRDefault="00145A73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C31D62" w:rsidRDefault="00C31D62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C31D62" w:rsidRDefault="00C31D62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C31D62" w:rsidRDefault="00C31D62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Default="00A47A2D" w:rsidP="00145A73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145A73" w:rsidRDefault="00145A73" w:rsidP="00A47A2D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344D0" w:rsidRDefault="00A344D0" w:rsidP="00A344D0">
            <w:pPr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:rsidR="00A47A2D" w:rsidRPr="00D025D0" w:rsidRDefault="00A47A2D" w:rsidP="00A47A2D">
            <w:pPr>
              <w:jc w:val="right"/>
              <w:rPr>
                <w:rFonts w:ascii="Arial" w:hAnsi="Arial" w:cs="Arial"/>
                <w:color w:val="333333"/>
                <w:sz w:val="18"/>
                <w:szCs w:val="13"/>
              </w:rPr>
            </w:pPr>
          </w:p>
          <w:p w:rsidR="00A47A2D" w:rsidRPr="00D025D0" w:rsidRDefault="00CF1F2E" w:rsidP="00CF1F2E">
            <w:pPr>
              <w:tabs>
                <w:tab w:val="left" w:pos="210"/>
                <w:tab w:val="right" w:pos="318"/>
              </w:tabs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hAnsi="Arial" w:cs="Arial"/>
                <w:color w:val="333333"/>
                <w:sz w:val="13"/>
                <w:szCs w:val="13"/>
              </w:rPr>
              <w:tab/>
            </w:r>
            <w:r w:rsidRPr="00CF1F2E">
              <w:rPr>
                <w:rFonts w:ascii="Arial" w:hAnsi="Arial" w:cs="Arial"/>
                <w:color w:val="FF0000"/>
                <w:sz w:val="13"/>
                <w:szCs w:val="13"/>
              </w:rPr>
              <w:tab/>
            </w:r>
            <w:r w:rsidR="00F369F0" w:rsidRPr="00D025D0">
              <w:rPr>
                <w:rFonts w:ascii="Arial" w:hAnsi="Arial" w:cs="Arial"/>
                <w:sz w:val="13"/>
                <w:szCs w:val="13"/>
              </w:rPr>
              <w:t>5</w:t>
            </w: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270A4" w:rsidRPr="00CF1F2E" w:rsidRDefault="005270A4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4578F" w:rsidRPr="00CF1F2E" w:rsidRDefault="00B4578F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4578F" w:rsidRPr="00CF1F2E" w:rsidRDefault="00B4578F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D025D0" w:rsidRDefault="00A47A2D" w:rsidP="00A47A2D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:rsidR="00F369F0" w:rsidRPr="00D025D0" w:rsidRDefault="00F369F0" w:rsidP="00F369F0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D025D0">
              <w:rPr>
                <w:rFonts w:ascii="Arial" w:hAnsi="Arial" w:cs="Arial"/>
                <w:sz w:val="13"/>
                <w:szCs w:val="13"/>
              </w:rPr>
              <w:t>10</w:t>
            </w: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56ABE" w:rsidRPr="00CF1F2E" w:rsidRDefault="00556ABE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Pr="00CF1F2E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CF1F2E" w:rsidRDefault="00A47A2D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47A2D" w:rsidRPr="00D025D0" w:rsidRDefault="00A47A2D" w:rsidP="00A47A2D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:rsidR="00A47A2D" w:rsidRPr="00D025D0" w:rsidRDefault="00A47A2D" w:rsidP="00A47A2D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D025D0">
              <w:rPr>
                <w:rFonts w:ascii="Arial" w:hAnsi="Arial" w:cs="Arial"/>
                <w:sz w:val="13"/>
                <w:szCs w:val="13"/>
              </w:rPr>
              <w:t>15</w:t>
            </w:r>
          </w:p>
          <w:p w:rsidR="00C31D62" w:rsidRPr="00CF1F2E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C31D62" w:rsidRPr="00CF1F2E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C31D62" w:rsidRPr="00CF1F2E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C31D62" w:rsidRPr="00CF1F2E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C31D62" w:rsidRPr="00CF1F2E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4578F" w:rsidRPr="00CF1F2E" w:rsidRDefault="00B4578F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B4578F" w:rsidRPr="00CF1F2E" w:rsidRDefault="00B4578F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C31D62" w:rsidRPr="00CF1F2E" w:rsidRDefault="00C31D62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C31D62" w:rsidRPr="00D025D0" w:rsidRDefault="00C31D62" w:rsidP="00A47A2D">
            <w:pPr>
              <w:jc w:val="right"/>
              <w:rPr>
                <w:rFonts w:ascii="Arial" w:hAnsi="Arial" w:cs="Arial"/>
                <w:color w:val="FF0000"/>
                <w:sz w:val="11"/>
                <w:szCs w:val="13"/>
              </w:rPr>
            </w:pPr>
          </w:p>
          <w:p w:rsidR="00C31D62" w:rsidRPr="00D025D0" w:rsidRDefault="00C31D62" w:rsidP="00A47A2D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D025D0">
              <w:rPr>
                <w:rFonts w:ascii="Arial" w:hAnsi="Arial" w:cs="Arial"/>
                <w:sz w:val="13"/>
                <w:szCs w:val="13"/>
              </w:rPr>
              <w:t>20</w:t>
            </w:r>
          </w:p>
          <w:p w:rsidR="001D73FA" w:rsidRPr="00CF1F2E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Pr="00CF1F2E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Pr="00CF1F2E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Pr="00CF1F2E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Pr="00CF1F2E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Pr="00CF1F2E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Pr="00CF1F2E" w:rsidRDefault="001D73FA" w:rsidP="00A47A2D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1D73FA" w:rsidRPr="00D025D0" w:rsidRDefault="001D73FA" w:rsidP="00A47A2D">
            <w:pPr>
              <w:jc w:val="right"/>
              <w:rPr>
                <w:rFonts w:ascii="Arial" w:hAnsi="Arial" w:cs="Arial"/>
                <w:color w:val="FF0000"/>
                <w:szCs w:val="13"/>
              </w:rPr>
            </w:pPr>
          </w:p>
          <w:p w:rsidR="001D73FA" w:rsidRPr="00D025D0" w:rsidRDefault="00F369F0" w:rsidP="00A47A2D">
            <w:pPr>
              <w:jc w:val="right"/>
              <w:rPr>
                <w:rFonts w:ascii="Arial" w:hAnsi="Arial" w:cs="Arial"/>
              </w:rPr>
            </w:pPr>
            <w:r w:rsidRPr="00D025D0">
              <w:rPr>
                <w:rFonts w:ascii="Arial" w:hAnsi="Arial" w:cs="Arial"/>
                <w:sz w:val="13"/>
                <w:szCs w:val="13"/>
              </w:rPr>
              <w:t>25</w:t>
            </w:r>
          </w:p>
        </w:tc>
        <w:tc>
          <w:tcPr>
            <w:tcW w:w="8079" w:type="dxa"/>
            <w:shd w:val="clear" w:color="auto" w:fill="F2F2F2" w:themeFill="background1" w:themeFillShade="F2"/>
          </w:tcPr>
          <w:p w:rsidR="004D10B4" w:rsidRPr="00F369F0" w:rsidRDefault="004D10B4" w:rsidP="00A344D0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ascii="Times New Roman" w:hAnsi="Times New Roman" w:cs="Times New Roman"/>
                <w:b/>
                <w:color w:val="333333"/>
                <w:sz w:val="32"/>
                <w:szCs w:val="32"/>
              </w:rPr>
            </w:pPr>
            <w:r w:rsidRPr="00F369F0">
              <w:rPr>
                <w:rFonts w:ascii="Times New Roman" w:hAnsi="Times New Roman" w:cs="Times New Roman"/>
                <w:b/>
                <w:color w:val="333333"/>
                <w:sz w:val="32"/>
                <w:szCs w:val="32"/>
              </w:rPr>
              <w:t>Crianças distribuem conselhos para prevenir incêndios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before="120"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Vestidos a rigor, com boné, colete refletor e crachá, crianças e jovens saíram hoje à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 xml:space="preserve">rua no Gerês, Terras de Bouro, para distribuir recados e conselhos a residentes e </w:t>
            </w:r>
            <w:proofErr w:type="spellStart"/>
            <w:r w:rsidRPr="00B4578F">
              <w:rPr>
                <w:rFonts w:ascii="Times New Roman" w:hAnsi="Times New Roman" w:cs="Times New Roman"/>
                <w:color w:val="000000"/>
              </w:rPr>
              <w:t>visitan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>-</w:t>
            </w:r>
            <w:r w:rsidRPr="00B4578F">
              <w:rPr>
                <w:rFonts w:ascii="Times New Roman" w:hAnsi="Times New Roman" w:cs="Times New Roman"/>
                <w:color w:val="000000"/>
              </w:rPr>
              <w:t>tes</w:t>
            </w:r>
            <w:proofErr w:type="spellEnd"/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sobre a importância da prevenção de fogos florestais […].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A iniciativa é da Secção de Programas Especiais (SPE) do Destacamento de Póvoa de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 xml:space="preserve">Lanhoso </w:t>
            </w:r>
            <w:proofErr w:type="gramStart"/>
            <w:r w:rsidRPr="00B4578F">
              <w:rPr>
                <w:rFonts w:ascii="Times New Roman" w:hAnsi="Times New Roman" w:cs="Times New Roman"/>
                <w:color w:val="000000"/>
              </w:rPr>
              <w:t>da GNR</w:t>
            </w:r>
            <w:proofErr w:type="gramEnd"/>
            <w:r w:rsidRPr="00B4578F">
              <w:rPr>
                <w:rFonts w:ascii="Times New Roman" w:hAnsi="Times New Roman" w:cs="Times New Roman"/>
                <w:color w:val="000000"/>
              </w:rPr>
              <w:t>, envolvendo também a Câmara Municipal e a Comissão de Proteção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de Crianças e Jovens em Risco (CPCJ).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“Se eu lhe disser que este ano, sobretudo naquele período crítico</w:t>
            </w:r>
            <w:r w:rsidRPr="00B4578F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B4578F">
              <w:rPr>
                <w:rFonts w:ascii="Times New Roman" w:hAnsi="Times New Roman" w:cs="Times New Roman"/>
                <w:color w:val="000000"/>
              </w:rPr>
              <w:t xml:space="preserve"> de março e </w:t>
            </w:r>
            <w:proofErr w:type="gramStart"/>
            <w:r w:rsidRPr="00B4578F">
              <w:rPr>
                <w:rFonts w:ascii="Times New Roman" w:hAnsi="Times New Roman" w:cs="Times New Roman"/>
                <w:color w:val="000000"/>
              </w:rPr>
              <w:t>abril,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já</w:t>
            </w:r>
            <w:proofErr w:type="gramEnd"/>
            <w:r w:rsidRPr="00B4578F">
              <w:rPr>
                <w:rFonts w:ascii="Times New Roman" w:hAnsi="Times New Roman" w:cs="Times New Roman"/>
                <w:color w:val="000000"/>
              </w:rPr>
              <w:t xml:space="preserve"> ocorreram mais de 200 incêndios na área deste destacamento [Póvoa de Lanhoso,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Terras de Bouro, Vieira do Minho e Amares], perceberá facilmente a importância de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ações como esta. Toda a sensibilização é pouca”, disse à Lusa Nuno Cruz, responsável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por aquela SPE.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Sublinhou que a sensibilização e prevenção assumem uma “importância acrescida</w:t>
            </w:r>
            <w:r w:rsidRPr="00B4578F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B4578F">
              <w:rPr>
                <w:rFonts w:ascii="Times New Roman" w:hAnsi="Times New Roman" w:cs="Times New Roman"/>
                <w:color w:val="000000"/>
              </w:rPr>
              <w:t>”</w:t>
            </w:r>
            <w:r w:rsidR="00B4578F" w:rsidRP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quando em causa está o Parque Nacional da Peneda-Gerês (PNPG), considerado pela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UNESCO como Reserva Mundial da Biosfera.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Em 2010, os incêndios consumiram cerca de dez mil hectares de área verde do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PNPG, ou seja, 11,7 por cento do parque.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Ana Maria, 14 anos, uma das participantes na ação de sensibilização no Gerês, tem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um recado na ponta da língua: “Não façam queimadas, porque é com elas que começa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grande parte dos incêndios”.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Mais novo um ano, Luís é escuteiro, confessa-se um amante da natureza e deixa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 xml:space="preserve">outro conselho: “No período em que é permitido fazer fogueiras, deve-se sempre </w:t>
            </w:r>
            <w:proofErr w:type="gramStart"/>
            <w:r w:rsidRPr="00B4578F">
              <w:rPr>
                <w:rFonts w:ascii="Times New Roman" w:hAnsi="Times New Roman" w:cs="Times New Roman"/>
                <w:color w:val="000000"/>
              </w:rPr>
              <w:t>colo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-          </w:t>
            </w:r>
            <w:proofErr w:type="spellStart"/>
            <w:r w:rsidRPr="00B4578F">
              <w:rPr>
                <w:rFonts w:ascii="Times New Roman" w:hAnsi="Times New Roman" w:cs="Times New Roman"/>
                <w:color w:val="000000"/>
              </w:rPr>
              <w:t>car</w:t>
            </w:r>
            <w:proofErr w:type="spellEnd"/>
            <w:proofErr w:type="gramEnd"/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pedras à volta, para não deixar o fogo sair e não causar um incêndio grande”.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A estes, Nuno Cruz acrescenta mais alguns conselhos, como não atirar as beatas</w:t>
            </w:r>
            <w:r w:rsidRPr="00B4578F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B4578F">
              <w:rPr>
                <w:rFonts w:ascii="Times New Roman" w:hAnsi="Times New Roman" w:cs="Times New Roman"/>
                <w:color w:val="000000"/>
              </w:rPr>
              <w:t xml:space="preserve"> dos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cigarros pela janela do carro ou não deixar fósforos e isqueiros ao alcance das crianças.</w:t>
            </w:r>
          </w:p>
          <w:p w:rsidR="004D10B4" w:rsidRPr="00B4578F" w:rsidRDefault="004D10B4" w:rsidP="00A344D0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4578F">
              <w:rPr>
                <w:rFonts w:ascii="Times New Roman" w:hAnsi="Times New Roman" w:cs="Times New Roman"/>
                <w:color w:val="000000"/>
              </w:rPr>
              <w:t>“São conselhos simples, coisas que toda a gente sabe, mas que convém relembrar,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porque é sabido que na origem de grande parte dos incêndios estão comportamentos</w:t>
            </w:r>
            <w:r w:rsidR="00B4578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4578F">
              <w:rPr>
                <w:rFonts w:ascii="Times New Roman" w:hAnsi="Times New Roman" w:cs="Times New Roman"/>
                <w:color w:val="000000"/>
              </w:rPr>
              <w:t>negligentes</w:t>
            </w:r>
            <w:r w:rsidRPr="00B4578F"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 w:rsidRPr="00B4578F">
              <w:rPr>
                <w:rFonts w:ascii="Times New Roman" w:hAnsi="Times New Roman" w:cs="Times New Roman"/>
                <w:color w:val="000000"/>
              </w:rPr>
              <w:t>”, referiu.</w:t>
            </w:r>
          </w:p>
          <w:p w:rsidR="004D10B4" w:rsidRPr="004D10B4" w:rsidRDefault="004D10B4" w:rsidP="00B4578F">
            <w:pPr>
              <w:autoSpaceDE w:val="0"/>
              <w:autoSpaceDN w:val="0"/>
              <w:adjustRightInd w:val="0"/>
              <w:spacing w:line="276" w:lineRule="auto"/>
              <w:ind w:firstLine="31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D1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31-07-2012</w:t>
            </w:r>
          </w:p>
          <w:p w:rsidR="00145A73" w:rsidRDefault="004D10B4" w:rsidP="00B4578F">
            <w:pPr>
              <w:spacing w:line="276" w:lineRule="auto"/>
              <w:ind w:firstLine="31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4D1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http:</w:t>
            </w:r>
            <w:proofErr w:type="gramEnd"/>
            <w:r w:rsidRPr="004D1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//www.tvi24.iol.pt (</w:t>
            </w:r>
            <w:proofErr w:type="spellStart"/>
            <w:r w:rsidRPr="004D1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consult</w:t>
            </w:r>
            <w:proofErr w:type="spellEnd"/>
            <w:r w:rsidRPr="004D10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em 06-10-2015, com supressões)</w:t>
            </w:r>
          </w:p>
          <w:p w:rsidR="00B4578F" w:rsidRPr="004D10B4" w:rsidRDefault="00B4578F" w:rsidP="00B4578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bookmarkEnd w:id="4"/>
      <w:bookmarkEnd w:id="5"/>
    </w:tbl>
    <w:p w:rsidR="00145A73" w:rsidRDefault="00145A73" w:rsidP="00145A73">
      <w:pPr>
        <w:rPr>
          <w:rFonts w:ascii="Arial" w:hAnsi="Arial" w:cs="Arial"/>
        </w:rPr>
      </w:pPr>
    </w:p>
    <w:p w:rsidR="00C31D62" w:rsidRPr="00A344D0" w:rsidRDefault="005B696B" w:rsidP="00F369F0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Arial"/>
          <w:sz w:val="16"/>
          <w:szCs w:val="16"/>
        </w:rPr>
      </w:pPr>
      <w:r w:rsidRPr="00A344D0">
        <w:rPr>
          <w:rFonts w:ascii="Times" w:hAnsi="Times" w:cs="Arial"/>
          <w:b/>
          <w:sz w:val="16"/>
          <w:szCs w:val="16"/>
        </w:rPr>
        <w:t xml:space="preserve">1.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período</w:t>
      </w:r>
      <w:proofErr w:type="gramEnd"/>
      <w:r w:rsidRPr="00A344D0">
        <w:rPr>
          <w:rFonts w:ascii="Times" w:hAnsi="Times" w:cs="Arial"/>
          <w:i/>
          <w:iCs/>
          <w:sz w:val="16"/>
          <w:szCs w:val="16"/>
        </w:rPr>
        <w:t xml:space="preserve"> crítico</w:t>
      </w:r>
      <w:r w:rsidRPr="00A344D0">
        <w:rPr>
          <w:rFonts w:ascii="Times" w:hAnsi="Times" w:cs="Arial"/>
          <w:sz w:val="16"/>
          <w:szCs w:val="16"/>
        </w:rPr>
        <w:t xml:space="preserve">: período em que o risco é maior. </w:t>
      </w:r>
      <w:r w:rsidRPr="00A344D0">
        <w:rPr>
          <w:rFonts w:ascii="Times" w:hAnsi="Times" w:cs="Arial"/>
          <w:b/>
          <w:sz w:val="16"/>
          <w:szCs w:val="16"/>
        </w:rPr>
        <w:t xml:space="preserve">2.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acrescida</w:t>
      </w:r>
      <w:proofErr w:type="gramEnd"/>
      <w:r w:rsidRPr="00A344D0">
        <w:rPr>
          <w:rFonts w:ascii="Times" w:hAnsi="Times" w:cs="Arial"/>
          <w:sz w:val="16"/>
          <w:szCs w:val="16"/>
        </w:rPr>
        <w:t xml:space="preserve">: maior. </w:t>
      </w:r>
      <w:r w:rsidRPr="00A344D0">
        <w:rPr>
          <w:rFonts w:ascii="Times" w:hAnsi="Times" w:cs="Arial"/>
          <w:b/>
          <w:sz w:val="16"/>
          <w:szCs w:val="16"/>
        </w:rPr>
        <w:t>3.</w:t>
      </w:r>
      <w:r w:rsidRPr="00A344D0">
        <w:rPr>
          <w:rFonts w:ascii="Times" w:hAnsi="Times" w:cs="Arial"/>
          <w:sz w:val="16"/>
          <w:szCs w:val="16"/>
        </w:rPr>
        <w:t xml:space="preserve">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beatas</w:t>
      </w:r>
      <w:proofErr w:type="gramEnd"/>
      <w:r w:rsidRPr="00A344D0">
        <w:rPr>
          <w:rFonts w:ascii="Times" w:hAnsi="Times" w:cs="Arial"/>
          <w:sz w:val="16"/>
          <w:szCs w:val="16"/>
        </w:rPr>
        <w:t xml:space="preserve">: pontas de cigarros depois de fumados. </w:t>
      </w:r>
      <w:r w:rsidR="00A344D0">
        <w:rPr>
          <w:rFonts w:ascii="Times" w:hAnsi="Times" w:cs="Arial"/>
          <w:sz w:val="16"/>
          <w:szCs w:val="16"/>
        </w:rPr>
        <w:br/>
      </w:r>
      <w:r w:rsidRPr="00A344D0">
        <w:rPr>
          <w:rFonts w:ascii="Times" w:hAnsi="Times" w:cs="Arial"/>
          <w:b/>
          <w:sz w:val="16"/>
          <w:szCs w:val="16"/>
        </w:rPr>
        <w:t xml:space="preserve">4.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negligentes</w:t>
      </w:r>
      <w:proofErr w:type="gramEnd"/>
      <w:r w:rsidRPr="00A344D0">
        <w:rPr>
          <w:rFonts w:ascii="Times" w:hAnsi="Times" w:cs="Arial"/>
          <w:sz w:val="16"/>
          <w:szCs w:val="16"/>
        </w:rPr>
        <w:t>: descuidados; desleixados.</w:t>
      </w:r>
      <w:r w:rsidR="00C31D62" w:rsidRPr="00A344D0">
        <w:rPr>
          <w:rFonts w:ascii="Times" w:hAnsi="Times" w:cs="Arial"/>
          <w:sz w:val="16"/>
          <w:szCs w:val="16"/>
        </w:rPr>
        <w:br w:type="page"/>
      </w:r>
    </w:p>
    <w:p w:rsidR="00F369F0" w:rsidRPr="005B696B" w:rsidRDefault="005B696B" w:rsidP="00A344D0">
      <w:pPr>
        <w:autoSpaceDE w:val="0"/>
        <w:autoSpaceDN w:val="0"/>
        <w:adjustRightInd w:val="0"/>
        <w:spacing w:after="0" w:line="360" w:lineRule="auto"/>
        <w:ind w:left="270" w:hanging="270"/>
        <w:jc w:val="both"/>
        <w:rPr>
          <w:rFonts w:ascii="Arial" w:hAnsi="Arial" w:cs="Arial"/>
          <w:sz w:val="21"/>
          <w:szCs w:val="21"/>
        </w:rPr>
      </w:pPr>
      <w:r w:rsidRPr="00F369F0">
        <w:rPr>
          <w:rFonts w:ascii="Arial" w:hAnsi="Arial" w:cs="Arial"/>
          <w:b/>
          <w:sz w:val="21"/>
          <w:szCs w:val="21"/>
        </w:rPr>
        <w:lastRenderedPageBreak/>
        <w:t xml:space="preserve">1. </w:t>
      </w:r>
      <w:r w:rsidRPr="005B696B">
        <w:rPr>
          <w:rFonts w:ascii="Arial" w:hAnsi="Arial" w:cs="Arial"/>
          <w:sz w:val="21"/>
          <w:szCs w:val="21"/>
        </w:rPr>
        <w:t xml:space="preserve">Assinala com </w:t>
      </w:r>
      <w:r w:rsidRPr="005B696B">
        <w:rPr>
          <w:rFonts w:ascii="Arial" w:hAnsi="Arial" w:cs="Arial"/>
          <w:b/>
          <w:i/>
          <w:sz w:val="21"/>
          <w:szCs w:val="21"/>
        </w:rPr>
        <w:t>X</w:t>
      </w:r>
      <w:r w:rsidRPr="005B696B">
        <w:rPr>
          <w:rFonts w:ascii="Arial" w:hAnsi="Arial" w:cs="Arial"/>
          <w:sz w:val="21"/>
          <w:szCs w:val="21"/>
        </w:rPr>
        <w:t xml:space="preserve">, de </w:t>
      </w:r>
      <w:r w:rsidRPr="00F369F0">
        <w:rPr>
          <w:rFonts w:ascii="Arial" w:hAnsi="Arial" w:cs="Arial"/>
          <w:b/>
          <w:sz w:val="21"/>
          <w:szCs w:val="21"/>
        </w:rPr>
        <w:t xml:space="preserve">1.1. </w:t>
      </w:r>
      <w:r w:rsidRPr="005B696B">
        <w:rPr>
          <w:rFonts w:ascii="Arial" w:hAnsi="Arial" w:cs="Arial"/>
          <w:sz w:val="21"/>
          <w:szCs w:val="21"/>
        </w:rPr>
        <w:t xml:space="preserve">a </w:t>
      </w:r>
      <w:r w:rsidRPr="00F369F0">
        <w:rPr>
          <w:rFonts w:ascii="Arial" w:hAnsi="Arial" w:cs="Arial"/>
          <w:b/>
          <w:sz w:val="21"/>
          <w:szCs w:val="21"/>
        </w:rPr>
        <w:t>1.5.</w:t>
      </w:r>
      <w:r w:rsidRPr="005B696B">
        <w:rPr>
          <w:rFonts w:ascii="Arial" w:hAnsi="Arial" w:cs="Arial"/>
          <w:sz w:val="21"/>
          <w:szCs w:val="21"/>
        </w:rPr>
        <w:t>, a opção que completa cada frase de acordo com o sentido do texto.</w:t>
      </w:r>
    </w:p>
    <w:p w:rsidR="005B696B" w:rsidRPr="005B696B" w:rsidRDefault="005B696B" w:rsidP="0016762C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F369F0">
        <w:rPr>
          <w:rFonts w:ascii="Arial" w:hAnsi="Arial" w:cs="Arial"/>
          <w:b/>
          <w:sz w:val="21"/>
          <w:szCs w:val="21"/>
        </w:rPr>
        <w:t xml:space="preserve">1.1. </w:t>
      </w:r>
      <w:r w:rsidRPr="005B696B">
        <w:rPr>
          <w:rFonts w:ascii="Arial" w:hAnsi="Arial" w:cs="Arial"/>
          <w:sz w:val="21"/>
          <w:szCs w:val="21"/>
        </w:rPr>
        <w:t>A iniciativa divulgada na notícia tem como objetivo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a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lembrar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a importância da prevenção de fogos florestais.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b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proteger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o Parque Nacional da Peneda-Gerês.</w:t>
      </w:r>
    </w:p>
    <w:p w:rsidR="00F369F0" w:rsidRPr="005B696B" w:rsidRDefault="005B696B" w:rsidP="00A344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c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ajudar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os bombeiros a combater os incêndios.</w:t>
      </w:r>
      <w:r w:rsidR="00A344D0">
        <w:rPr>
          <w:rFonts w:ascii="Arial" w:hAnsi="Arial" w:cs="Arial"/>
          <w:sz w:val="21"/>
          <w:szCs w:val="21"/>
        </w:rPr>
        <w:br/>
      </w:r>
    </w:p>
    <w:p w:rsidR="005B696B" w:rsidRPr="005B696B" w:rsidRDefault="005B696B" w:rsidP="0016762C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F369F0">
        <w:rPr>
          <w:rFonts w:ascii="Arial" w:hAnsi="Arial" w:cs="Arial"/>
          <w:b/>
          <w:sz w:val="21"/>
          <w:szCs w:val="21"/>
        </w:rPr>
        <w:t>1.2.</w:t>
      </w:r>
      <w:r w:rsidRPr="005B696B">
        <w:rPr>
          <w:rFonts w:ascii="Arial" w:hAnsi="Arial" w:cs="Arial"/>
          <w:sz w:val="21"/>
          <w:szCs w:val="21"/>
        </w:rPr>
        <w:t xml:space="preserve"> A ideia desta iniciativa partiu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a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de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um grupo de jovens.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b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de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uma secção da GNR da Póvoa de Lanhoso.</w:t>
      </w:r>
    </w:p>
    <w:p w:rsid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c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da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Câmara Municipal da Póvoa de Lanhoso.</w:t>
      </w:r>
    </w:p>
    <w:p w:rsidR="00F369F0" w:rsidRPr="005B696B" w:rsidRDefault="00F369F0" w:rsidP="0016762C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sz w:val="21"/>
          <w:szCs w:val="21"/>
        </w:rPr>
      </w:pPr>
    </w:p>
    <w:p w:rsidR="005B696B" w:rsidRPr="005B696B" w:rsidRDefault="005B696B" w:rsidP="0016762C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F369F0">
        <w:rPr>
          <w:rFonts w:ascii="Arial" w:hAnsi="Arial" w:cs="Arial"/>
          <w:b/>
          <w:sz w:val="21"/>
          <w:szCs w:val="21"/>
        </w:rPr>
        <w:t>1.3.</w:t>
      </w:r>
      <w:r w:rsidRPr="005B696B">
        <w:rPr>
          <w:rFonts w:ascii="Arial" w:hAnsi="Arial" w:cs="Arial"/>
          <w:sz w:val="21"/>
          <w:szCs w:val="21"/>
        </w:rPr>
        <w:t xml:space="preserve"> Naquela zona, no ano em que esta notícia foi divulgada,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a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ainda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não tinha havido qualquer incêndio.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b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já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tinha havido mais de 200 incêndios.</w:t>
      </w:r>
    </w:p>
    <w:p w:rsid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c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só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houve incêndios entre março e abril.</w:t>
      </w:r>
    </w:p>
    <w:p w:rsidR="00F369F0" w:rsidRPr="005B696B" w:rsidRDefault="00F369F0" w:rsidP="0016762C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sz w:val="21"/>
          <w:szCs w:val="21"/>
        </w:rPr>
      </w:pPr>
    </w:p>
    <w:p w:rsidR="005B696B" w:rsidRPr="005B696B" w:rsidRDefault="005B696B" w:rsidP="0016762C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F369F0">
        <w:rPr>
          <w:rFonts w:ascii="Arial" w:hAnsi="Arial" w:cs="Arial"/>
          <w:b/>
          <w:sz w:val="21"/>
          <w:szCs w:val="21"/>
        </w:rPr>
        <w:t xml:space="preserve">1.4. </w:t>
      </w:r>
      <w:r w:rsidRPr="005B696B">
        <w:rPr>
          <w:rFonts w:ascii="Arial" w:hAnsi="Arial" w:cs="Arial"/>
          <w:sz w:val="21"/>
          <w:szCs w:val="21"/>
        </w:rPr>
        <w:t xml:space="preserve">Esta iniciativa é especialmente importante, </w:t>
      </w:r>
      <w:proofErr w:type="gramStart"/>
      <w:r w:rsidRPr="005B696B">
        <w:rPr>
          <w:rFonts w:ascii="Arial" w:hAnsi="Arial" w:cs="Arial"/>
          <w:sz w:val="21"/>
          <w:szCs w:val="21"/>
        </w:rPr>
        <w:t>porque</w:t>
      </w:r>
      <w:proofErr w:type="gramEnd"/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a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há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que defender o Parque Nacional da Peneda-Gerês.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b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as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pessoas têm o hábito de fazer queimadas.</w:t>
      </w:r>
    </w:p>
    <w:p w:rsid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c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há</w:t>
      </w:r>
      <w:proofErr w:type="gramEnd"/>
      <w:r w:rsidRPr="005B696B">
        <w:rPr>
          <w:rFonts w:ascii="Arial" w:hAnsi="Arial" w:cs="Arial"/>
          <w:sz w:val="21"/>
          <w:szCs w:val="21"/>
        </w:rPr>
        <w:t xml:space="preserve"> muitos amantes da natureza naquela zona.</w:t>
      </w:r>
    </w:p>
    <w:p w:rsidR="00F369F0" w:rsidRPr="005B696B" w:rsidRDefault="00F369F0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</w:p>
    <w:p w:rsidR="005B696B" w:rsidRPr="005B696B" w:rsidRDefault="005B696B" w:rsidP="0016762C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F369F0">
        <w:rPr>
          <w:rFonts w:ascii="Arial" w:hAnsi="Arial" w:cs="Arial"/>
          <w:b/>
          <w:sz w:val="21"/>
          <w:szCs w:val="21"/>
        </w:rPr>
        <w:t>1.5.</w:t>
      </w:r>
      <w:r w:rsidRPr="005B696B">
        <w:rPr>
          <w:rFonts w:ascii="Arial" w:hAnsi="Arial" w:cs="Arial"/>
          <w:sz w:val="21"/>
          <w:szCs w:val="21"/>
        </w:rPr>
        <w:t xml:space="preserve"> Na linha 16, a expressão “</w:t>
      </w:r>
      <w:r w:rsidRPr="005B696B">
        <w:rPr>
          <w:rFonts w:ascii="Arial" w:hAnsi="Arial" w:cs="Arial"/>
          <w:i/>
          <w:sz w:val="21"/>
          <w:szCs w:val="21"/>
        </w:rPr>
        <w:t>ou seja</w:t>
      </w:r>
      <w:r w:rsidRPr="005B696B">
        <w:rPr>
          <w:rFonts w:ascii="Arial" w:hAnsi="Arial" w:cs="Arial"/>
          <w:sz w:val="21"/>
          <w:szCs w:val="21"/>
        </w:rPr>
        <w:t>” introduz uma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a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conclusão</w:t>
      </w:r>
      <w:proofErr w:type="gramEnd"/>
      <w:r w:rsidRPr="005B696B">
        <w:rPr>
          <w:rFonts w:ascii="Arial" w:hAnsi="Arial" w:cs="Arial"/>
          <w:sz w:val="21"/>
          <w:szCs w:val="21"/>
        </w:rPr>
        <w:t>.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b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enumeração</w:t>
      </w:r>
      <w:proofErr w:type="gramEnd"/>
      <w:r w:rsidRPr="005B696B">
        <w:rPr>
          <w:rFonts w:ascii="Arial" w:hAnsi="Arial" w:cs="Arial"/>
          <w:sz w:val="21"/>
          <w:szCs w:val="21"/>
        </w:rPr>
        <w:t>.</w:t>
      </w:r>
    </w:p>
    <w:p w:rsidR="005B696B" w:rsidRPr="005B696B" w:rsidRDefault="005B696B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c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5B696B">
        <w:rPr>
          <w:rFonts w:ascii="Arial" w:hAnsi="Arial" w:cs="Arial"/>
          <w:sz w:val="21"/>
          <w:szCs w:val="21"/>
        </w:rPr>
        <w:t>explicação</w:t>
      </w:r>
      <w:proofErr w:type="gramEnd"/>
      <w:r w:rsidRPr="005B696B">
        <w:rPr>
          <w:rFonts w:ascii="Arial" w:hAnsi="Arial" w:cs="Arial"/>
          <w:sz w:val="21"/>
          <w:szCs w:val="21"/>
        </w:rPr>
        <w:t>.</w:t>
      </w:r>
    </w:p>
    <w:p w:rsidR="005B696B" w:rsidRDefault="005B696B" w:rsidP="0016762C">
      <w:pPr>
        <w:spacing w:line="360" w:lineRule="auto"/>
        <w:rPr>
          <w:rFonts w:ascii="Arial" w:hAnsi="Arial" w:cs="Arial"/>
          <w:sz w:val="21"/>
          <w:szCs w:val="21"/>
        </w:rPr>
      </w:pPr>
    </w:p>
    <w:p w:rsidR="00F369F0" w:rsidRDefault="00F369F0" w:rsidP="005B696B">
      <w:pPr>
        <w:rPr>
          <w:rFonts w:ascii="Arial" w:hAnsi="Arial" w:cs="Arial"/>
          <w:sz w:val="21"/>
          <w:szCs w:val="21"/>
        </w:rPr>
      </w:pPr>
    </w:p>
    <w:p w:rsidR="005B696B" w:rsidRDefault="0072390B" w:rsidP="005B696B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>
          <v:shape id="_x0000_s1031" type="#_x0000_t202" style="position:absolute;margin-left:-32.3pt;margin-top:640.1pt;width:22.6pt;height:96.4pt;z-index:251661312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1">
              <w:txbxContent>
                <w:p w:rsidR="004C5A0C" w:rsidRPr="00974BDE" w:rsidRDefault="004C5A0C" w:rsidP="004C5A0C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5B696B" w:rsidRPr="00F369F0">
        <w:rPr>
          <w:rFonts w:ascii="Arial" w:hAnsi="Arial" w:cs="Arial"/>
          <w:b/>
          <w:sz w:val="21"/>
          <w:szCs w:val="21"/>
        </w:rPr>
        <w:t>2.</w:t>
      </w:r>
      <w:r w:rsidR="005B696B" w:rsidRPr="005B696B">
        <w:rPr>
          <w:rFonts w:ascii="Arial" w:hAnsi="Arial" w:cs="Arial"/>
          <w:sz w:val="21"/>
          <w:szCs w:val="21"/>
        </w:rPr>
        <w:t xml:space="preserve"> Regista os conselhos dados pelos participantes na iniciativa.</w:t>
      </w:r>
    </w:p>
    <w:p w:rsidR="005B696B" w:rsidRPr="000953E8" w:rsidRDefault="005B696B" w:rsidP="00F369F0">
      <w:pPr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F369F0">
        <w:rPr>
          <w:rFonts w:ascii="Arial" w:hAnsi="Arial" w:cs="Arial"/>
          <w:sz w:val="21"/>
          <w:szCs w:val="21"/>
        </w:rPr>
        <w:t>______________________________</w:t>
      </w:r>
    </w:p>
    <w:p w:rsidR="005B696B" w:rsidRPr="000953E8" w:rsidRDefault="005B696B" w:rsidP="00F369F0">
      <w:pPr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F369F0">
        <w:rPr>
          <w:rFonts w:ascii="Arial" w:hAnsi="Arial" w:cs="Arial"/>
          <w:sz w:val="21"/>
          <w:szCs w:val="21"/>
        </w:rPr>
        <w:t>______________________________</w:t>
      </w:r>
    </w:p>
    <w:p w:rsidR="005B696B" w:rsidRPr="000953E8" w:rsidRDefault="005B696B" w:rsidP="00F369F0">
      <w:pPr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F369F0">
        <w:rPr>
          <w:rFonts w:ascii="Arial" w:hAnsi="Arial" w:cs="Arial"/>
          <w:sz w:val="21"/>
          <w:szCs w:val="21"/>
        </w:rPr>
        <w:t>______________________________</w:t>
      </w:r>
    </w:p>
    <w:p w:rsidR="005B696B" w:rsidRPr="000953E8" w:rsidRDefault="005B696B" w:rsidP="00F369F0">
      <w:pPr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F369F0">
        <w:rPr>
          <w:rFonts w:ascii="Arial" w:hAnsi="Arial" w:cs="Arial"/>
          <w:sz w:val="21"/>
          <w:szCs w:val="21"/>
        </w:rPr>
        <w:t>______________________________</w:t>
      </w:r>
    </w:p>
    <w:p w:rsidR="005B696B" w:rsidRPr="005B696B" w:rsidRDefault="005B696B" w:rsidP="00F369F0">
      <w:pPr>
        <w:spacing w:line="360" w:lineRule="auto"/>
        <w:rPr>
          <w:rFonts w:ascii="Arial" w:hAnsi="Arial" w:cs="Arial"/>
          <w:sz w:val="21"/>
          <w:szCs w:val="21"/>
        </w:rPr>
      </w:pPr>
      <w:r w:rsidRPr="005B696B">
        <w:rPr>
          <w:rFonts w:ascii="Arial" w:hAnsi="Arial" w:cs="Arial"/>
          <w:sz w:val="21"/>
          <w:szCs w:val="21"/>
        </w:rPr>
        <w:br w:type="page"/>
      </w:r>
    </w:p>
    <w:p w:rsidR="006509F6" w:rsidRPr="00A344D0" w:rsidRDefault="005B696B" w:rsidP="00A344D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344D0">
        <w:rPr>
          <w:rFonts w:ascii="Arial" w:hAnsi="Arial" w:cs="Arial"/>
          <w:b/>
          <w:sz w:val="28"/>
          <w:szCs w:val="28"/>
        </w:rPr>
        <w:lastRenderedPageBreak/>
        <w:t>Grupo II</w:t>
      </w:r>
    </w:p>
    <w:p w:rsidR="00A344D0" w:rsidRPr="00A344D0" w:rsidRDefault="00A344D0" w:rsidP="00A344D0">
      <w:pPr>
        <w:ind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/>
      </w:r>
      <w:r w:rsidR="005B696B" w:rsidRPr="00A344D0">
        <w:rPr>
          <w:rFonts w:ascii="Arial" w:hAnsi="Arial" w:cs="Arial"/>
          <w:sz w:val="21"/>
          <w:szCs w:val="21"/>
        </w:rPr>
        <w:t>Lê, com atenção, o seguinte texto.</w:t>
      </w:r>
    </w:p>
    <w:tbl>
      <w:tblPr>
        <w:tblStyle w:val="TableGrid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2"/>
        <w:gridCol w:w="8647"/>
      </w:tblGrid>
      <w:tr w:rsidR="005B696B" w:rsidTr="00854FF8">
        <w:trPr>
          <w:trHeight w:val="6661"/>
        </w:trPr>
        <w:tc>
          <w:tcPr>
            <w:tcW w:w="392" w:type="dxa"/>
            <w:shd w:val="clear" w:color="auto" w:fill="auto"/>
          </w:tcPr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344D0" w:rsidRPr="00A344D0" w:rsidRDefault="00A344D0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A344D0" w:rsidRPr="00A344D0" w:rsidRDefault="00A344D0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A344D0">
            <w:pPr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854FF8" w:rsidRPr="00A344D0" w:rsidRDefault="00854FF8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436CCC">
              <w:rPr>
                <w:rFonts w:ascii="Arial" w:hAnsi="Arial" w:cs="Arial"/>
                <w:sz w:val="13"/>
                <w:szCs w:val="13"/>
              </w:rPr>
              <w:t>5</w:t>
            </w: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436CCC">
              <w:rPr>
                <w:rFonts w:ascii="Arial" w:hAnsi="Arial" w:cs="Arial"/>
                <w:sz w:val="13"/>
                <w:szCs w:val="13"/>
              </w:rPr>
              <w:t>10</w:t>
            </w: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  <w:color w:val="FF0000"/>
                <w:szCs w:val="13"/>
              </w:rPr>
            </w:pPr>
          </w:p>
          <w:p w:rsidR="00F369F0" w:rsidRPr="00436CCC" w:rsidRDefault="00F369F0" w:rsidP="00F369F0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436CCC">
              <w:rPr>
                <w:rFonts w:ascii="Arial" w:hAnsi="Arial" w:cs="Arial"/>
                <w:sz w:val="13"/>
                <w:szCs w:val="13"/>
              </w:rPr>
              <w:t>15</w:t>
            </w: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436CCC">
              <w:rPr>
                <w:rFonts w:ascii="Arial" w:hAnsi="Arial" w:cs="Arial"/>
                <w:sz w:val="13"/>
                <w:szCs w:val="13"/>
              </w:rPr>
              <w:t>20</w:t>
            </w: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A344D0" w:rsidRDefault="005B696B" w:rsidP="00CD7C8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:rsidR="005B696B" w:rsidRPr="00436CCC" w:rsidRDefault="005B696B" w:rsidP="00CD7C87">
            <w:pPr>
              <w:jc w:val="right"/>
              <w:rPr>
                <w:rFonts w:ascii="Arial" w:hAnsi="Arial" w:cs="Arial"/>
              </w:rPr>
            </w:pPr>
            <w:r w:rsidRPr="00436CCC">
              <w:rPr>
                <w:rFonts w:ascii="Arial" w:hAnsi="Arial" w:cs="Arial"/>
                <w:sz w:val="13"/>
                <w:szCs w:val="13"/>
              </w:rPr>
              <w:t>25</w:t>
            </w:r>
          </w:p>
        </w:tc>
        <w:tc>
          <w:tcPr>
            <w:tcW w:w="8647" w:type="dxa"/>
            <w:shd w:val="clear" w:color="auto" w:fill="auto"/>
          </w:tcPr>
          <w:p w:rsidR="005B696B" w:rsidRPr="00F369F0" w:rsidRDefault="005B696B" w:rsidP="00A344D0">
            <w:pPr>
              <w:autoSpaceDE w:val="0"/>
              <w:autoSpaceDN w:val="0"/>
              <w:adjustRightInd w:val="0"/>
              <w:spacing w:before="120" w:after="240" w:line="276" w:lineRule="auto"/>
              <w:jc w:val="center"/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</w:pPr>
            <w:r w:rsidRPr="00F369F0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t>O incêndio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before="120"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 xml:space="preserve">De tarde, toda a gente de Louredo correu a apagar o fogo que lavrava no cimo do </w:t>
            </w:r>
            <w:proofErr w:type="gramStart"/>
            <w:r w:rsidRPr="005B696B">
              <w:rPr>
                <w:rFonts w:ascii="Times New Roman" w:hAnsi="Times New Roman" w:cs="Times New Roman"/>
                <w:color w:val="000000"/>
              </w:rPr>
              <w:t>monte.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End"/>
            <w:r w:rsidRPr="005B696B">
              <w:rPr>
                <w:rFonts w:ascii="Times New Roman" w:hAnsi="Times New Roman" w:cs="Times New Roman"/>
                <w:color w:val="000000"/>
              </w:rPr>
              <w:t>As labaredas tomavam conta de tudo e algumas subiam mesmo até à coruta</w:t>
            </w:r>
            <w:r w:rsidRPr="005B696B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5B696B">
              <w:rPr>
                <w:rFonts w:ascii="Times New Roman" w:hAnsi="Times New Roman" w:cs="Times New Roman"/>
                <w:color w:val="000000"/>
              </w:rPr>
              <w:t xml:space="preserve"> dos pinheiros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mais altos. Ouviam-se estalidos e o fumo era negro e denso.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 xml:space="preserve">O cheiro a queimado abraçava Louredo </w:t>
            </w:r>
            <w:proofErr w:type="gramStart"/>
            <w:r w:rsidRPr="005B696B">
              <w:rPr>
                <w:rFonts w:ascii="Times New Roman" w:hAnsi="Times New Roman" w:cs="Times New Roman"/>
                <w:color w:val="000000"/>
              </w:rPr>
              <w:t>de lés a lés</w:t>
            </w:r>
            <w:proofErr w:type="gramEnd"/>
            <w:r w:rsidRPr="005B696B">
              <w:rPr>
                <w:rFonts w:ascii="Times New Roman" w:hAnsi="Times New Roman" w:cs="Times New Roman"/>
                <w:color w:val="000000"/>
              </w:rPr>
              <w:t xml:space="preserve">. As chamas corriam tanto como </w:t>
            </w:r>
            <w:proofErr w:type="gramStart"/>
            <w:r w:rsidRPr="005B696B">
              <w:rPr>
                <w:rFonts w:ascii="Times New Roman" w:hAnsi="Times New Roman" w:cs="Times New Roman"/>
                <w:color w:val="000000"/>
              </w:rPr>
              <w:t>o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vento</w:t>
            </w:r>
            <w:proofErr w:type="gramEnd"/>
            <w:r w:rsidRPr="005B696B">
              <w:rPr>
                <w:rFonts w:ascii="Times New Roman" w:hAnsi="Times New Roman" w:cs="Times New Roman"/>
                <w:color w:val="000000"/>
              </w:rPr>
              <w:t>, comendo o panasco</w:t>
            </w:r>
            <w:r w:rsidRPr="005B696B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5B696B">
              <w:rPr>
                <w:rFonts w:ascii="Times New Roman" w:hAnsi="Times New Roman" w:cs="Times New Roman"/>
                <w:color w:val="000000"/>
              </w:rPr>
              <w:t xml:space="preserve"> e a caruma que havia no chão. Viam-se coelhos bravos a fugir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desesperados, de rabo a arder.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 xml:space="preserve">Nós batíamos nas chamas com ramos de giesta e de carvalho com toda a força que </w:t>
            </w:r>
            <w:proofErr w:type="spellStart"/>
            <w:r w:rsidRPr="005B696B">
              <w:rPr>
                <w:rFonts w:ascii="Times New Roman" w:hAnsi="Times New Roman" w:cs="Times New Roman"/>
                <w:color w:val="000000"/>
              </w:rPr>
              <w:t>tínha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5B696B">
              <w:rPr>
                <w:rFonts w:ascii="Times New Roman" w:hAnsi="Times New Roman" w:cs="Times New Roman"/>
                <w:color w:val="000000"/>
              </w:rPr>
              <w:t>mos</w:t>
            </w:r>
            <w:proofErr w:type="spellEnd"/>
            <w:r w:rsidRPr="005B696B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O fumo entrava-me na garganta e punha-me meio tonto.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>Não sei quem foi, no meio daquela confusão toda, chamar os bombeiros. Vimo-los chegar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 xml:space="preserve">nos jipes vermelhos com as sirenas ligadas. O comandante mandou abrir valas com pás, </w:t>
            </w:r>
            <w:proofErr w:type="spellStart"/>
            <w:r w:rsidRPr="005B696B">
              <w:rPr>
                <w:rFonts w:ascii="Times New Roman" w:hAnsi="Times New Roman" w:cs="Times New Roman"/>
                <w:color w:val="000000"/>
              </w:rPr>
              <w:t>en</w:t>
            </w:r>
            <w:r>
              <w:rPr>
                <w:rFonts w:ascii="Times New Roman" w:hAnsi="Times New Roman" w:cs="Times New Roman"/>
                <w:color w:val="000000"/>
              </w:rPr>
              <w:t>-</w:t>
            </w:r>
            <w:r w:rsidRPr="005B696B">
              <w:rPr>
                <w:rFonts w:ascii="Times New Roman" w:hAnsi="Times New Roman" w:cs="Times New Roman"/>
                <w:color w:val="000000"/>
              </w:rPr>
              <w:t>xadas</w:t>
            </w:r>
            <w:proofErr w:type="spellEnd"/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e picaretas. E cortaram-se algumas árvores com a ajuda das serras mecânicas.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>O grande medo de todos era que o fogo chegasse às casas e às cortes</w:t>
            </w:r>
            <w:r w:rsidRPr="005B696B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5B696B">
              <w:rPr>
                <w:rFonts w:ascii="Times New Roman" w:hAnsi="Times New Roman" w:cs="Times New Roman"/>
                <w:color w:val="000000"/>
              </w:rPr>
              <w:t xml:space="preserve"> do gado.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 xml:space="preserve">– Bandidos! – </w:t>
            </w:r>
            <w:proofErr w:type="gramStart"/>
            <w:r w:rsidRPr="005B696B">
              <w:rPr>
                <w:rFonts w:ascii="Times New Roman" w:hAnsi="Times New Roman" w:cs="Times New Roman"/>
                <w:color w:val="000000"/>
              </w:rPr>
              <w:t>diziam</w:t>
            </w:r>
            <w:proofErr w:type="gramEnd"/>
            <w:r w:rsidRPr="005B696B">
              <w:rPr>
                <w:rFonts w:ascii="Times New Roman" w:hAnsi="Times New Roman" w:cs="Times New Roman"/>
                <w:color w:val="000000"/>
              </w:rPr>
              <w:t xml:space="preserve"> alguns. – Isto não se faz!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>Outros, mais encolerizados</w:t>
            </w:r>
            <w:r w:rsidRPr="005B696B"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 w:rsidRPr="005B696B">
              <w:rPr>
                <w:rFonts w:ascii="Times New Roman" w:hAnsi="Times New Roman" w:cs="Times New Roman"/>
                <w:color w:val="000000"/>
              </w:rPr>
              <w:t>, diziam até que, se descobrissem o incendiário, tinham coragem</w:t>
            </w:r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de o atirar ao meio das chamas, para que servisse de lição.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 xml:space="preserve">De repente apareceu o tio Carvalheira, um velhote que mora sozinho ao </w:t>
            </w:r>
            <w:proofErr w:type="spellStart"/>
            <w:r w:rsidRPr="005B696B">
              <w:rPr>
                <w:rFonts w:ascii="Times New Roman" w:hAnsi="Times New Roman" w:cs="Times New Roman"/>
                <w:color w:val="000000"/>
              </w:rPr>
              <w:t>ciminho</w:t>
            </w:r>
            <w:proofErr w:type="spellEnd"/>
            <w:r w:rsidRPr="005B696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5B696B">
              <w:rPr>
                <w:rFonts w:ascii="Times New Roman" w:hAnsi="Times New Roman" w:cs="Times New Roman"/>
                <w:color w:val="000000"/>
              </w:rPr>
              <w:t>do</w:t>
            </w:r>
            <w:r w:rsidR="00854FF8">
              <w:rPr>
                <w:rFonts w:ascii="Times New Roman" w:hAnsi="Times New Roman" w:cs="Times New Roman"/>
                <w:color w:val="000000"/>
              </w:rPr>
              <w:t xml:space="preserve">       </w:t>
            </w:r>
            <w:r w:rsidRPr="005B696B">
              <w:rPr>
                <w:rFonts w:ascii="Times New Roman" w:hAnsi="Times New Roman" w:cs="Times New Roman"/>
                <w:color w:val="000000"/>
              </w:rPr>
              <w:t>lugar.</w:t>
            </w:r>
            <w:proofErr w:type="gramEnd"/>
            <w:r w:rsidRPr="005B696B">
              <w:rPr>
                <w:rFonts w:ascii="Times New Roman" w:hAnsi="Times New Roman" w:cs="Times New Roman"/>
                <w:color w:val="000000"/>
              </w:rPr>
              <w:t xml:space="preserve"> O homem vinha muito cansado, a chorar.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>– Que aconteceu, tio Carvalheira?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>– Até tenho vergonha de estar vivo! O que é que havia de me acontecer? Pois fui eu o</w:t>
            </w:r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incendiário!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>Ninguém abriu a boca, só se ouvia o crepitar</w:t>
            </w:r>
            <w:r w:rsidRPr="005B696B">
              <w:rPr>
                <w:rFonts w:ascii="Times New Roman" w:hAnsi="Times New Roman" w:cs="Times New Roman"/>
                <w:color w:val="000000"/>
                <w:vertAlign w:val="superscript"/>
              </w:rPr>
              <w:t>5</w:t>
            </w:r>
            <w:r w:rsidRPr="005B696B">
              <w:rPr>
                <w:rFonts w:ascii="Times New Roman" w:hAnsi="Times New Roman" w:cs="Times New Roman"/>
                <w:color w:val="000000"/>
              </w:rPr>
              <w:t xml:space="preserve"> das lenhas queimadas. O velhote não </w:t>
            </w:r>
            <w:proofErr w:type="spellStart"/>
            <w:proofErr w:type="gramStart"/>
            <w:r w:rsidRPr="005B696B">
              <w:rPr>
                <w:rFonts w:ascii="Times New Roman" w:hAnsi="Times New Roman" w:cs="Times New Roman"/>
                <w:color w:val="000000"/>
              </w:rPr>
              <w:t>pa</w:t>
            </w:r>
            <w:proofErr w:type="spellEnd"/>
            <w:r w:rsidR="00854FF8">
              <w:rPr>
                <w:rFonts w:ascii="Times New Roman" w:hAnsi="Times New Roman" w:cs="Times New Roman"/>
                <w:color w:val="000000"/>
              </w:rPr>
              <w:t xml:space="preserve">-   </w:t>
            </w:r>
            <w:proofErr w:type="spellStart"/>
            <w:r w:rsidRPr="005B696B">
              <w:rPr>
                <w:rFonts w:ascii="Times New Roman" w:hAnsi="Times New Roman" w:cs="Times New Roman"/>
                <w:color w:val="000000"/>
              </w:rPr>
              <w:t>rava</w:t>
            </w:r>
            <w:proofErr w:type="spellEnd"/>
            <w:proofErr w:type="gramEnd"/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de chorar enquanto contava como tudo se tinha passado.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 xml:space="preserve">Estava na horta, tivera frio e resolvera fazer uma fogueirinha para se aquecer. Em má </w:t>
            </w:r>
            <w:proofErr w:type="spellStart"/>
            <w:r w:rsidRPr="005B696B">
              <w:rPr>
                <w:rFonts w:ascii="Times New Roman" w:hAnsi="Times New Roman" w:cs="Times New Roman"/>
                <w:color w:val="000000"/>
              </w:rPr>
              <w:t>oca</w:t>
            </w:r>
            <w:r w:rsidR="00854FF8">
              <w:rPr>
                <w:rFonts w:ascii="Times New Roman" w:hAnsi="Times New Roman" w:cs="Times New Roman"/>
                <w:color w:val="000000"/>
              </w:rPr>
              <w:t>-</w:t>
            </w:r>
            <w:r w:rsidRPr="005B696B">
              <w:rPr>
                <w:rFonts w:ascii="Times New Roman" w:hAnsi="Times New Roman" w:cs="Times New Roman"/>
                <w:color w:val="000000"/>
              </w:rPr>
              <w:t>sião</w:t>
            </w:r>
            <w:proofErr w:type="spellEnd"/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o fez, o vento encarregou-se do resto.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 xml:space="preserve">As pessoas abanavam as cabeças, caladas. E ninguém teve coragem de dizer nada ao </w:t>
            </w:r>
            <w:proofErr w:type="spellStart"/>
            <w:r w:rsidRPr="005B696B">
              <w:rPr>
                <w:rFonts w:ascii="Times New Roman" w:hAnsi="Times New Roman" w:cs="Times New Roman"/>
                <w:color w:val="000000"/>
              </w:rPr>
              <w:t>ve</w:t>
            </w:r>
            <w:r w:rsidR="00854FF8">
              <w:rPr>
                <w:rFonts w:ascii="Times New Roman" w:hAnsi="Times New Roman" w:cs="Times New Roman"/>
                <w:color w:val="000000"/>
              </w:rPr>
              <w:t>-</w:t>
            </w:r>
            <w:r w:rsidRPr="005B696B">
              <w:rPr>
                <w:rFonts w:ascii="Times New Roman" w:hAnsi="Times New Roman" w:cs="Times New Roman"/>
                <w:color w:val="000000"/>
              </w:rPr>
              <w:t>lhote</w:t>
            </w:r>
            <w:proofErr w:type="spellEnd"/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que mora ao cimo do lugar, sozinho.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>Agora o monte tem um aspeto diferente, dá tristeza olhar para ele. Está todo negro, em</w:t>
            </w:r>
            <w:r w:rsidR="00854FF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B696B">
              <w:rPr>
                <w:rFonts w:ascii="Times New Roman" w:hAnsi="Times New Roman" w:cs="Times New Roman"/>
                <w:color w:val="000000"/>
              </w:rPr>
              <w:t>vez de caruma há cinza, muita cinza negra espalhada por todos os lados.</w:t>
            </w:r>
          </w:p>
          <w:p w:rsidR="005B696B" w:rsidRPr="005B696B" w:rsidRDefault="005B696B" w:rsidP="005B696B">
            <w:pPr>
              <w:autoSpaceDE w:val="0"/>
              <w:autoSpaceDN w:val="0"/>
              <w:adjustRightInd w:val="0"/>
              <w:spacing w:line="276" w:lineRule="auto"/>
              <w:ind w:firstLine="284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B696B">
              <w:rPr>
                <w:rFonts w:ascii="Times New Roman" w:hAnsi="Times New Roman" w:cs="Times New Roman"/>
                <w:color w:val="000000"/>
              </w:rPr>
              <w:t>E eu tenho o cabelo e as sobrancelhas chamuscadas.</w:t>
            </w:r>
          </w:p>
          <w:p w:rsidR="005B696B" w:rsidRPr="005B696B" w:rsidRDefault="00A344D0" w:rsidP="005B696B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="005B696B" w:rsidRPr="005B69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António Mota, </w:t>
            </w:r>
            <w:r w:rsidR="005B696B" w:rsidRPr="005B696B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O Rapaz de Louredo, </w:t>
            </w:r>
            <w:r w:rsidR="005B696B" w:rsidRPr="005B69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Ed. </w:t>
            </w:r>
            <w:proofErr w:type="spellStart"/>
            <w:r w:rsidR="005B696B" w:rsidRPr="005B69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Gailivro</w:t>
            </w:r>
            <w:proofErr w:type="spellEnd"/>
            <w:r w:rsidR="005B696B" w:rsidRPr="005B69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2003 (págs. 89-91)</w:t>
            </w:r>
          </w:p>
        </w:tc>
      </w:tr>
    </w:tbl>
    <w:p w:rsidR="00F369F0" w:rsidRDefault="00F369F0" w:rsidP="00854FF8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16"/>
          <w:szCs w:val="16"/>
        </w:rPr>
      </w:pPr>
    </w:p>
    <w:p w:rsidR="00854FF8" w:rsidRPr="00A344D0" w:rsidRDefault="00854FF8" w:rsidP="00436CCC">
      <w:pPr>
        <w:autoSpaceDE w:val="0"/>
        <w:autoSpaceDN w:val="0"/>
        <w:adjustRightInd w:val="0"/>
        <w:spacing w:after="0"/>
        <w:ind w:left="426"/>
        <w:rPr>
          <w:rFonts w:ascii="Times" w:hAnsi="Times" w:cs="Arial"/>
          <w:sz w:val="16"/>
          <w:szCs w:val="16"/>
        </w:rPr>
      </w:pPr>
      <w:r w:rsidRPr="00A344D0">
        <w:rPr>
          <w:rFonts w:ascii="Times" w:hAnsi="Times" w:cs="Arial"/>
          <w:b/>
          <w:sz w:val="16"/>
          <w:szCs w:val="16"/>
        </w:rPr>
        <w:t>1.</w:t>
      </w:r>
      <w:r w:rsidRPr="00A344D0">
        <w:rPr>
          <w:rFonts w:ascii="Times" w:hAnsi="Times" w:cs="Arial"/>
          <w:sz w:val="16"/>
          <w:szCs w:val="16"/>
        </w:rPr>
        <w:t xml:space="preserve">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coruta</w:t>
      </w:r>
      <w:proofErr w:type="gramEnd"/>
      <w:r w:rsidRPr="00A344D0">
        <w:rPr>
          <w:rFonts w:ascii="Times" w:hAnsi="Times" w:cs="Arial"/>
          <w:sz w:val="16"/>
          <w:szCs w:val="16"/>
        </w:rPr>
        <w:t xml:space="preserve">: cume; ponto mais alto. </w:t>
      </w:r>
      <w:r w:rsidRPr="00A344D0">
        <w:rPr>
          <w:rFonts w:ascii="Times" w:hAnsi="Times" w:cs="Arial"/>
          <w:b/>
          <w:sz w:val="16"/>
          <w:szCs w:val="16"/>
        </w:rPr>
        <w:t>2.</w:t>
      </w:r>
      <w:r w:rsidRPr="00A344D0">
        <w:rPr>
          <w:rFonts w:ascii="Times" w:hAnsi="Times" w:cs="Arial"/>
          <w:sz w:val="16"/>
          <w:szCs w:val="16"/>
        </w:rPr>
        <w:t xml:space="preserve">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panasco</w:t>
      </w:r>
      <w:proofErr w:type="gramEnd"/>
      <w:r w:rsidRPr="00A344D0">
        <w:rPr>
          <w:rFonts w:ascii="Times" w:hAnsi="Times" w:cs="Arial"/>
          <w:sz w:val="16"/>
          <w:szCs w:val="16"/>
        </w:rPr>
        <w:t xml:space="preserve">: erva. </w:t>
      </w:r>
      <w:r w:rsidRPr="00A344D0">
        <w:rPr>
          <w:rFonts w:ascii="Times" w:hAnsi="Times" w:cs="Arial"/>
          <w:b/>
          <w:sz w:val="16"/>
          <w:szCs w:val="16"/>
        </w:rPr>
        <w:t>3.</w:t>
      </w:r>
      <w:r w:rsidRPr="00A344D0">
        <w:rPr>
          <w:rFonts w:ascii="Times" w:hAnsi="Times" w:cs="Arial"/>
          <w:sz w:val="16"/>
          <w:szCs w:val="16"/>
        </w:rPr>
        <w:t xml:space="preserve">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cortes</w:t>
      </w:r>
      <w:proofErr w:type="gramEnd"/>
      <w:r w:rsidRPr="00A344D0">
        <w:rPr>
          <w:rFonts w:ascii="Times" w:hAnsi="Times" w:cs="Arial"/>
          <w:sz w:val="16"/>
          <w:szCs w:val="16"/>
        </w:rPr>
        <w:t xml:space="preserve">: recintos onde se recolhe o gado. </w:t>
      </w:r>
      <w:r w:rsidR="00A344D0">
        <w:rPr>
          <w:rFonts w:ascii="Times" w:hAnsi="Times" w:cs="Arial"/>
          <w:sz w:val="16"/>
          <w:szCs w:val="16"/>
        </w:rPr>
        <w:br/>
      </w:r>
      <w:r w:rsidRPr="00A344D0">
        <w:rPr>
          <w:rFonts w:ascii="Times" w:hAnsi="Times" w:cs="Arial"/>
          <w:b/>
          <w:sz w:val="16"/>
          <w:szCs w:val="16"/>
        </w:rPr>
        <w:t>4.</w:t>
      </w:r>
      <w:r w:rsidRPr="00A344D0">
        <w:rPr>
          <w:rFonts w:ascii="Times" w:hAnsi="Times" w:cs="Arial"/>
          <w:sz w:val="16"/>
          <w:szCs w:val="16"/>
        </w:rPr>
        <w:t xml:space="preserve">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encolerizados</w:t>
      </w:r>
      <w:proofErr w:type="gramEnd"/>
      <w:r w:rsidRPr="00A344D0">
        <w:rPr>
          <w:rFonts w:ascii="Times" w:hAnsi="Times" w:cs="Arial"/>
          <w:sz w:val="16"/>
          <w:szCs w:val="16"/>
        </w:rPr>
        <w:t xml:space="preserve">: furiosos. </w:t>
      </w:r>
      <w:r w:rsidRPr="00A344D0">
        <w:rPr>
          <w:rFonts w:ascii="Times" w:hAnsi="Times" w:cs="Arial"/>
          <w:b/>
          <w:sz w:val="16"/>
          <w:szCs w:val="16"/>
        </w:rPr>
        <w:t>5.</w:t>
      </w:r>
      <w:r w:rsidRPr="00A344D0">
        <w:rPr>
          <w:rFonts w:ascii="Times" w:hAnsi="Times" w:cs="Arial"/>
          <w:sz w:val="16"/>
          <w:szCs w:val="16"/>
        </w:rPr>
        <w:t xml:space="preserve"> </w:t>
      </w:r>
      <w:proofErr w:type="gramStart"/>
      <w:r w:rsidRPr="00A344D0">
        <w:rPr>
          <w:rFonts w:ascii="Times" w:hAnsi="Times" w:cs="Arial"/>
          <w:i/>
          <w:iCs/>
          <w:sz w:val="16"/>
          <w:szCs w:val="16"/>
        </w:rPr>
        <w:t>crepitar</w:t>
      </w:r>
      <w:proofErr w:type="gramEnd"/>
      <w:r w:rsidRPr="00A344D0">
        <w:rPr>
          <w:rFonts w:ascii="Times" w:hAnsi="Times" w:cs="Arial"/>
          <w:sz w:val="16"/>
          <w:szCs w:val="16"/>
        </w:rPr>
        <w:t>: ruído.</w:t>
      </w:r>
    </w:p>
    <w:p w:rsidR="0016762C" w:rsidRPr="00A344D0" w:rsidRDefault="0016762C" w:rsidP="00A344D0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</w:p>
    <w:p w:rsidR="006509F6" w:rsidRPr="00854FF8" w:rsidRDefault="0072390B" w:rsidP="00A344D0">
      <w:pPr>
        <w:autoSpaceDE w:val="0"/>
        <w:autoSpaceDN w:val="0"/>
        <w:adjustRightInd w:val="0"/>
        <w:spacing w:after="0"/>
        <w:ind w:left="284" w:right="-285" w:hanging="28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>
          <v:shape id="_x0000_s1032" type="#_x0000_t202" style="position:absolute;left:0;text-align:left;margin-left:-39.2pt;margin-top:664.1pt;width:22.6pt;height:96.4pt;z-index:251662336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2">
              <w:txbxContent>
                <w:p w:rsidR="004C5A0C" w:rsidRPr="00974BDE" w:rsidRDefault="004C5A0C" w:rsidP="004C5A0C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854FF8" w:rsidRPr="00F369F0">
        <w:rPr>
          <w:rFonts w:ascii="Arial" w:hAnsi="Arial" w:cs="Arial"/>
          <w:b/>
          <w:sz w:val="21"/>
          <w:szCs w:val="21"/>
        </w:rPr>
        <w:t>1.</w:t>
      </w:r>
      <w:r w:rsidR="00854FF8" w:rsidRPr="00854FF8">
        <w:rPr>
          <w:rFonts w:ascii="Arial" w:hAnsi="Arial" w:cs="Arial"/>
          <w:sz w:val="21"/>
          <w:szCs w:val="21"/>
        </w:rPr>
        <w:t xml:space="preserve"> Assinala com </w:t>
      </w:r>
      <w:r w:rsidR="00854FF8" w:rsidRPr="00854FF8">
        <w:rPr>
          <w:rFonts w:ascii="Arial" w:hAnsi="Arial" w:cs="Arial"/>
          <w:b/>
          <w:i/>
          <w:sz w:val="21"/>
          <w:szCs w:val="21"/>
        </w:rPr>
        <w:t>X</w:t>
      </w:r>
      <w:r w:rsidR="00854FF8" w:rsidRPr="00854FF8">
        <w:rPr>
          <w:rFonts w:ascii="Arial" w:hAnsi="Arial" w:cs="Arial"/>
          <w:sz w:val="21"/>
          <w:szCs w:val="21"/>
        </w:rPr>
        <w:t xml:space="preserve">, de </w:t>
      </w:r>
      <w:r w:rsidR="00854FF8" w:rsidRPr="00F369F0">
        <w:rPr>
          <w:rFonts w:ascii="Arial" w:hAnsi="Arial" w:cs="Arial"/>
          <w:b/>
          <w:sz w:val="21"/>
          <w:szCs w:val="21"/>
        </w:rPr>
        <w:t>1.1.</w:t>
      </w:r>
      <w:r w:rsidR="00854FF8" w:rsidRPr="00854FF8">
        <w:rPr>
          <w:rFonts w:ascii="Arial" w:hAnsi="Arial" w:cs="Arial"/>
          <w:sz w:val="21"/>
          <w:szCs w:val="21"/>
        </w:rPr>
        <w:t xml:space="preserve"> a </w:t>
      </w:r>
      <w:r w:rsidR="00854FF8" w:rsidRPr="00F369F0">
        <w:rPr>
          <w:rFonts w:ascii="Arial" w:hAnsi="Arial" w:cs="Arial"/>
          <w:b/>
          <w:sz w:val="21"/>
          <w:szCs w:val="21"/>
        </w:rPr>
        <w:t>1.3.</w:t>
      </w:r>
      <w:r w:rsidR="00854FF8" w:rsidRPr="00854FF8">
        <w:rPr>
          <w:rFonts w:ascii="Arial" w:hAnsi="Arial" w:cs="Arial"/>
          <w:sz w:val="21"/>
          <w:szCs w:val="21"/>
        </w:rPr>
        <w:t>, a única opção que comp</w:t>
      </w:r>
      <w:r w:rsidR="00A344D0">
        <w:rPr>
          <w:rFonts w:ascii="Arial" w:hAnsi="Arial" w:cs="Arial"/>
          <w:sz w:val="21"/>
          <w:szCs w:val="21"/>
        </w:rPr>
        <w:t xml:space="preserve">leta cada frase de acordo com o </w:t>
      </w:r>
      <w:r w:rsidR="00854FF8" w:rsidRPr="00854FF8">
        <w:rPr>
          <w:rFonts w:ascii="Arial" w:hAnsi="Arial" w:cs="Arial"/>
          <w:sz w:val="21"/>
          <w:szCs w:val="21"/>
        </w:rPr>
        <w:t>sentido do texto.</w:t>
      </w:r>
    </w:p>
    <w:p w:rsidR="00854FF8" w:rsidRPr="00854FF8" w:rsidRDefault="00854FF8" w:rsidP="00A344D0">
      <w:pPr>
        <w:autoSpaceDE w:val="0"/>
        <w:autoSpaceDN w:val="0"/>
        <w:adjustRightInd w:val="0"/>
        <w:spacing w:before="120" w:after="0" w:line="360" w:lineRule="auto"/>
        <w:ind w:left="272"/>
        <w:rPr>
          <w:rFonts w:ascii="Arial" w:hAnsi="Arial" w:cs="Arial"/>
          <w:sz w:val="21"/>
          <w:szCs w:val="21"/>
        </w:rPr>
      </w:pPr>
      <w:r w:rsidRPr="00F369F0">
        <w:rPr>
          <w:rFonts w:ascii="Arial" w:hAnsi="Arial" w:cs="Arial"/>
          <w:b/>
          <w:sz w:val="21"/>
          <w:szCs w:val="21"/>
        </w:rPr>
        <w:t>1.1.</w:t>
      </w:r>
      <w:r w:rsidRPr="00854FF8">
        <w:rPr>
          <w:rFonts w:ascii="Arial" w:hAnsi="Arial" w:cs="Arial"/>
          <w:sz w:val="21"/>
          <w:szCs w:val="21"/>
        </w:rPr>
        <w:t xml:space="preserve"> A expressão que contém marcas de um narrador participante é</w:t>
      </w:r>
    </w:p>
    <w:p w:rsidR="00854FF8" w:rsidRPr="00854FF8" w:rsidRDefault="00854FF8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a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854FF8">
        <w:rPr>
          <w:rFonts w:ascii="Arial" w:hAnsi="Arial" w:cs="Arial"/>
          <w:sz w:val="21"/>
          <w:szCs w:val="21"/>
        </w:rPr>
        <w:t xml:space="preserve"> “</w:t>
      </w:r>
      <w:proofErr w:type="gramStart"/>
      <w:r w:rsidRPr="00854FF8">
        <w:rPr>
          <w:rFonts w:ascii="Arial" w:hAnsi="Arial" w:cs="Arial"/>
          <w:i/>
          <w:sz w:val="21"/>
          <w:szCs w:val="21"/>
        </w:rPr>
        <w:t>toda</w:t>
      </w:r>
      <w:proofErr w:type="gramEnd"/>
      <w:r w:rsidRPr="00854FF8">
        <w:rPr>
          <w:rFonts w:ascii="Arial" w:hAnsi="Arial" w:cs="Arial"/>
          <w:i/>
          <w:sz w:val="21"/>
          <w:szCs w:val="21"/>
        </w:rPr>
        <w:t xml:space="preserve"> a gente de Louredo correu a apagar o fogo</w:t>
      </w:r>
      <w:r w:rsidRPr="00854FF8">
        <w:rPr>
          <w:rFonts w:ascii="Arial" w:hAnsi="Arial" w:cs="Arial"/>
          <w:sz w:val="21"/>
          <w:szCs w:val="21"/>
        </w:rPr>
        <w:t xml:space="preserve">” </w:t>
      </w:r>
      <w:r w:rsidRPr="00854FF8">
        <w:rPr>
          <w:rFonts w:ascii="Arial" w:hAnsi="Arial" w:cs="Arial"/>
          <w:sz w:val="18"/>
          <w:szCs w:val="18"/>
        </w:rPr>
        <w:t>[linha 1]</w:t>
      </w:r>
      <w:r w:rsidRPr="00854FF8">
        <w:rPr>
          <w:rFonts w:ascii="Arial" w:hAnsi="Arial" w:cs="Arial"/>
          <w:sz w:val="21"/>
          <w:szCs w:val="21"/>
        </w:rPr>
        <w:t>.</w:t>
      </w:r>
    </w:p>
    <w:p w:rsidR="00854FF8" w:rsidRPr="00854FF8" w:rsidRDefault="00854FF8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b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854FF8">
        <w:rPr>
          <w:rFonts w:ascii="Arial" w:hAnsi="Arial" w:cs="Arial"/>
          <w:sz w:val="21"/>
          <w:szCs w:val="21"/>
        </w:rPr>
        <w:t xml:space="preserve"> “</w:t>
      </w:r>
      <w:r w:rsidRPr="00854FF8">
        <w:rPr>
          <w:rFonts w:ascii="Arial" w:hAnsi="Arial" w:cs="Arial"/>
          <w:i/>
          <w:sz w:val="21"/>
          <w:szCs w:val="21"/>
        </w:rPr>
        <w:t>Ouviam-se estalidos e o fumo era negro e denso</w:t>
      </w:r>
      <w:r w:rsidRPr="00854FF8">
        <w:rPr>
          <w:rFonts w:ascii="Arial" w:hAnsi="Arial" w:cs="Arial"/>
          <w:sz w:val="21"/>
          <w:szCs w:val="21"/>
        </w:rPr>
        <w:t xml:space="preserve">.” </w:t>
      </w:r>
      <w:r w:rsidRPr="00854FF8">
        <w:rPr>
          <w:rFonts w:ascii="Arial" w:hAnsi="Arial" w:cs="Arial"/>
          <w:sz w:val="18"/>
          <w:szCs w:val="18"/>
        </w:rPr>
        <w:t>[linha 3]</w:t>
      </w:r>
      <w:r w:rsidRPr="00854FF8">
        <w:rPr>
          <w:rFonts w:ascii="Arial" w:hAnsi="Arial" w:cs="Arial"/>
          <w:sz w:val="21"/>
          <w:szCs w:val="21"/>
        </w:rPr>
        <w:t>.</w:t>
      </w:r>
    </w:p>
    <w:p w:rsidR="00854FF8" w:rsidRDefault="00854FF8" w:rsidP="0016762C">
      <w:pPr>
        <w:spacing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F369F0">
        <w:rPr>
          <w:rFonts w:ascii="Arial" w:hAnsi="Arial" w:cs="Arial"/>
          <w:b/>
          <w:sz w:val="21"/>
          <w:szCs w:val="21"/>
        </w:rPr>
        <w:t>c</w:t>
      </w:r>
      <w:proofErr w:type="gramEnd"/>
      <w:r w:rsidRPr="00F369F0">
        <w:rPr>
          <w:rFonts w:ascii="Arial" w:hAnsi="Arial" w:cs="Arial"/>
          <w:b/>
          <w:sz w:val="21"/>
          <w:szCs w:val="21"/>
        </w:rPr>
        <w:t>.</w:t>
      </w:r>
      <w:r w:rsidRPr="005B696B">
        <w:rPr>
          <w:rFonts w:ascii="Arial" w:hAnsi="Arial" w:cs="Arial"/>
          <w:sz w:val="21"/>
          <w:szCs w:val="21"/>
        </w:rPr>
        <w:t xml:space="preserve"> </w:t>
      </w:r>
      <w:r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854FF8">
        <w:rPr>
          <w:rFonts w:ascii="Arial" w:hAnsi="Arial" w:cs="Arial"/>
          <w:sz w:val="21"/>
          <w:szCs w:val="21"/>
        </w:rPr>
        <w:t xml:space="preserve"> “</w:t>
      </w:r>
      <w:r w:rsidRPr="00854FF8">
        <w:rPr>
          <w:rFonts w:ascii="Arial" w:hAnsi="Arial" w:cs="Arial"/>
          <w:i/>
          <w:sz w:val="21"/>
          <w:szCs w:val="21"/>
        </w:rPr>
        <w:t>O fumo entrava-me na garganta e punha-me meio tonto</w:t>
      </w:r>
      <w:r w:rsidRPr="00854FF8">
        <w:rPr>
          <w:rFonts w:ascii="Arial" w:hAnsi="Arial" w:cs="Arial"/>
          <w:sz w:val="21"/>
          <w:szCs w:val="21"/>
        </w:rPr>
        <w:t xml:space="preserve">.” </w:t>
      </w:r>
      <w:r w:rsidRPr="00854FF8">
        <w:rPr>
          <w:rFonts w:ascii="Arial" w:hAnsi="Arial" w:cs="Arial"/>
          <w:sz w:val="18"/>
          <w:szCs w:val="18"/>
        </w:rPr>
        <w:t>[linha 8]</w:t>
      </w:r>
      <w:r w:rsidRPr="00854FF8">
        <w:rPr>
          <w:rFonts w:ascii="Arial" w:hAnsi="Arial" w:cs="Arial"/>
          <w:sz w:val="21"/>
          <w:szCs w:val="21"/>
        </w:rPr>
        <w:t>.</w:t>
      </w:r>
    </w:p>
    <w:p w:rsidR="00F979F2" w:rsidRPr="00F979F2" w:rsidRDefault="00F979F2" w:rsidP="0016762C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sz w:val="18"/>
          <w:szCs w:val="18"/>
        </w:rPr>
      </w:pPr>
      <w:r w:rsidRPr="00E03791">
        <w:rPr>
          <w:rFonts w:ascii="Arial" w:hAnsi="Arial" w:cs="Arial"/>
          <w:b/>
          <w:sz w:val="21"/>
          <w:szCs w:val="21"/>
        </w:rPr>
        <w:lastRenderedPageBreak/>
        <w:t>1.2.</w:t>
      </w:r>
      <w:r w:rsidRPr="00A344D0">
        <w:rPr>
          <w:rFonts w:ascii="Arial" w:hAnsi="Arial" w:cs="Arial"/>
          <w:b/>
          <w:i/>
          <w:sz w:val="21"/>
          <w:szCs w:val="21"/>
        </w:rPr>
        <w:t xml:space="preserve"> </w:t>
      </w:r>
      <w:r w:rsidRPr="00A344D0">
        <w:rPr>
          <w:rFonts w:ascii="Arial" w:hAnsi="Arial" w:cs="Arial"/>
          <w:i/>
          <w:sz w:val="21"/>
          <w:szCs w:val="21"/>
        </w:rPr>
        <w:t>“</w:t>
      </w:r>
      <w:r w:rsidRPr="00A344D0">
        <w:rPr>
          <w:rFonts w:ascii="Arial" w:hAnsi="Arial" w:cs="Arial"/>
          <w:i/>
          <w:sz w:val="21"/>
          <w:szCs w:val="21"/>
          <w:u w:val="single"/>
        </w:rPr>
        <w:t>Nós</w:t>
      </w:r>
      <w:r w:rsidRPr="00A344D0">
        <w:rPr>
          <w:rFonts w:ascii="Arial" w:hAnsi="Arial" w:cs="Arial"/>
          <w:i/>
          <w:sz w:val="21"/>
          <w:szCs w:val="21"/>
        </w:rPr>
        <w:t xml:space="preserve"> batíamos nas chamas com ramos de giesta e de carvalho […</w:t>
      </w:r>
      <w:proofErr w:type="gramStart"/>
      <w:r w:rsidRPr="00A344D0">
        <w:rPr>
          <w:rFonts w:ascii="Arial" w:hAnsi="Arial" w:cs="Arial"/>
          <w:i/>
          <w:sz w:val="21"/>
          <w:szCs w:val="21"/>
        </w:rPr>
        <w:t>]</w:t>
      </w:r>
      <w:proofErr w:type="gramEnd"/>
      <w:r w:rsidRPr="00A54A4C">
        <w:rPr>
          <w:rFonts w:ascii="Arial" w:hAnsi="Arial" w:cs="Arial"/>
          <w:i/>
          <w:sz w:val="21"/>
          <w:szCs w:val="21"/>
        </w:rPr>
        <w:t>”</w:t>
      </w:r>
      <w:r w:rsidRPr="00F979F2">
        <w:rPr>
          <w:rFonts w:ascii="Arial" w:hAnsi="Arial" w:cs="Arial"/>
          <w:sz w:val="21"/>
          <w:szCs w:val="21"/>
        </w:rPr>
        <w:t xml:space="preserve"> </w:t>
      </w:r>
      <w:r w:rsidRPr="00F979F2">
        <w:rPr>
          <w:rFonts w:ascii="Arial" w:hAnsi="Arial" w:cs="Arial"/>
          <w:sz w:val="18"/>
          <w:szCs w:val="18"/>
        </w:rPr>
        <w:t>[linha 7]</w:t>
      </w:r>
    </w:p>
    <w:p w:rsidR="00F979F2" w:rsidRPr="00F979F2" w:rsidRDefault="006509F6" w:rsidP="0016762C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</w:t>
      </w:r>
      <w:r w:rsidR="00F979F2" w:rsidRPr="00F979F2">
        <w:rPr>
          <w:rFonts w:ascii="Arial" w:hAnsi="Arial" w:cs="Arial"/>
          <w:sz w:val="21"/>
          <w:szCs w:val="21"/>
        </w:rPr>
        <w:t>O pronome pessoal sublinhado refere-se:</w:t>
      </w:r>
    </w:p>
    <w:p w:rsidR="00F979F2" w:rsidRPr="00F979F2" w:rsidRDefault="00F979F2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a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A54A4C" w:rsidRPr="005B696B">
        <w:rPr>
          <w:rFonts w:ascii="Arial" w:hAnsi="Arial" w:cs="Arial"/>
          <w:sz w:val="21"/>
          <w:szCs w:val="21"/>
        </w:rPr>
        <w:t xml:space="preserve"> </w:t>
      </w:r>
      <w:r w:rsidR="00A54A4C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54A4C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979F2">
        <w:rPr>
          <w:rFonts w:ascii="Arial" w:hAnsi="Arial" w:cs="Arial"/>
          <w:sz w:val="21"/>
          <w:szCs w:val="21"/>
        </w:rPr>
        <w:t>ao</w:t>
      </w:r>
      <w:proofErr w:type="gramEnd"/>
      <w:r w:rsidRPr="00F979F2">
        <w:rPr>
          <w:rFonts w:ascii="Arial" w:hAnsi="Arial" w:cs="Arial"/>
          <w:sz w:val="21"/>
          <w:szCs w:val="21"/>
        </w:rPr>
        <w:t xml:space="preserve"> narrador e ao tio Carvalheira.</w:t>
      </w:r>
    </w:p>
    <w:p w:rsidR="00F979F2" w:rsidRPr="00F979F2" w:rsidRDefault="00F979F2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b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A54A4C" w:rsidRPr="005B696B">
        <w:rPr>
          <w:rFonts w:ascii="Arial" w:hAnsi="Arial" w:cs="Arial"/>
          <w:sz w:val="21"/>
          <w:szCs w:val="21"/>
        </w:rPr>
        <w:t xml:space="preserve"> </w:t>
      </w:r>
      <w:r w:rsidR="00A54A4C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54A4C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979F2">
        <w:rPr>
          <w:rFonts w:ascii="Arial" w:hAnsi="Arial" w:cs="Arial"/>
          <w:sz w:val="21"/>
          <w:szCs w:val="21"/>
        </w:rPr>
        <w:t>ao</w:t>
      </w:r>
      <w:proofErr w:type="gramEnd"/>
      <w:r w:rsidRPr="00F979F2">
        <w:rPr>
          <w:rFonts w:ascii="Arial" w:hAnsi="Arial" w:cs="Arial"/>
          <w:sz w:val="21"/>
          <w:szCs w:val="21"/>
        </w:rPr>
        <w:t xml:space="preserve"> narrador e a outros habitantes de Louredo.</w:t>
      </w:r>
    </w:p>
    <w:p w:rsidR="00CF3146" w:rsidRPr="00F979F2" w:rsidRDefault="00F979F2" w:rsidP="0016762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c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A54A4C" w:rsidRPr="005B696B">
        <w:rPr>
          <w:rFonts w:ascii="Arial" w:hAnsi="Arial" w:cs="Arial"/>
          <w:sz w:val="21"/>
          <w:szCs w:val="21"/>
        </w:rPr>
        <w:t xml:space="preserve"> </w:t>
      </w:r>
      <w:r w:rsidR="00A54A4C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54A4C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979F2">
        <w:rPr>
          <w:rFonts w:ascii="Arial" w:hAnsi="Arial" w:cs="Arial"/>
          <w:sz w:val="21"/>
          <w:szCs w:val="21"/>
        </w:rPr>
        <w:t>aos</w:t>
      </w:r>
      <w:proofErr w:type="gramEnd"/>
      <w:r w:rsidRPr="00F979F2">
        <w:rPr>
          <w:rFonts w:ascii="Arial" w:hAnsi="Arial" w:cs="Arial"/>
          <w:sz w:val="21"/>
          <w:szCs w:val="21"/>
        </w:rPr>
        <w:t xml:space="preserve"> habitantes de Louredo e aos bombeiros.</w:t>
      </w:r>
    </w:p>
    <w:p w:rsidR="00F979F2" w:rsidRPr="00F979F2" w:rsidRDefault="00F979F2" w:rsidP="00E03791">
      <w:pPr>
        <w:autoSpaceDE w:val="0"/>
        <w:autoSpaceDN w:val="0"/>
        <w:adjustRightInd w:val="0"/>
        <w:spacing w:before="120" w:after="0"/>
        <w:ind w:left="720" w:hanging="450"/>
        <w:rPr>
          <w:rFonts w:ascii="Arial" w:hAnsi="Arial" w:cs="Arial"/>
          <w:sz w:val="18"/>
          <w:szCs w:val="18"/>
        </w:rPr>
      </w:pPr>
      <w:r w:rsidRPr="00E03791">
        <w:rPr>
          <w:rFonts w:ascii="Arial" w:hAnsi="Arial" w:cs="Arial"/>
          <w:b/>
          <w:sz w:val="21"/>
          <w:szCs w:val="21"/>
        </w:rPr>
        <w:t>1.3.</w:t>
      </w:r>
      <w:r w:rsidRPr="00F979F2">
        <w:rPr>
          <w:rFonts w:ascii="Arial" w:hAnsi="Arial" w:cs="Arial"/>
          <w:sz w:val="21"/>
          <w:szCs w:val="21"/>
        </w:rPr>
        <w:t xml:space="preserve"> </w:t>
      </w:r>
      <w:r w:rsidRPr="00A344D0">
        <w:rPr>
          <w:rFonts w:ascii="Arial" w:hAnsi="Arial" w:cs="Arial"/>
          <w:i/>
          <w:sz w:val="21"/>
          <w:szCs w:val="21"/>
        </w:rPr>
        <w:t>“As chamas corriam tanto como o vento, comendo o panasco e a caruma que havia no chão.”</w:t>
      </w:r>
      <w:r w:rsidR="00A54A4C">
        <w:rPr>
          <w:rFonts w:ascii="Arial" w:hAnsi="Arial" w:cs="Arial"/>
          <w:sz w:val="21"/>
          <w:szCs w:val="21"/>
        </w:rPr>
        <w:t xml:space="preserve"> </w:t>
      </w:r>
      <w:r w:rsidRPr="00F979F2">
        <w:rPr>
          <w:rFonts w:ascii="Arial" w:hAnsi="Arial" w:cs="Arial"/>
          <w:sz w:val="18"/>
          <w:szCs w:val="18"/>
        </w:rPr>
        <w:t>[linhas 4-5]</w:t>
      </w:r>
    </w:p>
    <w:p w:rsidR="00F979F2" w:rsidRPr="00F979F2" w:rsidRDefault="00F979F2" w:rsidP="0016762C">
      <w:pPr>
        <w:autoSpaceDE w:val="0"/>
        <w:autoSpaceDN w:val="0"/>
        <w:adjustRightInd w:val="0"/>
        <w:spacing w:before="120" w:after="0"/>
        <w:ind w:left="992" w:hanging="272"/>
        <w:rPr>
          <w:rFonts w:ascii="Arial" w:hAnsi="Arial" w:cs="Arial"/>
          <w:sz w:val="21"/>
          <w:szCs w:val="21"/>
        </w:rPr>
      </w:pPr>
      <w:r w:rsidRPr="00F979F2">
        <w:rPr>
          <w:rFonts w:ascii="Arial" w:hAnsi="Arial" w:cs="Arial"/>
          <w:sz w:val="21"/>
          <w:szCs w:val="21"/>
        </w:rPr>
        <w:t>Na frase transcrita, está presente o seguinte recurso expressivo:</w:t>
      </w:r>
    </w:p>
    <w:p w:rsidR="00F979F2" w:rsidRPr="00F979F2" w:rsidRDefault="00F979F2" w:rsidP="00A344D0">
      <w:pPr>
        <w:autoSpaceDE w:val="0"/>
        <w:autoSpaceDN w:val="0"/>
        <w:adjustRightInd w:val="0"/>
        <w:spacing w:before="120" w:after="0"/>
        <w:ind w:left="992" w:hanging="272"/>
        <w:rPr>
          <w:rFonts w:ascii="Arial" w:hAnsi="Arial" w:cs="Arial"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a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A54A4C" w:rsidRPr="005B696B">
        <w:rPr>
          <w:rFonts w:ascii="Arial" w:hAnsi="Arial" w:cs="Arial"/>
          <w:sz w:val="21"/>
          <w:szCs w:val="21"/>
        </w:rPr>
        <w:t xml:space="preserve"> </w:t>
      </w:r>
      <w:r w:rsidR="00A54A4C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54A4C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979F2">
        <w:rPr>
          <w:rFonts w:ascii="Arial" w:hAnsi="Arial" w:cs="Arial"/>
          <w:sz w:val="21"/>
          <w:szCs w:val="21"/>
        </w:rPr>
        <w:t>enumeração</w:t>
      </w:r>
      <w:proofErr w:type="gramEnd"/>
      <w:r w:rsidRPr="00F979F2">
        <w:rPr>
          <w:rFonts w:ascii="Arial" w:hAnsi="Arial" w:cs="Arial"/>
          <w:sz w:val="21"/>
          <w:szCs w:val="21"/>
        </w:rPr>
        <w:t xml:space="preserve">. </w:t>
      </w:r>
      <w:r w:rsidR="00A54A4C">
        <w:rPr>
          <w:rFonts w:ascii="Arial" w:hAnsi="Arial" w:cs="Arial"/>
          <w:sz w:val="21"/>
          <w:szCs w:val="21"/>
        </w:rPr>
        <w:tab/>
      </w:r>
      <w:r w:rsidR="00A54A4C">
        <w:rPr>
          <w:rFonts w:ascii="Arial" w:hAnsi="Arial" w:cs="Arial"/>
          <w:sz w:val="21"/>
          <w:szCs w:val="21"/>
        </w:rPr>
        <w:tab/>
      </w:r>
      <w:proofErr w:type="gramStart"/>
      <w:r w:rsidRPr="00E03791">
        <w:rPr>
          <w:rFonts w:ascii="Arial" w:hAnsi="Arial" w:cs="Arial"/>
          <w:b/>
          <w:sz w:val="21"/>
          <w:szCs w:val="21"/>
        </w:rPr>
        <w:t>b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A54A4C" w:rsidRPr="005B696B">
        <w:rPr>
          <w:rFonts w:ascii="Arial" w:hAnsi="Arial" w:cs="Arial"/>
          <w:sz w:val="21"/>
          <w:szCs w:val="21"/>
        </w:rPr>
        <w:t xml:space="preserve"> </w:t>
      </w:r>
      <w:r w:rsidR="00A54A4C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54A4C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979F2">
        <w:rPr>
          <w:rFonts w:ascii="Arial" w:hAnsi="Arial" w:cs="Arial"/>
          <w:sz w:val="21"/>
          <w:szCs w:val="21"/>
        </w:rPr>
        <w:t>personificação</w:t>
      </w:r>
      <w:proofErr w:type="gramEnd"/>
      <w:r w:rsidRPr="00F979F2">
        <w:rPr>
          <w:rFonts w:ascii="Arial" w:hAnsi="Arial" w:cs="Arial"/>
          <w:sz w:val="21"/>
          <w:szCs w:val="21"/>
        </w:rPr>
        <w:t xml:space="preserve">. </w:t>
      </w:r>
      <w:r w:rsidR="00A54A4C">
        <w:rPr>
          <w:rFonts w:ascii="Arial" w:hAnsi="Arial" w:cs="Arial"/>
          <w:sz w:val="21"/>
          <w:szCs w:val="21"/>
        </w:rPr>
        <w:tab/>
      </w:r>
      <w:r w:rsidR="00A54A4C">
        <w:rPr>
          <w:rFonts w:ascii="Arial" w:hAnsi="Arial" w:cs="Arial"/>
          <w:sz w:val="21"/>
          <w:szCs w:val="21"/>
        </w:rPr>
        <w:tab/>
      </w:r>
      <w:proofErr w:type="gramStart"/>
      <w:r w:rsidRPr="00E03791">
        <w:rPr>
          <w:rFonts w:ascii="Arial" w:hAnsi="Arial" w:cs="Arial"/>
          <w:b/>
          <w:sz w:val="21"/>
          <w:szCs w:val="21"/>
        </w:rPr>
        <w:t>c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A54A4C" w:rsidRPr="005B696B">
        <w:rPr>
          <w:rFonts w:ascii="Arial" w:hAnsi="Arial" w:cs="Arial"/>
          <w:sz w:val="21"/>
          <w:szCs w:val="21"/>
        </w:rPr>
        <w:t xml:space="preserve"> </w:t>
      </w:r>
      <w:r w:rsidR="00A54A4C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54A4C">
        <w:rPr>
          <w:rFonts w:ascii="Arial" w:hAnsi="Arial" w:cs="Arial"/>
          <w:sz w:val="21"/>
          <w:szCs w:val="21"/>
        </w:rPr>
        <w:t xml:space="preserve"> </w:t>
      </w:r>
      <w:proofErr w:type="gramStart"/>
      <w:r w:rsidRPr="00F979F2">
        <w:rPr>
          <w:rFonts w:ascii="Arial" w:hAnsi="Arial" w:cs="Arial"/>
          <w:sz w:val="21"/>
          <w:szCs w:val="21"/>
        </w:rPr>
        <w:t>onomatopeia</w:t>
      </w:r>
      <w:proofErr w:type="gramEnd"/>
      <w:r w:rsidRPr="00F979F2">
        <w:rPr>
          <w:rFonts w:ascii="Arial" w:hAnsi="Arial" w:cs="Arial"/>
          <w:sz w:val="21"/>
          <w:szCs w:val="21"/>
        </w:rPr>
        <w:t>.</w:t>
      </w:r>
    </w:p>
    <w:p w:rsidR="00F979F2" w:rsidRDefault="00F979F2" w:rsidP="00E03791">
      <w:pPr>
        <w:autoSpaceDE w:val="0"/>
        <w:autoSpaceDN w:val="0"/>
        <w:adjustRightInd w:val="0"/>
        <w:spacing w:after="0"/>
        <w:ind w:left="990" w:hanging="270"/>
        <w:rPr>
          <w:rFonts w:ascii="Arial" w:hAnsi="Arial" w:cs="Arial"/>
          <w:sz w:val="21"/>
          <w:szCs w:val="21"/>
        </w:rPr>
      </w:pPr>
    </w:p>
    <w:p w:rsidR="00F979F2" w:rsidRPr="00F979F2" w:rsidRDefault="00F979F2" w:rsidP="00A344D0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 xml:space="preserve">2. </w:t>
      </w:r>
      <w:r w:rsidRPr="00F979F2">
        <w:rPr>
          <w:rFonts w:ascii="Arial" w:hAnsi="Arial" w:cs="Arial"/>
          <w:sz w:val="21"/>
          <w:szCs w:val="21"/>
        </w:rPr>
        <w:t xml:space="preserve">Relê a descrição do incêndio nos dois primeiros parágrafos </w:t>
      </w:r>
      <w:r w:rsidRPr="00F979F2">
        <w:rPr>
          <w:rFonts w:ascii="Arial" w:hAnsi="Arial" w:cs="Arial"/>
          <w:sz w:val="18"/>
          <w:szCs w:val="18"/>
        </w:rPr>
        <w:t>[linhas 1 a 6]</w:t>
      </w:r>
      <w:r w:rsidRPr="00F979F2">
        <w:rPr>
          <w:rFonts w:ascii="Arial" w:hAnsi="Arial" w:cs="Arial"/>
          <w:sz w:val="21"/>
          <w:szCs w:val="21"/>
        </w:rPr>
        <w:t>.</w:t>
      </w:r>
    </w:p>
    <w:p w:rsidR="00F979F2" w:rsidRDefault="00F979F2" w:rsidP="00E03791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 xml:space="preserve">2.1. </w:t>
      </w:r>
      <w:r w:rsidRPr="00F979F2">
        <w:rPr>
          <w:rFonts w:ascii="Arial" w:hAnsi="Arial" w:cs="Arial"/>
          <w:sz w:val="21"/>
          <w:szCs w:val="21"/>
        </w:rPr>
        <w:t>Indica o tempo verbal que predomina, transcrevendo quatro exemplos.</w:t>
      </w:r>
    </w:p>
    <w:p w:rsidR="00A54A4C" w:rsidRPr="000953E8" w:rsidRDefault="00A54A4C" w:rsidP="00CF3146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</w:t>
      </w:r>
      <w:r w:rsidR="00A344D0">
        <w:rPr>
          <w:rFonts w:ascii="Arial" w:hAnsi="Arial" w:cs="Arial"/>
          <w:sz w:val="21"/>
          <w:szCs w:val="21"/>
        </w:rPr>
        <w:t>____</w:t>
      </w:r>
    </w:p>
    <w:p w:rsidR="00A54A4C" w:rsidRPr="00F979F2" w:rsidRDefault="00A54A4C" w:rsidP="00A344D0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</w:t>
      </w:r>
      <w:r w:rsidR="00A344D0">
        <w:rPr>
          <w:rFonts w:ascii="Arial" w:hAnsi="Arial" w:cs="Arial"/>
          <w:sz w:val="21"/>
          <w:szCs w:val="21"/>
        </w:rPr>
        <w:t>____</w:t>
      </w:r>
    </w:p>
    <w:p w:rsidR="00F979F2" w:rsidRDefault="00F979F2" w:rsidP="00A344D0">
      <w:pPr>
        <w:autoSpaceDE w:val="0"/>
        <w:autoSpaceDN w:val="0"/>
        <w:adjustRightInd w:val="0"/>
        <w:spacing w:before="240" w:after="0"/>
        <w:ind w:left="805" w:hanging="448"/>
        <w:jc w:val="both"/>
        <w:rPr>
          <w:rFonts w:ascii="Arial" w:hAnsi="Arial" w:cs="Arial"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 xml:space="preserve">2.2. </w:t>
      </w:r>
      <w:r w:rsidRPr="00F979F2">
        <w:rPr>
          <w:rFonts w:ascii="Arial" w:hAnsi="Arial" w:cs="Arial"/>
          <w:sz w:val="21"/>
          <w:szCs w:val="21"/>
        </w:rPr>
        <w:t>Nesta descrição, o narrador usa palavras e exp</w:t>
      </w:r>
      <w:r w:rsidR="00CF3146">
        <w:rPr>
          <w:rFonts w:ascii="Arial" w:hAnsi="Arial" w:cs="Arial"/>
          <w:sz w:val="21"/>
          <w:szCs w:val="21"/>
        </w:rPr>
        <w:t xml:space="preserve">ressões que traduzem diferentes </w:t>
      </w:r>
      <w:r w:rsidRPr="00F979F2">
        <w:rPr>
          <w:rFonts w:ascii="Arial" w:hAnsi="Arial" w:cs="Arial"/>
          <w:sz w:val="21"/>
          <w:szCs w:val="21"/>
        </w:rPr>
        <w:t>sensações: visuais,</w:t>
      </w:r>
      <w:r w:rsidR="00A54A4C">
        <w:rPr>
          <w:rFonts w:ascii="Arial" w:hAnsi="Arial" w:cs="Arial"/>
          <w:sz w:val="21"/>
          <w:szCs w:val="21"/>
        </w:rPr>
        <w:t xml:space="preserve"> </w:t>
      </w:r>
      <w:r w:rsidRPr="00F979F2">
        <w:rPr>
          <w:rFonts w:ascii="Arial" w:hAnsi="Arial" w:cs="Arial"/>
          <w:sz w:val="21"/>
          <w:szCs w:val="21"/>
        </w:rPr>
        <w:t>olfativas, auditivas, de movimento.</w:t>
      </w:r>
    </w:p>
    <w:p w:rsidR="006509F6" w:rsidRPr="006509F6" w:rsidRDefault="006509F6" w:rsidP="00CF3146">
      <w:pPr>
        <w:autoSpaceDE w:val="0"/>
        <w:autoSpaceDN w:val="0"/>
        <w:adjustRightInd w:val="0"/>
        <w:spacing w:before="120" w:after="0"/>
        <w:ind w:left="810" w:hanging="450"/>
        <w:jc w:val="both"/>
        <w:rPr>
          <w:rFonts w:ascii="Arial" w:hAnsi="Arial" w:cs="Arial"/>
          <w:sz w:val="4"/>
          <w:szCs w:val="21"/>
        </w:rPr>
      </w:pPr>
    </w:p>
    <w:p w:rsidR="00F979F2" w:rsidRDefault="00F979F2" w:rsidP="00CF3146">
      <w:pPr>
        <w:ind w:left="810"/>
        <w:jc w:val="both"/>
        <w:rPr>
          <w:rFonts w:ascii="Arial" w:hAnsi="Arial" w:cs="Arial"/>
          <w:sz w:val="21"/>
          <w:szCs w:val="21"/>
        </w:rPr>
      </w:pPr>
      <w:r w:rsidRPr="00F979F2">
        <w:rPr>
          <w:rFonts w:ascii="Arial" w:hAnsi="Arial" w:cs="Arial"/>
          <w:sz w:val="21"/>
          <w:szCs w:val="21"/>
        </w:rPr>
        <w:t>Identifica a sensação traduzida por cada uma das expressões seguintes.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6300"/>
        <w:gridCol w:w="1502"/>
      </w:tblGrid>
      <w:tr w:rsidR="00A54A4C" w:rsidRPr="00A54A4C" w:rsidTr="006F29C1">
        <w:tc>
          <w:tcPr>
            <w:tcW w:w="6300" w:type="dxa"/>
            <w:tcBorders>
              <w:top w:val="nil"/>
              <w:left w:val="nil"/>
            </w:tcBorders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:rsidR="00A54A4C" w:rsidRPr="00E03791" w:rsidRDefault="00A54A4C" w:rsidP="00A54A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3791">
              <w:rPr>
                <w:rFonts w:ascii="Arial" w:hAnsi="Arial" w:cs="Arial"/>
                <w:b/>
                <w:sz w:val="18"/>
                <w:szCs w:val="18"/>
              </w:rPr>
              <w:t>Sensação</w:t>
            </w:r>
          </w:p>
        </w:tc>
      </w:tr>
      <w:tr w:rsidR="00A54A4C" w:rsidRPr="00A54A4C" w:rsidTr="00CF3146">
        <w:tc>
          <w:tcPr>
            <w:tcW w:w="6300" w:type="dxa"/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03791">
              <w:rPr>
                <w:rFonts w:ascii="Arial" w:hAnsi="Arial" w:cs="Arial"/>
                <w:b/>
                <w:sz w:val="18"/>
                <w:szCs w:val="18"/>
              </w:rPr>
              <w:t>a</w:t>
            </w:r>
            <w:proofErr w:type="gramEnd"/>
            <w:r w:rsidRPr="00E03791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>“</w:t>
            </w:r>
            <w:proofErr w:type="gramStart"/>
            <w:r w:rsidRPr="00CF3146">
              <w:rPr>
                <w:rFonts w:ascii="Arial" w:hAnsi="Arial" w:cs="Arial"/>
                <w:i/>
                <w:sz w:val="18"/>
                <w:szCs w:val="18"/>
              </w:rPr>
              <w:t>algumas</w:t>
            </w:r>
            <w:proofErr w:type="gramEnd"/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 subiam mesmo até à coruta dos pinheiros”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[linha 2]</w:t>
            </w:r>
          </w:p>
        </w:tc>
        <w:tc>
          <w:tcPr>
            <w:tcW w:w="1502" w:type="dxa"/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A4C" w:rsidRPr="00A54A4C" w:rsidTr="00CF3146">
        <w:tc>
          <w:tcPr>
            <w:tcW w:w="6300" w:type="dxa"/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03791">
              <w:rPr>
                <w:rFonts w:ascii="Arial" w:hAnsi="Arial" w:cs="Arial"/>
                <w:b/>
                <w:sz w:val="18"/>
                <w:szCs w:val="18"/>
              </w:rPr>
              <w:t>b</w:t>
            </w:r>
            <w:proofErr w:type="gramEnd"/>
            <w:r w:rsidRPr="00E03791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>“Ouviam-se estalidos”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[linha 3]</w:t>
            </w:r>
          </w:p>
        </w:tc>
        <w:tc>
          <w:tcPr>
            <w:tcW w:w="1502" w:type="dxa"/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A4C" w:rsidRPr="00A54A4C" w:rsidTr="00CF3146">
        <w:tc>
          <w:tcPr>
            <w:tcW w:w="6300" w:type="dxa"/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03791">
              <w:rPr>
                <w:rFonts w:ascii="Arial" w:hAnsi="Arial" w:cs="Arial"/>
                <w:b/>
                <w:sz w:val="18"/>
                <w:szCs w:val="18"/>
              </w:rPr>
              <w:t>c</w:t>
            </w:r>
            <w:proofErr w:type="gramEnd"/>
            <w:r w:rsidRPr="00E03791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>“</w:t>
            </w:r>
            <w:proofErr w:type="gramStart"/>
            <w:r w:rsidRPr="00CF3146">
              <w:rPr>
                <w:rFonts w:ascii="Arial" w:hAnsi="Arial" w:cs="Arial"/>
                <w:i/>
                <w:sz w:val="18"/>
                <w:szCs w:val="18"/>
              </w:rPr>
              <w:t>o</w:t>
            </w:r>
            <w:proofErr w:type="gramEnd"/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 fumo era negro e denso”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[linha 3]</w:t>
            </w:r>
          </w:p>
        </w:tc>
        <w:tc>
          <w:tcPr>
            <w:tcW w:w="1502" w:type="dxa"/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A4C" w:rsidRPr="00A54A4C" w:rsidTr="00CF3146">
        <w:tc>
          <w:tcPr>
            <w:tcW w:w="6300" w:type="dxa"/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E03791">
              <w:rPr>
                <w:rFonts w:ascii="Arial" w:hAnsi="Arial" w:cs="Arial"/>
                <w:b/>
                <w:sz w:val="18"/>
                <w:szCs w:val="18"/>
              </w:rPr>
              <w:t>d</w:t>
            </w:r>
            <w:proofErr w:type="gramEnd"/>
            <w:r w:rsidRPr="00E03791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>“O cheiro a queimado abraçava Louredo”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[linha 4]</w:t>
            </w:r>
          </w:p>
        </w:tc>
        <w:tc>
          <w:tcPr>
            <w:tcW w:w="1502" w:type="dxa"/>
          </w:tcPr>
          <w:p w:rsidR="00A54A4C" w:rsidRPr="00A54A4C" w:rsidRDefault="00A54A4C" w:rsidP="00A54A4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54A4C" w:rsidRPr="00A54A4C" w:rsidTr="00CF3146">
        <w:tc>
          <w:tcPr>
            <w:tcW w:w="6300" w:type="dxa"/>
          </w:tcPr>
          <w:p w:rsidR="00A54A4C" w:rsidRPr="00A54A4C" w:rsidRDefault="00A54A4C" w:rsidP="00A54A4C">
            <w:pPr>
              <w:spacing w:before="120" w:after="120"/>
              <w:rPr>
                <w:rFonts w:ascii="Arial" w:hAnsi="Arial" w:cs="Arial"/>
                <w:sz w:val="21"/>
                <w:szCs w:val="21"/>
              </w:rPr>
            </w:pPr>
            <w:proofErr w:type="gramStart"/>
            <w:r w:rsidRPr="00E03791">
              <w:rPr>
                <w:rFonts w:ascii="Arial" w:hAnsi="Arial" w:cs="Arial"/>
                <w:b/>
                <w:sz w:val="18"/>
                <w:szCs w:val="18"/>
              </w:rPr>
              <w:t>e</w:t>
            </w:r>
            <w:proofErr w:type="gramEnd"/>
            <w:r w:rsidRPr="00E03791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>“As chamas corriam tanto como o vento”</w:t>
            </w:r>
            <w:r w:rsidRPr="00A54A4C">
              <w:rPr>
                <w:rFonts w:ascii="Arial" w:hAnsi="Arial" w:cs="Arial"/>
                <w:sz w:val="18"/>
                <w:szCs w:val="18"/>
              </w:rPr>
              <w:t xml:space="preserve"> [linhas 4-5]</w:t>
            </w:r>
          </w:p>
        </w:tc>
        <w:tc>
          <w:tcPr>
            <w:tcW w:w="1502" w:type="dxa"/>
          </w:tcPr>
          <w:p w:rsidR="00A54A4C" w:rsidRPr="00A54A4C" w:rsidRDefault="00A54A4C" w:rsidP="00A54A4C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54A4C" w:rsidRDefault="00A54A4C" w:rsidP="005B696B">
      <w:pPr>
        <w:rPr>
          <w:rFonts w:ascii="Arial" w:hAnsi="Arial" w:cs="Arial"/>
          <w:sz w:val="21"/>
          <w:szCs w:val="21"/>
        </w:rPr>
      </w:pPr>
    </w:p>
    <w:p w:rsidR="00A54A4C" w:rsidRDefault="00A54A4C" w:rsidP="00A54A4C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>3.</w:t>
      </w:r>
      <w:r w:rsidRPr="00A54A4C">
        <w:rPr>
          <w:rFonts w:ascii="Arial" w:hAnsi="Arial" w:cs="Arial"/>
          <w:sz w:val="21"/>
          <w:szCs w:val="21"/>
        </w:rPr>
        <w:t xml:space="preserve"> Conta, por palavras tuas, o que provocou o incêndio.</w:t>
      </w:r>
    </w:p>
    <w:p w:rsidR="00A54A4C" w:rsidRPr="000953E8" w:rsidRDefault="00A54A4C" w:rsidP="00CF3146">
      <w:pPr>
        <w:tabs>
          <w:tab w:val="left" w:pos="270"/>
        </w:tabs>
        <w:spacing w:before="120" w:after="0"/>
        <w:ind w:left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_______________________________</w:t>
      </w:r>
    </w:p>
    <w:p w:rsidR="00A54A4C" w:rsidRPr="000953E8" w:rsidRDefault="00A54A4C" w:rsidP="00CF3146">
      <w:pPr>
        <w:spacing w:before="120" w:after="0"/>
        <w:ind w:left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_______________________________</w:t>
      </w:r>
    </w:p>
    <w:p w:rsidR="00A54A4C" w:rsidRPr="000953E8" w:rsidRDefault="00A54A4C" w:rsidP="00CF3146">
      <w:pPr>
        <w:spacing w:before="120" w:after="0"/>
        <w:ind w:left="1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_______________________________</w:t>
      </w:r>
    </w:p>
    <w:p w:rsidR="00A54A4C" w:rsidRPr="00A54A4C" w:rsidRDefault="00A54A4C" w:rsidP="00A54A4C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:rsidR="00A54A4C" w:rsidRDefault="0072390B" w:rsidP="00CF3146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>
          <v:shape id="_x0000_s1033" type="#_x0000_t202" style="position:absolute;left:0;text-align:left;margin-left:-28.55pt;margin-top:673.1pt;width:22.6pt;height:96.4pt;z-index:251663360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3">
              <w:txbxContent>
                <w:p w:rsidR="004C5A0C" w:rsidRPr="00974BDE" w:rsidRDefault="004C5A0C" w:rsidP="004C5A0C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A54A4C" w:rsidRPr="00E03791">
        <w:rPr>
          <w:rFonts w:ascii="Arial" w:hAnsi="Arial" w:cs="Arial"/>
          <w:b/>
          <w:sz w:val="21"/>
          <w:szCs w:val="21"/>
        </w:rPr>
        <w:t>4.</w:t>
      </w:r>
      <w:r w:rsidR="00A54A4C" w:rsidRPr="00A54A4C">
        <w:rPr>
          <w:rFonts w:ascii="Arial" w:hAnsi="Arial" w:cs="Arial"/>
          <w:sz w:val="21"/>
          <w:szCs w:val="21"/>
        </w:rPr>
        <w:t xml:space="preserve"> Concordas com o modo como as pessoas de Louredo reagiram à revelação do tio Carvalheira? Justifica</w:t>
      </w:r>
      <w:r w:rsidR="00A54A4C">
        <w:rPr>
          <w:rFonts w:ascii="Arial" w:hAnsi="Arial" w:cs="Arial"/>
          <w:sz w:val="21"/>
          <w:szCs w:val="21"/>
        </w:rPr>
        <w:t xml:space="preserve"> </w:t>
      </w:r>
      <w:r w:rsidR="00A54A4C" w:rsidRPr="00A54A4C">
        <w:rPr>
          <w:rFonts w:ascii="Arial" w:hAnsi="Arial" w:cs="Arial"/>
          <w:sz w:val="21"/>
          <w:szCs w:val="21"/>
        </w:rPr>
        <w:t>a tua opinião.</w:t>
      </w:r>
    </w:p>
    <w:p w:rsidR="00A54A4C" w:rsidRPr="000953E8" w:rsidRDefault="00A54A4C" w:rsidP="00CF3146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______________________________</w:t>
      </w:r>
    </w:p>
    <w:p w:rsidR="00A54A4C" w:rsidRPr="000953E8" w:rsidRDefault="00A54A4C" w:rsidP="00CF3146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______________________________</w:t>
      </w:r>
    </w:p>
    <w:p w:rsidR="00A54A4C" w:rsidRPr="000953E8" w:rsidRDefault="00CF3146" w:rsidP="00CF3146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</w:t>
      </w:r>
      <w:r w:rsidR="00A54A4C"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:rsidR="00A54A4C" w:rsidRDefault="00A54A4C" w:rsidP="00CF3146">
      <w:pPr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______________________________</w:t>
      </w:r>
    </w:p>
    <w:p w:rsidR="00A54A4C" w:rsidRDefault="00A54A4C" w:rsidP="008663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66334">
        <w:rPr>
          <w:rFonts w:ascii="Arial" w:hAnsi="Arial" w:cs="Arial"/>
          <w:b/>
          <w:sz w:val="28"/>
          <w:szCs w:val="28"/>
        </w:rPr>
        <w:lastRenderedPageBreak/>
        <w:t>Grupo III</w:t>
      </w:r>
    </w:p>
    <w:p w:rsidR="00866334" w:rsidRPr="00866334" w:rsidRDefault="00866334" w:rsidP="008663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54A4C" w:rsidRPr="00866334" w:rsidRDefault="00A54A4C" w:rsidP="00A344D0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>1.</w:t>
      </w:r>
      <w:r w:rsidRPr="00866334">
        <w:rPr>
          <w:rFonts w:ascii="Arial" w:hAnsi="Arial" w:cs="Arial"/>
          <w:sz w:val="21"/>
          <w:szCs w:val="21"/>
        </w:rPr>
        <w:t xml:space="preserve"> Associa a palavra sublinhada em cada uma das frases (coluna </w:t>
      </w:r>
      <w:r w:rsidRPr="00866334">
        <w:rPr>
          <w:rFonts w:ascii="Arial" w:hAnsi="Arial" w:cs="Arial"/>
          <w:b/>
          <w:sz w:val="21"/>
          <w:szCs w:val="21"/>
        </w:rPr>
        <w:t>A</w:t>
      </w:r>
      <w:r w:rsidR="00CF3146">
        <w:rPr>
          <w:rFonts w:ascii="Arial" w:hAnsi="Arial" w:cs="Arial"/>
          <w:sz w:val="21"/>
          <w:szCs w:val="21"/>
        </w:rPr>
        <w:t xml:space="preserve">) à classe a que </w:t>
      </w:r>
      <w:r w:rsidRPr="00866334">
        <w:rPr>
          <w:rFonts w:ascii="Arial" w:hAnsi="Arial" w:cs="Arial"/>
          <w:sz w:val="21"/>
          <w:szCs w:val="21"/>
        </w:rPr>
        <w:t xml:space="preserve">pertence (coluna </w:t>
      </w:r>
      <w:r w:rsidRPr="00866334">
        <w:rPr>
          <w:rFonts w:ascii="Arial" w:hAnsi="Arial" w:cs="Arial"/>
          <w:b/>
          <w:sz w:val="21"/>
          <w:szCs w:val="21"/>
        </w:rPr>
        <w:t>B</w:t>
      </w:r>
      <w:r w:rsidRPr="00866334">
        <w:rPr>
          <w:rFonts w:ascii="Arial" w:hAnsi="Arial" w:cs="Arial"/>
          <w:sz w:val="21"/>
          <w:szCs w:val="21"/>
        </w:rPr>
        <w:t>).</w:t>
      </w:r>
    </w:p>
    <w:p w:rsidR="00A54A4C" w:rsidRPr="00866334" w:rsidRDefault="00A54A4C" w:rsidP="00CF3146">
      <w:pPr>
        <w:autoSpaceDE w:val="0"/>
        <w:autoSpaceDN w:val="0"/>
        <w:adjustRightInd w:val="0"/>
        <w:spacing w:before="120" w:after="0" w:line="240" w:lineRule="auto"/>
        <w:ind w:firstLine="270"/>
        <w:rPr>
          <w:rFonts w:ascii="Arial" w:hAnsi="Arial" w:cs="Arial"/>
          <w:sz w:val="21"/>
          <w:szCs w:val="21"/>
        </w:rPr>
      </w:pPr>
      <w:r w:rsidRPr="00866334">
        <w:rPr>
          <w:rFonts w:ascii="Arial" w:hAnsi="Arial" w:cs="Arial"/>
          <w:sz w:val="21"/>
          <w:szCs w:val="21"/>
        </w:rPr>
        <w:t xml:space="preserve">Cada letra da coluna </w:t>
      </w:r>
      <w:r w:rsidRPr="00866334">
        <w:rPr>
          <w:rFonts w:ascii="Arial" w:hAnsi="Arial" w:cs="Arial"/>
          <w:b/>
          <w:sz w:val="21"/>
          <w:szCs w:val="21"/>
        </w:rPr>
        <w:t>B</w:t>
      </w:r>
      <w:r w:rsidRPr="00866334">
        <w:rPr>
          <w:rFonts w:ascii="Arial" w:hAnsi="Arial" w:cs="Arial"/>
          <w:sz w:val="21"/>
          <w:szCs w:val="21"/>
        </w:rPr>
        <w:t xml:space="preserve"> pode ser utilizada mais do que uma vez.</w:t>
      </w:r>
    </w:p>
    <w:p w:rsidR="00A54A4C" w:rsidRDefault="00A54A4C" w:rsidP="00CF3146">
      <w:pPr>
        <w:autoSpaceDE w:val="0"/>
        <w:autoSpaceDN w:val="0"/>
        <w:adjustRightInd w:val="0"/>
        <w:spacing w:before="120" w:after="0"/>
        <w:ind w:firstLine="270"/>
        <w:rPr>
          <w:rFonts w:ascii="Arial" w:hAnsi="Arial" w:cs="Arial"/>
          <w:sz w:val="21"/>
          <w:szCs w:val="21"/>
        </w:rPr>
      </w:pPr>
      <w:r w:rsidRPr="00866334">
        <w:rPr>
          <w:rFonts w:ascii="Arial" w:hAnsi="Arial" w:cs="Arial"/>
          <w:sz w:val="21"/>
          <w:szCs w:val="21"/>
        </w:rPr>
        <w:t>Segue o exemplo.</w:t>
      </w:r>
    </w:p>
    <w:p w:rsidR="006509F6" w:rsidRPr="006509F6" w:rsidRDefault="0072390B" w:rsidP="00CF3146">
      <w:pPr>
        <w:autoSpaceDE w:val="0"/>
        <w:autoSpaceDN w:val="0"/>
        <w:adjustRightInd w:val="0"/>
        <w:spacing w:before="120" w:after="0"/>
        <w:ind w:firstLine="270"/>
        <w:rPr>
          <w:rFonts w:ascii="HelveticaNeueLTStd-Roman" w:hAnsi="HelveticaNeueLTStd-Roman" w:cs="HelveticaNeueLTStd-Roman"/>
          <w:sz w:val="2"/>
          <w:szCs w:val="21"/>
        </w:rPr>
      </w:pPr>
      <w:r>
        <w:rPr>
          <w:rFonts w:ascii="Arial" w:hAnsi="Arial" w:cs="Arial"/>
          <w:b/>
          <w:noProof/>
          <w:sz w:val="18"/>
          <w:szCs w:val="18"/>
          <w:lang w:eastAsia="pt-PT"/>
        </w:rPr>
        <w:pict>
          <v:rect id="_x0000_s1028" style="position:absolute;left:0;text-align:left;margin-left:314.65pt;margin-top:4.65pt;width:162pt;height:128.7pt;z-index:251659264" stroked="f">
            <v:textbox style="mso-next-textbox:#_x0000_s1028">
              <w:txbxContent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111"/>
                  </w:tblGrid>
                  <w:tr w:rsidR="00866334" w:rsidRPr="00866334" w:rsidTr="006F29C1">
                    <w:trPr>
                      <w:trHeight w:val="267"/>
                    </w:trPr>
                    <w:tc>
                      <w:tcPr>
                        <w:tcW w:w="2111" w:type="dxa"/>
                        <w:shd w:val="clear" w:color="auto" w:fill="D9D9D9" w:themeFill="background1" w:themeFillShade="D9"/>
                      </w:tcPr>
                      <w:p w:rsidR="00866334" w:rsidRPr="00E03791" w:rsidRDefault="00866334" w:rsidP="002C276F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E03791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Coluna B</w:t>
                        </w:r>
                      </w:p>
                    </w:tc>
                  </w:tr>
                  <w:tr w:rsidR="00866334" w:rsidRPr="00866334" w:rsidTr="00866334">
                    <w:trPr>
                      <w:trHeight w:val="265"/>
                    </w:trPr>
                    <w:tc>
                      <w:tcPr>
                        <w:tcW w:w="2111" w:type="dxa"/>
                        <w:vMerge w:val="restart"/>
                        <w:vAlign w:val="center"/>
                      </w:tcPr>
                      <w:p w:rsidR="00866334" w:rsidRPr="00866334" w:rsidRDefault="00866334" w:rsidP="00A344D0">
                        <w:pPr>
                          <w:autoSpaceDE w:val="0"/>
                          <w:autoSpaceDN w:val="0"/>
                          <w:adjustRightInd w:val="0"/>
                          <w:ind w:left="284" w:hanging="284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F3146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(a)</w:t>
                        </w:r>
                        <w:r w:rsidRPr="0086633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r w:rsidRPr="00CF3146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Quantificador numeral</w:t>
                        </w:r>
                      </w:p>
                    </w:tc>
                  </w:tr>
                  <w:tr w:rsidR="00866334" w:rsidRPr="00866334" w:rsidTr="00866334">
                    <w:trPr>
                      <w:trHeight w:val="265"/>
                    </w:trPr>
                    <w:tc>
                      <w:tcPr>
                        <w:tcW w:w="2111" w:type="dxa"/>
                        <w:vMerge/>
                        <w:vAlign w:val="center"/>
                      </w:tcPr>
                      <w:p w:rsidR="00866334" w:rsidRPr="00866334" w:rsidRDefault="00866334" w:rsidP="00866334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66334" w:rsidRPr="00866334" w:rsidTr="00866334">
                    <w:trPr>
                      <w:trHeight w:val="476"/>
                    </w:trPr>
                    <w:tc>
                      <w:tcPr>
                        <w:tcW w:w="2111" w:type="dxa"/>
                        <w:vAlign w:val="center"/>
                      </w:tcPr>
                      <w:p w:rsidR="00866334" w:rsidRPr="00866334" w:rsidRDefault="00866334" w:rsidP="00866334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F3146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(b)</w:t>
                        </w:r>
                        <w:r w:rsidRPr="0086633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Preposição</w:t>
                        </w:r>
                      </w:p>
                    </w:tc>
                  </w:tr>
                  <w:tr w:rsidR="00866334" w:rsidRPr="00866334" w:rsidTr="00866334">
                    <w:trPr>
                      <w:trHeight w:val="443"/>
                    </w:trPr>
                    <w:tc>
                      <w:tcPr>
                        <w:tcW w:w="2111" w:type="dxa"/>
                        <w:vAlign w:val="center"/>
                      </w:tcPr>
                      <w:p w:rsidR="00866334" w:rsidRPr="00866334" w:rsidRDefault="00866334" w:rsidP="00866334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F3146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(c)</w:t>
                        </w:r>
                        <w:r w:rsidRPr="0086633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Determinante</w:t>
                        </w:r>
                      </w:p>
                    </w:tc>
                  </w:tr>
                  <w:tr w:rsidR="00866334" w:rsidTr="00866334">
                    <w:trPr>
                      <w:trHeight w:val="265"/>
                    </w:trPr>
                    <w:tc>
                      <w:tcPr>
                        <w:tcW w:w="2111" w:type="dxa"/>
                        <w:vMerge w:val="restart"/>
                        <w:vAlign w:val="center"/>
                      </w:tcPr>
                      <w:p w:rsidR="00866334" w:rsidRPr="00866334" w:rsidRDefault="00866334" w:rsidP="00866334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sz w:val="21"/>
                            <w:szCs w:val="21"/>
                          </w:rPr>
                        </w:pPr>
                        <w:r w:rsidRPr="00CF3146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(d)</w:t>
                        </w:r>
                        <w:r w:rsidRPr="00866334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Pronome</w:t>
                        </w:r>
                      </w:p>
                    </w:tc>
                  </w:tr>
                  <w:tr w:rsidR="00866334" w:rsidRPr="00866334" w:rsidTr="00866334">
                    <w:trPr>
                      <w:trHeight w:val="265"/>
                    </w:trPr>
                    <w:tc>
                      <w:tcPr>
                        <w:tcW w:w="2111" w:type="dxa"/>
                        <w:vMerge/>
                      </w:tcPr>
                      <w:p w:rsidR="00866334" w:rsidRPr="00866334" w:rsidRDefault="00866334" w:rsidP="002C276F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NeueLTStd-Roman" w:hAnsi="HelveticaNeueLTStd-Roman" w:cs="HelveticaNeueLTStd-Roman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866334" w:rsidRDefault="00866334"/>
              </w:txbxContent>
            </v:textbox>
          </v:rect>
        </w:pic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477"/>
      </w:tblGrid>
      <w:tr w:rsidR="00866334" w:rsidRPr="00866334" w:rsidTr="00436CCC">
        <w:tc>
          <w:tcPr>
            <w:tcW w:w="5296" w:type="dxa"/>
            <w:gridSpan w:val="2"/>
            <w:shd w:val="clear" w:color="auto" w:fill="D9D9D9" w:themeFill="background1" w:themeFillShade="D9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6334">
              <w:rPr>
                <w:rFonts w:ascii="Arial" w:hAnsi="Arial" w:cs="Arial"/>
                <w:b/>
                <w:sz w:val="18"/>
                <w:szCs w:val="18"/>
              </w:rPr>
              <w:t>Coluna A</w:t>
            </w:r>
          </w:p>
        </w:tc>
      </w:tr>
      <w:tr w:rsidR="00866334" w:rsidRPr="00866334" w:rsidTr="00436CCC">
        <w:tc>
          <w:tcPr>
            <w:tcW w:w="4819" w:type="dxa"/>
          </w:tcPr>
          <w:p w:rsidR="00866334" w:rsidRPr="00CF3146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 w:rsidRPr="00CF3146">
              <w:rPr>
                <w:rFonts w:ascii="Arial" w:hAnsi="Arial" w:cs="Arial"/>
                <w:i/>
                <w:sz w:val="18"/>
                <w:szCs w:val="18"/>
                <w:u w:val="single"/>
              </w:rPr>
              <w:t>Os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 incêndios destroem as nossas florestas. </w:t>
            </w:r>
          </w:p>
        </w:tc>
        <w:tc>
          <w:tcPr>
            <w:tcW w:w="477" w:type="dxa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6334">
              <w:rPr>
                <w:rFonts w:ascii="Arial" w:hAnsi="Arial" w:cs="Arial"/>
                <w:b/>
                <w:sz w:val="18"/>
                <w:szCs w:val="18"/>
              </w:rPr>
              <w:t>(c)</w:t>
            </w:r>
          </w:p>
        </w:tc>
      </w:tr>
      <w:tr w:rsidR="00866334" w:rsidRPr="00866334" w:rsidTr="00436CCC">
        <w:tc>
          <w:tcPr>
            <w:tcW w:w="4819" w:type="dxa"/>
          </w:tcPr>
          <w:p w:rsidR="00866334" w:rsidRPr="00CF3146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No ano passado, houve </w:t>
            </w:r>
            <w:r w:rsidRPr="00CF3146">
              <w:rPr>
                <w:rFonts w:ascii="Arial" w:hAnsi="Arial" w:cs="Arial"/>
                <w:i/>
                <w:sz w:val="18"/>
                <w:szCs w:val="18"/>
                <w:u w:val="single"/>
              </w:rPr>
              <w:t>duzentos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 incêndios nesta zona.</w:t>
            </w:r>
          </w:p>
        </w:tc>
        <w:tc>
          <w:tcPr>
            <w:tcW w:w="477" w:type="dxa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6334" w:rsidRPr="00866334" w:rsidTr="00436CCC">
        <w:tc>
          <w:tcPr>
            <w:tcW w:w="4819" w:type="dxa"/>
          </w:tcPr>
          <w:p w:rsidR="00866334" w:rsidRPr="00CF3146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Na minha escola fala-se deste problema. E na </w:t>
            </w:r>
            <w:r w:rsidRPr="00CF3146">
              <w:rPr>
                <w:rFonts w:ascii="Arial" w:hAnsi="Arial" w:cs="Arial"/>
                <w:i/>
                <w:sz w:val="18"/>
                <w:szCs w:val="18"/>
                <w:u w:val="single"/>
              </w:rPr>
              <w:t>tua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>?</w:t>
            </w:r>
          </w:p>
        </w:tc>
        <w:tc>
          <w:tcPr>
            <w:tcW w:w="477" w:type="dxa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6334" w:rsidRPr="00866334" w:rsidTr="00436CCC">
        <w:tc>
          <w:tcPr>
            <w:tcW w:w="4819" w:type="dxa"/>
          </w:tcPr>
          <w:p w:rsidR="00866334" w:rsidRPr="00CF3146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É preciso combater este pesadelo </w:t>
            </w:r>
            <w:r w:rsidRPr="00CF3146">
              <w:rPr>
                <w:rFonts w:ascii="Arial" w:hAnsi="Arial" w:cs="Arial"/>
                <w:i/>
                <w:sz w:val="18"/>
                <w:szCs w:val="18"/>
                <w:u w:val="single"/>
              </w:rPr>
              <w:t>com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 determinação.</w:t>
            </w:r>
          </w:p>
        </w:tc>
        <w:tc>
          <w:tcPr>
            <w:tcW w:w="477" w:type="dxa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6334" w:rsidRPr="00866334" w:rsidTr="00436CCC">
        <w:tc>
          <w:tcPr>
            <w:tcW w:w="4819" w:type="dxa"/>
          </w:tcPr>
          <w:p w:rsidR="00866334" w:rsidRPr="00CF3146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i/>
                <w:sz w:val="18"/>
                <w:szCs w:val="18"/>
              </w:rPr>
            </w:pPr>
            <w:r w:rsidRPr="00CF3146">
              <w:rPr>
                <w:rFonts w:ascii="Arial" w:hAnsi="Arial" w:cs="Arial"/>
                <w:i/>
                <w:sz w:val="18"/>
                <w:szCs w:val="18"/>
                <w:u w:val="single"/>
              </w:rPr>
              <w:t>Estas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 campanhas são muito importantes.</w:t>
            </w:r>
          </w:p>
        </w:tc>
        <w:tc>
          <w:tcPr>
            <w:tcW w:w="477" w:type="dxa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66334" w:rsidRPr="00866334" w:rsidTr="00436CCC">
        <w:tc>
          <w:tcPr>
            <w:tcW w:w="4819" w:type="dxa"/>
          </w:tcPr>
          <w:p w:rsidR="00866334" w:rsidRPr="00CF3146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i/>
                <w:sz w:val="21"/>
                <w:szCs w:val="21"/>
              </w:rPr>
            </w:pP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A colaboração </w:t>
            </w:r>
            <w:r w:rsidRPr="00CF3146">
              <w:rPr>
                <w:rFonts w:ascii="Arial" w:hAnsi="Arial" w:cs="Arial"/>
                <w:i/>
                <w:sz w:val="18"/>
                <w:szCs w:val="18"/>
                <w:u w:val="single"/>
              </w:rPr>
              <w:t>de</w:t>
            </w:r>
            <w:r w:rsidRPr="00CF3146">
              <w:rPr>
                <w:rFonts w:ascii="Arial" w:hAnsi="Arial" w:cs="Arial"/>
                <w:i/>
                <w:sz w:val="18"/>
                <w:szCs w:val="18"/>
              </w:rPr>
              <w:t xml:space="preserve"> todos é fundamental.</w:t>
            </w:r>
          </w:p>
        </w:tc>
        <w:tc>
          <w:tcPr>
            <w:tcW w:w="477" w:type="dxa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66334" w:rsidRDefault="00866334" w:rsidP="00A54A4C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</w:p>
    <w:p w:rsidR="00866334" w:rsidRPr="00866334" w:rsidRDefault="00866334" w:rsidP="0086633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>2.</w:t>
      </w:r>
      <w:r w:rsidRPr="00866334">
        <w:rPr>
          <w:rFonts w:ascii="Arial" w:hAnsi="Arial" w:cs="Arial"/>
          <w:sz w:val="21"/>
          <w:szCs w:val="21"/>
        </w:rPr>
        <w:t xml:space="preserve"> Coloca, no respetivo lugar da grelha, o sujeito e o predicado das frases seguintes.</w:t>
      </w:r>
    </w:p>
    <w:p w:rsidR="00866334" w:rsidRPr="00866334" w:rsidRDefault="00866334" w:rsidP="00CF3146">
      <w:pPr>
        <w:autoSpaceDE w:val="0"/>
        <w:autoSpaceDN w:val="0"/>
        <w:adjustRightInd w:val="0"/>
        <w:spacing w:before="120" w:after="0" w:line="240" w:lineRule="auto"/>
        <w:ind w:left="270"/>
        <w:rPr>
          <w:rFonts w:ascii="Arial" w:hAnsi="Arial" w:cs="Arial"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a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Pr="00866334">
        <w:rPr>
          <w:rFonts w:ascii="Arial" w:hAnsi="Arial" w:cs="Arial"/>
          <w:sz w:val="21"/>
          <w:szCs w:val="21"/>
        </w:rPr>
        <w:t xml:space="preserve"> </w:t>
      </w:r>
      <w:r w:rsidRPr="00866334">
        <w:rPr>
          <w:rFonts w:ascii="Arial" w:hAnsi="Arial" w:cs="Arial"/>
          <w:i/>
          <w:sz w:val="21"/>
          <w:szCs w:val="21"/>
        </w:rPr>
        <w:t>Eu e os meus amigos organizámos um debate.</w:t>
      </w:r>
    </w:p>
    <w:p w:rsidR="00866334" w:rsidRDefault="00866334" w:rsidP="00CF3146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i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b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Pr="00866334">
        <w:rPr>
          <w:rFonts w:ascii="Arial" w:hAnsi="Arial" w:cs="Arial"/>
          <w:sz w:val="21"/>
          <w:szCs w:val="21"/>
        </w:rPr>
        <w:t xml:space="preserve"> </w:t>
      </w:r>
      <w:r w:rsidRPr="00866334">
        <w:rPr>
          <w:rFonts w:ascii="Arial" w:hAnsi="Arial" w:cs="Arial"/>
          <w:i/>
          <w:sz w:val="21"/>
          <w:szCs w:val="21"/>
        </w:rPr>
        <w:t>Todos os alunos leram a notícia na aula.</w:t>
      </w:r>
    </w:p>
    <w:p w:rsidR="00866334" w:rsidRPr="006509F6" w:rsidRDefault="00866334" w:rsidP="00866334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sz w:val="10"/>
          <w:szCs w:val="21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25"/>
        <w:gridCol w:w="2930"/>
        <w:gridCol w:w="2931"/>
        <w:gridCol w:w="1966"/>
      </w:tblGrid>
      <w:tr w:rsidR="00866334" w:rsidRPr="00866334" w:rsidTr="00436CCC"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  <w:tc>
          <w:tcPr>
            <w:tcW w:w="5861" w:type="dxa"/>
            <w:gridSpan w:val="2"/>
            <w:shd w:val="clear" w:color="auto" w:fill="D9D9D9" w:themeFill="background1" w:themeFillShade="D9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866334">
              <w:rPr>
                <w:rFonts w:ascii="Arial" w:hAnsi="Arial" w:cs="Arial"/>
                <w:b/>
                <w:sz w:val="18"/>
                <w:szCs w:val="18"/>
              </w:rPr>
              <w:t>Sujeito</w:t>
            </w:r>
          </w:p>
        </w:tc>
        <w:tc>
          <w:tcPr>
            <w:tcW w:w="1966" w:type="dxa"/>
            <w:vMerge w:val="restart"/>
            <w:shd w:val="clear" w:color="auto" w:fill="D9D9D9" w:themeFill="background1" w:themeFillShade="D9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  <w:r w:rsidRPr="00866334">
              <w:rPr>
                <w:rFonts w:ascii="Arial" w:hAnsi="Arial" w:cs="Arial"/>
                <w:b/>
                <w:sz w:val="18"/>
                <w:szCs w:val="18"/>
              </w:rPr>
              <w:t>Predicado</w:t>
            </w:r>
          </w:p>
        </w:tc>
      </w:tr>
      <w:tr w:rsidR="00866334" w:rsidRPr="00866334" w:rsidTr="00436CCC">
        <w:tc>
          <w:tcPr>
            <w:tcW w:w="425" w:type="dxa"/>
            <w:tcBorders>
              <w:top w:val="nil"/>
              <w:left w:val="nil"/>
            </w:tcBorders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  <w:tc>
          <w:tcPr>
            <w:tcW w:w="2930" w:type="dxa"/>
            <w:shd w:val="clear" w:color="auto" w:fill="F2F2F2" w:themeFill="background1" w:themeFillShade="F2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  <w:proofErr w:type="gramStart"/>
            <w:r w:rsidRPr="00866334">
              <w:rPr>
                <w:rFonts w:ascii="Arial" w:hAnsi="Arial" w:cs="Arial"/>
                <w:b/>
                <w:sz w:val="18"/>
                <w:szCs w:val="18"/>
              </w:rPr>
              <w:t>simples</w:t>
            </w:r>
            <w:proofErr w:type="gramEnd"/>
          </w:p>
        </w:tc>
        <w:tc>
          <w:tcPr>
            <w:tcW w:w="2931" w:type="dxa"/>
            <w:shd w:val="clear" w:color="auto" w:fill="F2F2F2" w:themeFill="background1" w:themeFillShade="F2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  <w:proofErr w:type="gramStart"/>
            <w:r w:rsidRPr="00866334">
              <w:rPr>
                <w:rFonts w:ascii="Arial" w:hAnsi="Arial" w:cs="Arial"/>
                <w:b/>
                <w:sz w:val="18"/>
                <w:szCs w:val="18"/>
              </w:rPr>
              <w:t>composto</w:t>
            </w:r>
            <w:proofErr w:type="gramEnd"/>
          </w:p>
        </w:tc>
        <w:tc>
          <w:tcPr>
            <w:tcW w:w="1966" w:type="dxa"/>
            <w:vMerge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</w:tr>
      <w:tr w:rsidR="00866334" w:rsidRPr="00866334" w:rsidTr="00436CCC">
        <w:tc>
          <w:tcPr>
            <w:tcW w:w="425" w:type="dxa"/>
            <w:shd w:val="clear" w:color="auto" w:fill="F2F2F2" w:themeFill="background1" w:themeFillShade="F2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  <w:proofErr w:type="gramStart"/>
            <w:r w:rsidRPr="00866334">
              <w:rPr>
                <w:rFonts w:ascii="Arial" w:hAnsi="Arial" w:cs="Arial"/>
                <w:b/>
                <w:sz w:val="18"/>
                <w:szCs w:val="18"/>
              </w:rPr>
              <w:t>a</w:t>
            </w:r>
            <w:proofErr w:type="gramEnd"/>
            <w:r w:rsidRPr="0086633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930" w:type="dxa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  <w:tc>
          <w:tcPr>
            <w:tcW w:w="2931" w:type="dxa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  <w:tc>
          <w:tcPr>
            <w:tcW w:w="1966" w:type="dxa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</w:tr>
      <w:tr w:rsidR="00866334" w:rsidRPr="00866334" w:rsidTr="00436CCC">
        <w:tc>
          <w:tcPr>
            <w:tcW w:w="425" w:type="dxa"/>
            <w:shd w:val="clear" w:color="auto" w:fill="F2F2F2" w:themeFill="background1" w:themeFillShade="F2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  <w:proofErr w:type="gramStart"/>
            <w:r w:rsidRPr="00866334">
              <w:rPr>
                <w:rFonts w:ascii="Arial" w:hAnsi="Arial" w:cs="Arial"/>
                <w:b/>
                <w:sz w:val="18"/>
                <w:szCs w:val="18"/>
              </w:rPr>
              <w:t>b</w:t>
            </w:r>
            <w:proofErr w:type="gramEnd"/>
            <w:r w:rsidRPr="0086633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930" w:type="dxa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  <w:tc>
          <w:tcPr>
            <w:tcW w:w="2931" w:type="dxa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  <w:tc>
          <w:tcPr>
            <w:tcW w:w="1966" w:type="dxa"/>
            <w:vAlign w:val="center"/>
          </w:tcPr>
          <w:p w:rsidR="00866334" w:rsidRPr="00866334" w:rsidRDefault="00866334" w:rsidP="0086633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</w:tc>
      </w:tr>
    </w:tbl>
    <w:p w:rsidR="00866334" w:rsidRDefault="00866334" w:rsidP="00866334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sz w:val="21"/>
          <w:szCs w:val="21"/>
        </w:rPr>
      </w:pPr>
    </w:p>
    <w:p w:rsidR="00866334" w:rsidRPr="00866334" w:rsidRDefault="00866334" w:rsidP="00A344D0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>3.</w:t>
      </w:r>
      <w:r w:rsidRPr="00866334">
        <w:rPr>
          <w:rFonts w:ascii="Arial" w:hAnsi="Arial" w:cs="Arial"/>
          <w:sz w:val="21"/>
          <w:szCs w:val="21"/>
        </w:rPr>
        <w:t xml:space="preserve"> Assinala com </w:t>
      </w:r>
      <w:r w:rsidRPr="00866334">
        <w:rPr>
          <w:rFonts w:ascii="Arial" w:hAnsi="Arial" w:cs="Arial"/>
          <w:b/>
          <w:i/>
          <w:sz w:val="21"/>
          <w:szCs w:val="21"/>
        </w:rPr>
        <w:t xml:space="preserve">X </w:t>
      </w:r>
      <w:r w:rsidRPr="00866334">
        <w:rPr>
          <w:rFonts w:ascii="Arial" w:hAnsi="Arial" w:cs="Arial"/>
          <w:sz w:val="21"/>
          <w:szCs w:val="21"/>
        </w:rPr>
        <w:t xml:space="preserve">a frase em que a expressão sublinhada desempenha a função sintática de </w:t>
      </w:r>
      <w:r w:rsidRPr="008F2E52">
        <w:rPr>
          <w:rFonts w:ascii="Arial" w:hAnsi="Arial" w:cs="Arial"/>
          <w:b/>
          <w:sz w:val="21"/>
          <w:szCs w:val="21"/>
        </w:rPr>
        <w:t>complemento</w:t>
      </w:r>
      <w:r>
        <w:rPr>
          <w:rFonts w:ascii="Arial" w:hAnsi="Arial" w:cs="Arial"/>
          <w:sz w:val="21"/>
          <w:szCs w:val="21"/>
        </w:rPr>
        <w:t xml:space="preserve"> </w:t>
      </w:r>
      <w:r w:rsidRPr="008F2E52">
        <w:rPr>
          <w:rFonts w:ascii="Arial" w:hAnsi="Arial" w:cs="Arial"/>
          <w:b/>
          <w:sz w:val="21"/>
          <w:szCs w:val="21"/>
        </w:rPr>
        <w:t>direto</w:t>
      </w:r>
      <w:r w:rsidRPr="00866334">
        <w:rPr>
          <w:rFonts w:ascii="Arial" w:hAnsi="Arial" w:cs="Arial"/>
          <w:sz w:val="21"/>
          <w:szCs w:val="21"/>
        </w:rPr>
        <w:t>.</w:t>
      </w:r>
    </w:p>
    <w:p w:rsidR="00866334" w:rsidRPr="00866334" w:rsidRDefault="00866334" w:rsidP="0016762C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a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8F2E52" w:rsidRPr="005B696B">
        <w:rPr>
          <w:rFonts w:ascii="Arial" w:hAnsi="Arial" w:cs="Arial"/>
          <w:sz w:val="21"/>
          <w:szCs w:val="21"/>
        </w:rPr>
        <w:t xml:space="preserve"> </w:t>
      </w:r>
      <w:r w:rsidR="008F2E52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8F2E52">
        <w:rPr>
          <w:rFonts w:ascii="Arial" w:hAnsi="Arial" w:cs="Arial"/>
          <w:sz w:val="21"/>
          <w:szCs w:val="21"/>
        </w:rPr>
        <w:t xml:space="preserve"> </w:t>
      </w:r>
      <w:r w:rsidRPr="006509F6">
        <w:rPr>
          <w:rFonts w:ascii="Arial" w:hAnsi="Arial" w:cs="Arial"/>
          <w:i/>
          <w:sz w:val="21"/>
          <w:szCs w:val="21"/>
          <w:u w:val="single"/>
        </w:rPr>
        <w:t>O incêndio</w:t>
      </w:r>
      <w:r w:rsidRPr="006509F6">
        <w:rPr>
          <w:rFonts w:ascii="Arial" w:hAnsi="Arial" w:cs="Arial"/>
          <w:i/>
          <w:sz w:val="21"/>
          <w:szCs w:val="21"/>
        </w:rPr>
        <w:t xml:space="preserve"> começou durante a noite.</w:t>
      </w:r>
    </w:p>
    <w:p w:rsidR="00866334" w:rsidRPr="00866334" w:rsidRDefault="00866334" w:rsidP="0016762C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b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8F2E52" w:rsidRPr="005B696B">
        <w:rPr>
          <w:rFonts w:ascii="Arial" w:hAnsi="Arial" w:cs="Arial"/>
          <w:sz w:val="21"/>
          <w:szCs w:val="21"/>
        </w:rPr>
        <w:t xml:space="preserve"> </w:t>
      </w:r>
      <w:r w:rsidR="008F2E52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8F2E52">
        <w:rPr>
          <w:rFonts w:ascii="Arial" w:hAnsi="Arial" w:cs="Arial"/>
          <w:sz w:val="21"/>
          <w:szCs w:val="21"/>
        </w:rPr>
        <w:t xml:space="preserve"> </w:t>
      </w:r>
      <w:r w:rsidRPr="006509F6">
        <w:rPr>
          <w:rFonts w:ascii="Arial" w:hAnsi="Arial" w:cs="Arial"/>
          <w:i/>
          <w:sz w:val="21"/>
          <w:szCs w:val="21"/>
        </w:rPr>
        <w:t xml:space="preserve">A população combateu </w:t>
      </w:r>
      <w:r w:rsidRPr="006509F6">
        <w:rPr>
          <w:rFonts w:ascii="Arial" w:hAnsi="Arial" w:cs="Arial"/>
          <w:i/>
          <w:sz w:val="21"/>
          <w:szCs w:val="21"/>
          <w:u w:val="single"/>
        </w:rPr>
        <w:t>o incêndio</w:t>
      </w:r>
      <w:r w:rsidRPr="006509F6">
        <w:rPr>
          <w:rFonts w:ascii="Arial" w:hAnsi="Arial" w:cs="Arial"/>
          <w:i/>
          <w:sz w:val="21"/>
          <w:szCs w:val="21"/>
        </w:rPr>
        <w:t>.</w:t>
      </w:r>
    </w:p>
    <w:p w:rsidR="00866334" w:rsidRPr="006509F6" w:rsidRDefault="00866334" w:rsidP="0016762C">
      <w:pPr>
        <w:autoSpaceDE w:val="0"/>
        <w:autoSpaceDN w:val="0"/>
        <w:adjustRightInd w:val="0"/>
        <w:spacing w:after="0" w:line="360" w:lineRule="auto"/>
        <w:ind w:left="270"/>
        <w:rPr>
          <w:rFonts w:ascii="Arial" w:hAnsi="Arial" w:cs="Arial"/>
          <w:i/>
          <w:sz w:val="21"/>
          <w:szCs w:val="21"/>
        </w:rPr>
      </w:pPr>
      <w:proofErr w:type="gramStart"/>
      <w:r w:rsidRPr="00E03791">
        <w:rPr>
          <w:rFonts w:ascii="Arial" w:hAnsi="Arial" w:cs="Arial"/>
          <w:b/>
          <w:sz w:val="21"/>
          <w:szCs w:val="21"/>
        </w:rPr>
        <w:t>c</w:t>
      </w:r>
      <w:proofErr w:type="gramEnd"/>
      <w:r w:rsidRPr="00E03791">
        <w:rPr>
          <w:rFonts w:ascii="Arial" w:hAnsi="Arial" w:cs="Arial"/>
          <w:b/>
          <w:sz w:val="21"/>
          <w:szCs w:val="21"/>
        </w:rPr>
        <w:t>.</w:t>
      </w:r>
      <w:r w:rsidR="008F2E52" w:rsidRPr="005B696B">
        <w:rPr>
          <w:rFonts w:ascii="Arial" w:hAnsi="Arial" w:cs="Arial"/>
          <w:sz w:val="21"/>
          <w:szCs w:val="21"/>
        </w:rPr>
        <w:t xml:space="preserve"> </w:t>
      </w:r>
      <w:r w:rsidR="008F2E52" w:rsidRPr="005B696B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8F2E52">
        <w:rPr>
          <w:rFonts w:ascii="Arial" w:hAnsi="Arial" w:cs="Arial"/>
          <w:sz w:val="21"/>
          <w:szCs w:val="21"/>
        </w:rPr>
        <w:t xml:space="preserve"> </w:t>
      </w:r>
      <w:r w:rsidRPr="006509F6">
        <w:rPr>
          <w:rFonts w:ascii="Arial" w:hAnsi="Arial" w:cs="Arial"/>
          <w:i/>
          <w:sz w:val="21"/>
          <w:szCs w:val="21"/>
        </w:rPr>
        <w:t xml:space="preserve">Os bombeiros não deram tréguas </w:t>
      </w:r>
      <w:r w:rsidRPr="006509F6">
        <w:rPr>
          <w:rFonts w:ascii="Arial" w:hAnsi="Arial" w:cs="Arial"/>
          <w:i/>
          <w:sz w:val="21"/>
          <w:szCs w:val="21"/>
          <w:u w:val="single"/>
        </w:rPr>
        <w:t>ao incêndio</w:t>
      </w:r>
      <w:r w:rsidRPr="006509F6">
        <w:rPr>
          <w:rFonts w:ascii="Arial" w:hAnsi="Arial" w:cs="Arial"/>
          <w:i/>
          <w:sz w:val="21"/>
          <w:szCs w:val="21"/>
        </w:rPr>
        <w:t>.</w:t>
      </w:r>
    </w:p>
    <w:p w:rsidR="008F2E52" w:rsidRDefault="008F2E52" w:rsidP="00A344D0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</w:p>
    <w:p w:rsidR="00866334" w:rsidRPr="00866334" w:rsidRDefault="00866334" w:rsidP="00866334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>4.</w:t>
      </w:r>
      <w:r w:rsidRPr="00866334">
        <w:rPr>
          <w:rFonts w:ascii="Arial" w:hAnsi="Arial" w:cs="Arial"/>
          <w:sz w:val="21"/>
          <w:szCs w:val="21"/>
        </w:rPr>
        <w:t xml:space="preserve"> Completa a frase seguinte com um </w:t>
      </w:r>
      <w:r w:rsidRPr="008F2E52">
        <w:rPr>
          <w:rFonts w:ascii="Arial" w:hAnsi="Arial" w:cs="Arial"/>
          <w:b/>
          <w:sz w:val="21"/>
          <w:szCs w:val="21"/>
        </w:rPr>
        <w:t>complemento</w:t>
      </w:r>
      <w:r w:rsidRPr="00866334">
        <w:rPr>
          <w:rFonts w:ascii="Arial" w:hAnsi="Arial" w:cs="Arial"/>
          <w:sz w:val="21"/>
          <w:szCs w:val="21"/>
        </w:rPr>
        <w:t xml:space="preserve"> </w:t>
      </w:r>
      <w:r w:rsidRPr="008F2E52">
        <w:rPr>
          <w:rFonts w:ascii="Arial" w:hAnsi="Arial" w:cs="Arial"/>
          <w:b/>
          <w:sz w:val="21"/>
          <w:szCs w:val="21"/>
        </w:rPr>
        <w:t>indireto</w:t>
      </w:r>
      <w:r w:rsidRPr="00866334">
        <w:rPr>
          <w:rFonts w:ascii="Arial" w:hAnsi="Arial" w:cs="Arial"/>
          <w:sz w:val="21"/>
          <w:szCs w:val="21"/>
        </w:rPr>
        <w:t>.</w:t>
      </w:r>
    </w:p>
    <w:p w:rsidR="00866334" w:rsidRPr="00866334" w:rsidRDefault="00866334" w:rsidP="00CF3146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8F2E52">
        <w:rPr>
          <w:rFonts w:ascii="Arial" w:hAnsi="Arial" w:cs="Arial"/>
          <w:i/>
          <w:sz w:val="21"/>
          <w:szCs w:val="21"/>
        </w:rPr>
        <w:t>Todos deram uma ajuda</w:t>
      </w:r>
      <w:r w:rsidRPr="00866334">
        <w:rPr>
          <w:rFonts w:ascii="Arial" w:hAnsi="Arial" w:cs="Arial"/>
          <w:sz w:val="21"/>
          <w:szCs w:val="21"/>
        </w:rPr>
        <w:t xml:space="preserve"> </w:t>
      </w:r>
      <w:r w:rsidR="008F2E52">
        <w:rPr>
          <w:rFonts w:ascii="Arial" w:hAnsi="Arial" w:cs="Arial"/>
          <w:sz w:val="21"/>
          <w:szCs w:val="21"/>
        </w:rPr>
        <w:t>______________________________________</w:t>
      </w:r>
      <w:r w:rsidRPr="00866334">
        <w:rPr>
          <w:rFonts w:ascii="Arial" w:hAnsi="Arial" w:cs="Arial"/>
          <w:sz w:val="21"/>
          <w:szCs w:val="21"/>
        </w:rPr>
        <w:t>.</w:t>
      </w:r>
    </w:p>
    <w:p w:rsidR="008F2E52" w:rsidRDefault="00A344D0" w:rsidP="00A344D0">
      <w:pPr>
        <w:tabs>
          <w:tab w:val="left" w:pos="750"/>
        </w:tabs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</w:p>
    <w:p w:rsidR="00866334" w:rsidRPr="00866334" w:rsidRDefault="0072390B" w:rsidP="00A344D0">
      <w:pPr>
        <w:autoSpaceDE w:val="0"/>
        <w:autoSpaceDN w:val="0"/>
        <w:adjustRightInd w:val="0"/>
        <w:spacing w:before="120" w:after="0"/>
        <w:ind w:left="270" w:hanging="27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>
          <v:shape id="_x0000_s1034" type="#_x0000_t202" style="position:absolute;left:0;text-align:left;margin-left:-35.05pt;margin-top:670.1pt;width:22.6pt;height:96.4pt;z-index:251664384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4">
              <w:txbxContent>
                <w:p w:rsidR="004C5A0C" w:rsidRPr="00974BDE" w:rsidRDefault="004C5A0C" w:rsidP="004C5A0C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866334" w:rsidRPr="00E03791">
        <w:rPr>
          <w:rFonts w:ascii="Arial" w:hAnsi="Arial" w:cs="Arial"/>
          <w:b/>
          <w:sz w:val="21"/>
          <w:szCs w:val="21"/>
        </w:rPr>
        <w:t>5.</w:t>
      </w:r>
      <w:r w:rsidR="00866334" w:rsidRPr="00866334">
        <w:rPr>
          <w:rFonts w:ascii="Arial" w:hAnsi="Arial" w:cs="Arial"/>
          <w:sz w:val="21"/>
          <w:szCs w:val="21"/>
        </w:rPr>
        <w:t xml:space="preserve"> Reescreve as frases seguintes (</w:t>
      </w:r>
      <w:r w:rsidR="00866334" w:rsidRPr="00E03791">
        <w:rPr>
          <w:rFonts w:ascii="Arial" w:hAnsi="Arial" w:cs="Arial"/>
          <w:b/>
          <w:sz w:val="21"/>
          <w:szCs w:val="21"/>
        </w:rPr>
        <w:t>5.1.</w:t>
      </w:r>
      <w:r w:rsidR="00866334" w:rsidRPr="00866334">
        <w:rPr>
          <w:rFonts w:ascii="Arial" w:hAnsi="Arial" w:cs="Arial"/>
          <w:sz w:val="21"/>
          <w:szCs w:val="21"/>
        </w:rPr>
        <w:t xml:space="preserve"> e </w:t>
      </w:r>
      <w:r w:rsidR="00866334" w:rsidRPr="00E03791">
        <w:rPr>
          <w:rFonts w:ascii="Arial" w:hAnsi="Arial" w:cs="Arial"/>
          <w:b/>
          <w:sz w:val="21"/>
          <w:szCs w:val="21"/>
        </w:rPr>
        <w:t>5.2.</w:t>
      </w:r>
      <w:r w:rsidR="00866334" w:rsidRPr="00866334">
        <w:rPr>
          <w:rFonts w:ascii="Arial" w:hAnsi="Arial" w:cs="Arial"/>
          <w:sz w:val="21"/>
          <w:szCs w:val="21"/>
        </w:rPr>
        <w:t>), substituindo as expressões sublinhadas pelo pronome</w:t>
      </w:r>
      <w:r w:rsidR="008F2E52">
        <w:rPr>
          <w:rFonts w:ascii="Arial" w:hAnsi="Arial" w:cs="Arial"/>
          <w:sz w:val="21"/>
          <w:szCs w:val="21"/>
        </w:rPr>
        <w:t xml:space="preserve"> </w:t>
      </w:r>
      <w:r w:rsidR="00866334" w:rsidRPr="00866334">
        <w:rPr>
          <w:rFonts w:ascii="Arial" w:hAnsi="Arial" w:cs="Arial"/>
          <w:sz w:val="21"/>
          <w:szCs w:val="21"/>
        </w:rPr>
        <w:t>pessoal adequado. Faz as alterações necessárias.</w:t>
      </w:r>
    </w:p>
    <w:p w:rsidR="00866334" w:rsidRPr="00A344D0" w:rsidRDefault="00866334" w:rsidP="00CF3146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i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>5.1.</w:t>
      </w:r>
      <w:r w:rsidRPr="00866334">
        <w:rPr>
          <w:rFonts w:ascii="Arial" w:hAnsi="Arial" w:cs="Arial"/>
          <w:sz w:val="21"/>
          <w:szCs w:val="21"/>
        </w:rPr>
        <w:t xml:space="preserve"> </w:t>
      </w:r>
      <w:r w:rsidRPr="00A344D0">
        <w:rPr>
          <w:rFonts w:ascii="Arial" w:hAnsi="Arial" w:cs="Arial"/>
          <w:i/>
          <w:sz w:val="21"/>
          <w:szCs w:val="21"/>
        </w:rPr>
        <w:t xml:space="preserve">Os jovens distribuíram um folheto </w:t>
      </w:r>
      <w:r w:rsidRPr="00A344D0">
        <w:rPr>
          <w:rFonts w:ascii="Arial" w:hAnsi="Arial" w:cs="Arial"/>
          <w:i/>
          <w:sz w:val="21"/>
          <w:szCs w:val="21"/>
          <w:u w:val="single"/>
        </w:rPr>
        <w:t>à população</w:t>
      </w:r>
      <w:r w:rsidRPr="00A344D0">
        <w:rPr>
          <w:rFonts w:ascii="Arial" w:hAnsi="Arial" w:cs="Arial"/>
          <w:i/>
          <w:sz w:val="21"/>
          <w:szCs w:val="21"/>
        </w:rPr>
        <w:t>.</w:t>
      </w:r>
    </w:p>
    <w:p w:rsidR="008F2E52" w:rsidRPr="00866334" w:rsidRDefault="008F2E52" w:rsidP="00CF3146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</w:t>
      </w:r>
      <w:r w:rsidR="00CF3146">
        <w:rPr>
          <w:rFonts w:ascii="Arial" w:hAnsi="Arial" w:cs="Arial"/>
          <w:sz w:val="21"/>
          <w:szCs w:val="21"/>
        </w:rPr>
        <w:t>___________</w:t>
      </w:r>
      <w:r>
        <w:rPr>
          <w:rFonts w:ascii="Arial" w:hAnsi="Arial" w:cs="Arial"/>
          <w:sz w:val="21"/>
          <w:szCs w:val="21"/>
        </w:rPr>
        <w:t>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</w:t>
      </w:r>
    </w:p>
    <w:p w:rsidR="00866334" w:rsidRPr="00A344D0" w:rsidRDefault="00866334" w:rsidP="00A344D0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i/>
          <w:sz w:val="21"/>
          <w:szCs w:val="21"/>
        </w:rPr>
      </w:pPr>
      <w:r w:rsidRPr="00E03791">
        <w:rPr>
          <w:rFonts w:ascii="Arial" w:hAnsi="Arial" w:cs="Arial"/>
          <w:b/>
          <w:sz w:val="21"/>
          <w:szCs w:val="21"/>
        </w:rPr>
        <w:t>5.2.</w:t>
      </w:r>
      <w:r w:rsidRPr="00866334">
        <w:rPr>
          <w:rFonts w:ascii="Arial" w:hAnsi="Arial" w:cs="Arial"/>
          <w:sz w:val="21"/>
          <w:szCs w:val="21"/>
        </w:rPr>
        <w:t xml:space="preserve"> </w:t>
      </w:r>
      <w:r w:rsidRPr="00A344D0">
        <w:rPr>
          <w:rFonts w:ascii="Arial" w:hAnsi="Arial" w:cs="Arial"/>
          <w:i/>
          <w:sz w:val="21"/>
          <w:szCs w:val="21"/>
        </w:rPr>
        <w:t xml:space="preserve">Não deixes </w:t>
      </w:r>
      <w:r w:rsidRPr="00A344D0">
        <w:rPr>
          <w:rFonts w:ascii="Arial" w:hAnsi="Arial" w:cs="Arial"/>
          <w:i/>
          <w:sz w:val="21"/>
          <w:szCs w:val="21"/>
          <w:u w:val="single"/>
        </w:rPr>
        <w:t>fósforos</w:t>
      </w:r>
      <w:r w:rsidRPr="00A344D0">
        <w:rPr>
          <w:rFonts w:ascii="Arial" w:hAnsi="Arial" w:cs="Arial"/>
          <w:i/>
          <w:sz w:val="21"/>
          <w:szCs w:val="21"/>
        </w:rPr>
        <w:t xml:space="preserve"> ao alcance das crianças.</w:t>
      </w:r>
    </w:p>
    <w:p w:rsidR="008F2E52" w:rsidRPr="00866334" w:rsidRDefault="008F2E52" w:rsidP="00CF3146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</w:t>
      </w:r>
      <w:r w:rsidR="00CF3146">
        <w:rPr>
          <w:rFonts w:ascii="Arial" w:hAnsi="Arial" w:cs="Arial"/>
          <w:sz w:val="21"/>
          <w:szCs w:val="21"/>
        </w:rPr>
        <w:t>______________________________</w:t>
      </w:r>
    </w:p>
    <w:p w:rsidR="008F2E52" w:rsidRPr="008F2E52" w:rsidRDefault="008F2E52" w:rsidP="008F2E52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8F2E52">
        <w:rPr>
          <w:rFonts w:ascii="Arial" w:hAnsi="Arial" w:cs="Arial"/>
          <w:b/>
          <w:color w:val="000000"/>
          <w:sz w:val="28"/>
          <w:szCs w:val="28"/>
        </w:rPr>
        <w:lastRenderedPageBreak/>
        <w:t>Grupo I</w:t>
      </w:r>
      <w:bookmarkStart w:id="6" w:name="_GoBack"/>
      <w:bookmarkEnd w:id="6"/>
      <w:r w:rsidRPr="008F2E52">
        <w:rPr>
          <w:rFonts w:ascii="Arial" w:hAnsi="Arial" w:cs="Arial"/>
          <w:b/>
          <w:color w:val="000000"/>
          <w:sz w:val="28"/>
          <w:szCs w:val="28"/>
        </w:rPr>
        <w:t>V</w:t>
      </w:r>
    </w:p>
    <w:p w:rsidR="008F2E52" w:rsidRPr="008F2E52" w:rsidRDefault="00A344D0" w:rsidP="00A344D0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8F2E52" w:rsidRPr="008F2E52">
        <w:rPr>
          <w:rFonts w:ascii="Arial" w:hAnsi="Arial" w:cs="Arial"/>
          <w:color w:val="000000"/>
          <w:sz w:val="21"/>
          <w:szCs w:val="21"/>
        </w:rPr>
        <w:t xml:space="preserve">Redige uma breve </w:t>
      </w:r>
      <w:r w:rsidR="008F2E52" w:rsidRPr="008F2E52">
        <w:rPr>
          <w:rFonts w:ascii="Arial" w:hAnsi="Arial" w:cs="Arial"/>
          <w:b/>
          <w:color w:val="000000"/>
          <w:sz w:val="21"/>
          <w:szCs w:val="21"/>
        </w:rPr>
        <w:t>notícia</w:t>
      </w:r>
      <w:r w:rsidR="008F2E52" w:rsidRPr="008F2E52">
        <w:rPr>
          <w:rFonts w:ascii="Arial" w:hAnsi="Arial" w:cs="Arial"/>
          <w:color w:val="000000"/>
          <w:sz w:val="21"/>
          <w:szCs w:val="21"/>
        </w:rPr>
        <w:t xml:space="preserve"> em </w:t>
      </w:r>
      <w:r w:rsidR="008F2E52" w:rsidRPr="008F2E52">
        <w:rPr>
          <w:rFonts w:ascii="Arial" w:hAnsi="Arial" w:cs="Arial"/>
          <w:color w:val="000000"/>
          <w:sz w:val="21"/>
          <w:szCs w:val="21"/>
          <w:u w:val="single"/>
        </w:rPr>
        <w:t>três parágrafos</w:t>
      </w:r>
      <w:r w:rsidR="008F2E52" w:rsidRPr="008F2E52">
        <w:rPr>
          <w:rFonts w:ascii="Arial" w:hAnsi="Arial" w:cs="Arial"/>
          <w:color w:val="000000"/>
          <w:sz w:val="21"/>
          <w:szCs w:val="21"/>
        </w:rPr>
        <w:t xml:space="preserve"> com o seguinte título:</w:t>
      </w:r>
    </w:p>
    <w:p w:rsidR="008F2E52" w:rsidRPr="0072390B" w:rsidRDefault="00A344D0" w:rsidP="00A344D0">
      <w:pPr>
        <w:shd w:val="clear" w:color="auto" w:fill="D9D9D9" w:themeFill="background1" w:themeFillShade="D9"/>
        <w:tabs>
          <w:tab w:val="center" w:pos="3897"/>
          <w:tab w:val="left" w:pos="7760"/>
          <w:tab w:val="right" w:pos="7795"/>
        </w:tabs>
        <w:autoSpaceDE w:val="0"/>
        <w:autoSpaceDN w:val="0"/>
        <w:adjustRightInd w:val="0"/>
        <w:spacing w:before="360" w:after="240"/>
        <w:ind w:right="709"/>
        <w:rPr>
          <w:rFonts w:ascii="Times" w:hAnsi="Times" w:cs="Arial"/>
          <w:b/>
          <w:color w:val="333333"/>
          <w:sz w:val="32"/>
          <w:szCs w:val="32"/>
        </w:rPr>
      </w:pPr>
      <w:r>
        <w:rPr>
          <w:rFonts w:ascii="Times" w:hAnsi="Times" w:cs="Arial"/>
          <w:i/>
          <w:color w:val="333333"/>
          <w:sz w:val="32"/>
          <w:szCs w:val="32"/>
        </w:rPr>
        <w:tab/>
      </w:r>
      <w:r w:rsidR="008F2E52" w:rsidRPr="0072390B">
        <w:rPr>
          <w:rFonts w:ascii="Times" w:hAnsi="Times" w:cs="Arial"/>
          <w:b/>
          <w:color w:val="333333"/>
          <w:sz w:val="32"/>
          <w:szCs w:val="32"/>
        </w:rPr>
        <w:t>Gato cercado pelas chamas salvo por bombeiro</w:t>
      </w:r>
      <w:r w:rsidRPr="0072390B">
        <w:rPr>
          <w:rFonts w:ascii="Times" w:hAnsi="Times" w:cs="Arial"/>
          <w:b/>
          <w:color w:val="333333"/>
          <w:sz w:val="32"/>
          <w:szCs w:val="32"/>
        </w:rPr>
        <w:tab/>
      </w:r>
    </w:p>
    <w:p w:rsidR="006509F6" w:rsidRPr="006509F6" w:rsidRDefault="006509F6" w:rsidP="008F2E5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6"/>
          <w:szCs w:val="21"/>
        </w:rPr>
      </w:pPr>
    </w:p>
    <w:p w:rsidR="008F2E52" w:rsidRPr="008F2E52" w:rsidRDefault="008F2E52" w:rsidP="008F2E5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8F2E52">
        <w:rPr>
          <w:rFonts w:ascii="Arial" w:hAnsi="Arial" w:cs="Arial"/>
          <w:color w:val="000000"/>
          <w:sz w:val="21"/>
          <w:szCs w:val="21"/>
        </w:rPr>
        <w:t>Eis algumas sugestões que poderão orientar o teu trabalho:</w:t>
      </w:r>
    </w:p>
    <w:p w:rsidR="008F2E52" w:rsidRPr="008F2E52" w:rsidRDefault="008F2E52" w:rsidP="00A344D0">
      <w:pPr>
        <w:autoSpaceDE w:val="0"/>
        <w:autoSpaceDN w:val="0"/>
        <w:adjustRightInd w:val="0"/>
        <w:spacing w:before="240" w:after="0"/>
        <w:rPr>
          <w:rFonts w:ascii="Arial" w:hAnsi="Arial" w:cs="Arial"/>
          <w:color w:val="000000"/>
          <w:sz w:val="21"/>
          <w:szCs w:val="21"/>
        </w:rPr>
      </w:pPr>
      <w:proofErr w:type="gramStart"/>
      <w:r w:rsidRPr="008F2E52">
        <w:rPr>
          <w:rFonts w:ascii="Arial" w:hAnsi="Arial" w:cs="Arial"/>
          <w:b/>
          <w:color w:val="000000"/>
          <w:sz w:val="21"/>
          <w:szCs w:val="21"/>
        </w:rPr>
        <w:t>a</w:t>
      </w:r>
      <w:proofErr w:type="gramEnd"/>
      <w:r w:rsidRPr="008F2E52">
        <w:rPr>
          <w:rFonts w:ascii="Arial" w:hAnsi="Arial" w:cs="Arial"/>
          <w:b/>
          <w:color w:val="000000"/>
          <w:sz w:val="21"/>
          <w:szCs w:val="21"/>
        </w:rPr>
        <w:t>.</w:t>
      </w:r>
      <w:r w:rsidRPr="008F2E52">
        <w:rPr>
          <w:rFonts w:ascii="Arial" w:hAnsi="Arial" w:cs="Arial"/>
          <w:color w:val="000000"/>
          <w:sz w:val="21"/>
          <w:szCs w:val="21"/>
        </w:rPr>
        <w:t xml:space="preserve"> Decide as informações a integrar no primeiro parágrafo:</w:t>
      </w:r>
    </w:p>
    <w:p w:rsidR="008F2E52" w:rsidRPr="008F2E52" w:rsidRDefault="008F2E52" w:rsidP="00A344D0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color w:val="000000"/>
          <w:sz w:val="21"/>
          <w:szCs w:val="21"/>
        </w:rPr>
      </w:pPr>
      <w:r w:rsidRPr="008F2E52">
        <w:rPr>
          <w:rFonts w:ascii="Arial" w:hAnsi="Arial" w:cs="Arial"/>
          <w:color w:val="000000"/>
          <w:sz w:val="21"/>
          <w:szCs w:val="21"/>
          <w:u w:val="single"/>
        </w:rPr>
        <w:t>Quem</w:t>
      </w:r>
      <w:r w:rsidRPr="008F2E52">
        <w:rPr>
          <w:rFonts w:ascii="Arial" w:hAnsi="Arial" w:cs="Arial"/>
          <w:color w:val="000000"/>
          <w:sz w:val="21"/>
          <w:szCs w:val="21"/>
        </w:rPr>
        <w:t xml:space="preserve">? </w:t>
      </w:r>
      <w:r w:rsidRPr="008F2E52">
        <w:rPr>
          <w:rFonts w:ascii="Arial" w:hAnsi="Arial" w:cs="Arial"/>
          <w:color w:val="000000"/>
          <w:sz w:val="21"/>
          <w:szCs w:val="21"/>
          <w:u w:val="single"/>
        </w:rPr>
        <w:t>O quê</w:t>
      </w:r>
      <w:r w:rsidRPr="008F2E52">
        <w:rPr>
          <w:rFonts w:ascii="Arial" w:hAnsi="Arial" w:cs="Arial"/>
          <w:color w:val="000000"/>
          <w:sz w:val="21"/>
          <w:szCs w:val="21"/>
        </w:rPr>
        <w:t xml:space="preserve">? </w:t>
      </w:r>
      <w:r w:rsidRPr="008F2E52">
        <w:rPr>
          <w:rFonts w:ascii="Arial" w:hAnsi="Arial" w:cs="Arial"/>
          <w:color w:val="000000"/>
          <w:sz w:val="21"/>
          <w:szCs w:val="21"/>
          <w:u w:val="single"/>
        </w:rPr>
        <w:t>Quando</w:t>
      </w:r>
      <w:r w:rsidRPr="008F2E52">
        <w:rPr>
          <w:rFonts w:ascii="Arial" w:hAnsi="Arial" w:cs="Arial"/>
          <w:color w:val="000000"/>
          <w:sz w:val="21"/>
          <w:szCs w:val="21"/>
        </w:rPr>
        <w:t xml:space="preserve">? </w:t>
      </w:r>
      <w:r w:rsidRPr="008F2E52">
        <w:rPr>
          <w:rFonts w:ascii="Arial" w:hAnsi="Arial" w:cs="Arial"/>
          <w:color w:val="000000"/>
          <w:sz w:val="21"/>
          <w:szCs w:val="21"/>
          <w:u w:val="single"/>
        </w:rPr>
        <w:t>Onde</w:t>
      </w:r>
      <w:r w:rsidRPr="008F2E52">
        <w:rPr>
          <w:rFonts w:ascii="Arial" w:hAnsi="Arial" w:cs="Arial"/>
          <w:color w:val="000000"/>
          <w:sz w:val="21"/>
          <w:szCs w:val="21"/>
        </w:rPr>
        <w:t xml:space="preserve">? </w:t>
      </w:r>
      <w:r w:rsidRPr="008F2E52">
        <w:rPr>
          <w:rFonts w:ascii="Arial" w:hAnsi="Arial" w:cs="Arial"/>
          <w:color w:val="000000"/>
          <w:sz w:val="18"/>
          <w:szCs w:val="18"/>
        </w:rPr>
        <w:t>(não obrigatoriamente por esta ordem</w:t>
      </w:r>
      <w:r w:rsidRPr="008F2E52">
        <w:rPr>
          <w:rFonts w:ascii="Arial" w:hAnsi="Arial" w:cs="Arial"/>
          <w:color w:val="000000"/>
          <w:sz w:val="21"/>
          <w:szCs w:val="21"/>
        </w:rPr>
        <w:t>).</w:t>
      </w:r>
    </w:p>
    <w:p w:rsidR="008F2E52" w:rsidRPr="008F2E52" w:rsidRDefault="008F2E52" w:rsidP="008F2E5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proofErr w:type="gramStart"/>
      <w:r w:rsidRPr="008F2E52">
        <w:rPr>
          <w:rFonts w:ascii="Arial" w:hAnsi="Arial" w:cs="Arial"/>
          <w:b/>
          <w:color w:val="000000"/>
          <w:sz w:val="21"/>
          <w:szCs w:val="21"/>
        </w:rPr>
        <w:t>b</w:t>
      </w:r>
      <w:proofErr w:type="gramEnd"/>
      <w:r w:rsidRPr="008F2E52">
        <w:rPr>
          <w:rFonts w:ascii="Arial" w:hAnsi="Arial" w:cs="Arial"/>
          <w:b/>
          <w:color w:val="000000"/>
          <w:sz w:val="21"/>
          <w:szCs w:val="21"/>
        </w:rPr>
        <w:t>.</w:t>
      </w:r>
      <w:r w:rsidRPr="008F2E52">
        <w:rPr>
          <w:rFonts w:ascii="Arial" w:hAnsi="Arial" w:cs="Arial"/>
          <w:color w:val="000000"/>
          <w:sz w:val="21"/>
          <w:szCs w:val="21"/>
        </w:rPr>
        <w:t xml:space="preserve"> No segundo parágrafo, narra </w:t>
      </w:r>
      <w:r w:rsidRPr="008F2E52">
        <w:rPr>
          <w:rFonts w:ascii="Arial" w:hAnsi="Arial" w:cs="Arial"/>
          <w:color w:val="000000"/>
          <w:sz w:val="21"/>
          <w:szCs w:val="21"/>
          <w:u w:val="single"/>
        </w:rPr>
        <w:t>como</w:t>
      </w:r>
      <w:r w:rsidRPr="008F2E52">
        <w:rPr>
          <w:rFonts w:ascii="Arial" w:hAnsi="Arial" w:cs="Arial"/>
          <w:color w:val="000000"/>
          <w:sz w:val="21"/>
          <w:szCs w:val="21"/>
        </w:rPr>
        <w:t xml:space="preserve"> é que tudo se passou.</w:t>
      </w:r>
    </w:p>
    <w:p w:rsidR="00866334" w:rsidRPr="008F2E52" w:rsidRDefault="008F2E52" w:rsidP="008F2E52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sz w:val="21"/>
          <w:szCs w:val="21"/>
        </w:rPr>
      </w:pPr>
      <w:proofErr w:type="gramStart"/>
      <w:r w:rsidRPr="008F2E52">
        <w:rPr>
          <w:rFonts w:ascii="Arial" w:hAnsi="Arial" w:cs="Arial"/>
          <w:b/>
          <w:color w:val="000000"/>
          <w:sz w:val="21"/>
          <w:szCs w:val="21"/>
        </w:rPr>
        <w:t>c</w:t>
      </w:r>
      <w:proofErr w:type="gramEnd"/>
      <w:r w:rsidRPr="008F2E52">
        <w:rPr>
          <w:rFonts w:ascii="Arial" w:hAnsi="Arial" w:cs="Arial"/>
          <w:b/>
          <w:color w:val="000000"/>
          <w:sz w:val="21"/>
          <w:szCs w:val="21"/>
        </w:rPr>
        <w:t>.</w:t>
      </w:r>
      <w:r w:rsidRPr="008F2E52">
        <w:rPr>
          <w:rFonts w:ascii="Arial" w:hAnsi="Arial" w:cs="Arial"/>
          <w:color w:val="000000"/>
          <w:sz w:val="21"/>
          <w:szCs w:val="21"/>
        </w:rPr>
        <w:t xml:space="preserve"> No terceiro parágrafo, inclui uma citação do dono do gato ou do bombeiro.</w:t>
      </w:r>
    </w:p>
    <w:p w:rsidR="000953E8" w:rsidRPr="00C77DE1" w:rsidRDefault="000953E8" w:rsidP="00A344D0">
      <w:pPr>
        <w:spacing w:before="36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</w:t>
      </w:r>
      <w:r w:rsidR="00B25F90">
        <w:rPr>
          <w:rFonts w:ascii="Arial" w:hAnsi="Arial" w:cs="Arial"/>
          <w:sz w:val="21"/>
          <w:szCs w:val="21"/>
        </w:rPr>
        <w:t>_</w:t>
      </w:r>
      <w:r>
        <w:rPr>
          <w:rFonts w:ascii="Arial" w:hAnsi="Arial" w:cs="Arial"/>
          <w:sz w:val="21"/>
          <w:szCs w:val="21"/>
        </w:rPr>
        <w:t>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72390B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>
          <v:shape id="_x0000_s1035" type="#_x0000_t202" style="position:absolute;margin-left:-30.4pt;margin-top:666.35pt;width:22.6pt;height:96.4pt;z-index:251665408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5">
              <w:txbxContent>
                <w:p w:rsidR="004C5A0C" w:rsidRPr="00974BDE" w:rsidRDefault="004C5A0C" w:rsidP="004C5A0C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0953E8"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C77DE1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p w:rsidR="000953E8" w:rsidRPr="000953E8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</w:t>
      </w:r>
    </w:p>
    <w:sectPr w:rsidR="000953E8" w:rsidRPr="000953E8" w:rsidSect="009D389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A3E" w:rsidRDefault="00534A3E" w:rsidP="007E207B">
      <w:pPr>
        <w:spacing w:after="0" w:line="240" w:lineRule="auto"/>
      </w:pPr>
      <w:r>
        <w:separator/>
      </w:r>
    </w:p>
  </w:endnote>
  <w:endnote w:type="continuationSeparator" w:id="0">
    <w:p w:rsidR="00534A3E" w:rsidRDefault="00534A3E" w:rsidP="007E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NeueLTStd-Roma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4283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953E8" w:rsidRPr="00944543" w:rsidRDefault="00A10C82" w:rsidP="00944543">
        <w:pPr>
          <w:pStyle w:val="Footer"/>
          <w:rPr>
            <w:rFonts w:ascii="Arial" w:hAnsi="Arial" w:cs="Arial"/>
          </w:rPr>
        </w:pP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begin"/>
        </w:r>
        <w:r w:rsidR="00944543" w:rsidRPr="00B27087">
          <w:rPr>
            <w:rFonts w:ascii="Arial" w:hAnsi="Arial" w:cs="Arial"/>
            <w:color w:val="666666"/>
            <w:sz w:val="18"/>
            <w:szCs w:val="18"/>
          </w:rPr>
          <w:instrText xml:space="preserve"> PAGE   \* MERGEFORMAT </w:instrTex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separate"/>
        </w:r>
        <w:r w:rsidR="0072390B">
          <w:rPr>
            <w:rFonts w:ascii="Arial" w:hAnsi="Arial" w:cs="Arial"/>
            <w:noProof/>
            <w:color w:val="666666"/>
            <w:sz w:val="18"/>
            <w:szCs w:val="18"/>
          </w:rPr>
          <w:t>6</w: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end"/>
        </w:r>
        <w:r w:rsidR="00944543" w:rsidRPr="00B27087">
          <w:rPr>
            <w:rFonts w:ascii="Arial" w:hAnsi="Arial" w:cs="Arial"/>
            <w:color w:val="666666"/>
            <w:sz w:val="18"/>
            <w:szCs w:val="18"/>
          </w:rPr>
          <w:t xml:space="preserve"> </w:t>
        </w:r>
        <w:r w:rsidR="00944543">
          <w:rPr>
            <w:noProof/>
          </w:rPr>
          <w:tab/>
        </w:r>
        <w:r w:rsidR="00944543">
          <w:rPr>
            <w:noProof/>
          </w:rPr>
          <w:tab/>
        </w:r>
        <w:r w:rsidR="00944543" w:rsidRPr="00C31D62">
          <w:rPr>
            <w:rFonts w:ascii="Arial" w:hAnsi="Arial" w:cs="Arial"/>
            <w:i/>
            <w:color w:val="666666"/>
            <w:sz w:val="18"/>
            <w:szCs w:val="18"/>
          </w:rPr>
          <w:t>Livro aberto</w:t>
        </w:r>
        <w:r w:rsidR="00944543" w:rsidRPr="000953E8">
          <w:rPr>
            <w:rFonts w:ascii="Arial" w:hAnsi="Arial" w:cs="Arial"/>
            <w:color w:val="666666"/>
            <w:sz w:val="18"/>
            <w:szCs w:val="18"/>
          </w:rPr>
          <w:t>, 5.º ano – Testes de avaliação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A3E" w:rsidRDefault="00534A3E" w:rsidP="007E207B">
      <w:pPr>
        <w:spacing w:after="0" w:line="240" w:lineRule="auto"/>
      </w:pPr>
      <w:r>
        <w:separator/>
      </w:r>
    </w:p>
  </w:footnote>
  <w:footnote w:type="continuationSeparator" w:id="0">
    <w:p w:rsidR="00534A3E" w:rsidRDefault="00534A3E" w:rsidP="007E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07B" w:rsidRPr="00E96A9D" w:rsidRDefault="00E96A9D" w:rsidP="00E96A9D">
    <w:pPr>
      <w:pStyle w:val="Header"/>
      <w:rPr>
        <w:rFonts w:ascii="Arial" w:hAnsi="Arial" w:cs="Arial"/>
      </w:rPr>
    </w:pPr>
    <w:r w:rsidRPr="00E96A9D">
      <w:rPr>
        <w:rFonts w:ascii="Arial" w:hAnsi="Arial" w:cs="Arial"/>
        <w:color w:val="666666"/>
        <w:sz w:val="20"/>
        <w:szCs w:val="20"/>
      </w:rPr>
      <w:t xml:space="preserve">Teste de avaliação </w:t>
    </w:r>
    <w:r w:rsidR="004D10B4">
      <w:rPr>
        <w:rFonts w:ascii="Arial" w:hAnsi="Arial" w:cs="Arial"/>
        <w:color w:val="666666"/>
        <w:sz w:val="20"/>
        <w:szCs w:val="20"/>
      </w:rPr>
      <w:t>4</w:t>
    </w:r>
    <w:r w:rsidR="004C584B">
      <w:rPr>
        <w:rFonts w:ascii="Arial" w:hAnsi="Arial" w:cs="Arial"/>
        <w:color w:val="666666"/>
        <w:sz w:val="20"/>
        <w:szCs w:val="20"/>
      </w:rPr>
      <w:t xml:space="preserve"> </w:t>
    </w:r>
    <w:r w:rsidRPr="00E96A9D">
      <w:rPr>
        <w:rFonts w:ascii="Arial" w:hAnsi="Arial" w:cs="Arial"/>
        <w:color w:val="666666"/>
        <w:sz w:val="20"/>
        <w:szCs w:val="20"/>
      </w:rPr>
      <w:tab/>
    </w:r>
    <w:r w:rsidRPr="00E96A9D">
      <w:rPr>
        <w:rFonts w:ascii="Arial" w:hAnsi="Arial" w:cs="Arial"/>
        <w:color w:val="666666"/>
        <w:sz w:val="20"/>
        <w:szCs w:val="20"/>
      </w:rPr>
      <w:tab/>
    </w:r>
    <w:r w:rsidRPr="00E96A9D">
      <w:rPr>
        <w:rFonts w:ascii="Arial" w:hAnsi="Arial" w:cs="Arial"/>
        <w:color w:val="000000"/>
        <w:sz w:val="20"/>
        <w:szCs w:val="20"/>
      </w:rPr>
      <w:t>Versão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25FEA"/>
    <w:multiLevelType w:val="hybridMultilevel"/>
    <w:tmpl w:val="DA127F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32912"/>
    <w:multiLevelType w:val="hybridMultilevel"/>
    <w:tmpl w:val="A6AC9B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21C74"/>
    <w:multiLevelType w:val="hybridMultilevel"/>
    <w:tmpl w:val="9CF4CD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C4E58"/>
    <w:multiLevelType w:val="hybridMultilevel"/>
    <w:tmpl w:val="ABB278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08"/>
  <w:hyphenationZone w:val="425"/>
  <w:characterSpacingControl w:val="doNotCompress"/>
  <w:hdrShapeDefaults>
    <o:shapedefaults v:ext="edit" spidmax="1024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13EE"/>
    <w:rsid w:val="00056335"/>
    <w:rsid w:val="000953E8"/>
    <w:rsid w:val="000B6A47"/>
    <w:rsid w:val="00100D35"/>
    <w:rsid w:val="00145A73"/>
    <w:rsid w:val="001574E7"/>
    <w:rsid w:val="0016762C"/>
    <w:rsid w:val="001A5528"/>
    <w:rsid w:val="001D73FA"/>
    <w:rsid w:val="00233CDB"/>
    <w:rsid w:val="002713EE"/>
    <w:rsid w:val="00436CCC"/>
    <w:rsid w:val="004A2757"/>
    <w:rsid w:val="004C584B"/>
    <w:rsid w:val="004C5A0C"/>
    <w:rsid w:val="004D10B4"/>
    <w:rsid w:val="005270A4"/>
    <w:rsid w:val="00534A3E"/>
    <w:rsid w:val="00556ABE"/>
    <w:rsid w:val="005B696B"/>
    <w:rsid w:val="005B72BF"/>
    <w:rsid w:val="0060002A"/>
    <w:rsid w:val="006326CD"/>
    <w:rsid w:val="006376C7"/>
    <w:rsid w:val="006509F6"/>
    <w:rsid w:val="006F29C1"/>
    <w:rsid w:val="0072390B"/>
    <w:rsid w:val="00750079"/>
    <w:rsid w:val="00796A9F"/>
    <w:rsid w:val="007D33EC"/>
    <w:rsid w:val="007E1D37"/>
    <w:rsid w:val="007E207B"/>
    <w:rsid w:val="00854FF8"/>
    <w:rsid w:val="00866334"/>
    <w:rsid w:val="00881C24"/>
    <w:rsid w:val="008A3B53"/>
    <w:rsid w:val="008F2E52"/>
    <w:rsid w:val="00944543"/>
    <w:rsid w:val="009D3895"/>
    <w:rsid w:val="009D70E4"/>
    <w:rsid w:val="00A10C82"/>
    <w:rsid w:val="00A344D0"/>
    <w:rsid w:val="00A47A2D"/>
    <w:rsid w:val="00A54A4C"/>
    <w:rsid w:val="00A57336"/>
    <w:rsid w:val="00AE102F"/>
    <w:rsid w:val="00AE473E"/>
    <w:rsid w:val="00B25F90"/>
    <w:rsid w:val="00B4578F"/>
    <w:rsid w:val="00B82F08"/>
    <w:rsid w:val="00C0388A"/>
    <w:rsid w:val="00C31D62"/>
    <w:rsid w:val="00C4373D"/>
    <w:rsid w:val="00C70C45"/>
    <w:rsid w:val="00C77DE1"/>
    <w:rsid w:val="00CA6057"/>
    <w:rsid w:val="00CF1F2E"/>
    <w:rsid w:val="00CF3146"/>
    <w:rsid w:val="00D025D0"/>
    <w:rsid w:val="00D36A71"/>
    <w:rsid w:val="00D808C3"/>
    <w:rsid w:val="00D8738D"/>
    <w:rsid w:val="00DD7510"/>
    <w:rsid w:val="00E03791"/>
    <w:rsid w:val="00E7414F"/>
    <w:rsid w:val="00E96A9D"/>
    <w:rsid w:val="00F3659C"/>
    <w:rsid w:val="00F369F0"/>
    <w:rsid w:val="00F41640"/>
    <w:rsid w:val="00F9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o:colormenu v:ext="edit" strokecolor="none"/>
    </o:shapedefaults>
    <o:shapelayout v:ext="edit">
      <o:idmap v:ext="edit" data="1"/>
    </o:shapelayout>
  </w:shapeDefaults>
  <w:decimalSymbol w:val=","/>
  <w:listSeparator w:val=";"/>
  <w15:docId w15:val="{FA0A8230-B3B6-4DB7-9758-7F23DBC09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07B"/>
  </w:style>
  <w:style w:type="paragraph" w:styleId="Footer">
    <w:name w:val="footer"/>
    <w:basedOn w:val="Normal"/>
    <w:link w:val="Foot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07B"/>
  </w:style>
  <w:style w:type="paragraph" w:styleId="BalloonText">
    <w:name w:val="Balloon Text"/>
    <w:basedOn w:val="Normal"/>
    <w:link w:val="BalloonTextChar"/>
    <w:uiPriority w:val="99"/>
    <w:semiHidden/>
    <w:unhideWhenUsed/>
    <w:rsid w:val="00145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A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6</Pages>
  <Words>1894</Words>
  <Characters>10233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F</dc:creator>
  <cp:keywords/>
  <dc:description/>
  <cp:lastModifiedBy>Ana Guedes</cp:lastModifiedBy>
  <cp:revision>19</cp:revision>
  <dcterms:created xsi:type="dcterms:W3CDTF">2016-04-19T00:15:00Z</dcterms:created>
  <dcterms:modified xsi:type="dcterms:W3CDTF">2016-06-22T08:03:00Z</dcterms:modified>
</cp:coreProperties>
</file>