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5A6EE3">
        <w:rPr>
          <w:rFonts w:ascii="Arial Narrow" w:hAnsi="Arial Narrow" w:cs="DINOT-Bold"/>
          <w:b/>
          <w:bCs/>
          <w:color w:val="224265"/>
          <w:sz w:val="26"/>
          <w:szCs w:val="26"/>
        </w:rPr>
        <w:t>8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5A6EE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5A6EE3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5A6EE3">
              <w:rPr>
                <w:rFonts w:ascii="Arial Narrow" w:hAnsi="Arial Narrow" w:cs="DINOT-Regular"/>
                <w:sz w:val="18"/>
                <w:szCs w:val="18"/>
              </w:rPr>
              <w:t>3.1 Identificar</w:t>
            </w:r>
            <w:proofErr w:type="gramEnd"/>
            <w:r w:rsidRPr="005A6EE3">
              <w:rPr>
                <w:rFonts w:ascii="Arial Narrow" w:hAnsi="Arial Narrow" w:cs="DINOT-Regular"/>
                <w:sz w:val="18"/>
                <w:szCs w:val="18"/>
              </w:rPr>
              <w:t xml:space="preserve"> os órgãos do tudo digestivo de uma ave granívora, com base numa atividade prática.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5A6EE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5A6EE3" w:rsidRDefault="005A6EE3" w:rsidP="005A6EE3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>Sistema digestivo de uma ave granívora – atividade experimental.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5A6EE3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5A6EE3" w:rsidRPr="005A6EE3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«Quais são os órgãos do sistema digestivo de uma ave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granívora?» (</w:t>
            </w:r>
            <w:r w:rsidRPr="005A6EE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, parte 1, pág. 41).</w:t>
            </w:r>
          </w:p>
          <w:p w:rsidR="00953DAA" w:rsidRPr="005A6EE3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>• Realização do relatório n.º 2 (</w:t>
            </w:r>
            <w:r w:rsidRPr="005A6EE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, pág. 53).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5A6EE3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5A6EE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5A6EE3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>Conclusão do relatório n.º 2 (</w:t>
            </w:r>
            <w:r w:rsidRPr="005A6EE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, pág. 53).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5A6EE3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Default="005A6EE3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5A6EE3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2 do </w:t>
            </w:r>
            <w:r w:rsidRPr="005A6EE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(pág. 123),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5A6EE3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B438AB" w:rsidRDefault="00B438AB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5A6EE3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9B4E7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9B4E7C" w:rsidSect="005A6EE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739E9">
      <w:pPr>
        <w:spacing w:after="0"/>
      </w:pPr>
      <w:r>
        <w:separator/>
      </w:r>
    </w:p>
  </w:endnote>
  <w:endnote w:type="continuationSeparator" w:id="0">
    <w:p w:rsidR="00000000" w:rsidRDefault="004739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0D527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739E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739E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739E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739E9">
      <w:pPr>
        <w:spacing w:after="0"/>
      </w:pPr>
      <w:r>
        <w:separator/>
      </w:r>
    </w:p>
  </w:footnote>
  <w:footnote w:type="continuationSeparator" w:id="0">
    <w:p w:rsidR="00000000" w:rsidRDefault="004739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39E9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739E9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39E9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B5BAA51-E485-43B2-BC98-4BE4C80B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2017-06-22T14:16:00Z</dcterms:created>
  <dcterms:modified xsi:type="dcterms:W3CDTF">2017-07-20T11:11:00Z</dcterms:modified>
</cp:coreProperties>
</file>