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9BE" w:rsidRPr="00904F8D" w:rsidRDefault="009D4D81" w:rsidP="001759BE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D3300"/>
        </w:rPr>
      </w:pPr>
      <w:r w:rsidRPr="001759BE">
        <w:rPr>
          <w:rFonts w:ascii="Arial Narrow" w:hAnsi="Arial Narrow" w:cs="DINOT-Regular"/>
          <w:color w:val="E8441B"/>
        </w:rPr>
        <w:t xml:space="preserve">FICHA DE AVALIAÇÃO N.º 4 </w:t>
      </w:r>
      <w:r w:rsidR="00F473F4">
        <w:rPr>
          <w:rFonts w:ascii="Arial Narrow" w:hAnsi="Arial Narrow" w:cs="DINOT-Regular"/>
          <w:color w:val="E8441B"/>
        </w:rPr>
        <w:t xml:space="preserve">  </w:t>
      </w:r>
      <w:r w:rsidRPr="00F473F4">
        <w:rPr>
          <w:rFonts w:ascii="Arial Narrow" w:hAnsi="Arial Narrow" w:cs="DINOT-Regular"/>
          <w:b/>
          <w:color w:val="E8441B"/>
        </w:rPr>
        <w:t>A FOTOSSÍNTESE E A IMPORTÂNCIA DAS PLANTAS</w:t>
      </w:r>
    </w:p>
    <w:p w:rsidR="001759BE" w:rsidRPr="009D4D81" w:rsidRDefault="001759BE" w:rsidP="001759BE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elacomGrelha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A0" w:firstRow="1" w:lastRow="0" w:firstColumn="1" w:lastColumn="0" w:noHBand="0" w:noVBand="0"/>
      </w:tblPr>
      <w:tblGrid>
        <w:gridCol w:w="9464"/>
      </w:tblGrid>
      <w:tr w:rsidR="001759BE" w:rsidRPr="009D4D81">
        <w:tc>
          <w:tcPr>
            <w:tcW w:w="9464" w:type="dxa"/>
          </w:tcPr>
          <w:p w:rsidR="001759BE" w:rsidRPr="009D4D81" w:rsidRDefault="001759BE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NOME: ________________________________________________________________________________ N.º: _______ TURMA: _______ </w:t>
            </w:r>
          </w:p>
        </w:tc>
      </w:tr>
      <w:tr w:rsidR="001759BE" w:rsidRPr="009D4D81">
        <w:tc>
          <w:tcPr>
            <w:tcW w:w="9464" w:type="dxa"/>
          </w:tcPr>
          <w:p w:rsidR="001759BE" w:rsidRPr="009D4D81" w:rsidRDefault="001759BE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1759BE" w:rsidRPr="009D4D81" w:rsidRDefault="001759BE" w:rsidP="001759BE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9D4D81" w:rsidRPr="009D4D81" w:rsidRDefault="00112B42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8pt;margin-top:166.15pt;width:28.35pt;height:14.15pt;z-index:251659264;mso-wrap-edited:f;mso-position-horizontal:absolute;mso-position-vertical:absolute" wrapcoords="0 0 21600 0 21600 21600 0 21600 0 0" filled="f" stroked="f">
            <v:fill o:detectmouseclick="t"/>
            <v:textbox style="mso-next-textbox:#_x0000_s1026" inset="1mm,.5mm,.5mm,.5mm">
              <w:txbxContent>
                <w:p w:rsidR="00003A14" w:rsidRPr="00646F94" w:rsidRDefault="00003A14" w:rsidP="00C00C23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1</w:t>
                  </w:r>
                </w:p>
              </w:txbxContent>
            </v:textbox>
          </v:shape>
        </w:pict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As plantas realizam um processo muito complexo,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proofErr w:type="gramStart"/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designado fotossíntese</w:t>
      </w:r>
      <w:proofErr w:type="gramEnd"/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 e, por isso, podem ser </w:t>
      </w:r>
      <w:r w:rsidR="00C00C23"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anchor distT="0" distB="0" distL="222885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635</wp:posOffset>
            </wp:positionV>
            <wp:extent cx="2019061" cy="1984076"/>
            <wp:effectExtent l="2540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061" cy="1984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designadas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por seres autotróficos.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Explica o que o que são seres autotróficos.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Explica o processo da fotossíntese.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C00C23">
      <w:pPr>
        <w:widowControl w:val="0"/>
        <w:tabs>
          <w:tab w:val="right" w:leader="underscore" w:pos="6096"/>
          <w:tab w:val="right" w:leader="underscore" w:pos="9356"/>
        </w:tabs>
        <w:autoSpaceDE w:val="0"/>
        <w:autoSpaceDN w:val="0"/>
        <w:adjustRightInd w:val="0"/>
        <w:spacing w:before="120"/>
        <w:ind w:left="39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Para conseguirem realizar a fotossíntese, as plantas possuem um pigmento que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lhes dá a sua cor verde.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1.3.1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Qual é esse pigmento e onde se encontra localizado?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1.3.2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Qual é a importância deste pigmento durante a fotossíntese?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Pela planta circulam a seiva bruta e a seiva elaborada. Estas substâncias líquidas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assumem uma grande importância na subsistência das plantas.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Atribui as letras A (seiva bruta) ou B (seiva elaborada) a cada uma das frases.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Sobe da raiz até ao caule e daí é distribuída por todas as folhas.</w:t>
      </w:r>
      <w:r w:rsidR="00112B42"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29" style="position:absolute;left:0;text-align:left;margin-left:455.55pt;margin-top:43.6pt;width:12.45pt;height:12.45pt;z-index:251662336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112B42"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28" style="position:absolute;left:0;text-align:left;margin-left:455.55pt;margin-top:25.6pt;width:12.45pt;height:12.45pt;z-index:251661312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112B42"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27" style="position:absolute;left:0;text-align:left;margin-left:455.55pt;margin-top:7.6pt;width:12.45pt;height:12.45pt;z-index:251660288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Substância composta por matéria orgânica e água.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Distribui, às células da planta, as substâncias que são utilizadas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como fonte de energia.</w:t>
      </w:r>
    </w:p>
    <w:p w:rsidR="009D4D81" w:rsidRPr="009D4D81" w:rsidRDefault="00112B42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0" style="position:absolute;left:0;text-align:left;margin-left:455.55pt;margin-top:4.25pt;width:12.45pt;height:12.45pt;z-index:251663360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Substância composta por água e sais minerais dissolvidos.</w:t>
      </w:r>
    </w:p>
    <w:p w:rsidR="009D4D81" w:rsidRPr="009D4D81" w:rsidRDefault="00112B42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1" style="position:absolute;left:0;text-align:left;margin-left:455.55pt;margin-top:4.25pt;width:12.45pt;height:12.45pt;z-index:251664384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E.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Constitui o alimento da planta.</w:t>
      </w:r>
    </w:p>
    <w:p w:rsidR="009D4D81" w:rsidRPr="009D4D81" w:rsidRDefault="00112B42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2" style="position:absolute;left:0;text-align:left;margin-left:455.55pt;margin-top:4.25pt;width:12.45pt;height:12.45pt;z-index:251665408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F.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Circula a partir das folhas por toda a planta.</w:t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Qual é o órgão da planta que absorve a água e os sais minerais?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  <w:bookmarkStart w:id="0" w:name="_GoBack"/>
      <w:bookmarkEnd w:id="0"/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lastRenderedPageBreak/>
        <w:t xml:space="preserve">2.3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Representa na imagem o percurso realizado pela seiva bruta e pela seiva elaborada,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incluindo na legenda os termos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seiva bruta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,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seiva elaborada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,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raiz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,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folha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,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caule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003A14" w:rsidRDefault="00003A14" w:rsidP="00003A14">
      <w:pPr>
        <w:widowControl w:val="0"/>
        <w:autoSpaceDE w:val="0"/>
        <w:autoSpaceDN w:val="0"/>
        <w:adjustRightInd w:val="0"/>
        <w:spacing w:after="80"/>
        <w:ind w:left="227" w:hanging="227"/>
        <w:jc w:val="center"/>
        <w:rPr>
          <w:rFonts w:ascii="Arial Narrow" w:hAnsi="Arial Narrow" w:cs="DINOT-Bold"/>
          <w:b/>
          <w:color w:val="FD33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inline distT="0" distB="0" distL="0" distR="0">
            <wp:extent cx="4076700" cy="2689860"/>
            <wp:effectExtent l="25400" t="0" r="0" b="0"/>
            <wp:docPr id="6" name="Picture 5" descr="Captura de ecrã 2017-06-29, às 20.19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20.19.2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112B42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 id="_x0000_s1033" type="#_x0000_t202" style="position:absolute;left:0;text-align:left;margin-left:198pt;margin-top:-9.5pt;width:28.35pt;height:14.15pt;z-index:251667456;mso-wrap-edited:f;mso-position-horizontal:absolute;mso-position-vertical:absolute" wrapcoords="0 0 21600 0 21600 21600 0 21600 0 0" filled="f" stroked="f">
            <v:fill o:detectmouseclick="t"/>
            <v:textbox style="mso-next-textbox:#_x0000_s1033" inset="1mm,.5mm,.5mm,.5mm">
              <w:txbxContent>
                <w:p w:rsidR="00003A14" w:rsidRPr="00646F94" w:rsidRDefault="00003A14" w:rsidP="00003A14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2</w:t>
                  </w:r>
                </w:p>
              </w:txbxContent>
            </v:textbox>
          </v:shape>
        </w:pict>
      </w:r>
      <w:r w:rsidR="00003A14"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222885" distR="114300" simplePos="0" relativeHeight="251666432" behindDoc="0" locked="0" layoutInCell="1" allowOverlap="1">
            <wp:simplePos x="0" y="0"/>
            <wp:positionH relativeFrom="column">
              <wp:posOffset>3860800</wp:posOffset>
            </wp:positionH>
            <wp:positionV relativeFrom="paragraph">
              <wp:posOffset>59055</wp:posOffset>
            </wp:positionV>
            <wp:extent cx="2312035" cy="1216025"/>
            <wp:effectExtent l="25400" t="0" r="0" b="0"/>
            <wp:wrapSquare wrapText="bothSides"/>
            <wp:docPr id="7" name="Picture 7" descr="Captura de ecrã 2017-06-29, às 20.19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20.19.4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1203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3.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3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Atribui a cada letra o nome do processo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correspondente.</w:t>
      </w:r>
    </w:p>
    <w:p w:rsidR="009D4D81" w:rsidRPr="009D4D81" w:rsidRDefault="009D4D8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A –</w:t>
      </w:r>
      <w:r w:rsidR="00BC4D4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BC4D4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B –</w:t>
      </w:r>
      <w:r w:rsidR="00BC4D4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BC4D4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112B42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 id="_x0000_s1034" type="#_x0000_t202" style="position:absolute;left:0;text-align:left;margin-left:378pt;margin-top:13.5pt;width:28.35pt;height:14.15pt;z-index:251668480;mso-wrap-edited:f;mso-position-horizontal:absolute;mso-position-vertical:absolute" wrapcoords="0 0 21600 0 21600 21600 0 21600 0 0" filled="f" stroked="f">
            <v:fill o:detectmouseclick="t"/>
            <v:textbox style="mso-next-textbox:#_x0000_s1034" inset="1mm,.5mm,.5mm,.5mm">
              <w:txbxContent>
                <w:p w:rsidR="00003A14" w:rsidRPr="00646F94" w:rsidRDefault="00003A14" w:rsidP="00003A14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3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 –</w:t>
      </w:r>
      <w:r w:rsidR="00BC4D4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BC4D4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003A14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Completa o texto com os termos em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falta.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9D4D81" w:rsidRPr="009D4D81" w:rsidRDefault="009D4D81" w:rsidP="00003A14">
      <w:pPr>
        <w:widowControl w:val="0"/>
        <w:autoSpaceDE w:val="0"/>
        <w:autoSpaceDN w:val="0"/>
        <w:adjustRightInd w:val="0"/>
        <w:spacing w:before="120" w:after="80" w:line="360" w:lineRule="auto"/>
        <w:ind w:left="51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As trocas gasosas nas plantas são controladas pelos</w:t>
      </w:r>
      <w:r w:rsidR="00003A14">
        <w:rPr>
          <w:rFonts w:ascii="Arial Narrow" w:hAnsi="Arial Narrow" w:cs="DINOT-Bold"/>
          <w:color w:val="000000"/>
          <w:sz w:val="24"/>
          <w:szCs w:val="24"/>
        </w:rPr>
        <w:t xml:space="preserve"> ________________</w:t>
      </w:r>
      <w:proofErr w:type="gramStart"/>
      <w:r w:rsidR="00003A14">
        <w:rPr>
          <w:rFonts w:ascii="Arial Narrow" w:hAnsi="Arial Narrow" w:cs="DINOT-Bold"/>
          <w:color w:val="000000"/>
          <w:sz w:val="24"/>
          <w:szCs w:val="24"/>
        </w:rPr>
        <w:t>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 .</w:t>
      </w:r>
      <w:proofErr w:type="gramEnd"/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 Estas estruturas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estão localizadas na </w:t>
      </w:r>
      <w:r w:rsidR="00003A14">
        <w:rPr>
          <w:rFonts w:ascii="Arial Narrow" w:hAnsi="Arial Narrow" w:cs="DINOT-Bold"/>
          <w:color w:val="000000"/>
          <w:sz w:val="24"/>
          <w:szCs w:val="24"/>
        </w:rPr>
        <w:t>_________________</w:t>
      </w:r>
      <w:r w:rsidR="00003A14" w:rsidRPr="009D4D8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das </w:t>
      </w:r>
      <w:r w:rsidR="00003A14">
        <w:rPr>
          <w:rFonts w:ascii="Arial Narrow" w:hAnsi="Arial Narrow" w:cs="DINOT-Bold"/>
          <w:color w:val="000000"/>
          <w:sz w:val="24"/>
          <w:szCs w:val="24"/>
        </w:rPr>
        <w:t>_________________</w:t>
      </w:r>
      <w:r w:rsidR="00003A14" w:rsidRPr="009D4D8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 dos </w:t>
      </w:r>
      <w:r w:rsidR="00003A14">
        <w:rPr>
          <w:rFonts w:ascii="Arial Narrow" w:hAnsi="Arial Narrow" w:cs="DINOT-Bold"/>
          <w:color w:val="000000"/>
          <w:sz w:val="24"/>
          <w:szCs w:val="24"/>
        </w:rPr>
        <w:t>_________________</w:t>
      </w:r>
      <w:r w:rsidR="00003A14" w:rsidRPr="009D4D8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verdes.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Os estomas são constituídos por duas em forma de feijão, as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003A14">
        <w:rPr>
          <w:rFonts w:ascii="Arial Narrow" w:hAnsi="Arial Narrow" w:cs="DINOT-Bold"/>
          <w:color w:val="000000"/>
          <w:sz w:val="24"/>
          <w:szCs w:val="24"/>
        </w:rPr>
        <w:t>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, que formam entre elas uma abertura que abre e fecha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designada por </w:t>
      </w:r>
      <w:r w:rsidR="00003A14">
        <w:rPr>
          <w:rFonts w:ascii="Arial Narrow" w:hAnsi="Arial Narrow" w:cs="DINOT-Bold"/>
          <w:color w:val="000000"/>
          <w:sz w:val="24"/>
          <w:szCs w:val="24"/>
        </w:rPr>
        <w:t>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4.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Nas aulas de Ciências Naturais do 6.º ano foi realizada uma atividade experimental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para detetar a presença de substâncias de reserva nas plantas. Colocou-se uma rodela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de batata num vidro de relógio e, de seguida, deitaram algumas gotas de água iodada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sobre a rodela de batata e observou-se.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observaste na rodela de batata?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Qual foi o nutriente identificado pela água iodada?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003A14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FD3300"/>
          <w:sz w:val="24"/>
          <w:szCs w:val="24"/>
        </w:rPr>
        <w:br w:type="page"/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lastRenderedPageBreak/>
        <w:t xml:space="preserve">4.3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 que foi possível concluir com esta atividade experimental?</w:t>
      </w:r>
    </w:p>
    <w:p w:rsidR="00143D8C" w:rsidRPr="00FC510E" w:rsidRDefault="00143D8C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4.4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Refere o que são substâncias de reserva.</w:t>
      </w:r>
    </w:p>
    <w:p w:rsidR="00143D8C" w:rsidRPr="00FC510E" w:rsidRDefault="00143D8C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4.5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Diz em que órgãos podem as plantas armazenar substâncias de reserva. Dá um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exemplo para cada um dos órgãos indicados.</w:t>
      </w:r>
    </w:p>
    <w:p w:rsidR="00143D8C" w:rsidRPr="00FC510E" w:rsidRDefault="00143D8C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3D8C" w:rsidRPr="00FC510E" w:rsidRDefault="00143D8C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5.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 plantas estão na base do desenvolvimento e evolução do ser humano na Terra, por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isso é tão importante a preservação das florestas e de todos os espaços verdes em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geral.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Observa as imagens seguintes e indica as respetivas matérias-primas e produtos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utilizados pelo ser humano.</w:t>
      </w:r>
    </w:p>
    <w:p w:rsidR="00003A14" w:rsidRDefault="00003A14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1633911" cy="1319842"/>
            <wp:effectExtent l="2540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6354" r="1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911" cy="1319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DINOT-Bold"/>
          <w:color w:val="000000"/>
          <w:sz w:val="24"/>
          <w:szCs w:val="24"/>
        </w:rPr>
        <w:t xml:space="preserve">     </w:t>
      </w: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1810085" cy="1311215"/>
            <wp:effectExtent l="25400" t="0" r="0" b="0"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r="9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085" cy="131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DINOT-Bold"/>
          <w:color w:val="000000"/>
          <w:sz w:val="24"/>
          <w:szCs w:val="24"/>
        </w:rPr>
        <w:t xml:space="preserve">     </w:t>
      </w: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1707708" cy="1319841"/>
            <wp:effectExtent l="25400" t="0" r="0" b="0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7268" r="7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708" cy="1319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D81" w:rsidRPr="009D4D81" w:rsidRDefault="009D4D81" w:rsidP="00003A14">
      <w:pPr>
        <w:widowControl w:val="0"/>
        <w:tabs>
          <w:tab w:val="left" w:pos="3544"/>
          <w:tab w:val="left" w:pos="6663"/>
        </w:tabs>
        <w:autoSpaceDE w:val="0"/>
        <w:autoSpaceDN w:val="0"/>
        <w:adjustRightInd w:val="0"/>
        <w:spacing w:before="120" w:after="60"/>
        <w:ind w:left="567"/>
        <w:jc w:val="center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Castanheiro </w:t>
      </w:r>
      <w:r w:rsidR="00003A14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Sobreiro </w:t>
      </w:r>
      <w:r w:rsidR="00003A14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Camomila</w:t>
      </w:r>
    </w:p>
    <w:p w:rsidR="009D4D81" w:rsidRPr="009D4D81" w:rsidRDefault="009D4D81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Castanheiro –</w:t>
      </w:r>
      <w:r w:rsidR="00143D8C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143D8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Sobreiro –</w:t>
      </w:r>
      <w:r w:rsidR="00143D8C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143D8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Camomila –</w:t>
      </w:r>
      <w:r w:rsidR="00143D8C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143D8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CF5604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222885" distR="114300" simplePos="0" relativeHeight="251671552" behindDoc="0" locked="0" layoutInCell="1" allowOverlap="1">
            <wp:simplePos x="0" y="0"/>
            <wp:positionH relativeFrom="column">
              <wp:posOffset>4342765</wp:posOffset>
            </wp:positionH>
            <wp:positionV relativeFrom="paragraph">
              <wp:posOffset>196850</wp:posOffset>
            </wp:positionV>
            <wp:extent cx="1829279" cy="1173193"/>
            <wp:effectExtent l="2540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279" cy="1173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6.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Imagina que num futuro muito distante todas as árvores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 seres vegetais teriam desaparecido.</w:t>
      </w:r>
      <w:r w:rsidRPr="00CF5604">
        <w:t xml:space="preserve"> 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Quais seriam as causas para tal desaparecimento?</w:t>
      </w:r>
    </w:p>
    <w:p w:rsidR="00143D8C" w:rsidRPr="00FC510E" w:rsidRDefault="00143D8C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3D8C" w:rsidRPr="00FC510E" w:rsidRDefault="00143D8C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3D8C" w:rsidRPr="00FC510E" w:rsidRDefault="00143D8C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Quais as consequências da inexistência de plantas no planeta Terra?</w:t>
      </w:r>
    </w:p>
    <w:p w:rsidR="00143D8C" w:rsidRPr="00FC510E" w:rsidRDefault="00112B42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36" type="#_x0000_t202" style="position:absolute;left:0;text-align:left;margin-left:403.65pt;margin-top:-30.75pt;width:28.35pt;height:14.15pt;z-index:251670528;mso-wrap-edited:f;mso-position-horizontal:absolute;mso-position-vertical:absolute" wrapcoords="0 0 21600 0 21600 21600 0 21600 0 0" filled="f" stroked="f">
            <v:fill o:detectmouseclick="t"/>
            <v:textbox style="mso-next-textbox:#_x0000_s1036" inset="1mm,.5mm,.5mm,.5mm">
              <w:txbxContent>
                <w:p w:rsidR="00CF5604" w:rsidRPr="00646F94" w:rsidRDefault="00CF5604" w:rsidP="00CF5604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4</w:t>
                  </w:r>
                </w:p>
              </w:txbxContent>
            </v:textbox>
          </v:shape>
        </w:pict>
      </w:r>
      <w:r w:rsidR="00143D8C">
        <w:rPr>
          <w:rFonts w:ascii="Arial Narrow" w:hAnsi="Arial Narrow" w:cs="DINOT-Bold"/>
          <w:color w:val="000000"/>
          <w:sz w:val="24"/>
          <w:szCs w:val="24"/>
        </w:rPr>
        <w:tab/>
      </w:r>
    </w:p>
    <w:p w:rsidR="00143D8C" w:rsidRPr="00FC510E" w:rsidRDefault="00143D8C" w:rsidP="00143D8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3D2D8D" w:rsidRDefault="00143D8C" w:rsidP="007C226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sectPr w:rsidR="0049541D" w:rsidRPr="003D2D8D" w:rsidSect="00714AED">
      <w:headerReference w:type="default" r:id="rId14"/>
      <w:footerReference w:type="even" r:id="rId15"/>
      <w:footerReference w:type="default" r:id="rId16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B42" w:rsidRDefault="00112B42">
      <w:pPr>
        <w:spacing w:after="0"/>
      </w:pPr>
      <w:r>
        <w:separator/>
      </w:r>
    </w:p>
  </w:endnote>
  <w:endnote w:type="continuationSeparator" w:id="0">
    <w:p w:rsidR="00112B42" w:rsidRDefault="00112B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3A14" w:rsidRDefault="00F019E0" w:rsidP="00AD67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003A1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03A14" w:rsidRDefault="00003A14" w:rsidP="00857C5D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3A14" w:rsidRPr="00857C5D" w:rsidRDefault="00F019E0" w:rsidP="00857C5D">
    <w:pPr>
      <w:pStyle w:val="Rodap"/>
      <w:framePr w:wrap="around" w:vAnchor="text" w:hAnchor="margin" w:xAlign="right" w:y="1"/>
      <w:ind w:right="-44"/>
      <w:rPr>
        <w:rStyle w:val="Nmerodepgina"/>
      </w:rPr>
    </w:pPr>
    <w:r w:rsidRPr="00857C5D">
      <w:rPr>
        <w:rStyle w:val="Nmerodepgina"/>
        <w:rFonts w:ascii="Arial" w:hAnsi="Arial"/>
        <w:sz w:val="20"/>
      </w:rPr>
      <w:fldChar w:fldCharType="begin"/>
    </w:r>
    <w:r w:rsidR="00003A14" w:rsidRPr="00857C5D">
      <w:rPr>
        <w:rStyle w:val="Nmerodepgina"/>
        <w:rFonts w:ascii="Arial" w:hAnsi="Arial"/>
        <w:sz w:val="20"/>
      </w:rPr>
      <w:instrText xml:space="preserve">PAGE  </w:instrText>
    </w:r>
    <w:r w:rsidRPr="00857C5D">
      <w:rPr>
        <w:rStyle w:val="Nmerodepgina"/>
        <w:rFonts w:ascii="Arial" w:hAnsi="Arial"/>
        <w:sz w:val="20"/>
      </w:rPr>
      <w:fldChar w:fldCharType="separate"/>
    </w:r>
    <w:r w:rsidR="00714AED">
      <w:rPr>
        <w:rStyle w:val="Nmerodepgina"/>
        <w:rFonts w:ascii="Arial" w:hAnsi="Arial"/>
        <w:noProof/>
        <w:sz w:val="20"/>
      </w:rPr>
      <w:t>1</w:t>
    </w:r>
    <w:r w:rsidRPr="00857C5D">
      <w:rPr>
        <w:rStyle w:val="Nmerodepgina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003A14" w:rsidRPr="00AF74B3" w:rsidRDefault="00112B42" w:rsidP="00C632B0">
        <w:pPr>
          <w:pStyle w:val="Rodap"/>
          <w:ind w:right="360"/>
          <w:jc w:val="right"/>
          <w:rPr>
            <w:rStyle w:val="Nmerodepgina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003A14" w:rsidRPr="00C44BEA" w:rsidRDefault="00003A14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w:r>
        <w:r w:rsidR="00250D4E">
          <w:rPr>
            <w:rFonts w:cs="Arial"/>
            <w:b/>
            <w:noProof/>
            <w:lang w:eastAsia="pt-PT"/>
          </w:rPr>
          <w:t>CASA DA AULA – Centro de Explicações – www.casadaaula.com – mail@casadaaula.com</w:t>
        </w:r>
      </w:p>
      <w:p w:rsidR="00003A14" w:rsidRPr="008407DC" w:rsidRDefault="00003A14" w:rsidP="00C632B0">
        <w:pPr>
          <w:pStyle w:val="Rodap"/>
          <w:jc w:val="right"/>
          <w:rPr>
            <w:rFonts w:cs="Arial"/>
            <w:b/>
          </w:rPr>
        </w:pPr>
      </w:p>
      <w:p w:rsidR="00003A14" w:rsidRPr="00857C5D" w:rsidRDefault="00112B42" w:rsidP="00857C5D">
        <w:pPr>
          <w:pStyle w:val="Rodap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B42" w:rsidRDefault="00112B42">
      <w:pPr>
        <w:spacing w:after="0"/>
      </w:pPr>
      <w:r>
        <w:separator/>
      </w:r>
    </w:p>
  </w:footnote>
  <w:footnote w:type="continuationSeparator" w:id="0">
    <w:p w:rsidR="00112B42" w:rsidRDefault="00112B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3A14" w:rsidRPr="00FB39CC" w:rsidRDefault="00112B42" w:rsidP="00FB39CC">
    <w:pPr>
      <w:pStyle w:val="Cabealho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003A14" w:rsidRPr="00997050" w:rsidRDefault="00250D4E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CASA DA AULA – Centro de Explicações</w:t>
                </w:r>
              </w:p>
              <w:p w:rsidR="00003A14" w:rsidRPr="009D4D81" w:rsidRDefault="00003A14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9D4D81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  <w:lang w:val="en-US"/>
                  </w:rPr>
                  <w:t>FICHAS DE AVALIAÇÃO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US" w:vendorID="64" w:dllVersion="6" w:nlCheck="1" w:checkStyle="1"/>
  <w:activeWritingStyle w:appName="MSWord" w:lang="pt-PT" w:vendorID="64" w:dllVersion="4096" w:nlCheck="1" w:checkStyle="0"/>
  <w:activeWritingStyle w:appName="MSWord" w:lang="en-US" w:vendorID="64" w:dllVersion="4096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2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2B42"/>
    <w:rsid w:val="001140F0"/>
    <w:rsid w:val="0011412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71FD"/>
    <w:rsid w:val="00167585"/>
    <w:rsid w:val="00171162"/>
    <w:rsid w:val="0017118C"/>
    <w:rsid w:val="001724BD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0D4E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997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7E30"/>
    <w:rsid w:val="00710929"/>
    <w:rsid w:val="0071192D"/>
    <w:rsid w:val="007139AF"/>
    <w:rsid w:val="007139BD"/>
    <w:rsid w:val="00714AE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C226A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48D3"/>
    <w:rsid w:val="00846B74"/>
    <w:rsid w:val="00847D1C"/>
    <w:rsid w:val="008519CB"/>
    <w:rsid w:val="00851A42"/>
    <w:rsid w:val="00852D07"/>
    <w:rsid w:val="0085339E"/>
    <w:rsid w:val="008556C1"/>
    <w:rsid w:val="00856AC8"/>
    <w:rsid w:val="00857714"/>
    <w:rsid w:val="00857C27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19E0"/>
    <w:rsid w:val="00F027DB"/>
    <w:rsid w:val="00F04739"/>
    <w:rsid w:val="00F04D6D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88C"/>
    <w:rsid w:val="00FB5E13"/>
    <w:rsid w:val="00FC2916"/>
    <w:rsid w:val="00FC3420"/>
    <w:rsid w:val="00FC3B2C"/>
    <w:rsid w:val="00FC3E62"/>
    <w:rsid w:val="00FC510E"/>
    <w:rsid w:val="00FC63D1"/>
    <w:rsid w:val="00FC6D03"/>
    <w:rsid w:val="00FC79C2"/>
    <w:rsid w:val="00FC7E1F"/>
    <w:rsid w:val="00FD1A64"/>
    <w:rsid w:val="00FD1E24"/>
    <w:rsid w:val="00FD28AE"/>
    <w:rsid w:val="00FD437F"/>
    <w:rsid w:val="00FD5BC6"/>
    <w:rsid w:val="00FD5ED5"/>
    <w:rsid w:val="00FD6988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2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</o:shapedefaults>
    <o:shapelayout v:ext="edit">
      <o:idmap v:ext="edit" data="1"/>
    </o:shapelayout>
  </w:shapeDefaults>
  <w:decimalSymbol w:val=","/>
  <w:listSeparator w:val=";"/>
  <w14:docId w14:val="5BB65483"/>
  <w15:docId w15:val="{6330F5EC-E403-4BC4-BD1C-7C537CC99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ter"/>
    <w:rsid w:val="004157B6"/>
    <w:rPr>
      <w:rFonts w:ascii="Lucida Grande" w:hAnsi="Lucida Grande"/>
    </w:rPr>
  </w:style>
  <w:style w:type="character" w:customStyle="1" w:styleId="MapadodocumentoCarter">
    <w:name w:val="Mapa do documento Cará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ter"/>
    <w:rsid w:val="00F41AC8"/>
  </w:style>
  <w:style w:type="character" w:customStyle="1" w:styleId="TextodenotaderodapCarter">
    <w:name w:val="Texto de nota de rodapé Cará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50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534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Carlos Gil</cp:lastModifiedBy>
  <cp:revision>9</cp:revision>
  <dcterms:created xsi:type="dcterms:W3CDTF">2017-06-29T18:46:00Z</dcterms:created>
  <dcterms:modified xsi:type="dcterms:W3CDTF">2019-02-20T14:49:00Z</dcterms:modified>
</cp:coreProperties>
</file>