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930" w:rsidRPr="003C08A3" w:rsidRDefault="003C08A3" w:rsidP="00C051E6">
      <w:pPr>
        <w:widowControl w:val="0"/>
        <w:shd w:val="clear" w:color="auto" w:fill="ECE6B2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B4A806"/>
        </w:rPr>
      </w:pPr>
      <w:r w:rsidRPr="003C08A3">
        <w:rPr>
          <w:rFonts w:ascii="Arial Narrow" w:hAnsi="Arial Narrow" w:cs="DINOT-Regular"/>
          <w:color w:val="B3B300"/>
          <w:lang w:val="en-US"/>
        </w:rPr>
        <w:t xml:space="preserve">FICHA DE AMPLIAÇÃO </w:t>
      </w:r>
      <w:r w:rsidR="003A60C6">
        <w:rPr>
          <w:rFonts w:ascii="Arial Narrow" w:hAnsi="Arial Narrow" w:cs="DINOT-Regular"/>
          <w:color w:val="B3B300"/>
          <w:lang w:val="en-US"/>
        </w:rPr>
        <w:t xml:space="preserve"> </w:t>
      </w:r>
      <w:r w:rsidRPr="003C08A3">
        <w:rPr>
          <w:rFonts w:ascii="Arial Narrow" w:hAnsi="Arial Narrow" w:cs="DINOT-Regular"/>
          <w:b/>
          <w:color w:val="B3B300"/>
          <w:lang w:val="en-US"/>
        </w:rPr>
        <w:t>ALIMENTAÇÃO SUSTENTÁVEL</w:t>
      </w:r>
    </w:p>
    <w:p w:rsidR="00CF5930" w:rsidRPr="00FC510E" w:rsidRDefault="00CF5930" w:rsidP="00CF5930">
      <w:pPr>
        <w:spacing w:after="0"/>
        <w:rPr>
          <w:rFonts w:ascii="Arial Narrow" w:hAnsi="Arial Narrow"/>
          <w:color w:val="B4A806"/>
          <w:sz w:val="1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B4A806"/>
          <w:left w:val="single" w:sz="4" w:space="0" w:color="B4A806"/>
          <w:bottom w:val="single" w:sz="4" w:space="0" w:color="B4A806"/>
          <w:right w:val="single" w:sz="4" w:space="0" w:color="B4A806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0BF" w:firstRow="1" w:lastRow="0" w:firstColumn="1" w:lastColumn="0" w:noHBand="0" w:noVBand="0"/>
      </w:tblPr>
      <w:tblGrid>
        <w:gridCol w:w="9464"/>
      </w:tblGrid>
      <w:tr w:rsidR="00CF5930" w:rsidRPr="00FC510E">
        <w:tc>
          <w:tcPr>
            <w:tcW w:w="9464" w:type="dxa"/>
          </w:tcPr>
          <w:p w:rsidR="00CF5930" w:rsidRPr="00FC510E" w:rsidRDefault="00CF5930" w:rsidP="00CF5930">
            <w:pPr>
              <w:spacing w:before="40" w:after="0"/>
              <w:jc w:val="both"/>
              <w:rPr>
                <w:rFonts w:ascii="Arial Narrow" w:hAnsi="Arial Narrow" w:cs="ACaslonPro-Semibold"/>
                <w:color w:val="B4A806"/>
              </w:rPr>
            </w:pPr>
            <w:r w:rsidRPr="00FC510E">
              <w:rPr>
                <w:rFonts w:ascii="Arial Narrow" w:hAnsi="Arial Narrow" w:cs="UniversLTStd-BoldCn"/>
                <w:b/>
                <w:bCs/>
                <w:color w:val="B4A806"/>
                <w:sz w:val="18"/>
                <w:szCs w:val="18"/>
              </w:rPr>
              <w:t>NOME: ___________________________________________________________ N.º: _____ TURMA: _____ DATA: _____ / _____ / _____</w:t>
            </w:r>
          </w:p>
        </w:tc>
      </w:tr>
    </w:tbl>
    <w:p w:rsidR="003C08A3" w:rsidRDefault="003C08A3" w:rsidP="003C08A3">
      <w:pPr>
        <w:widowControl w:val="0"/>
        <w:autoSpaceDE w:val="0"/>
        <w:autoSpaceDN w:val="0"/>
        <w:adjustRightInd w:val="0"/>
        <w:jc w:val="both"/>
        <w:rPr>
          <w:rFonts w:ascii="Arial Narrow" w:hAnsi="Arial Narrow" w:cs="DINOT-Bold"/>
          <w:b/>
          <w:bCs/>
          <w:color w:val="B3B300"/>
          <w:sz w:val="28"/>
          <w:szCs w:val="28"/>
        </w:rPr>
      </w:pPr>
    </w:p>
    <w:p w:rsidR="00133CBE" w:rsidRDefault="00D07082" w:rsidP="00133CBE">
      <w:pPr>
        <w:widowControl w:val="0"/>
        <w:autoSpaceDE w:val="0"/>
        <w:autoSpaceDN w:val="0"/>
        <w:adjustRightInd w:val="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000000"/>
          <w:sz w:val="24"/>
          <w:szCs w:val="24"/>
        </w:rPr>
        <w:t>Todos os dias tens de comer, tal como os restantes sete mil milhões de habitantes deste</w:t>
      </w:r>
      <w:r w:rsidR="00133C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planeta. Com um crescimento previsto de mais dois mil milhões de seres humanos até</w:t>
      </w:r>
      <w:r w:rsidR="00133C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2050, será possível continuarmos a alimentar a população mundial da mesma forma?</w:t>
      </w:r>
      <w:r w:rsidR="00133CBE"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133CBE" w:rsidRDefault="00133CBE" w:rsidP="00133CBE">
      <w:pPr>
        <w:widowControl w:val="0"/>
        <w:autoSpaceDE w:val="0"/>
        <w:autoSpaceDN w:val="0"/>
        <w:adjustRightInd w:val="0"/>
        <w:ind w:left="113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20955</wp:posOffset>
            </wp:positionV>
            <wp:extent cx="1913890" cy="1275715"/>
            <wp:effectExtent l="2540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890" cy="1275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7082" w:rsidRPr="00FC510E">
        <w:rPr>
          <w:rFonts w:ascii="Arial Narrow" w:hAnsi="Arial Narrow" w:cs="DINOT-Bold"/>
          <w:color w:val="000000"/>
          <w:sz w:val="24"/>
          <w:szCs w:val="24"/>
        </w:rPr>
        <w:t>Os recursos naturais estão a esgotar-se rapidamente: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D07082" w:rsidRPr="00FC510E">
        <w:rPr>
          <w:rFonts w:ascii="Arial Narrow" w:hAnsi="Arial Narrow" w:cs="DINOT-Bold"/>
          <w:color w:val="000000"/>
          <w:sz w:val="24"/>
          <w:szCs w:val="24"/>
        </w:rPr>
        <w:t>uma grande quantidade de água está a ser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D07082" w:rsidRPr="00FC510E">
        <w:rPr>
          <w:rFonts w:ascii="Arial Narrow" w:hAnsi="Arial Narrow" w:cs="DINOT-Bold"/>
          <w:color w:val="000000"/>
          <w:sz w:val="24"/>
          <w:szCs w:val="24"/>
        </w:rPr>
        <w:t>desperdiçada e outra tanta contaminada; as florestas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D07082" w:rsidRPr="00FC510E">
        <w:rPr>
          <w:rFonts w:ascii="Arial Narrow" w:hAnsi="Arial Narrow" w:cs="DINOT-Bold"/>
          <w:color w:val="000000"/>
          <w:sz w:val="24"/>
          <w:szCs w:val="24"/>
        </w:rPr>
        <w:t>tropicais estão a desaparecer e com elas uma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D07082" w:rsidRPr="00FC510E">
        <w:rPr>
          <w:rFonts w:ascii="Arial Narrow" w:hAnsi="Arial Narrow" w:cs="DINOT-Bold"/>
          <w:color w:val="000000"/>
          <w:sz w:val="24"/>
          <w:szCs w:val="24"/>
        </w:rPr>
        <w:t>grande parte da biodiversidade do planeta, e 33%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D07082" w:rsidRPr="00FC510E">
        <w:rPr>
          <w:rFonts w:ascii="Arial Narrow" w:hAnsi="Arial Narrow" w:cs="DINOT-Bold"/>
          <w:color w:val="000000"/>
          <w:sz w:val="24"/>
          <w:szCs w:val="24"/>
        </w:rPr>
        <w:t>dos solos estão já ocupados ou poluídos. Por outro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D07082" w:rsidRPr="00FC510E">
        <w:rPr>
          <w:rFonts w:ascii="Arial Narrow" w:hAnsi="Arial Narrow" w:cs="DINOT-Bold"/>
          <w:color w:val="000000"/>
          <w:sz w:val="24"/>
          <w:szCs w:val="24"/>
        </w:rPr>
        <w:t>lado, uma em cada sete pessoas em todo o mundo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D07082" w:rsidRPr="00FC510E">
        <w:rPr>
          <w:rFonts w:ascii="Arial Narrow" w:hAnsi="Arial Narrow" w:cs="DINOT-Bold"/>
          <w:color w:val="000000"/>
          <w:sz w:val="24"/>
          <w:szCs w:val="24"/>
        </w:rPr>
        <w:t>passa fome e, ao mesmo tempo, perto de mil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D07082" w:rsidRPr="00FC510E">
        <w:rPr>
          <w:rFonts w:ascii="Arial Narrow" w:hAnsi="Arial Narrow" w:cs="DINOT-Bold"/>
          <w:color w:val="000000"/>
          <w:sz w:val="24"/>
          <w:szCs w:val="24"/>
        </w:rPr>
        <w:t>milhões de pessoas apresentam excesso de peso ou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D07082" w:rsidRPr="00FC510E">
        <w:rPr>
          <w:rFonts w:ascii="Arial Narrow" w:hAnsi="Arial Narrow" w:cs="DINOT-Bold"/>
          <w:color w:val="000000"/>
          <w:sz w:val="24"/>
          <w:szCs w:val="24"/>
        </w:rPr>
        <w:t>são obesas.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133CBE" w:rsidRPr="00133CBE" w:rsidRDefault="00133CBE" w:rsidP="00133CBE">
      <w:pPr>
        <w:widowControl w:val="0"/>
        <w:autoSpaceDE w:val="0"/>
        <w:autoSpaceDN w:val="0"/>
        <w:adjustRightInd w:val="0"/>
        <w:spacing w:before="160"/>
        <w:jc w:val="both"/>
        <w:rPr>
          <w:rFonts w:ascii="Arial Narrow" w:hAnsi="Arial Narrow" w:cs="DINOT-Bold"/>
          <w:b/>
          <w:bCs/>
          <w:i/>
          <w:iCs/>
          <w:color w:val="B3B300"/>
          <w:sz w:val="18"/>
          <w:szCs w:val="18"/>
        </w:rPr>
      </w:pPr>
      <w:r w:rsidRPr="00FC510E">
        <w:rPr>
          <w:rFonts w:ascii="Arial Narrow" w:hAnsi="Arial Narrow" w:cs="DINOT-Bold"/>
          <w:b/>
          <w:bCs/>
          <w:i/>
          <w:iCs/>
          <w:color w:val="B3B300"/>
          <w:sz w:val="18"/>
          <w:szCs w:val="18"/>
        </w:rPr>
        <w:t>Fig. 1</w:t>
      </w:r>
    </w:p>
    <w:p w:rsidR="00133CBE" w:rsidRDefault="00D07082" w:rsidP="00133CBE">
      <w:pPr>
        <w:widowControl w:val="0"/>
        <w:autoSpaceDE w:val="0"/>
        <w:autoSpaceDN w:val="0"/>
        <w:adjustRightInd w:val="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000000"/>
          <w:sz w:val="24"/>
          <w:szCs w:val="24"/>
        </w:rPr>
        <w:t>A alimentação atual nos países desenvolvidos é demasiado rica em açúcar, sal, gordura e</w:t>
      </w:r>
      <w:r w:rsidR="00133C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carne. Este tipo de dieta alimentar tem um forte impacto na nossa saúde e no meio</w:t>
      </w:r>
      <w:r w:rsidR="00133C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ambiente.</w:t>
      </w:r>
      <w:r w:rsidR="00133CBE"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133CBE" w:rsidRDefault="00D07082" w:rsidP="00133CBE">
      <w:pPr>
        <w:widowControl w:val="0"/>
        <w:autoSpaceDE w:val="0"/>
        <w:autoSpaceDN w:val="0"/>
        <w:adjustRightInd w:val="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000000"/>
          <w:sz w:val="24"/>
          <w:szCs w:val="24"/>
        </w:rPr>
        <w:t>Sabemos ainda que as criações de gado bovino, devido ao metabolismo destes animais,</w:t>
      </w:r>
      <w:r w:rsidR="00133C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produzem grandes quantidades de metano para a atmosfera, sendo este um gás bem mais</w:t>
      </w:r>
      <w:r w:rsidR="00133C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poluente do que o dióxido de carbono! E como se isto tudo não bastasse, um terço da</w:t>
      </w:r>
      <w:r w:rsidR="00133C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comida produzida vai diretamente para o lixo!</w:t>
      </w:r>
      <w:r w:rsidR="00133CBE"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133CBE" w:rsidRDefault="00D07082" w:rsidP="00133CBE">
      <w:pPr>
        <w:widowControl w:val="0"/>
        <w:autoSpaceDE w:val="0"/>
        <w:autoSpaceDN w:val="0"/>
        <w:adjustRightInd w:val="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000000"/>
          <w:sz w:val="24"/>
          <w:szCs w:val="24"/>
        </w:rPr>
        <w:t>Claro que não podemos continuar assim! Precisamos de produzir mais com menos, poupando</w:t>
      </w:r>
      <w:r w:rsidR="00133C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os nossos recursos naturais, e fazer uma distribuição de alimentos mais equilibrada</w:t>
      </w:r>
      <w:r w:rsidR="00133CBE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no nosso planeta!</w:t>
      </w:r>
    </w:p>
    <w:p w:rsidR="00133CBE" w:rsidRPr="00FC510E" w:rsidRDefault="00133CBE" w:rsidP="00DD2C9D">
      <w:pPr>
        <w:rPr>
          <w:rFonts w:ascii="Arial Narrow" w:hAnsi="Arial Narrow"/>
          <w:color w:val="B4A806"/>
          <w:sz w:val="18"/>
        </w:rPr>
      </w:pPr>
    </w:p>
    <w:tbl>
      <w:tblPr>
        <w:tblStyle w:val="TableGrid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CE6B2"/>
        <w:tblCellMar>
          <w:top w:w="113" w:type="dxa"/>
          <w:left w:w="142" w:type="dxa"/>
          <w:bottom w:w="113" w:type="dxa"/>
          <w:right w:w="142" w:type="dxa"/>
        </w:tblCellMar>
        <w:tblLook w:val="00BF" w:firstRow="1" w:lastRow="0" w:firstColumn="1" w:lastColumn="0" w:noHBand="0" w:noVBand="0"/>
      </w:tblPr>
      <w:tblGrid>
        <w:gridCol w:w="9464"/>
      </w:tblGrid>
      <w:tr w:rsidR="00133CBE" w:rsidRPr="00FC510E">
        <w:tc>
          <w:tcPr>
            <w:tcW w:w="9464" w:type="dxa"/>
            <w:shd w:val="clear" w:color="auto" w:fill="ECE6B2"/>
          </w:tcPr>
          <w:p w:rsidR="00133CBE" w:rsidRPr="00DD2C9D" w:rsidRDefault="00133CBE" w:rsidP="00DD2C9D">
            <w:pPr>
              <w:widowControl w:val="0"/>
              <w:autoSpaceDE w:val="0"/>
              <w:autoSpaceDN w:val="0"/>
              <w:adjustRightInd w:val="0"/>
              <w:ind w:left="170" w:hanging="170"/>
              <w:jc w:val="center"/>
              <w:rPr>
                <w:rFonts w:ascii="Arial Narrow" w:hAnsi="Arial Narrow" w:cs="DINOT-Bold"/>
                <w:b/>
                <w:bCs/>
                <w:color w:val="000000"/>
                <w:sz w:val="24"/>
                <w:szCs w:val="24"/>
              </w:rPr>
            </w:pPr>
            <w:r w:rsidRPr="00DD2C9D">
              <w:rPr>
                <w:rFonts w:ascii="Arial Narrow" w:hAnsi="Arial Narrow" w:cs="DINOT-Bold"/>
                <w:b/>
                <w:bCs/>
                <w:color w:val="000000"/>
                <w:sz w:val="24"/>
                <w:szCs w:val="24"/>
              </w:rPr>
              <w:t>É urgente…</w:t>
            </w:r>
          </w:p>
          <w:p w:rsidR="00133CBE" w:rsidRPr="00DD2C9D" w:rsidRDefault="00133CBE" w:rsidP="00DD2C9D">
            <w:pPr>
              <w:widowControl w:val="0"/>
              <w:autoSpaceDE w:val="0"/>
              <w:autoSpaceDN w:val="0"/>
              <w:adjustRightInd w:val="0"/>
              <w:ind w:left="170" w:hanging="170"/>
              <w:jc w:val="both"/>
              <w:rPr>
                <w:rFonts w:cs="DINOT-Bold"/>
                <w:b/>
                <w:bCs/>
                <w:color w:val="000000"/>
                <w:sz w:val="24"/>
                <w:szCs w:val="24"/>
              </w:rPr>
            </w:pPr>
            <w:r w:rsidRPr="00133CBE">
              <w:rPr>
                <w:rFonts w:cs="DINOT-Bold"/>
                <w:color w:val="B3B300"/>
                <w:sz w:val="24"/>
                <w:szCs w:val="24"/>
              </w:rPr>
              <w:t xml:space="preserve">• </w:t>
            </w:r>
            <w:r w:rsidRPr="00133CBE">
              <w:rPr>
                <w:rFonts w:cs="DINOT-Bold"/>
                <w:b/>
                <w:bCs/>
                <w:color w:val="000000"/>
                <w:sz w:val="24"/>
                <w:szCs w:val="24"/>
              </w:rPr>
              <w:t>Reduzir o desperdício alimentar!</w:t>
            </w:r>
            <w:r w:rsidR="00DD2C9D">
              <w:t xml:space="preserve"> </w:t>
            </w:r>
            <w:r w:rsidR="00DD2C9D">
              <w:rPr>
                <w:rFonts w:cs="DINOT-Bold"/>
                <w:b/>
                <w:bCs/>
                <w:noProof/>
                <w:color w:val="000000"/>
                <w:sz w:val="24"/>
                <w:szCs w:val="24"/>
                <w:lang w:eastAsia="pt-P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align>right</wp:align>
                  </wp:positionH>
                  <wp:positionV relativeFrom="paragraph">
                    <wp:posOffset>5080</wp:posOffset>
                  </wp:positionV>
                  <wp:extent cx="1876502" cy="1247686"/>
                  <wp:effectExtent l="25400" t="0" r="3098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502" cy="12476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33CBE" w:rsidRPr="00133CBE" w:rsidRDefault="00133CBE" w:rsidP="00DD2C9D">
            <w:pPr>
              <w:widowControl w:val="0"/>
              <w:autoSpaceDE w:val="0"/>
              <w:autoSpaceDN w:val="0"/>
              <w:adjustRightInd w:val="0"/>
              <w:ind w:left="170" w:hanging="170"/>
              <w:jc w:val="both"/>
              <w:rPr>
                <w:rFonts w:cs="DINOT-Bold"/>
                <w:b/>
                <w:bCs/>
                <w:color w:val="000000"/>
                <w:sz w:val="24"/>
                <w:szCs w:val="24"/>
              </w:rPr>
            </w:pPr>
            <w:r w:rsidRPr="00133CBE">
              <w:rPr>
                <w:rFonts w:cs="DINOT-Bold"/>
                <w:color w:val="B3B300"/>
                <w:sz w:val="24"/>
                <w:szCs w:val="24"/>
              </w:rPr>
              <w:t xml:space="preserve">• </w:t>
            </w:r>
            <w:r w:rsidRPr="00133CBE">
              <w:rPr>
                <w:rFonts w:cs="DINOT-Bold"/>
                <w:b/>
                <w:bCs/>
                <w:color w:val="000000"/>
                <w:sz w:val="24"/>
                <w:szCs w:val="24"/>
              </w:rPr>
              <w:t>Optar por produtos sazonais!</w:t>
            </w:r>
          </w:p>
          <w:p w:rsidR="00133CBE" w:rsidRPr="00133CBE" w:rsidRDefault="00133CBE" w:rsidP="00DD2C9D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cs="DINOT-Bold"/>
                <w:b/>
                <w:bCs/>
                <w:color w:val="000000"/>
                <w:sz w:val="24"/>
                <w:szCs w:val="24"/>
              </w:rPr>
            </w:pPr>
            <w:r w:rsidRPr="00133CBE">
              <w:rPr>
                <w:rFonts w:cs="DINOT-Bold"/>
                <w:color w:val="B3B300"/>
                <w:sz w:val="24"/>
                <w:szCs w:val="24"/>
              </w:rPr>
              <w:t xml:space="preserve">• </w:t>
            </w:r>
            <w:r w:rsidRPr="00133CBE">
              <w:rPr>
                <w:rFonts w:cs="DINOT-Bold"/>
                <w:b/>
                <w:bCs/>
                <w:color w:val="000000"/>
                <w:sz w:val="24"/>
                <w:szCs w:val="24"/>
              </w:rPr>
              <w:t>Proporcionar a todos uma alimentação nutritiva</w:t>
            </w:r>
            <w:r w:rsidR="00DD2C9D">
              <w:rPr>
                <w:rFonts w:cs="DINOT-Bold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33CBE">
              <w:rPr>
                <w:rFonts w:cs="DINOT-Bold"/>
                <w:b/>
                <w:bCs/>
                <w:color w:val="000000"/>
                <w:sz w:val="24"/>
                <w:szCs w:val="24"/>
              </w:rPr>
              <w:t>e saudável!</w:t>
            </w:r>
          </w:p>
          <w:p w:rsidR="00133CBE" w:rsidRPr="00133CBE" w:rsidRDefault="00133CBE" w:rsidP="00DD2C9D">
            <w:pPr>
              <w:widowControl w:val="0"/>
              <w:autoSpaceDE w:val="0"/>
              <w:autoSpaceDN w:val="0"/>
              <w:adjustRightInd w:val="0"/>
              <w:ind w:left="170" w:hanging="17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133CBE">
              <w:rPr>
                <w:rFonts w:cs="DINOT-Bold"/>
                <w:color w:val="B3B300"/>
                <w:sz w:val="24"/>
                <w:szCs w:val="24"/>
              </w:rPr>
              <w:t xml:space="preserve">• </w:t>
            </w:r>
            <w:r w:rsidRPr="00133CBE">
              <w:rPr>
                <w:rFonts w:cs="DINOT-Bold"/>
                <w:b/>
                <w:bCs/>
                <w:color w:val="000000"/>
                <w:sz w:val="24"/>
                <w:szCs w:val="24"/>
              </w:rPr>
              <w:t xml:space="preserve">Mudar comportamentos alimentares! </w:t>
            </w:r>
            <w:r w:rsidRPr="00133CBE">
              <w:rPr>
                <w:rFonts w:cs="DINOT-Bold"/>
                <w:color w:val="000000"/>
                <w:sz w:val="24"/>
                <w:szCs w:val="24"/>
              </w:rPr>
              <w:t>Reduzir o consumo de carne, por exemplo,</w:t>
            </w:r>
            <w:r w:rsidR="00DD2C9D"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33CBE">
              <w:rPr>
                <w:rFonts w:cs="DINOT-Bold"/>
                <w:color w:val="000000"/>
                <w:sz w:val="24"/>
                <w:szCs w:val="24"/>
              </w:rPr>
              <w:t>optando por leguminosas, ricas em proteínas de origem vegetal.</w:t>
            </w:r>
          </w:p>
          <w:p w:rsidR="00133CBE" w:rsidRPr="00133CBE" w:rsidRDefault="00133CBE" w:rsidP="00DD2C9D">
            <w:pPr>
              <w:widowControl w:val="0"/>
              <w:autoSpaceDE w:val="0"/>
              <w:autoSpaceDN w:val="0"/>
              <w:adjustRightInd w:val="0"/>
              <w:ind w:left="170" w:hanging="17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133CBE">
              <w:rPr>
                <w:rFonts w:cs="DINOT-Bold"/>
                <w:color w:val="B3B300"/>
                <w:sz w:val="24"/>
                <w:szCs w:val="24"/>
              </w:rPr>
              <w:t xml:space="preserve">• </w:t>
            </w:r>
            <w:r w:rsidRPr="00133CBE">
              <w:rPr>
                <w:rFonts w:cs="DINOT-Bold"/>
                <w:b/>
                <w:bCs/>
                <w:color w:val="000000"/>
                <w:sz w:val="24"/>
                <w:szCs w:val="24"/>
              </w:rPr>
              <w:t xml:space="preserve">Optar por produtos locais! </w:t>
            </w:r>
            <w:r w:rsidRPr="00133CBE">
              <w:rPr>
                <w:rFonts w:cs="DINOT-Bold"/>
                <w:color w:val="000000"/>
                <w:sz w:val="24"/>
                <w:szCs w:val="24"/>
              </w:rPr>
              <w:t>Diminuindo as emissões de gases com efeito de estufa</w:t>
            </w:r>
            <w:r w:rsidR="00DD2C9D"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33CBE">
              <w:rPr>
                <w:rFonts w:cs="DINOT-Bold"/>
                <w:color w:val="000000"/>
                <w:sz w:val="24"/>
                <w:szCs w:val="24"/>
              </w:rPr>
              <w:t>no transporte a longas distâncias.</w:t>
            </w:r>
          </w:p>
          <w:p w:rsidR="00133CBE" w:rsidRPr="00133CBE" w:rsidRDefault="00133CBE" w:rsidP="00DD2C9D">
            <w:pPr>
              <w:widowControl w:val="0"/>
              <w:autoSpaceDE w:val="0"/>
              <w:autoSpaceDN w:val="0"/>
              <w:adjustRightInd w:val="0"/>
              <w:ind w:left="170" w:hanging="170"/>
              <w:jc w:val="both"/>
              <w:rPr>
                <w:rFonts w:cs="DINOT-Bold"/>
                <w:b/>
                <w:bCs/>
                <w:color w:val="000000"/>
                <w:sz w:val="24"/>
                <w:szCs w:val="24"/>
              </w:rPr>
            </w:pPr>
            <w:r w:rsidRPr="00133CBE">
              <w:rPr>
                <w:rFonts w:cs="DINOT-Bold"/>
                <w:color w:val="B3B300"/>
                <w:sz w:val="24"/>
                <w:szCs w:val="24"/>
              </w:rPr>
              <w:t xml:space="preserve">• </w:t>
            </w:r>
            <w:r w:rsidRPr="00133CBE">
              <w:rPr>
                <w:rFonts w:cs="DINOT-Bold"/>
                <w:b/>
                <w:bCs/>
                <w:color w:val="000000"/>
                <w:sz w:val="24"/>
                <w:szCs w:val="24"/>
              </w:rPr>
              <w:t>Criar hortas urbanas!</w:t>
            </w:r>
          </w:p>
        </w:tc>
      </w:tr>
    </w:tbl>
    <w:p w:rsidR="00133CBE" w:rsidRDefault="00133CBE" w:rsidP="00133CBE">
      <w:pPr>
        <w:widowControl w:val="0"/>
        <w:autoSpaceDE w:val="0"/>
        <w:autoSpaceDN w:val="0"/>
        <w:adjustRightInd w:val="0"/>
        <w:jc w:val="both"/>
        <w:rPr>
          <w:rFonts w:ascii="Arial Narrow" w:hAnsi="Arial Narrow" w:cs="DINOT-Bold"/>
          <w:b/>
          <w:bCs/>
          <w:color w:val="B3B300"/>
          <w:sz w:val="28"/>
          <w:szCs w:val="28"/>
        </w:rPr>
      </w:pPr>
    </w:p>
    <w:p w:rsidR="001F020A" w:rsidRDefault="001F020A" w:rsidP="001F020A">
      <w:pPr>
        <w:widowControl w:val="0"/>
        <w:autoSpaceDE w:val="0"/>
        <w:autoSpaceDN w:val="0"/>
        <w:adjustRightInd w:val="0"/>
        <w:jc w:val="right"/>
        <w:rPr>
          <w:rFonts w:ascii="Arial Narrow" w:hAnsi="Arial Narrow" w:cs="DINOT-Bold"/>
          <w:sz w:val="24"/>
          <w:szCs w:val="24"/>
        </w:rPr>
      </w:pPr>
      <w:bookmarkStart w:id="0" w:name="_GoBack"/>
      <w:bookmarkEnd w:id="0"/>
    </w:p>
    <w:p w:rsidR="001F020A" w:rsidRDefault="001F020A" w:rsidP="00680C9D">
      <w:pPr>
        <w:widowControl w:val="0"/>
        <w:autoSpaceDE w:val="0"/>
        <w:autoSpaceDN w:val="0"/>
        <w:adjustRightInd w:val="0"/>
        <w:jc w:val="both"/>
        <w:rPr>
          <w:rFonts w:ascii="Arial Narrow" w:hAnsi="Arial Narrow" w:cs="DINOT-Bold"/>
          <w:sz w:val="24"/>
          <w:szCs w:val="24"/>
        </w:rPr>
      </w:pPr>
    </w:p>
    <w:p w:rsidR="00D07082" w:rsidRPr="00FC510E" w:rsidRDefault="00DD2C9D" w:rsidP="00680C9D">
      <w:pPr>
        <w:widowControl w:val="0"/>
        <w:autoSpaceDE w:val="0"/>
        <w:autoSpaceDN w:val="0"/>
        <w:adjustRightInd w:val="0"/>
        <w:jc w:val="both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1F020A">
        <w:rPr>
          <w:rFonts w:ascii="Arial Narrow" w:hAnsi="Arial Narrow" w:cs="DINOT-Bold"/>
          <w:sz w:val="24"/>
          <w:szCs w:val="24"/>
        </w:rPr>
        <w:br w:type="page"/>
      </w:r>
      <w:r w:rsidR="00D07082" w:rsidRPr="00FC510E">
        <w:rPr>
          <w:rFonts w:ascii="Arial Narrow" w:hAnsi="Arial Narrow" w:cs="DINOT-Bold"/>
          <w:b/>
          <w:bCs/>
          <w:color w:val="000000"/>
          <w:sz w:val="24"/>
          <w:szCs w:val="24"/>
        </w:rPr>
        <w:lastRenderedPageBreak/>
        <w:t>Depois de leres o texto, responde às questões.</w:t>
      </w:r>
    </w:p>
    <w:p w:rsidR="00D07082" w:rsidRPr="00FC510E" w:rsidRDefault="00D07082" w:rsidP="00680C9D">
      <w:pPr>
        <w:widowControl w:val="0"/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1.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Responde à questão do primeiro parágrafo do texto.</w:t>
      </w:r>
    </w:p>
    <w:p w:rsidR="00F66D9D" w:rsidRPr="00FC510E" w:rsidRDefault="00F66D9D" w:rsidP="00F66D9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D9D" w:rsidRPr="00FC510E" w:rsidRDefault="00F66D9D" w:rsidP="00F66D9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D9D" w:rsidRPr="00FC510E" w:rsidRDefault="00F66D9D" w:rsidP="00F66D9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D9D" w:rsidRPr="00FC510E" w:rsidRDefault="00F66D9D" w:rsidP="00F66D9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F66D9D">
      <w:pPr>
        <w:widowControl w:val="0"/>
        <w:autoSpaceDE w:val="0"/>
        <w:autoSpaceDN w:val="0"/>
        <w:adjustRightInd w:val="0"/>
        <w:spacing w:before="240"/>
        <w:ind w:left="255" w:hanging="25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2.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Retira uma frase do texto em que se justifique o facto de os recursos naturais se estarem</w:t>
      </w:r>
      <w:r w:rsidR="00680C9D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a esgotar rapidamente.</w:t>
      </w:r>
    </w:p>
    <w:p w:rsidR="00F66D9D" w:rsidRPr="00FC510E" w:rsidRDefault="00F66D9D" w:rsidP="00F66D9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D9D" w:rsidRPr="00FC510E" w:rsidRDefault="00F66D9D" w:rsidP="00F66D9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D9D" w:rsidRPr="00FC510E" w:rsidRDefault="00F66D9D" w:rsidP="00F66D9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D9D" w:rsidRPr="00FC510E" w:rsidRDefault="00F66D9D" w:rsidP="00F66D9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F66D9D">
      <w:pPr>
        <w:widowControl w:val="0"/>
        <w:autoSpaceDE w:val="0"/>
        <w:autoSpaceDN w:val="0"/>
        <w:adjustRightInd w:val="0"/>
        <w:spacing w:before="240"/>
        <w:ind w:left="255" w:hanging="25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3.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Quais são os problemas da dieta alimentar do mundo ocidental?</w:t>
      </w:r>
    </w:p>
    <w:p w:rsidR="00F66D9D" w:rsidRPr="00FC510E" w:rsidRDefault="00F66D9D" w:rsidP="00F66D9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D9D" w:rsidRPr="00FC510E" w:rsidRDefault="00F66D9D" w:rsidP="00F66D9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D9D" w:rsidRPr="00FC510E" w:rsidRDefault="00F66D9D" w:rsidP="00F66D9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D9D" w:rsidRPr="00FC510E" w:rsidRDefault="00F66D9D" w:rsidP="00F66D9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F66D9D">
      <w:pPr>
        <w:widowControl w:val="0"/>
        <w:autoSpaceDE w:val="0"/>
        <w:autoSpaceDN w:val="0"/>
        <w:adjustRightInd w:val="0"/>
        <w:spacing w:before="240"/>
        <w:ind w:left="255" w:hanging="25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4.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Qual é a relação da produção do gado bovino com o ambiente?</w:t>
      </w:r>
    </w:p>
    <w:p w:rsidR="00F66D9D" w:rsidRPr="00FC510E" w:rsidRDefault="00F66D9D" w:rsidP="00F66D9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D9D" w:rsidRPr="00FC510E" w:rsidRDefault="00F66D9D" w:rsidP="00F66D9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D9D" w:rsidRPr="00FC510E" w:rsidRDefault="00F66D9D" w:rsidP="00F66D9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D9D" w:rsidRPr="00FC510E" w:rsidRDefault="00F66D9D" w:rsidP="00F66D9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F66D9D">
      <w:pPr>
        <w:widowControl w:val="0"/>
        <w:autoSpaceDE w:val="0"/>
        <w:autoSpaceDN w:val="0"/>
        <w:adjustRightInd w:val="0"/>
        <w:spacing w:before="240"/>
        <w:ind w:left="255" w:hanging="25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5.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Por que motivo as leguminosas são uma alternativa ao consumo de carne? Dá dois</w:t>
      </w:r>
      <w:r w:rsidR="00680C9D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exemplos de leguminosas.</w:t>
      </w:r>
    </w:p>
    <w:p w:rsidR="00F66D9D" w:rsidRPr="00FC510E" w:rsidRDefault="00F66D9D" w:rsidP="00F66D9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D9D" w:rsidRPr="00FC510E" w:rsidRDefault="00F66D9D" w:rsidP="00F66D9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D9D" w:rsidRPr="00FC510E" w:rsidRDefault="00F66D9D" w:rsidP="00F66D9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D9D" w:rsidRPr="00FC510E" w:rsidRDefault="00F66D9D" w:rsidP="00F66D9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9541D" w:rsidRPr="003D3974" w:rsidRDefault="00D07082" w:rsidP="003D3974">
      <w:pPr>
        <w:widowControl w:val="0"/>
        <w:autoSpaceDE w:val="0"/>
        <w:autoSpaceDN w:val="0"/>
        <w:adjustRightInd w:val="0"/>
        <w:spacing w:before="240"/>
        <w:ind w:left="255" w:hanging="25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6.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Porque será urgente optar por produtos sazonais e locais? Pesquisa acerca deste</w:t>
      </w:r>
      <w:r w:rsidR="00680C9D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assunto e faz uma exposição na escola com os resultados da tua pesquisa. Convida os</w:t>
      </w:r>
      <w:r w:rsidR="00680C9D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teus pais e a comunidade escolar a visitar esta exposição.</w:t>
      </w:r>
    </w:p>
    <w:sectPr w:rsidR="0049541D" w:rsidRPr="003D3974" w:rsidSect="001F020A">
      <w:headerReference w:type="default" r:id="rId9"/>
      <w:footerReference w:type="even" r:id="rId10"/>
      <w:footerReference w:type="default" r:id="rId11"/>
      <w:type w:val="continuous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F020A">
      <w:pPr>
        <w:spacing w:after="0"/>
      </w:pPr>
      <w:r>
        <w:separator/>
      </w:r>
    </w:p>
  </w:endnote>
  <w:endnote w:type="continuationSeparator" w:id="0">
    <w:p w:rsidR="00000000" w:rsidRDefault="001F020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CBE" w:rsidRDefault="00976312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33CB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33CBE" w:rsidRDefault="00133CBE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CBE" w:rsidRPr="00857C5D" w:rsidRDefault="00976312" w:rsidP="00857C5D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133CBE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1F020A">
      <w:rPr>
        <w:rStyle w:val="PageNumber"/>
        <w:rFonts w:ascii="Arial" w:hAnsi="Arial"/>
        <w:noProof/>
        <w:sz w:val="20"/>
      </w:rPr>
      <w:t>2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133CBE" w:rsidRPr="00AF74B3" w:rsidRDefault="001F020A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133CBE" w:rsidRPr="00C11AB3" w:rsidRDefault="001F020A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133CBE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133CBE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133CBE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133CBE" w:rsidRPr="00C44BEA" w:rsidRDefault="00133CBE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133CBE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133CBE" w:rsidRPr="008407DC" w:rsidRDefault="00133CBE" w:rsidP="00C632B0">
        <w:pPr>
          <w:pStyle w:val="Footer"/>
          <w:jc w:val="right"/>
          <w:rPr>
            <w:rFonts w:cs="Arial"/>
            <w:b/>
          </w:rPr>
        </w:pPr>
      </w:p>
      <w:p w:rsidR="00133CBE" w:rsidRPr="00857C5D" w:rsidRDefault="001F020A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F020A">
      <w:pPr>
        <w:spacing w:after="0"/>
      </w:pPr>
      <w:r>
        <w:separator/>
      </w:r>
    </w:p>
  </w:footnote>
  <w:footnote w:type="continuationSeparator" w:id="0">
    <w:p w:rsidR="00000000" w:rsidRDefault="001F020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CBE" w:rsidRPr="00FB39CC" w:rsidRDefault="00133CBE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F020A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133CBE" w:rsidRPr="00997050" w:rsidRDefault="00133CBE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133CBE" w:rsidRPr="00CF5930" w:rsidRDefault="00133CBE" w:rsidP="00C632B0">
                <w:pPr>
                  <w:jc w:val="right"/>
                  <w:rPr>
                    <w:rFonts w:ascii="Arial Narrow" w:hAnsi="Arial Narrow"/>
                    <w:color w:val="B4A806"/>
                    <w:sz w:val="28"/>
                  </w:rPr>
                </w:pPr>
                <w:r w:rsidRPr="001F020A">
                  <w:rPr>
                    <w:rFonts w:ascii="Arial Narrow" w:hAnsi="Arial Narrow" w:cs="DINOT-Bold"/>
                    <w:b/>
                    <w:bCs/>
                    <w:color w:val="B4A806"/>
                    <w:sz w:val="28"/>
                  </w:rPr>
                  <w:t>ATIVIDADES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pt-PT" w:vendorID="64" w:dllVersion="0" w:nlCheck="1" w:checkStyle="0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b4a806,white,#007094,#ea4221,#fe330d,#f8b58e,#eb5625,#e20077"/>
      <o:colormenu v:ext="edit" fillcolor="white" strokecolor="#b4a806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6BD"/>
    <w:rsid w:val="000A3C30"/>
    <w:rsid w:val="000A47B6"/>
    <w:rsid w:val="000A593D"/>
    <w:rsid w:val="000A68FF"/>
    <w:rsid w:val="000A7F4D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3CBE"/>
    <w:rsid w:val="00136522"/>
    <w:rsid w:val="00140412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59D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B68E0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20A"/>
    <w:rsid w:val="001F0B4E"/>
    <w:rsid w:val="001F3D08"/>
    <w:rsid w:val="001F4D4B"/>
    <w:rsid w:val="001F53F6"/>
    <w:rsid w:val="0020021A"/>
    <w:rsid w:val="00200A17"/>
    <w:rsid w:val="002038C2"/>
    <w:rsid w:val="0021463D"/>
    <w:rsid w:val="00214FC0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06D9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A60C6"/>
    <w:rsid w:val="003B2E41"/>
    <w:rsid w:val="003B3C83"/>
    <w:rsid w:val="003B459D"/>
    <w:rsid w:val="003B5A17"/>
    <w:rsid w:val="003C08A3"/>
    <w:rsid w:val="003C2D3A"/>
    <w:rsid w:val="003C3185"/>
    <w:rsid w:val="003C368E"/>
    <w:rsid w:val="003C3C2C"/>
    <w:rsid w:val="003D1DB0"/>
    <w:rsid w:val="003D2464"/>
    <w:rsid w:val="003D3974"/>
    <w:rsid w:val="003D3ECC"/>
    <w:rsid w:val="003D431B"/>
    <w:rsid w:val="003D4D34"/>
    <w:rsid w:val="003D573F"/>
    <w:rsid w:val="003D6EBD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5E2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5E0B"/>
    <w:rsid w:val="00546856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DC3"/>
    <w:rsid w:val="00583F1A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46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212B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4544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E11D9"/>
    <w:rsid w:val="007E1A8F"/>
    <w:rsid w:val="007E1F62"/>
    <w:rsid w:val="007E3892"/>
    <w:rsid w:val="007E4CC7"/>
    <w:rsid w:val="007E6CC5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6B3C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812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312"/>
    <w:rsid w:val="0097695C"/>
    <w:rsid w:val="00976F92"/>
    <w:rsid w:val="00977779"/>
    <w:rsid w:val="00982123"/>
    <w:rsid w:val="00982908"/>
    <w:rsid w:val="00991255"/>
    <w:rsid w:val="009922F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31C2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85D"/>
    <w:rsid w:val="009D2FB9"/>
    <w:rsid w:val="009D33DC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3DB9"/>
    <w:rsid w:val="009F4778"/>
    <w:rsid w:val="009F6C7D"/>
    <w:rsid w:val="009F7042"/>
    <w:rsid w:val="009F76FE"/>
    <w:rsid w:val="009F7A8E"/>
    <w:rsid w:val="009F7AA0"/>
    <w:rsid w:val="009F7B96"/>
    <w:rsid w:val="00A0258B"/>
    <w:rsid w:val="00A04272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653EE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3E2B"/>
    <w:rsid w:val="00B54D02"/>
    <w:rsid w:val="00B609B6"/>
    <w:rsid w:val="00B6498D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1BB"/>
    <w:rsid w:val="00B95E2E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56FC"/>
    <w:rsid w:val="00BE75E9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1E6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217A"/>
    <w:rsid w:val="00C542C3"/>
    <w:rsid w:val="00C60D17"/>
    <w:rsid w:val="00C61343"/>
    <w:rsid w:val="00C621F6"/>
    <w:rsid w:val="00C632B0"/>
    <w:rsid w:val="00C67CE6"/>
    <w:rsid w:val="00C72D32"/>
    <w:rsid w:val="00C733A6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930"/>
    <w:rsid w:val="00CF7AD0"/>
    <w:rsid w:val="00CF7AED"/>
    <w:rsid w:val="00D02277"/>
    <w:rsid w:val="00D0340A"/>
    <w:rsid w:val="00D04698"/>
    <w:rsid w:val="00D0663F"/>
    <w:rsid w:val="00D07082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2ADF"/>
    <w:rsid w:val="00D270EE"/>
    <w:rsid w:val="00D34EF2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2BC6"/>
    <w:rsid w:val="00D64A4D"/>
    <w:rsid w:val="00D64D67"/>
    <w:rsid w:val="00D70EEC"/>
    <w:rsid w:val="00D72610"/>
    <w:rsid w:val="00D7394D"/>
    <w:rsid w:val="00D74FA2"/>
    <w:rsid w:val="00D75DDF"/>
    <w:rsid w:val="00D76FF6"/>
    <w:rsid w:val="00D77015"/>
    <w:rsid w:val="00D800E9"/>
    <w:rsid w:val="00D80ABE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7E7D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1C6D"/>
    <w:rsid w:val="00E8274E"/>
    <w:rsid w:val="00E827FA"/>
    <w:rsid w:val="00E82814"/>
    <w:rsid w:val="00E82A5A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B66D4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7C8"/>
    <w:rsid w:val="00F5040C"/>
    <w:rsid w:val="00F50833"/>
    <w:rsid w:val="00F50E6A"/>
    <w:rsid w:val="00F53B06"/>
    <w:rsid w:val="00F545AE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952C6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43B6"/>
    <w:rsid w:val="00FB588C"/>
    <w:rsid w:val="00FC2916"/>
    <w:rsid w:val="00FC3420"/>
    <w:rsid w:val="00FC3B2C"/>
    <w:rsid w:val="00FC3E62"/>
    <w:rsid w:val="00FC510E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b4a806,white,#007094,#ea4221,#fe330d,#f8b58e,#eb5625,#e20077"/>
      <o:colormenu v:ext="edit" fillcolor="white" strokecolor="#b4a806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30C06583-FA63-40AB-8692-F4EBC2BC0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419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9</cp:revision>
  <dcterms:created xsi:type="dcterms:W3CDTF">2017-06-27T17:46:00Z</dcterms:created>
  <dcterms:modified xsi:type="dcterms:W3CDTF">2017-07-20T10:26:00Z</dcterms:modified>
</cp:coreProperties>
</file>