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15A86C" w14:textId="52FD1CED" w:rsidR="00FB137E" w:rsidRPr="006D7E86" w:rsidRDefault="00FB137E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r w:rsidRPr="006D7E86">
        <w:rPr>
          <w:rFonts w:ascii="Arial" w:hAnsi="Arial" w:cs="Arial"/>
          <w:b/>
          <w:sz w:val="22"/>
          <w:szCs w:val="22"/>
          <w:lang w:val="pt-PT"/>
        </w:rPr>
        <w:t>TESTE</w:t>
      </w:r>
      <w:r w:rsidR="007677CB" w:rsidRPr="006D7E86">
        <w:rPr>
          <w:rFonts w:ascii="Arial" w:hAnsi="Arial" w:cs="Arial"/>
          <w:b/>
          <w:sz w:val="22"/>
          <w:szCs w:val="22"/>
          <w:lang w:val="pt-PT"/>
        </w:rPr>
        <w:t xml:space="preserve"> </w:t>
      </w:r>
      <w:r w:rsidR="00061B5E">
        <w:rPr>
          <w:rFonts w:ascii="Arial" w:hAnsi="Arial" w:cs="Arial"/>
          <w:b/>
          <w:sz w:val="22"/>
          <w:szCs w:val="22"/>
          <w:lang w:val="pt-PT"/>
        </w:rPr>
        <w:t>2</w:t>
      </w:r>
    </w:p>
    <w:p w14:paraId="41EAE730" w14:textId="77777777" w:rsidR="00FB137E" w:rsidRPr="006D7E86" w:rsidRDefault="00FB137E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</w:p>
    <w:p w14:paraId="6BB3FFDD" w14:textId="77777777" w:rsidR="00FB137E" w:rsidRPr="006D7E86" w:rsidRDefault="00FB137E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r w:rsidRPr="006D7E86">
        <w:rPr>
          <w:rFonts w:ascii="Arial" w:hAnsi="Arial" w:cs="Arial"/>
          <w:b/>
          <w:sz w:val="22"/>
          <w:szCs w:val="22"/>
          <w:lang w:val="pt-PT"/>
        </w:rPr>
        <w:t>Grupo I</w:t>
      </w:r>
    </w:p>
    <w:p w14:paraId="01DF0669" w14:textId="77777777" w:rsidR="00C14AF7" w:rsidRDefault="00C14AF7" w:rsidP="00C14AF7">
      <w:pPr>
        <w:spacing w:after="0" w:line="360" w:lineRule="auto"/>
        <w:jc w:val="both"/>
        <w:rPr>
          <w:rFonts w:ascii="Arial" w:hAnsi="Arial" w:cs="Arial"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1. </w:t>
      </w:r>
      <w:r>
        <w:rPr>
          <w:rFonts w:ascii="Arial" w:hAnsi="Arial" w:cs="Arial"/>
          <w:sz w:val="22"/>
          <w:szCs w:val="22"/>
          <w:lang w:val="pt-PT"/>
        </w:rPr>
        <w:t>As células obtêm energia através da respiração celular.</w:t>
      </w:r>
    </w:p>
    <w:p w14:paraId="64058B7C" w14:textId="77777777" w:rsidR="00C14AF7" w:rsidRDefault="00C14AF7" w:rsidP="00C14AF7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2. </w:t>
      </w:r>
      <w:r>
        <w:rPr>
          <w:rFonts w:ascii="Arial" w:hAnsi="Arial" w:cs="Arial"/>
          <w:sz w:val="22"/>
          <w:szCs w:val="22"/>
          <w:lang w:val="pt-PT"/>
        </w:rPr>
        <w:t>As substâncias necessárias à respiração celular são o oxigénio e os nutrientes.</w:t>
      </w:r>
    </w:p>
    <w:p w14:paraId="43C50DBC" w14:textId="77777777" w:rsidR="00C14AF7" w:rsidRDefault="00C14AF7" w:rsidP="00C14AF7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>3</w:t>
      </w:r>
      <w:r>
        <w:rPr>
          <w:rFonts w:ascii="Arial" w:hAnsi="Arial" w:cs="Arial"/>
          <w:b/>
          <w:sz w:val="22"/>
          <w:szCs w:val="22"/>
          <w:lang w:val="pt-PT"/>
        </w:rPr>
        <w:t>.1</w:t>
      </w: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. </w:t>
      </w:r>
      <w:r>
        <w:rPr>
          <w:rFonts w:ascii="Arial" w:hAnsi="Arial" w:cs="Arial"/>
          <w:sz w:val="22"/>
          <w:szCs w:val="22"/>
          <w:lang w:val="pt-PT"/>
        </w:rPr>
        <w:t>(A)</w:t>
      </w:r>
      <w:r w:rsidRPr="005B1641">
        <w:rPr>
          <w:rFonts w:ascii="Arial" w:hAnsi="Arial" w:cs="Arial"/>
          <w:sz w:val="22"/>
          <w:szCs w:val="22"/>
          <w:lang w:val="pt-PT"/>
        </w:rPr>
        <w:t>.</w:t>
      </w:r>
    </w:p>
    <w:p w14:paraId="79ACAF2C" w14:textId="77777777" w:rsidR="00C14AF7" w:rsidRDefault="00C14AF7" w:rsidP="00C14AF7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3.2</w:t>
      </w: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. </w:t>
      </w:r>
      <w:r>
        <w:rPr>
          <w:rFonts w:ascii="Arial" w:hAnsi="Arial" w:cs="Arial"/>
          <w:sz w:val="22"/>
          <w:szCs w:val="22"/>
          <w:lang w:val="pt-PT"/>
        </w:rPr>
        <w:t>(B).</w:t>
      </w:r>
    </w:p>
    <w:p w14:paraId="70C92EEE" w14:textId="560F7F72" w:rsidR="00C14AF7" w:rsidRDefault="00C14AF7" w:rsidP="00C14AF7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 xml:space="preserve">4. </w:t>
      </w:r>
      <w:r w:rsidRPr="005864CF">
        <w:rPr>
          <w:rFonts w:ascii="Arial" w:hAnsi="Arial" w:cs="Arial"/>
          <w:sz w:val="22"/>
          <w:szCs w:val="22"/>
          <w:lang w:val="pt-PT"/>
        </w:rPr>
        <w:t>A respiração externa é responsável pela chega</w:t>
      </w:r>
      <w:r w:rsidR="005B36D9">
        <w:rPr>
          <w:rFonts w:ascii="Arial" w:hAnsi="Arial" w:cs="Arial"/>
          <w:sz w:val="22"/>
          <w:szCs w:val="22"/>
          <w:lang w:val="pt-PT"/>
        </w:rPr>
        <w:t>da</w:t>
      </w:r>
      <w:r w:rsidRPr="005864CF">
        <w:rPr>
          <w:rFonts w:ascii="Arial" w:hAnsi="Arial" w:cs="Arial"/>
          <w:sz w:val="22"/>
          <w:szCs w:val="22"/>
          <w:lang w:val="pt-PT"/>
        </w:rPr>
        <w:t xml:space="preserve"> de oxigénio ao sangue e pela libertação de dióxido de carbono para a atmosfera, enquanto a respiração celular é responsável pela obtenção de energia pelas células.</w:t>
      </w:r>
      <w:r>
        <w:rPr>
          <w:rFonts w:ascii="Arial" w:hAnsi="Arial" w:cs="Arial"/>
          <w:b/>
          <w:sz w:val="22"/>
          <w:szCs w:val="22"/>
          <w:lang w:val="pt-PT"/>
        </w:rPr>
        <w:t xml:space="preserve"> </w:t>
      </w:r>
    </w:p>
    <w:p w14:paraId="172E75A3" w14:textId="152EC7A5" w:rsidR="008D01F5" w:rsidRPr="00582950" w:rsidRDefault="0036447D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r w:rsidRPr="00A571DE">
        <w:rPr>
          <w:rFonts w:ascii="Arial" w:hAnsi="Arial" w:cs="Arial"/>
          <w:b/>
          <w:sz w:val="22"/>
          <w:szCs w:val="22"/>
          <w:lang w:val="pt-PT"/>
        </w:rPr>
        <w:t>5</w:t>
      </w:r>
      <w:r w:rsidR="008D01F5" w:rsidRPr="00A571DE">
        <w:rPr>
          <w:rFonts w:ascii="Arial" w:hAnsi="Arial" w:cs="Arial"/>
          <w:b/>
          <w:sz w:val="22"/>
          <w:szCs w:val="22"/>
          <w:lang w:val="pt-PT"/>
        </w:rPr>
        <w:t xml:space="preserve">. </w:t>
      </w:r>
      <w:r w:rsidR="00064A6D" w:rsidRPr="00A571DE">
        <w:rPr>
          <w:rFonts w:ascii="Arial" w:hAnsi="Arial" w:cs="Arial"/>
          <w:sz w:val="22"/>
          <w:szCs w:val="22"/>
          <w:lang w:val="pt-PT"/>
        </w:rPr>
        <w:t xml:space="preserve">a) inspirado; b) seco; c) celular; d) dióxido de carbono; e) expiração; </w:t>
      </w:r>
      <w:r w:rsidR="007C26D1" w:rsidRPr="00A571DE">
        <w:rPr>
          <w:rFonts w:ascii="Arial" w:hAnsi="Arial" w:cs="Arial"/>
          <w:sz w:val="22"/>
          <w:szCs w:val="22"/>
          <w:lang w:val="pt-PT"/>
        </w:rPr>
        <w:t xml:space="preserve">f) </w:t>
      </w:r>
      <w:r w:rsidR="00064A6D" w:rsidRPr="00A571DE">
        <w:rPr>
          <w:rFonts w:ascii="Arial" w:hAnsi="Arial" w:cs="Arial"/>
          <w:sz w:val="22"/>
          <w:szCs w:val="22"/>
          <w:lang w:val="pt-PT"/>
        </w:rPr>
        <w:t>dióxido de</w:t>
      </w:r>
      <w:r w:rsidR="00064A6D">
        <w:rPr>
          <w:rFonts w:ascii="Arial" w:hAnsi="Arial" w:cs="Arial"/>
          <w:sz w:val="22"/>
          <w:szCs w:val="22"/>
          <w:lang w:val="pt-PT"/>
        </w:rPr>
        <w:t xml:space="preserve"> carbono</w:t>
      </w:r>
      <w:r w:rsidR="00CC010B">
        <w:rPr>
          <w:rFonts w:ascii="Arial" w:hAnsi="Arial" w:cs="Arial"/>
          <w:sz w:val="22"/>
          <w:szCs w:val="22"/>
          <w:lang w:val="pt-PT"/>
        </w:rPr>
        <w:t>.</w:t>
      </w:r>
    </w:p>
    <w:p w14:paraId="44E0C2EF" w14:textId="77777777" w:rsidR="00FB137E" w:rsidRPr="00582950" w:rsidRDefault="00FB137E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</w:p>
    <w:p w14:paraId="7DA33212" w14:textId="77777777" w:rsidR="00FB137E" w:rsidRPr="00582950" w:rsidRDefault="00FB137E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r w:rsidRPr="00582950">
        <w:rPr>
          <w:rFonts w:ascii="Arial" w:hAnsi="Arial" w:cs="Arial"/>
          <w:b/>
          <w:sz w:val="22"/>
          <w:szCs w:val="22"/>
          <w:lang w:val="pt-PT"/>
        </w:rPr>
        <w:t>Grupo II</w:t>
      </w:r>
    </w:p>
    <w:p w14:paraId="4EEEAF95" w14:textId="7D81A9FB" w:rsidR="00064A6D" w:rsidRDefault="00FB137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582950">
        <w:rPr>
          <w:rFonts w:ascii="Arial" w:hAnsi="Arial" w:cs="Arial"/>
          <w:b/>
          <w:sz w:val="22"/>
          <w:szCs w:val="22"/>
          <w:lang w:val="pt-PT"/>
        </w:rPr>
        <w:t>1</w:t>
      </w:r>
      <w:r w:rsidR="00064A6D">
        <w:rPr>
          <w:rFonts w:ascii="Arial" w:hAnsi="Arial" w:cs="Arial"/>
          <w:b/>
          <w:sz w:val="22"/>
          <w:szCs w:val="22"/>
          <w:lang w:val="pt-PT"/>
        </w:rPr>
        <w:t>.1</w:t>
      </w:r>
      <w:r w:rsidRPr="00582950">
        <w:rPr>
          <w:rFonts w:ascii="Arial" w:hAnsi="Arial" w:cs="Arial"/>
          <w:b/>
          <w:sz w:val="22"/>
          <w:szCs w:val="22"/>
          <w:lang w:val="pt-PT"/>
        </w:rPr>
        <w:t xml:space="preserve">. </w:t>
      </w:r>
      <w:r w:rsidR="00064A6D" w:rsidRPr="00064A6D">
        <w:rPr>
          <w:rFonts w:ascii="Arial" w:hAnsi="Arial" w:cs="Arial"/>
          <w:sz w:val="22"/>
          <w:szCs w:val="22"/>
          <w:lang w:val="pt-PT"/>
        </w:rPr>
        <w:t>(B)</w:t>
      </w:r>
      <w:r w:rsidR="001E485C">
        <w:rPr>
          <w:rFonts w:ascii="Arial" w:hAnsi="Arial" w:cs="Arial"/>
          <w:sz w:val="22"/>
          <w:szCs w:val="22"/>
          <w:lang w:val="pt-PT"/>
        </w:rPr>
        <w:t>.</w:t>
      </w:r>
    </w:p>
    <w:p w14:paraId="1AE9CE1D" w14:textId="7262F199" w:rsidR="00064A6D" w:rsidRDefault="00064A6D" w:rsidP="00064A6D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r w:rsidRPr="00582950">
        <w:rPr>
          <w:rFonts w:ascii="Arial" w:hAnsi="Arial" w:cs="Arial"/>
          <w:b/>
          <w:sz w:val="22"/>
          <w:szCs w:val="22"/>
          <w:lang w:val="pt-PT"/>
        </w:rPr>
        <w:t>1</w:t>
      </w:r>
      <w:r>
        <w:rPr>
          <w:rFonts w:ascii="Arial" w:hAnsi="Arial" w:cs="Arial"/>
          <w:b/>
          <w:sz w:val="22"/>
          <w:szCs w:val="22"/>
          <w:lang w:val="pt-PT"/>
        </w:rPr>
        <w:t>.2</w:t>
      </w:r>
      <w:r w:rsidRPr="00582950">
        <w:rPr>
          <w:rFonts w:ascii="Arial" w:hAnsi="Arial" w:cs="Arial"/>
          <w:b/>
          <w:sz w:val="22"/>
          <w:szCs w:val="22"/>
          <w:lang w:val="pt-PT"/>
        </w:rPr>
        <w:t xml:space="preserve">. </w:t>
      </w:r>
      <w:r w:rsidRPr="00064A6D">
        <w:rPr>
          <w:rFonts w:ascii="Arial" w:hAnsi="Arial" w:cs="Arial"/>
          <w:sz w:val="22"/>
          <w:szCs w:val="22"/>
          <w:lang w:val="pt-PT"/>
        </w:rPr>
        <w:t>(</w:t>
      </w:r>
      <w:r>
        <w:rPr>
          <w:rFonts w:ascii="Arial" w:hAnsi="Arial" w:cs="Arial"/>
          <w:sz w:val="22"/>
          <w:szCs w:val="22"/>
          <w:lang w:val="pt-PT"/>
        </w:rPr>
        <w:t>C</w:t>
      </w:r>
      <w:r w:rsidRPr="00064A6D">
        <w:rPr>
          <w:rFonts w:ascii="Arial" w:hAnsi="Arial" w:cs="Arial"/>
          <w:sz w:val="22"/>
          <w:szCs w:val="22"/>
          <w:lang w:val="pt-PT"/>
        </w:rPr>
        <w:t>)</w:t>
      </w:r>
      <w:r w:rsidR="001E485C">
        <w:rPr>
          <w:rFonts w:ascii="Arial" w:hAnsi="Arial" w:cs="Arial"/>
          <w:sz w:val="22"/>
          <w:szCs w:val="22"/>
          <w:lang w:val="pt-PT"/>
        </w:rPr>
        <w:t>.</w:t>
      </w:r>
    </w:p>
    <w:p w14:paraId="216EC9E2" w14:textId="58DB7EAE" w:rsidR="00064A6D" w:rsidRPr="00582950" w:rsidRDefault="00064A6D" w:rsidP="00064A6D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582950">
        <w:rPr>
          <w:rFonts w:ascii="Arial" w:hAnsi="Arial" w:cs="Arial"/>
          <w:b/>
          <w:sz w:val="22"/>
          <w:szCs w:val="22"/>
          <w:lang w:val="pt-PT"/>
        </w:rPr>
        <w:t xml:space="preserve">2. </w:t>
      </w:r>
      <w:r>
        <w:rPr>
          <w:rFonts w:ascii="Arial" w:hAnsi="Arial" w:cs="Arial"/>
          <w:sz w:val="22"/>
          <w:szCs w:val="22"/>
          <w:lang w:val="pt-PT"/>
        </w:rPr>
        <w:t>Na hematose pulmonar</w:t>
      </w:r>
      <w:r w:rsidR="001E485C">
        <w:rPr>
          <w:rFonts w:ascii="Arial" w:hAnsi="Arial" w:cs="Arial"/>
          <w:sz w:val="22"/>
          <w:szCs w:val="22"/>
          <w:lang w:val="pt-PT"/>
        </w:rPr>
        <w:t>,</w:t>
      </w:r>
      <w:r>
        <w:rPr>
          <w:rFonts w:ascii="Arial" w:hAnsi="Arial" w:cs="Arial"/>
          <w:sz w:val="22"/>
          <w:szCs w:val="22"/>
          <w:lang w:val="pt-PT"/>
        </w:rPr>
        <w:t xml:space="preserve"> o oxigénio passa do ar para os pulmões e destes para o sangue e o dióxido de carbono passa do sangue para os pulmões e deste para o ar exterior.</w:t>
      </w:r>
    </w:p>
    <w:p w14:paraId="2157231C" w14:textId="742AB915" w:rsidR="00064A6D" w:rsidRPr="00582950" w:rsidRDefault="00064A6D" w:rsidP="00064A6D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582950">
        <w:rPr>
          <w:rFonts w:ascii="Arial" w:hAnsi="Arial" w:cs="Arial"/>
          <w:b/>
          <w:sz w:val="22"/>
          <w:szCs w:val="22"/>
          <w:lang w:val="pt-PT"/>
        </w:rPr>
        <w:t xml:space="preserve">3. </w:t>
      </w:r>
      <w:r>
        <w:rPr>
          <w:rFonts w:ascii="Arial" w:hAnsi="Arial" w:cs="Arial"/>
          <w:sz w:val="22"/>
          <w:szCs w:val="22"/>
          <w:lang w:val="pt-PT"/>
        </w:rPr>
        <w:t xml:space="preserve">C, D e </w:t>
      </w:r>
      <w:proofErr w:type="spellStart"/>
      <w:r>
        <w:rPr>
          <w:rFonts w:ascii="Arial" w:hAnsi="Arial" w:cs="Arial"/>
          <w:sz w:val="22"/>
          <w:szCs w:val="22"/>
          <w:lang w:val="pt-PT"/>
        </w:rPr>
        <w:t>E</w:t>
      </w:r>
      <w:proofErr w:type="spellEnd"/>
    </w:p>
    <w:p w14:paraId="05387396" w14:textId="260B5896" w:rsidR="00064A6D" w:rsidRDefault="00064A6D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</w:p>
    <w:p w14:paraId="1C523302" w14:textId="6C85C49F" w:rsidR="00064A6D" w:rsidRDefault="00064A6D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Grupo III</w:t>
      </w:r>
    </w:p>
    <w:p w14:paraId="62D4FD79" w14:textId="78DBE8A3" w:rsidR="00064A6D" w:rsidRDefault="00064A6D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 xml:space="preserve">1. </w:t>
      </w:r>
      <w:r>
        <w:rPr>
          <w:rFonts w:ascii="Arial" w:hAnsi="Arial" w:cs="Arial"/>
          <w:sz w:val="22"/>
          <w:szCs w:val="22"/>
          <w:lang w:val="pt-PT"/>
        </w:rPr>
        <w:t>A poluição do ar é o grande problema referido no novo relatório da Organização Mundial da Saúde.</w:t>
      </w:r>
    </w:p>
    <w:p w14:paraId="2778AF5A" w14:textId="560981E5" w:rsidR="00064A6D" w:rsidRDefault="00064A6D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064A6D">
        <w:rPr>
          <w:rFonts w:ascii="Arial" w:hAnsi="Arial" w:cs="Arial"/>
          <w:b/>
          <w:sz w:val="22"/>
          <w:szCs w:val="22"/>
          <w:lang w:val="pt-PT"/>
        </w:rPr>
        <w:t>2.</w:t>
      </w:r>
      <w:r>
        <w:rPr>
          <w:rFonts w:ascii="Arial" w:hAnsi="Arial" w:cs="Arial"/>
          <w:sz w:val="22"/>
          <w:szCs w:val="22"/>
          <w:lang w:val="pt-PT"/>
        </w:rPr>
        <w:t xml:space="preserve"> As duas fontes de poluição referidas no texto são, por exemplo, queima de combustíveis fósseis e as indústrias.</w:t>
      </w:r>
    </w:p>
    <w:p w14:paraId="45C91871" w14:textId="3F43DC06" w:rsidR="00064A6D" w:rsidRPr="00064A6D" w:rsidRDefault="00064A6D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064A6D">
        <w:rPr>
          <w:rFonts w:ascii="Arial" w:hAnsi="Arial" w:cs="Arial"/>
          <w:b/>
          <w:sz w:val="22"/>
          <w:szCs w:val="22"/>
          <w:lang w:val="pt-PT"/>
        </w:rPr>
        <w:t>3.</w:t>
      </w:r>
      <w:r>
        <w:rPr>
          <w:rFonts w:ascii="Arial" w:hAnsi="Arial" w:cs="Arial"/>
          <w:sz w:val="22"/>
          <w:szCs w:val="22"/>
          <w:lang w:val="pt-PT"/>
        </w:rPr>
        <w:t xml:space="preserve"> A poluição do ar tem como consequência, por exemplo, o aparecimento de asma.</w:t>
      </w:r>
    </w:p>
    <w:p w14:paraId="78C4E847" w14:textId="0C59B165" w:rsidR="00FB137E" w:rsidRPr="00582950" w:rsidRDefault="00064A6D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064A6D">
        <w:rPr>
          <w:rFonts w:ascii="Arial" w:hAnsi="Arial" w:cs="Arial"/>
          <w:b/>
          <w:sz w:val="22"/>
          <w:szCs w:val="22"/>
          <w:lang w:val="pt-PT"/>
        </w:rPr>
        <w:t>4.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582950">
        <w:rPr>
          <w:rFonts w:ascii="Arial" w:hAnsi="Arial" w:cs="Arial"/>
          <w:sz w:val="22"/>
          <w:szCs w:val="22"/>
          <w:lang w:val="pt-PT"/>
        </w:rPr>
        <w:t>1:</w:t>
      </w:r>
      <w:r>
        <w:rPr>
          <w:rFonts w:ascii="Arial" w:hAnsi="Arial" w:cs="Arial"/>
          <w:sz w:val="22"/>
          <w:szCs w:val="22"/>
          <w:lang w:val="pt-PT"/>
        </w:rPr>
        <w:t xml:space="preserve"> Traqueia</w:t>
      </w:r>
      <w:r w:rsidR="00FB137E" w:rsidRPr="00582950">
        <w:rPr>
          <w:rFonts w:ascii="Arial" w:hAnsi="Arial" w:cs="Arial"/>
          <w:sz w:val="22"/>
          <w:szCs w:val="22"/>
          <w:lang w:val="pt-PT"/>
        </w:rPr>
        <w:t>.</w:t>
      </w:r>
      <w:r w:rsidR="00333825" w:rsidRPr="00582950">
        <w:rPr>
          <w:rFonts w:ascii="Arial" w:hAnsi="Arial" w:cs="Arial"/>
          <w:sz w:val="22"/>
          <w:szCs w:val="22"/>
          <w:lang w:val="pt-PT"/>
        </w:rPr>
        <w:t xml:space="preserve"> 2: </w:t>
      </w:r>
      <w:r>
        <w:rPr>
          <w:rFonts w:ascii="Arial" w:hAnsi="Arial" w:cs="Arial"/>
          <w:sz w:val="22"/>
          <w:szCs w:val="22"/>
          <w:lang w:val="pt-PT"/>
        </w:rPr>
        <w:t>Fossas nasais</w:t>
      </w:r>
      <w:r w:rsidR="00333825" w:rsidRPr="00582950">
        <w:rPr>
          <w:rFonts w:ascii="Arial" w:hAnsi="Arial" w:cs="Arial"/>
          <w:sz w:val="22"/>
          <w:szCs w:val="22"/>
          <w:lang w:val="pt-PT"/>
        </w:rPr>
        <w:t xml:space="preserve">. </w:t>
      </w:r>
      <w:r w:rsidR="001D77C9" w:rsidRPr="00582950">
        <w:rPr>
          <w:rFonts w:ascii="Arial" w:hAnsi="Arial" w:cs="Arial"/>
          <w:sz w:val="22"/>
          <w:szCs w:val="22"/>
          <w:lang w:val="pt-PT"/>
        </w:rPr>
        <w:t>4</w:t>
      </w:r>
      <w:r w:rsidR="00333825" w:rsidRPr="00582950">
        <w:rPr>
          <w:rFonts w:ascii="Arial" w:hAnsi="Arial" w:cs="Arial"/>
          <w:sz w:val="22"/>
          <w:szCs w:val="22"/>
          <w:lang w:val="pt-PT"/>
        </w:rPr>
        <w:t>:</w:t>
      </w:r>
      <w:r w:rsidR="00C40839" w:rsidRPr="00582950">
        <w:rPr>
          <w:rFonts w:ascii="Arial" w:hAnsi="Arial" w:cs="Arial"/>
          <w:sz w:val="22"/>
          <w:szCs w:val="22"/>
          <w:lang w:val="pt-PT"/>
        </w:rPr>
        <w:t xml:space="preserve"> </w:t>
      </w:r>
      <w:r>
        <w:rPr>
          <w:rFonts w:ascii="Arial" w:hAnsi="Arial" w:cs="Arial"/>
          <w:sz w:val="22"/>
          <w:szCs w:val="22"/>
          <w:lang w:val="pt-PT"/>
        </w:rPr>
        <w:t>Brônquios</w:t>
      </w:r>
      <w:r w:rsidR="001D77C9" w:rsidRPr="00582950">
        <w:rPr>
          <w:rFonts w:ascii="Arial" w:hAnsi="Arial" w:cs="Arial"/>
          <w:sz w:val="22"/>
          <w:szCs w:val="22"/>
          <w:lang w:val="pt-PT"/>
        </w:rPr>
        <w:t xml:space="preserve">. 5: </w:t>
      </w:r>
      <w:r>
        <w:rPr>
          <w:rFonts w:ascii="Arial" w:hAnsi="Arial" w:cs="Arial"/>
          <w:sz w:val="22"/>
          <w:szCs w:val="22"/>
          <w:lang w:val="pt-PT"/>
        </w:rPr>
        <w:t>Bronquíolos</w:t>
      </w:r>
      <w:r w:rsidR="001D77C9" w:rsidRPr="00582950">
        <w:rPr>
          <w:rFonts w:ascii="Arial" w:hAnsi="Arial" w:cs="Arial"/>
          <w:sz w:val="22"/>
          <w:szCs w:val="22"/>
          <w:lang w:val="pt-PT"/>
        </w:rPr>
        <w:t xml:space="preserve">. </w:t>
      </w:r>
    </w:p>
    <w:p w14:paraId="3A1DF436" w14:textId="45A26ABB" w:rsidR="00FB137E" w:rsidRPr="00582950" w:rsidRDefault="00964D4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582950">
        <w:rPr>
          <w:rFonts w:ascii="Arial" w:hAnsi="Arial" w:cs="Arial"/>
          <w:b/>
          <w:sz w:val="22"/>
          <w:szCs w:val="22"/>
          <w:lang w:val="pt-PT"/>
        </w:rPr>
        <w:t>5</w:t>
      </w:r>
      <w:r w:rsidR="00FB137E" w:rsidRPr="00582950">
        <w:rPr>
          <w:rFonts w:ascii="Arial" w:hAnsi="Arial" w:cs="Arial"/>
          <w:b/>
          <w:sz w:val="22"/>
          <w:szCs w:val="22"/>
          <w:lang w:val="pt-PT"/>
        </w:rPr>
        <w:t xml:space="preserve">. </w:t>
      </w:r>
      <w:r w:rsidR="00064A6D">
        <w:rPr>
          <w:rFonts w:ascii="Arial" w:hAnsi="Arial" w:cs="Arial"/>
          <w:sz w:val="22"/>
          <w:szCs w:val="22"/>
          <w:lang w:val="pt-PT"/>
        </w:rPr>
        <w:t>As estruturas representadas pela letra A são os alvéolos pulmonares.</w:t>
      </w:r>
    </w:p>
    <w:p w14:paraId="2A2E91DC" w14:textId="78B3A0B2" w:rsidR="00FB137E" w:rsidRPr="00A571DE" w:rsidRDefault="005D3F91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A571DE">
        <w:rPr>
          <w:rFonts w:ascii="Arial" w:hAnsi="Arial" w:cs="Arial"/>
          <w:b/>
          <w:sz w:val="22"/>
          <w:szCs w:val="22"/>
          <w:lang w:val="pt-PT"/>
        </w:rPr>
        <w:t>6</w:t>
      </w:r>
      <w:r w:rsidR="00FB137E" w:rsidRPr="00A571DE">
        <w:rPr>
          <w:rFonts w:ascii="Arial" w:hAnsi="Arial" w:cs="Arial"/>
          <w:b/>
          <w:sz w:val="22"/>
          <w:szCs w:val="22"/>
          <w:lang w:val="pt-PT"/>
        </w:rPr>
        <w:t xml:space="preserve">. </w:t>
      </w:r>
      <w:r w:rsidR="00EB65D4" w:rsidRPr="00A571DE">
        <w:rPr>
          <w:rFonts w:ascii="Arial" w:hAnsi="Arial" w:cs="Arial"/>
          <w:sz w:val="22"/>
          <w:szCs w:val="22"/>
          <w:lang w:val="pt-PT"/>
        </w:rPr>
        <w:t>Nos alvéolos pulmonares ocorre a hematose alveolar</w:t>
      </w:r>
      <w:r w:rsidR="00064A6D" w:rsidRPr="00A571DE">
        <w:rPr>
          <w:rFonts w:ascii="Arial" w:hAnsi="Arial" w:cs="Arial"/>
          <w:sz w:val="22"/>
          <w:szCs w:val="22"/>
          <w:lang w:val="pt-PT"/>
        </w:rPr>
        <w:t>.</w:t>
      </w:r>
    </w:p>
    <w:p w14:paraId="6ABB4F09" w14:textId="5F659B7B" w:rsidR="00064A6D" w:rsidRDefault="00064A6D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A571DE">
        <w:rPr>
          <w:rFonts w:ascii="Arial" w:hAnsi="Arial" w:cs="Arial"/>
          <w:b/>
          <w:sz w:val="22"/>
          <w:szCs w:val="22"/>
          <w:lang w:val="pt-PT"/>
        </w:rPr>
        <w:t xml:space="preserve">7. </w:t>
      </w:r>
      <w:r w:rsidR="00AB3B08" w:rsidRPr="00A571DE">
        <w:rPr>
          <w:rFonts w:ascii="Arial" w:hAnsi="Arial" w:cs="Arial"/>
          <w:sz w:val="22"/>
          <w:szCs w:val="22"/>
          <w:lang w:val="pt-PT"/>
        </w:rPr>
        <w:t>Durante</w:t>
      </w:r>
      <w:r w:rsidRPr="00A571DE">
        <w:rPr>
          <w:rFonts w:ascii="Arial" w:hAnsi="Arial" w:cs="Arial"/>
          <w:sz w:val="22"/>
          <w:szCs w:val="22"/>
          <w:lang w:val="pt-PT"/>
        </w:rPr>
        <w:t xml:space="preserve"> a hematose tecidular, ao nível das células, o oxigénio passa do sangue para as células e o dióxido de carbono passa das células para o sangue.</w:t>
      </w:r>
      <w:bookmarkStart w:id="0" w:name="_GoBack"/>
      <w:bookmarkEnd w:id="0"/>
    </w:p>
    <w:p w14:paraId="1470961C" w14:textId="4AA067AC" w:rsidR="00064A6D" w:rsidRPr="00064A6D" w:rsidRDefault="00064A6D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064A6D">
        <w:rPr>
          <w:rFonts w:ascii="Arial" w:hAnsi="Arial" w:cs="Arial"/>
          <w:b/>
          <w:sz w:val="22"/>
          <w:szCs w:val="22"/>
          <w:lang w:val="pt-PT"/>
        </w:rPr>
        <w:t xml:space="preserve">8. </w:t>
      </w:r>
      <w:r>
        <w:rPr>
          <w:rFonts w:ascii="Arial" w:hAnsi="Arial" w:cs="Arial"/>
          <w:sz w:val="22"/>
          <w:szCs w:val="22"/>
          <w:lang w:val="pt-PT"/>
        </w:rPr>
        <w:t>Os mecanismos de ventilação pulmonar são a inspiração e a expiração. Durante a inspiração, o ar entra pelas vias respiratórias do exterior até aos pulmões, enquanto na expiração, o ar sai pelas vias respiratórias dos pulmões para o exterior.</w:t>
      </w:r>
    </w:p>
    <w:p w14:paraId="71760481" w14:textId="0B81CFA2" w:rsidR="00093A2A" w:rsidRPr="00064A6D" w:rsidRDefault="00064A6D" w:rsidP="002B40DE">
      <w:pPr>
        <w:tabs>
          <w:tab w:val="left" w:pos="3402"/>
          <w:tab w:val="left" w:pos="6946"/>
        </w:tabs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064A6D">
        <w:rPr>
          <w:rFonts w:ascii="Arial" w:hAnsi="Arial" w:cs="Arial"/>
          <w:b/>
          <w:sz w:val="22"/>
          <w:szCs w:val="22"/>
          <w:lang w:val="pt-PT"/>
        </w:rPr>
        <w:t>9.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="002B40DE">
        <w:rPr>
          <w:rFonts w:ascii="Arial" w:hAnsi="Arial" w:cs="Arial"/>
          <w:sz w:val="22"/>
          <w:szCs w:val="22"/>
          <w:lang w:val="pt-PT"/>
        </w:rPr>
        <w:t>B, E, C, D, F, A</w:t>
      </w:r>
    </w:p>
    <w:p w14:paraId="3E51C904" w14:textId="57ED27D5" w:rsidR="00064A6D" w:rsidRPr="006D7E86" w:rsidRDefault="00064A6D" w:rsidP="00BA2390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064A6D">
        <w:rPr>
          <w:rFonts w:ascii="Arial" w:hAnsi="Arial" w:cs="Arial"/>
          <w:b/>
          <w:sz w:val="22"/>
          <w:szCs w:val="22"/>
          <w:lang w:val="pt-PT"/>
        </w:rPr>
        <w:t>10.</w:t>
      </w:r>
      <w:r>
        <w:rPr>
          <w:rFonts w:ascii="Arial" w:hAnsi="Arial" w:cs="Arial"/>
          <w:sz w:val="22"/>
          <w:szCs w:val="22"/>
          <w:lang w:val="pt-PT"/>
        </w:rPr>
        <w:t xml:space="preserve"> B, D e </w:t>
      </w:r>
      <w:proofErr w:type="spellStart"/>
      <w:r>
        <w:rPr>
          <w:rFonts w:ascii="Arial" w:hAnsi="Arial" w:cs="Arial"/>
          <w:sz w:val="22"/>
          <w:szCs w:val="22"/>
          <w:lang w:val="pt-PT"/>
        </w:rPr>
        <w:t>E</w:t>
      </w:r>
      <w:proofErr w:type="spellEnd"/>
    </w:p>
    <w:sectPr w:rsidR="00064A6D" w:rsidRPr="006D7E86" w:rsidSect="00281E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411987" w14:textId="77777777" w:rsidR="00BC0F6F" w:rsidRDefault="00BC0F6F" w:rsidP="00097F38">
      <w:pPr>
        <w:spacing w:after="0"/>
      </w:pPr>
      <w:r>
        <w:separator/>
      </w:r>
    </w:p>
  </w:endnote>
  <w:endnote w:type="continuationSeparator" w:id="0">
    <w:p w14:paraId="76BEF21C" w14:textId="77777777" w:rsidR="00BC0F6F" w:rsidRDefault="00BC0F6F" w:rsidP="00097F3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54929" w14:textId="77777777" w:rsidR="009E78C3" w:rsidRDefault="009E78C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075AAE" w14:textId="6CBAB178" w:rsidR="00097F38" w:rsidRPr="009E78C3" w:rsidRDefault="009E78C3" w:rsidP="009E78C3">
    <w:pPr>
      <w:pStyle w:val="Rodap"/>
      <w:tabs>
        <w:tab w:val="left" w:pos="284"/>
        <w:tab w:val="left" w:pos="7230"/>
      </w:tabs>
      <w:ind w:left="425" w:hanging="425"/>
      <w:rPr>
        <w:color w:val="7F7F7F"/>
      </w:rPr>
    </w:pPr>
    <w:r w:rsidRPr="00582950">
      <w:rPr>
        <w:rFonts w:cs="Arial"/>
        <w:color w:val="808080"/>
        <w:sz w:val="14"/>
        <w:szCs w:val="20"/>
        <w:lang w:eastAsia="pt-PT"/>
      </w:rPr>
      <w:t>#Ciências6</w:t>
    </w:r>
  </w:p>
  <w:p w14:paraId="4CCAC628" w14:textId="77777777" w:rsidR="00097F38" w:rsidRDefault="00097F3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49A8AF" w14:textId="77777777" w:rsidR="009E78C3" w:rsidRDefault="009E78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9937AC" w14:textId="77777777" w:rsidR="00BC0F6F" w:rsidRDefault="00BC0F6F" w:rsidP="00097F38">
      <w:pPr>
        <w:spacing w:after="0"/>
      </w:pPr>
      <w:r>
        <w:separator/>
      </w:r>
    </w:p>
  </w:footnote>
  <w:footnote w:type="continuationSeparator" w:id="0">
    <w:p w14:paraId="0FA61261" w14:textId="77777777" w:rsidR="00BC0F6F" w:rsidRDefault="00BC0F6F" w:rsidP="00097F3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4BD98" w14:textId="77777777" w:rsidR="009E78C3" w:rsidRDefault="009E78C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8E9F3A" w14:textId="5FB97385" w:rsidR="00097F38" w:rsidRPr="00097F38" w:rsidRDefault="007677CB" w:rsidP="00097F38">
    <w:pPr>
      <w:pStyle w:val="Rodap"/>
      <w:tabs>
        <w:tab w:val="left" w:pos="7230"/>
      </w:tabs>
      <w:ind w:left="425" w:hanging="425"/>
      <w:rPr>
        <w:color w:val="7F7F7F"/>
      </w:rPr>
    </w:pPr>
    <w:r>
      <w:rPr>
        <w:rFonts w:cs="Arial"/>
        <w:color w:val="808080"/>
        <w:sz w:val="14"/>
        <w:szCs w:val="20"/>
        <w:lang w:eastAsia="pt-PT"/>
      </w:rPr>
      <w:t>#</w:t>
    </w:r>
    <w:proofErr w:type="spellStart"/>
    <w:r>
      <w:rPr>
        <w:rFonts w:cs="Arial"/>
        <w:color w:val="808080"/>
        <w:sz w:val="14"/>
        <w:szCs w:val="20"/>
        <w:lang w:eastAsia="pt-PT"/>
      </w:rPr>
      <w:t>Ciências</w:t>
    </w:r>
    <w:proofErr w:type="spellEnd"/>
    <w:r>
      <w:rPr>
        <w:rFonts w:cs="Arial"/>
        <w:color w:val="808080"/>
        <w:sz w:val="14"/>
        <w:szCs w:val="20"/>
        <w:lang w:eastAsia="pt-PT"/>
      </w:rPr>
      <w:t xml:space="preserve"> 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1D8582" w14:textId="77777777" w:rsidR="009E78C3" w:rsidRDefault="009E78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37E"/>
    <w:rsid w:val="000218A8"/>
    <w:rsid w:val="00061B5E"/>
    <w:rsid w:val="00064A6D"/>
    <w:rsid w:val="00085EA0"/>
    <w:rsid w:val="00093A2A"/>
    <w:rsid w:val="00097F38"/>
    <w:rsid w:val="000C1CA7"/>
    <w:rsid w:val="000F44F9"/>
    <w:rsid w:val="00122F55"/>
    <w:rsid w:val="00143855"/>
    <w:rsid w:val="00166225"/>
    <w:rsid w:val="001B070C"/>
    <w:rsid w:val="001D77C9"/>
    <w:rsid w:val="001E485C"/>
    <w:rsid w:val="001F41ED"/>
    <w:rsid w:val="002307B9"/>
    <w:rsid w:val="00241AF2"/>
    <w:rsid w:val="002422B1"/>
    <w:rsid w:val="0025683A"/>
    <w:rsid w:val="00281EA5"/>
    <w:rsid w:val="00294063"/>
    <w:rsid w:val="00294D1E"/>
    <w:rsid w:val="002B40DE"/>
    <w:rsid w:val="002C1E0A"/>
    <w:rsid w:val="002D4BE8"/>
    <w:rsid w:val="00304AE2"/>
    <w:rsid w:val="00333825"/>
    <w:rsid w:val="0035155E"/>
    <w:rsid w:val="0036447D"/>
    <w:rsid w:val="003668AA"/>
    <w:rsid w:val="00392323"/>
    <w:rsid w:val="003A25A7"/>
    <w:rsid w:val="00450CCB"/>
    <w:rsid w:val="0047229D"/>
    <w:rsid w:val="0048262B"/>
    <w:rsid w:val="004901F7"/>
    <w:rsid w:val="00497841"/>
    <w:rsid w:val="004D77F2"/>
    <w:rsid w:val="004F6278"/>
    <w:rsid w:val="005050AD"/>
    <w:rsid w:val="00511B30"/>
    <w:rsid w:val="00513847"/>
    <w:rsid w:val="00536F47"/>
    <w:rsid w:val="00560F77"/>
    <w:rsid w:val="0058267D"/>
    <w:rsid w:val="00582950"/>
    <w:rsid w:val="005B36D9"/>
    <w:rsid w:val="005B39D5"/>
    <w:rsid w:val="005C5A68"/>
    <w:rsid w:val="005D3F91"/>
    <w:rsid w:val="005D7CE4"/>
    <w:rsid w:val="00603BFF"/>
    <w:rsid w:val="00613708"/>
    <w:rsid w:val="00626C8C"/>
    <w:rsid w:val="00665E68"/>
    <w:rsid w:val="00676D1E"/>
    <w:rsid w:val="006864EC"/>
    <w:rsid w:val="006C7D6B"/>
    <w:rsid w:val="006D7E86"/>
    <w:rsid w:val="006F4ED9"/>
    <w:rsid w:val="00700149"/>
    <w:rsid w:val="00723125"/>
    <w:rsid w:val="0072461F"/>
    <w:rsid w:val="00730F89"/>
    <w:rsid w:val="007677CB"/>
    <w:rsid w:val="007872AA"/>
    <w:rsid w:val="007A1837"/>
    <w:rsid w:val="007C26D1"/>
    <w:rsid w:val="007C31B6"/>
    <w:rsid w:val="00802BF2"/>
    <w:rsid w:val="0084105C"/>
    <w:rsid w:val="00874F32"/>
    <w:rsid w:val="008770E3"/>
    <w:rsid w:val="008C435F"/>
    <w:rsid w:val="008D0136"/>
    <w:rsid w:val="008D01F5"/>
    <w:rsid w:val="008E64B0"/>
    <w:rsid w:val="0091449B"/>
    <w:rsid w:val="0092737D"/>
    <w:rsid w:val="00961AE5"/>
    <w:rsid w:val="00964D4E"/>
    <w:rsid w:val="0097314B"/>
    <w:rsid w:val="00982129"/>
    <w:rsid w:val="009840F4"/>
    <w:rsid w:val="00996618"/>
    <w:rsid w:val="00997869"/>
    <w:rsid w:val="009E5204"/>
    <w:rsid w:val="009E5F07"/>
    <w:rsid w:val="009E78C3"/>
    <w:rsid w:val="00A12A76"/>
    <w:rsid w:val="00A42A1E"/>
    <w:rsid w:val="00A56D4D"/>
    <w:rsid w:val="00A571DE"/>
    <w:rsid w:val="00A60730"/>
    <w:rsid w:val="00A6091B"/>
    <w:rsid w:val="00A9786B"/>
    <w:rsid w:val="00AA7C94"/>
    <w:rsid w:val="00AB3B08"/>
    <w:rsid w:val="00AE760C"/>
    <w:rsid w:val="00B12A2F"/>
    <w:rsid w:val="00B31484"/>
    <w:rsid w:val="00B5045D"/>
    <w:rsid w:val="00B560BF"/>
    <w:rsid w:val="00B604E2"/>
    <w:rsid w:val="00B80824"/>
    <w:rsid w:val="00BA2390"/>
    <w:rsid w:val="00BB41E3"/>
    <w:rsid w:val="00BC0F6F"/>
    <w:rsid w:val="00BD7664"/>
    <w:rsid w:val="00BE0F08"/>
    <w:rsid w:val="00BE5219"/>
    <w:rsid w:val="00C14AF7"/>
    <w:rsid w:val="00C40839"/>
    <w:rsid w:val="00C436C4"/>
    <w:rsid w:val="00C632BA"/>
    <w:rsid w:val="00C759E2"/>
    <w:rsid w:val="00CA20C3"/>
    <w:rsid w:val="00CB4206"/>
    <w:rsid w:val="00CC010B"/>
    <w:rsid w:val="00CD3195"/>
    <w:rsid w:val="00CE21A5"/>
    <w:rsid w:val="00CE5746"/>
    <w:rsid w:val="00D203A8"/>
    <w:rsid w:val="00D67251"/>
    <w:rsid w:val="00D914CE"/>
    <w:rsid w:val="00D91F13"/>
    <w:rsid w:val="00DE6914"/>
    <w:rsid w:val="00E22B7F"/>
    <w:rsid w:val="00E27AF2"/>
    <w:rsid w:val="00E43465"/>
    <w:rsid w:val="00E81AA5"/>
    <w:rsid w:val="00EB65D4"/>
    <w:rsid w:val="00EF2AFA"/>
    <w:rsid w:val="00F316F2"/>
    <w:rsid w:val="00F36C31"/>
    <w:rsid w:val="00F53B82"/>
    <w:rsid w:val="00F64BCB"/>
    <w:rsid w:val="00F7033D"/>
    <w:rsid w:val="00F7750F"/>
    <w:rsid w:val="00F820C0"/>
    <w:rsid w:val="00FA0E35"/>
    <w:rsid w:val="00FA54A1"/>
    <w:rsid w:val="00FB137E"/>
    <w:rsid w:val="00FC3C48"/>
    <w:rsid w:val="00FE5EDB"/>
    <w:rsid w:val="00FE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B93B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B137E"/>
    <w:pPr>
      <w:spacing w:after="200"/>
    </w:pPr>
    <w:rPr>
      <w:rFonts w:eastAsiaTheme="minorEastAsia"/>
      <w:lang w:val="en-GB" w:eastAsia="ja-JP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097F38"/>
    <w:pPr>
      <w:tabs>
        <w:tab w:val="center" w:pos="4252"/>
        <w:tab w:val="right" w:pos="8504"/>
      </w:tabs>
      <w:spacing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97F38"/>
    <w:rPr>
      <w:rFonts w:eastAsiaTheme="minorEastAsia"/>
      <w:lang w:val="en-GB" w:eastAsia="ja-JP"/>
    </w:rPr>
  </w:style>
  <w:style w:type="paragraph" w:styleId="Rodap">
    <w:name w:val="footer"/>
    <w:basedOn w:val="Normal"/>
    <w:link w:val="RodapCarter"/>
    <w:uiPriority w:val="99"/>
    <w:unhideWhenUsed/>
    <w:rsid w:val="00097F38"/>
    <w:pPr>
      <w:tabs>
        <w:tab w:val="center" w:pos="4252"/>
        <w:tab w:val="right" w:pos="8504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97F38"/>
    <w:rPr>
      <w:rFonts w:eastAsiaTheme="minorEastAsia"/>
      <w:lang w:val="en-GB" w:eastAsia="ja-JP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0C1CA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0C1CA7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0C1CA7"/>
    <w:rPr>
      <w:rFonts w:eastAsiaTheme="minorEastAsia"/>
      <w:sz w:val="20"/>
      <w:szCs w:val="20"/>
      <w:lang w:val="en-GB" w:eastAsia="ja-JP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C1CA7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0C1CA7"/>
    <w:rPr>
      <w:rFonts w:eastAsiaTheme="minorEastAsia"/>
      <w:b/>
      <w:bCs/>
      <w:sz w:val="20"/>
      <w:szCs w:val="20"/>
      <w:lang w:val="en-GB" w:eastAsia="ja-JP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0C1CA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C1CA7"/>
    <w:rPr>
      <w:rFonts w:ascii="Segoe UI" w:eastAsiaTheme="minorEastAsia" w:hAnsi="Segoe UI" w:cs="Segoe UI"/>
      <w:sz w:val="18"/>
      <w:szCs w:val="18"/>
      <w:lang w:val="en-GB" w:eastAsia="ja-JP"/>
    </w:rPr>
  </w:style>
  <w:style w:type="paragraph" w:styleId="PargrafodaLista">
    <w:name w:val="List Paragraph"/>
    <w:basedOn w:val="Normal"/>
    <w:uiPriority w:val="34"/>
    <w:qFormat/>
    <w:rsid w:val="00064A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1380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 Pinto</dc:creator>
  <cp:keywords/>
  <dc:description/>
  <cp:lastModifiedBy>Vitor Pinto</cp:lastModifiedBy>
  <cp:revision>4</cp:revision>
  <cp:lastPrinted>2018-10-08T12:19:00Z</cp:lastPrinted>
  <dcterms:created xsi:type="dcterms:W3CDTF">2018-11-13T11:09:00Z</dcterms:created>
  <dcterms:modified xsi:type="dcterms:W3CDTF">2018-11-14T18:13:00Z</dcterms:modified>
  <cp:category/>
</cp:coreProperties>
</file>