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C8E45" w14:textId="77777777" w:rsidR="003A22D2" w:rsidRPr="0056693C" w:rsidRDefault="003A22D2" w:rsidP="0055707A">
      <w:pPr>
        <w:spacing w:line="360" w:lineRule="auto"/>
        <w:rPr>
          <w:b/>
          <w:sz w:val="20"/>
          <w:szCs w:val="20"/>
          <w:lang w:val="pt-PT" w:eastAsia="ja-JP"/>
        </w:rPr>
      </w:pPr>
      <w:bookmarkStart w:id="0" w:name="_GoBack"/>
      <w:bookmarkEnd w:id="0"/>
    </w:p>
    <w:p w14:paraId="5E19F4B3" w14:textId="77777777" w:rsidR="000467D4" w:rsidRPr="0056693C" w:rsidRDefault="000467D4" w:rsidP="00E430FE">
      <w:pPr>
        <w:rPr>
          <w:b/>
          <w:sz w:val="20"/>
          <w:szCs w:val="20"/>
          <w:lang w:val="pt-PT" w:eastAsia="ja-JP"/>
        </w:rPr>
      </w:pPr>
    </w:p>
    <w:p w14:paraId="26125E02" w14:textId="77777777" w:rsidR="00787DDE" w:rsidRDefault="00787DDE" w:rsidP="009121B4">
      <w:pPr>
        <w:spacing w:before="0" w:line="360" w:lineRule="auto"/>
        <w:jc w:val="center"/>
        <w:rPr>
          <w:b/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>PROPOSTA DE SOLUÇÃO</w:t>
      </w:r>
    </w:p>
    <w:p w14:paraId="24698C06" w14:textId="77777777" w:rsidR="009121B4" w:rsidRPr="0056693C" w:rsidRDefault="009121B4" w:rsidP="009121B4">
      <w:pPr>
        <w:spacing w:before="0" w:line="360" w:lineRule="auto"/>
        <w:jc w:val="center"/>
        <w:rPr>
          <w:b/>
          <w:sz w:val="20"/>
          <w:szCs w:val="20"/>
          <w:lang w:val="pt-PT" w:eastAsia="ja-JP"/>
        </w:rPr>
      </w:pPr>
    </w:p>
    <w:p w14:paraId="75684A7D" w14:textId="77777777" w:rsidR="00787DDE" w:rsidRPr="0056693C" w:rsidRDefault="00787DDE" w:rsidP="009121B4">
      <w:pPr>
        <w:spacing w:before="0" w:line="360" w:lineRule="auto"/>
        <w:jc w:val="center"/>
        <w:rPr>
          <w:b/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>GRUPO I</w:t>
      </w:r>
    </w:p>
    <w:p w14:paraId="3CFE8496" w14:textId="77777777" w:rsidR="00787DDE" w:rsidRPr="0056693C" w:rsidRDefault="00787DDE" w:rsidP="00787DDE">
      <w:pPr>
        <w:spacing w:before="0" w:line="360" w:lineRule="auto"/>
        <w:rPr>
          <w:b/>
          <w:sz w:val="20"/>
          <w:szCs w:val="20"/>
          <w:lang w:val="pt-PT" w:eastAsia="ja-JP"/>
        </w:rPr>
      </w:pPr>
    </w:p>
    <w:p w14:paraId="34DD029C" w14:textId="47B09598" w:rsidR="004261F0" w:rsidRPr="0056693C" w:rsidRDefault="00787DDE" w:rsidP="004261F0">
      <w:pPr>
        <w:spacing w:before="0" w:line="360" w:lineRule="auto"/>
        <w:jc w:val="both"/>
        <w:rPr>
          <w:rFonts w:cs="Arial"/>
          <w:b/>
          <w:bCs/>
          <w:color w:val="000000"/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 xml:space="preserve">1. </w:t>
      </w:r>
      <w:r w:rsidR="00ED3F03" w:rsidRPr="00ED3F03">
        <w:rPr>
          <w:b/>
          <w:sz w:val="20"/>
          <w:szCs w:val="20"/>
          <w:lang w:val="pt-PT" w:eastAsia="ja-JP"/>
        </w:rPr>
        <w:t>(</w:t>
      </w:r>
      <w:r w:rsidR="004261F0" w:rsidRPr="00ED3F03">
        <w:rPr>
          <w:rFonts w:cs="Arial"/>
          <w:b/>
          <w:sz w:val="20"/>
          <w:szCs w:val="20"/>
          <w:lang w:val="pt-PT"/>
        </w:rPr>
        <w:t>A</w:t>
      </w:r>
      <w:r w:rsidR="00ED3F03" w:rsidRPr="00ED3F03">
        <w:rPr>
          <w:rFonts w:cs="Arial"/>
          <w:b/>
          <w:sz w:val="20"/>
          <w:szCs w:val="20"/>
          <w:lang w:val="pt-PT"/>
        </w:rPr>
        <w:t>)</w:t>
      </w:r>
      <w:r w:rsidRPr="0056693C">
        <w:rPr>
          <w:rFonts w:cs="Arial"/>
          <w:sz w:val="20"/>
          <w:szCs w:val="20"/>
          <w:lang w:val="pt-PT"/>
        </w:rPr>
        <w:t xml:space="preserve"> </w:t>
      </w:r>
      <w:r w:rsidR="003F40FA" w:rsidRPr="0056693C">
        <w:rPr>
          <w:rFonts w:cs="Arial"/>
          <w:sz w:val="20"/>
          <w:szCs w:val="20"/>
          <w:lang w:val="pt-PT"/>
        </w:rPr>
        <w:t xml:space="preserve">Veia cava </w:t>
      </w:r>
      <w:r w:rsidRPr="0056693C">
        <w:rPr>
          <w:rFonts w:cs="Arial"/>
          <w:sz w:val="20"/>
          <w:szCs w:val="20"/>
          <w:lang w:val="pt-PT"/>
        </w:rPr>
        <w:t xml:space="preserve">| </w:t>
      </w:r>
      <w:r w:rsidR="00ED3F03" w:rsidRPr="00ED3F03">
        <w:rPr>
          <w:rFonts w:cs="Arial"/>
          <w:b/>
          <w:sz w:val="20"/>
          <w:szCs w:val="20"/>
          <w:lang w:val="pt-PT"/>
        </w:rPr>
        <w:t>(</w:t>
      </w:r>
      <w:r w:rsidR="004261F0" w:rsidRPr="00ED3F03">
        <w:rPr>
          <w:rFonts w:cs="Arial"/>
          <w:b/>
          <w:sz w:val="20"/>
          <w:szCs w:val="20"/>
          <w:lang w:val="pt-PT"/>
        </w:rPr>
        <w:t>B</w:t>
      </w:r>
      <w:r w:rsidR="00ED3F03" w:rsidRPr="00ED3F03">
        <w:rPr>
          <w:rFonts w:cs="Arial"/>
          <w:b/>
          <w:sz w:val="20"/>
          <w:szCs w:val="20"/>
          <w:lang w:val="pt-PT"/>
        </w:rPr>
        <w:t>)</w:t>
      </w:r>
      <w:r w:rsidRPr="0056693C">
        <w:rPr>
          <w:rFonts w:cs="Arial"/>
          <w:sz w:val="20"/>
          <w:szCs w:val="20"/>
          <w:lang w:val="pt-PT"/>
        </w:rPr>
        <w:t xml:space="preserve"> </w:t>
      </w:r>
      <w:r w:rsidR="00D34D2C">
        <w:rPr>
          <w:rFonts w:cs="Arial"/>
          <w:sz w:val="20"/>
          <w:szCs w:val="20"/>
          <w:lang w:val="pt-PT"/>
        </w:rPr>
        <w:t>V</w:t>
      </w:r>
      <w:r w:rsidR="003F40FA" w:rsidRPr="0056693C">
        <w:rPr>
          <w:rFonts w:cs="Arial"/>
          <w:sz w:val="20"/>
          <w:szCs w:val="20"/>
          <w:lang w:val="pt-PT"/>
        </w:rPr>
        <w:t>álvula</w:t>
      </w:r>
      <w:r w:rsidRPr="0056693C">
        <w:rPr>
          <w:rFonts w:cs="Arial"/>
          <w:sz w:val="20"/>
          <w:szCs w:val="20"/>
          <w:lang w:val="pt-PT"/>
        </w:rPr>
        <w:t xml:space="preserve"> | </w:t>
      </w:r>
      <w:r w:rsidR="00ED3F03" w:rsidRPr="00ED3F03">
        <w:rPr>
          <w:rFonts w:cs="Arial"/>
          <w:b/>
          <w:sz w:val="20"/>
          <w:szCs w:val="20"/>
          <w:lang w:val="pt-PT"/>
        </w:rPr>
        <w:t>(</w:t>
      </w:r>
      <w:r w:rsidR="004261F0" w:rsidRPr="00ED3F03">
        <w:rPr>
          <w:rFonts w:cs="Arial"/>
          <w:b/>
          <w:sz w:val="20"/>
          <w:szCs w:val="20"/>
          <w:lang w:val="pt-PT"/>
        </w:rPr>
        <w:t>C</w:t>
      </w:r>
      <w:r w:rsidR="00ED3F03" w:rsidRPr="00ED3F03">
        <w:rPr>
          <w:rFonts w:cs="Arial"/>
          <w:b/>
          <w:sz w:val="20"/>
          <w:szCs w:val="20"/>
          <w:lang w:val="pt-PT"/>
        </w:rPr>
        <w:t>)</w:t>
      </w:r>
      <w:r w:rsidRPr="0056693C">
        <w:rPr>
          <w:rFonts w:cs="Arial"/>
          <w:sz w:val="20"/>
          <w:szCs w:val="20"/>
          <w:lang w:val="pt-PT"/>
        </w:rPr>
        <w:t xml:space="preserve"> </w:t>
      </w:r>
      <w:r w:rsidR="003F40FA" w:rsidRPr="0056693C">
        <w:rPr>
          <w:rFonts w:cs="Arial"/>
          <w:sz w:val="20"/>
          <w:szCs w:val="20"/>
          <w:lang w:val="pt-PT"/>
        </w:rPr>
        <w:t>Ventrículo direito</w:t>
      </w:r>
      <w:r w:rsidRPr="0056693C">
        <w:rPr>
          <w:rFonts w:cs="Arial"/>
          <w:sz w:val="20"/>
          <w:szCs w:val="20"/>
          <w:lang w:val="pt-PT"/>
        </w:rPr>
        <w:t xml:space="preserve"> | </w:t>
      </w:r>
      <w:r w:rsidR="00ED3F03" w:rsidRPr="00ED3F03">
        <w:rPr>
          <w:rFonts w:cs="Arial"/>
          <w:b/>
          <w:sz w:val="20"/>
          <w:szCs w:val="20"/>
          <w:lang w:val="pt-PT"/>
        </w:rPr>
        <w:t>(</w:t>
      </w:r>
      <w:r w:rsidR="004261F0" w:rsidRPr="00ED3F03">
        <w:rPr>
          <w:rFonts w:cs="Arial"/>
          <w:b/>
          <w:sz w:val="20"/>
          <w:szCs w:val="20"/>
          <w:lang w:val="pt-PT"/>
        </w:rPr>
        <w:t>D</w:t>
      </w:r>
      <w:r w:rsidR="00ED3F03" w:rsidRPr="00ED3F03">
        <w:rPr>
          <w:rFonts w:cs="Arial"/>
          <w:b/>
          <w:sz w:val="20"/>
          <w:szCs w:val="20"/>
          <w:lang w:val="pt-PT"/>
        </w:rPr>
        <w:t>)</w:t>
      </w:r>
      <w:r w:rsidRPr="0056693C">
        <w:rPr>
          <w:rFonts w:cs="Arial"/>
          <w:sz w:val="20"/>
          <w:szCs w:val="20"/>
          <w:lang w:val="pt-PT"/>
        </w:rPr>
        <w:t xml:space="preserve"> </w:t>
      </w:r>
      <w:r w:rsidR="003F40FA" w:rsidRPr="0056693C">
        <w:rPr>
          <w:rFonts w:cs="Arial"/>
          <w:sz w:val="20"/>
          <w:szCs w:val="20"/>
          <w:lang w:val="pt-PT"/>
        </w:rPr>
        <w:t>Artéria aorta</w:t>
      </w:r>
      <w:r w:rsidR="004261F0" w:rsidRPr="0056693C">
        <w:rPr>
          <w:rFonts w:cs="Arial"/>
          <w:sz w:val="20"/>
          <w:szCs w:val="20"/>
          <w:lang w:val="pt-PT"/>
        </w:rPr>
        <w:t xml:space="preserve"> | </w:t>
      </w:r>
      <w:r w:rsidR="00034A16" w:rsidRPr="00034A16">
        <w:rPr>
          <w:rFonts w:cs="Arial"/>
          <w:b/>
          <w:sz w:val="20"/>
          <w:szCs w:val="20"/>
          <w:lang w:val="pt-PT"/>
        </w:rPr>
        <w:t>(</w:t>
      </w:r>
      <w:r w:rsidR="004261F0" w:rsidRPr="00034A16">
        <w:rPr>
          <w:rFonts w:cs="Arial"/>
          <w:b/>
          <w:sz w:val="20"/>
          <w:szCs w:val="20"/>
          <w:lang w:val="pt-PT"/>
        </w:rPr>
        <w:t>E</w:t>
      </w:r>
      <w:r w:rsidR="00034A16" w:rsidRPr="00034A16">
        <w:rPr>
          <w:rFonts w:cs="Arial"/>
          <w:b/>
          <w:sz w:val="20"/>
          <w:szCs w:val="20"/>
          <w:lang w:val="pt-PT"/>
        </w:rPr>
        <w:t>)</w:t>
      </w:r>
      <w:r w:rsidR="004261F0" w:rsidRPr="0056693C">
        <w:rPr>
          <w:rFonts w:cs="Arial"/>
          <w:sz w:val="20"/>
          <w:szCs w:val="20"/>
          <w:lang w:val="pt-PT"/>
        </w:rPr>
        <w:t xml:space="preserve"> </w:t>
      </w:r>
      <w:r w:rsidR="003F40FA" w:rsidRPr="0056693C">
        <w:rPr>
          <w:rFonts w:cs="Arial"/>
          <w:sz w:val="20"/>
          <w:szCs w:val="20"/>
          <w:lang w:val="pt-PT"/>
        </w:rPr>
        <w:t>Artéria pulmonar</w:t>
      </w:r>
      <w:r w:rsidR="004261F0" w:rsidRPr="0056693C">
        <w:rPr>
          <w:rFonts w:cs="Arial"/>
          <w:sz w:val="20"/>
          <w:szCs w:val="20"/>
          <w:lang w:val="pt-PT"/>
        </w:rPr>
        <w:t xml:space="preserve"> | </w:t>
      </w:r>
      <w:r w:rsidR="00034A16" w:rsidRPr="00034A16">
        <w:rPr>
          <w:rFonts w:cs="Arial"/>
          <w:b/>
          <w:sz w:val="20"/>
          <w:szCs w:val="20"/>
          <w:lang w:val="pt-PT"/>
        </w:rPr>
        <w:t>(</w:t>
      </w:r>
      <w:r w:rsidR="004261F0" w:rsidRPr="00034A16">
        <w:rPr>
          <w:rFonts w:cs="Arial"/>
          <w:b/>
          <w:sz w:val="20"/>
          <w:szCs w:val="20"/>
          <w:lang w:val="pt-PT"/>
        </w:rPr>
        <w:t>F</w:t>
      </w:r>
      <w:r w:rsidR="00034A16" w:rsidRPr="00034A16">
        <w:rPr>
          <w:rFonts w:cs="Arial"/>
          <w:b/>
          <w:sz w:val="20"/>
          <w:szCs w:val="20"/>
          <w:lang w:val="pt-PT"/>
        </w:rPr>
        <w:t>)</w:t>
      </w:r>
      <w:r w:rsidR="004261F0" w:rsidRPr="0056693C">
        <w:rPr>
          <w:rFonts w:cs="Arial"/>
          <w:sz w:val="20"/>
          <w:szCs w:val="20"/>
          <w:lang w:val="pt-PT"/>
        </w:rPr>
        <w:t xml:space="preserve"> </w:t>
      </w:r>
      <w:r w:rsidR="003F40FA" w:rsidRPr="0056693C">
        <w:rPr>
          <w:rFonts w:cs="Arial"/>
          <w:sz w:val="20"/>
          <w:szCs w:val="20"/>
          <w:lang w:val="pt-PT"/>
        </w:rPr>
        <w:t>Aurícula esquerda</w:t>
      </w:r>
      <w:r w:rsidR="004261F0" w:rsidRPr="0056693C">
        <w:rPr>
          <w:rFonts w:cs="Arial"/>
          <w:sz w:val="20"/>
          <w:szCs w:val="20"/>
          <w:lang w:val="pt-PT"/>
        </w:rPr>
        <w:t xml:space="preserve"> | </w:t>
      </w:r>
      <w:r w:rsidR="00034A16" w:rsidRPr="00034A16">
        <w:rPr>
          <w:rFonts w:cs="Arial"/>
          <w:b/>
          <w:sz w:val="20"/>
          <w:szCs w:val="20"/>
          <w:lang w:val="pt-PT"/>
        </w:rPr>
        <w:t>(</w:t>
      </w:r>
      <w:r w:rsidR="004261F0" w:rsidRPr="00034A16">
        <w:rPr>
          <w:rFonts w:cs="Arial"/>
          <w:b/>
          <w:sz w:val="20"/>
          <w:szCs w:val="20"/>
          <w:lang w:val="pt-PT"/>
        </w:rPr>
        <w:t>G</w:t>
      </w:r>
      <w:r w:rsidR="00034A16" w:rsidRPr="00034A16">
        <w:rPr>
          <w:rFonts w:cs="Arial"/>
          <w:b/>
          <w:sz w:val="20"/>
          <w:szCs w:val="20"/>
          <w:lang w:val="pt-PT"/>
        </w:rPr>
        <w:t>)</w:t>
      </w:r>
      <w:r w:rsidR="004261F0" w:rsidRPr="0056693C">
        <w:rPr>
          <w:rFonts w:cs="Arial"/>
          <w:sz w:val="20"/>
          <w:szCs w:val="20"/>
          <w:lang w:val="pt-PT"/>
        </w:rPr>
        <w:t xml:space="preserve"> </w:t>
      </w:r>
      <w:r w:rsidR="003F40FA" w:rsidRPr="0056693C">
        <w:rPr>
          <w:rFonts w:cs="Arial"/>
          <w:sz w:val="20"/>
          <w:szCs w:val="20"/>
          <w:lang w:val="pt-PT"/>
        </w:rPr>
        <w:t xml:space="preserve">Ventrículo </w:t>
      </w:r>
      <w:r w:rsidR="00034A16">
        <w:rPr>
          <w:rFonts w:cs="Arial"/>
          <w:sz w:val="20"/>
          <w:szCs w:val="20"/>
          <w:lang w:val="pt-PT"/>
        </w:rPr>
        <w:t xml:space="preserve">esquerdo </w:t>
      </w:r>
      <w:r w:rsidR="004261F0" w:rsidRPr="0056693C">
        <w:rPr>
          <w:rFonts w:cs="Arial"/>
          <w:sz w:val="20"/>
          <w:szCs w:val="20"/>
          <w:lang w:val="pt-PT"/>
        </w:rPr>
        <w:t xml:space="preserve">| </w:t>
      </w:r>
      <w:r w:rsidR="00034A16" w:rsidRPr="00034A16">
        <w:rPr>
          <w:rFonts w:cs="Arial"/>
          <w:b/>
          <w:sz w:val="20"/>
          <w:szCs w:val="20"/>
          <w:lang w:val="pt-PT"/>
        </w:rPr>
        <w:t>(</w:t>
      </w:r>
      <w:r w:rsidR="004261F0" w:rsidRPr="00034A16">
        <w:rPr>
          <w:rFonts w:cs="Arial"/>
          <w:b/>
          <w:sz w:val="20"/>
          <w:szCs w:val="20"/>
          <w:lang w:val="pt-PT"/>
        </w:rPr>
        <w:t>H</w:t>
      </w:r>
      <w:r w:rsidR="00034A16" w:rsidRPr="00034A16">
        <w:rPr>
          <w:rFonts w:cs="Arial"/>
          <w:b/>
          <w:sz w:val="20"/>
          <w:szCs w:val="20"/>
          <w:lang w:val="pt-PT"/>
        </w:rPr>
        <w:t>)</w:t>
      </w:r>
      <w:r w:rsidR="004261F0" w:rsidRPr="0056693C">
        <w:rPr>
          <w:rFonts w:cs="Arial"/>
          <w:sz w:val="20"/>
          <w:szCs w:val="20"/>
          <w:lang w:val="pt-PT"/>
        </w:rPr>
        <w:t xml:space="preserve"> </w:t>
      </w:r>
      <w:r w:rsidR="003F40FA" w:rsidRPr="0056693C">
        <w:rPr>
          <w:rFonts w:cs="Arial"/>
          <w:sz w:val="20"/>
          <w:szCs w:val="20"/>
          <w:lang w:val="pt-PT"/>
        </w:rPr>
        <w:t>Septo</w:t>
      </w:r>
    </w:p>
    <w:p w14:paraId="7D62EE87" w14:textId="26D954AC" w:rsidR="00787DDE" w:rsidRPr="0056693C" w:rsidRDefault="00787DDE" w:rsidP="002653BB">
      <w:pPr>
        <w:spacing w:before="0" w:line="360" w:lineRule="auto"/>
        <w:jc w:val="both"/>
        <w:rPr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 xml:space="preserve">2. </w:t>
      </w:r>
      <w:r w:rsidR="00D34D2C">
        <w:rPr>
          <w:sz w:val="20"/>
          <w:szCs w:val="20"/>
          <w:lang w:val="pt-PT" w:eastAsia="ja-JP"/>
        </w:rPr>
        <w:t xml:space="preserve">Durante </w:t>
      </w:r>
      <w:r w:rsidR="00734DEA">
        <w:rPr>
          <w:sz w:val="20"/>
          <w:szCs w:val="20"/>
          <w:lang w:val="pt-PT" w:eastAsia="ja-JP"/>
        </w:rPr>
        <w:t xml:space="preserve">a </w:t>
      </w:r>
      <w:r w:rsidR="002653BB" w:rsidRPr="0056693C">
        <w:rPr>
          <w:sz w:val="20"/>
          <w:szCs w:val="20"/>
          <w:lang w:val="pt-PT" w:eastAsia="ja-JP"/>
        </w:rPr>
        <w:t xml:space="preserve">circulação </w:t>
      </w:r>
      <w:r w:rsidR="00034A16">
        <w:rPr>
          <w:sz w:val="20"/>
          <w:szCs w:val="20"/>
          <w:lang w:val="pt-PT" w:eastAsia="ja-JP"/>
        </w:rPr>
        <w:t>sistémica</w:t>
      </w:r>
      <w:r w:rsidR="00A82CD4">
        <w:rPr>
          <w:sz w:val="20"/>
          <w:szCs w:val="20"/>
          <w:lang w:val="pt-PT" w:eastAsia="ja-JP"/>
        </w:rPr>
        <w:t xml:space="preserve"> (processo Y</w:t>
      </w:r>
      <w:r w:rsidR="002653BB" w:rsidRPr="0056693C">
        <w:rPr>
          <w:sz w:val="20"/>
          <w:szCs w:val="20"/>
          <w:lang w:val="pt-PT" w:eastAsia="ja-JP"/>
        </w:rPr>
        <w:t>)</w:t>
      </w:r>
      <w:r w:rsidR="00734DEA">
        <w:rPr>
          <w:sz w:val="20"/>
          <w:szCs w:val="20"/>
          <w:lang w:val="pt-PT" w:eastAsia="ja-JP"/>
        </w:rPr>
        <w:t xml:space="preserve">, </w:t>
      </w:r>
      <w:r w:rsidR="00D34D2C">
        <w:rPr>
          <w:sz w:val="20"/>
          <w:szCs w:val="20"/>
          <w:lang w:val="pt-PT" w:eastAsia="ja-JP"/>
        </w:rPr>
        <w:t>o sangue rico em oxigénio vai a todas as partes do corpo, regressando ao coração</w:t>
      </w:r>
      <w:r w:rsidRPr="0056693C">
        <w:rPr>
          <w:sz w:val="20"/>
          <w:szCs w:val="20"/>
          <w:lang w:val="pt-PT" w:eastAsia="ja-JP"/>
        </w:rPr>
        <w:t xml:space="preserve">. </w:t>
      </w:r>
      <w:r w:rsidR="002653BB" w:rsidRPr="0056693C">
        <w:rPr>
          <w:sz w:val="20"/>
          <w:szCs w:val="20"/>
          <w:lang w:val="pt-PT" w:eastAsia="ja-JP"/>
        </w:rPr>
        <w:t xml:space="preserve">Enquanto </w:t>
      </w:r>
      <w:r w:rsidR="00D34D2C">
        <w:rPr>
          <w:sz w:val="20"/>
          <w:szCs w:val="20"/>
          <w:lang w:val="pt-PT" w:eastAsia="ja-JP"/>
        </w:rPr>
        <w:t>no processo X</w:t>
      </w:r>
      <w:r w:rsidR="002653BB" w:rsidRPr="0056693C">
        <w:rPr>
          <w:sz w:val="20"/>
          <w:szCs w:val="20"/>
          <w:lang w:val="pt-PT" w:eastAsia="ja-JP"/>
        </w:rPr>
        <w:t xml:space="preserve"> </w:t>
      </w:r>
      <w:r w:rsidR="00D34D2C">
        <w:rPr>
          <w:sz w:val="20"/>
          <w:szCs w:val="20"/>
          <w:lang w:val="pt-PT" w:eastAsia="ja-JP"/>
        </w:rPr>
        <w:t>(</w:t>
      </w:r>
      <w:r w:rsidR="002653BB" w:rsidRPr="0056693C">
        <w:rPr>
          <w:sz w:val="20"/>
          <w:szCs w:val="20"/>
          <w:lang w:val="pt-PT" w:eastAsia="ja-JP"/>
        </w:rPr>
        <w:t>circulação sistémica</w:t>
      </w:r>
      <w:r w:rsidR="00D34D2C">
        <w:rPr>
          <w:sz w:val="20"/>
          <w:szCs w:val="20"/>
          <w:lang w:val="pt-PT" w:eastAsia="ja-JP"/>
        </w:rPr>
        <w:t>)</w:t>
      </w:r>
      <w:r w:rsidR="00734DEA">
        <w:rPr>
          <w:sz w:val="20"/>
          <w:szCs w:val="20"/>
          <w:lang w:val="pt-PT" w:eastAsia="ja-JP"/>
        </w:rPr>
        <w:t>,</w:t>
      </w:r>
      <w:r w:rsidR="002653BB" w:rsidRPr="0056693C">
        <w:rPr>
          <w:sz w:val="20"/>
          <w:szCs w:val="20"/>
          <w:lang w:val="pt-PT" w:eastAsia="ja-JP"/>
        </w:rPr>
        <w:t xml:space="preserve"> </w:t>
      </w:r>
      <w:r w:rsidR="00D34D2C">
        <w:rPr>
          <w:sz w:val="20"/>
          <w:szCs w:val="20"/>
          <w:lang w:val="pt-PT" w:eastAsia="ja-JP"/>
        </w:rPr>
        <w:t>o sangue pobre em oxigénio vai aos pulmões, onde ocorre a hematose pulmonar, regressando ao coração</w:t>
      </w:r>
      <w:r w:rsidR="002653BB" w:rsidRPr="0056693C">
        <w:rPr>
          <w:sz w:val="20"/>
          <w:szCs w:val="20"/>
          <w:lang w:val="pt-PT" w:eastAsia="ja-JP"/>
        </w:rPr>
        <w:t>.</w:t>
      </w:r>
    </w:p>
    <w:p w14:paraId="753079E7" w14:textId="24795E1C" w:rsidR="00787DDE" w:rsidRPr="0056693C" w:rsidRDefault="00FA0A8B" w:rsidP="00787DDE">
      <w:pPr>
        <w:spacing w:before="0" w:line="360" w:lineRule="auto"/>
        <w:rPr>
          <w:rFonts w:eastAsia="UniversalStd-NewswithCommPi" w:cs="Arial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sz w:val="20"/>
          <w:szCs w:val="20"/>
          <w:lang w:val="pt-PT" w:eastAsia="ja-JP"/>
        </w:rPr>
        <w:t>3</w:t>
      </w:r>
      <w:r w:rsidR="00787DDE" w:rsidRPr="0056693C">
        <w:rPr>
          <w:rFonts w:cs="Arial"/>
          <w:b/>
          <w:bCs/>
          <w:sz w:val="20"/>
          <w:szCs w:val="20"/>
          <w:lang w:val="pt-PT" w:eastAsia="ja-JP"/>
        </w:rPr>
        <w:t>.1.</w:t>
      </w:r>
      <w:r w:rsidR="00787DDE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787DDE" w:rsidRPr="0056693C">
        <w:rPr>
          <w:rFonts w:cs="Arial"/>
          <w:bCs/>
          <w:sz w:val="20"/>
          <w:szCs w:val="20"/>
          <w:lang w:val="pt-PT" w:eastAsia="ja-JP"/>
        </w:rPr>
        <w:t>(A)</w:t>
      </w:r>
      <w:r w:rsidR="00787DDE" w:rsidRPr="0056693C">
        <w:rPr>
          <w:rFonts w:cs="Arial"/>
          <w:sz w:val="20"/>
          <w:szCs w:val="20"/>
          <w:lang w:val="pt-PT" w:eastAsia="ja-JP"/>
        </w:rPr>
        <w:t xml:space="preserve"> </w:t>
      </w:r>
    </w:p>
    <w:p w14:paraId="5FC197D7" w14:textId="5292E9FE" w:rsidR="00787DDE" w:rsidRPr="0056693C" w:rsidRDefault="00FA0A8B" w:rsidP="00787DDE">
      <w:pPr>
        <w:spacing w:before="0"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sz w:val="20"/>
          <w:szCs w:val="20"/>
          <w:lang w:val="pt-PT" w:eastAsia="ja-JP"/>
        </w:rPr>
        <w:t>3</w:t>
      </w:r>
      <w:r w:rsidR="00787DDE" w:rsidRPr="0056693C">
        <w:rPr>
          <w:rFonts w:cs="Arial"/>
          <w:b/>
          <w:bCs/>
          <w:sz w:val="20"/>
          <w:szCs w:val="20"/>
          <w:lang w:val="pt-PT" w:eastAsia="ja-JP"/>
        </w:rPr>
        <w:t xml:space="preserve">.2. </w:t>
      </w:r>
      <w:r w:rsidR="00787DDE" w:rsidRPr="0056693C">
        <w:rPr>
          <w:rFonts w:cs="Arial"/>
          <w:bCs/>
          <w:sz w:val="20"/>
          <w:szCs w:val="20"/>
          <w:lang w:val="pt-PT" w:eastAsia="ja-JP"/>
        </w:rPr>
        <w:t>(C)</w:t>
      </w:r>
      <w:r w:rsidR="00787DDE" w:rsidRPr="0056693C">
        <w:rPr>
          <w:rFonts w:cs="Arial"/>
          <w:sz w:val="20"/>
          <w:szCs w:val="20"/>
          <w:lang w:val="pt-PT" w:eastAsia="ja-JP"/>
        </w:rPr>
        <w:t xml:space="preserve"> </w:t>
      </w:r>
    </w:p>
    <w:p w14:paraId="20EAF5F0" w14:textId="2EBE10CB" w:rsidR="00787DDE" w:rsidRPr="0056693C" w:rsidRDefault="00FA0A8B" w:rsidP="00787DDE">
      <w:pPr>
        <w:spacing w:before="0"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sz w:val="20"/>
          <w:szCs w:val="20"/>
          <w:lang w:val="pt-PT" w:eastAsia="ja-JP"/>
        </w:rPr>
        <w:t>3</w:t>
      </w:r>
      <w:r w:rsidR="00787DDE" w:rsidRPr="0056693C">
        <w:rPr>
          <w:rFonts w:cs="Arial"/>
          <w:b/>
          <w:bCs/>
          <w:sz w:val="20"/>
          <w:szCs w:val="20"/>
          <w:lang w:val="pt-PT" w:eastAsia="ja-JP"/>
        </w:rPr>
        <w:t xml:space="preserve">.3. </w:t>
      </w:r>
      <w:r w:rsidR="00787DDE" w:rsidRPr="0056693C">
        <w:rPr>
          <w:rFonts w:cs="Arial"/>
          <w:sz w:val="20"/>
          <w:szCs w:val="20"/>
          <w:lang w:val="pt-PT" w:eastAsia="ja-JP"/>
        </w:rPr>
        <w:t>(D)</w:t>
      </w:r>
    </w:p>
    <w:p w14:paraId="230DC66B" w14:textId="7A920394" w:rsidR="00FA0A8B" w:rsidRPr="0056693C" w:rsidRDefault="00FA0A8B" w:rsidP="003B2041">
      <w:pPr>
        <w:spacing w:before="0" w:line="360" w:lineRule="auto"/>
        <w:rPr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 xml:space="preserve">4. </w:t>
      </w:r>
      <w:r w:rsidR="003B2041" w:rsidRPr="0056693C">
        <w:rPr>
          <w:sz w:val="20"/>
          <w:szCs w:val="20"/>
          <w:lang w:val="pt-PT" w:eastAsia="ja-JP"/>
        </w:rPr>
        <w:t>Na diástole geral</w:t>
      </w:r>
      <w:r w:rsidR="00734DEA">
        <w:rPr>
          <w:sz w:val="20"/>
          <w:szCs w:val="20"/>
          <w:lang w:val="pt-PT" w:eastAsia="ja-JP"/>
        </w:rPr>
        <w:t>,</w:t>
      </w:r>
      <w:r w:rsidR="003B2041" w:rsidRPr="0056693C">
        <w:rPr>
          <w:sz w:val="20"/>
          <w:szCs w:val="20"/>
          <w:lang w:val="pt-PT" w:eastAsia="ja-JP"/>
        </w:rPr>
        <w:t xml:space="preserve"> o coração encontra-se relaxado</w:t>
      </w:r>
      <w:r w:rsidR="00530C33" w:rsidRPr="0056693C">
        <w:rPr>
          <w:sz w:val="20"/>
          <w:szCs w:val="20"/>
          <w:lang w:val="pt-PT" w:eastAsia="ja-JP"/>
        </w:rPr>
        <w:t>, pelo que</w:t>
      </w:r>
      <w:r w:rsidR="003B2041" w:rsidRPr="0056693C">
        <w:rPr>
          <w:sz w:val="20"/>
          <w:szCs w:val="20"/>
          <w:lang w:val="pt-PT" w:eastAsia="ja-JP"/>
        </w:rPr>
        <w:t xml:space="preserve"> o sangue proveniente das</w:t>
      </w:r>
      <w:r w:rsidR="00530C33" w:rsidRPr="0056693C">
        <w:rPr>
          <w:sz w:val="20"/>
          <w:szCs w:val="20"/>
          <w:lang w:val="pt-PT" w:eastAsia="ja-JP"/>
        </w:rPr>
        <w:t xml:space="preserve"> veias entra nas aurículas e</w:t>
      </w:r>
      <w:r w:rsidR="003B2041" w:rsidRPr="0056693C">
        <w:rPr>
          <w:sz w:val="20"/>
          <w:szCs w:val="20"/>
          <w:lang w:val="pt-PT" w:eastAsia="ja-JP"/>
        </w:rPr>
        <w:t xml:space="preserve"> os ventrículos começam a receber sangue vindo das aurículas</w:t>
      </w:r>
      <w:r w:rsidRPr="0056693C">
        <w:rPr>
          <w:sz w:val="20"/>
          <w:szCs w:val="20"/>
          <w:lang w:val="pt-PT" w:eastAsia="ja-JP"/>
        </w:rPr>
        <w:t>.</w:t>
      </w:r>
    </w:p>
    <w:p w14:paraId="70E9C210" w14:textId="15F8585F" w:rsidR="00787DDE" w:rsidRPr="0056693C" w:rsidRDefault="00787DDE" w:rsidP="00787DDE">
      <w:pPr>
        <w:spacing w:before="0" w:line="360" w:lineRule="auto"/>
        <w:rPr>
          <w:rFonts w:eastAsia="AppleGothic"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5. </w:t>
      </w:r>
      <w:r w:rsidR="008066A7" w:rsidRPr="008066A7">
        <w:rPr>
          <w:rFonts w:cs="Arial"/>
          <w:b/>
          <w:color w:val="000000"/>
          <w:sz w:val="20"/>
          <w:szCs w:val="20"/>
          <w:lang w:val="pt-PT" w:eastAsia="ja-JP"/>
        </w:rPr>
        <w:t>(</w:t>
      </w:r>
      <w:r w:rsidR="00214099">
        <w:rPr>
          <w:rFonts w:cs="Arial"/>
          <w:b/>
          <w:bCs/>
          <w:sz w:val="20"/>
          <w:szCs w:val="20"/>
          <w:lang w:val="pt-PT" w:eastAsia="ja-JP"/>
        </w:rPr>
        <w:t>A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6C1160" w:rsidRPr="0056693C">
        <w:rPr>
          <w:rFonts w:eastAsia="AppleGothic" w:cs="Arial"/>
          <w:color w:val="000000"/>
          <w:sz w:val="20"/>
          <w:szCs w:val="20"/>
          <w:lang w:val="pt-PT" w:eastAsia="ja-JP"/>
        </w:rPr>
        <w:t>emergência médica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4854D3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8066A7" w:rsidRPr="008066A7">
        <w:rPr>
          <w:rFonts w:cs="Arial"/>
          <w:b/>
          <w:sz w:val="20"/>
          <w:szCs w:val="20"/>
          <w:lang w:val="pt-PT" w:eastAsia="ja-JP"/>
        </w:rPr>
        <w:t>(</w:t>
      </w:r>
      <w:r w:rsidR="00214099">
        <w:rPr>
          <w:rFonts w:cs="Arial"/>
          <w:b/>
          <w:bCs/>
          <w:sz w:val="20"/>
          <w:szCs w:val="20"/>
          <w:lang w:val="pt-PT" w:eastAsia="ja-JP"/>
        </w:rPr>
        <w:t>B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6C1160" w:rsidRPr="0056693C">
        <w:rPr>
          <w:rFonts w:eastAsia="AppleGothic" w:cs="Arial"/>
          <w:color w:val="000000"/>
          <w:sz w:val="20"/>
          <w:szCs w:val="20"/>
          <w:lang w:val="pt-PT" w:eastAsia="ja-JP"/>
        </w:rPr>
        <w:t>112.</w:t>
      </w:r>
    </w:p>
    <w:p w14:paraId="52C6E3C3" w14:textId="77777777" w:rsidR="00787DDE" w:rsidRPr="0056693C" w:rsidRDefault="00787DDE" w:rsidP="00787DDE">
      <w:pPr>
        <w:spacing w:before="0" w:line="360" w:lineRule="auto"/>
        <w:rPr>
          <w:rFonts w:eastAsia="AppleGothic" w:cs="Arial"/>
          <w:color w:val="000000"/>
          <w:sz w:val="20"/>
          <w:szCs w:val="20"/>
          <w:lang w:val="pt-PT" w:eastAsia="ja-JP"/>
        </w:rPr>
      </w:pPr>
    </w:p>
    <w:p w14:paraId="331C84BC" w14:textId="77777777" w:rsidR="00787DDE" w:rsidRPr="0056693C" w:rsidRDefault="00787DDE" w:rsidP="009121B4">
      <w:pPr>
        <w:spacing w:before="0" w:line="360" w:lineRule="auto"/>
        <w:jc w:val="center"/>
        <w:rPr>
          <w:b/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>GRUPO II</w:t>
      </w:r>
    </w:p>
    <w:p w14:paraId="681CF26B" w14:textId="77777777" w:rsidR="00787DDE" w:rsidRPr="0056693C" w:rsidRDefault="00787DDE" w:rsidP="00787DDE">
      <w:pPr>
        <w:spacing w:before="0" w:line="360" w:lineRule="auto"/>
        <w:rPr>
          <w:b/>
          <w:sz w:val="20"/>
          <w:szCs w:val="20"/>
          <w:lang w:val="pt-PT" w:eastAsia="ja-JP"/>
        </w:rPr>
      </w:pPr>
    </w:p>
    <w:p w14:paraId="4A8E6D16" w14:textId="1A8FC07C" w:rsidR="00BA344F" w:rsidRPr="0056693C" w:rsidRDefault="00787DDE" w:rsidP="00BA344F">
      <w:pPr>
        <w:spacing w:line="360" w:lineRule="auto"/>
        <w:rPr>
          <w:rFonts w:eastAsia="AppleGothic"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1.1. </w:t>
      </w:r>
      <w:r w:rsidR="00986B5A">
        <w:rPr>
          <w:rFonts w:cs="Arial"/>
          <w:b/>
          <w:sz w:val="20"/>
          <w:szCs w:val="20"/>
          <w:lang w:val="pt-PT" w:eastAsia="ja-JP"/>
        </w:rPr>
        <w:t>(</w:t>
      </w:r>
      <w:r w:rsidR="00986B5A">
        <w:rPr>
          <w:rFonts w:cs="Arial"/>
          <w:b/>
          <w:bCs/>
          <w:sz w:val="20"/>
          <w:szCs w:val="20"/>
          <w:lang w:val="pt-PT" w:eastAsia="ja-JP"/>
        </w:rPr>
        <w:t>A</w:t>
      </w:r>
      <w:r w:rsidR="00BA344F" w:rsidRPr="00986B5A">
        <w:rPr>
          <w:rFonts w:cs="Arial"/>
          <w:b/>
          <w:sz w:val="20"/>
          <w:szCs w:val="20"/>
          <w:lang w:val="pt-PT" w:eastAsia="ja-JP"/>
        </w:rPr>
        <w:t>)</w:t>
      </w:r>
      <w:r w:rsidR="00BA344F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986B5A">
        <w:rPr>
          <w:rFonts w:eastAsia="AppleGothic" w:cs="Arial"/>
          <w:color w:val="000000"/>
          <w:sz w:val="20"/>
          <w:szCs w:val="20"/>
          <w:lang w:val="pt-PT" w:eastAsia="ja-JP"/>
        </w:rPr>
        <w:t>Rim</w:t>
      </w:r>
      <w:r w:rsidR="00BA344F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1C195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986B5A">
        <w:rPr>
          <w:rFonts w:cs="Arial"/>
          <w:b/>
          <w:bCs/>
          <w:sz w:val="20"/>
          <w:szCs w:val="20"/>
          <w:lang w:val="pt-PT" w:eastAsia="ja-JP"/>
        </w:rPr>
        <w:t>(B</w:t>
      </w:r>
      <w:r w:rsidR="00BA344F"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="00BA344F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734DEA">
        <w:rPr>
          <w:rFonts w:eastAsia="AppleGothic" w:cs="Arial"/>
          <w:color w:val="000000"/>
          <w:sz w:val="20"/>
          <w:szCs w:val="20"/>
          <w:lang w:val="pt-PT" w:eastAsia="ja-JP"/>
        </w:rPr>
        <w:t>Uré</w:t>
      </w:r>
      <w:r w:rsidR="00BD353F">
        <w:rPr>
          <w:rFonts w:eastAsia="AppleGothic" w:cs="Arial"/>
          <w:color w:val="000000"/>
          <w:sz w:val="20"/>
          <w:szCs w:val="20"/>
          <w:lang w:val="pt-PT" w:eastAsia="ja-JP"/>
        </w:rPr>
        <w:t>ter</w:t>
      </w:r>
      <w:r w:rsidR="00BD353F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BD353F">
        <w:rPr>
          <w:rFonts w:eastAsia="AppleGothic" w:cs="Arial"/>
          <w:color w:val="000000"/>
          <w:sz w:val="20"/>
          <w:szCs w:val="20"/>
          <w:lang w:val="pt-PT" w:eastAsia="ja-JP"/>
        </w:rPr>
        <w:t xml:space="preserve"> </w:t>
      </w:r>
      <w:r w:rsidR="00BD353F" w:rsidRPr="00986B5A">
        <w:rPr>
          <w:rFonts w:cs="Arial"/>
          <w:b/>
          <w:sz w:val="20"/>
          <w:szCs w:val="20"/>
          <w:lang w:val="pt-PT" w:eastAsia="ja-JP"/>
        </w:rPr>
        <w:t>(</w:t>
      </w:r>
      <w:r w:rsidR="00BD353F">
        <w:rPr>
          <w:rFonts w:cs="Arial"/>
          <w:b/>
          <w:bCs/>
          <w:sz w:val="20"/>
          <w:szCs w:val="20"/>
          <w:lang w:val="pt-PT" w:eastAsia="ja-JP"/>
        </w:rPr>
        <w:t>C</w:t>
      </w:r>
      <w:r w:rsidR="00BD353F"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="00BD353F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986B5A">
        <w:rPr>
          <w:rFonts w:eastAsia="AppleGothic" w:cs="Arial"/>
          <w:color w:val="000000"/>
          <w:sz w:val="20"/>
          <w:szCs w:val="20"/>
          <w:lang w:val="pt-PT" w:eastAsia="ja-JP"/>
        </w:rPr>
        <w:t>Bexiga</w:t>
      </w:r>
      <w:r w:rsidR="00BA344F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BA344F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986B5A" w:rsidRPr="00986B5A">
        <w:rPr>
          <w:rFonts w:cs="Arial"/>
          <w:b/>
          <w:sz w:val="20"/>
          <w:szCs w:val="20"/>
          <w:lang w:val="pt-PT" w:eastAsia="ja-JP"/>
        </w:rPr>
        <w:t>(</w:t>
      </w:r>
      <w:r w:rsidR="00D30CF2">
        <w:rPr>
          <w:rFonts w:cs="Arial"/>
          <w:b/>
          <w:bCs/>
          <w:sz w:val="20"/>
          <w:szCs w:val="20"/>
          <w:lang w:val="pt-PT" w:eastAsia="ja-JP"/>
        </w:rPr>
        <w:t>D</w:t>
      </w:r>
      <w:r w:rsidR="00BA344F"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="00BA344F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986B5A">
        <w:rPr>
          <w:rFonts w:eastAsia="AppleGothic" w:cs="Arial"/>
          <w:color w:val="000000"/>
          <w:sz w:val="20"/>
          <w:szCs w:val="20"/>
          <w:lang w:val="pt-PT" w:eastAsia="ja-JP"/>
        </w:rPr>
        <w:t>Uretra</w:t>
      </w:r>
      <w:r w:rsidR="00BA344F" w:rsidRPr="0056693C">
        <w:rPr>
          <w:rFonts w:eastAsia="AppleGothic" w:cs="Arial"/>
          <w:color w:val="000000"/>
          <w:sz w:val="20"/>
          <w:szCs w:val="20"/>
          <w:lang w:val="pt-PT" w:eastAsia="ja-JP"/>
        </w:rPr>
        <w:t>.</w:t>
      </w:r>
    </w:p>
    <w:p w14:paraId="6A092E9D" w14:textId="092FCB76" w:rsidR="00787DDE" w:rsidRPr="0056693C" w:rsidRDefault="00787DDE" w:rsidP="003A22D2">
      <w:pPr>
        <w:tabs>
          <w:tab w:val="left" w:pos="7335"/>
        </w:tabs>
        <w:spacing w:before="0"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1.2. </w:t>
      </w:r>
      <w:r w:rsidR="003A22D2" w:rsidRPr="0056693C">
        <w:rPr>
          <w:rFonts w:cs="Arial"/>
          <w:sz w:val="20"/>
          <w:szCs w:val="20"/>
          <w:lang w:val="pt-PT" w:eastAsia="ja-JP"/>
        </w:rPr>
        <w:t xml:space="preserve">A função excretora </w:t>
      </w:r>
      <w:r w:rsidR="001723B7">
        <w:rPr>
          <w:rFonts w:cs="Arial"/>
          <w:sz w:val="20"/>
          <w:szCs w:val="20"/>
          <w:lang w:val="pt-PT" w:eastAsia="ja-JP"/>
        </w:rPr>
        <w:t>tem como papel</w:t>
      </w:r>
      <w:r w:rsidR="003A22D2" w:rsidRPr="0056693C">
        <w:rPr>
          <w:rFonts w:cs="Arial"/>
          <w:sz w:val="20"/>
          <w:szCs w:val="20"/>
          <w:lang w:val="pt-PT" w:eastAsia="ja-JP"/>
        </w:rPr>
        <w:t xml:space="preserve"> a eliminação de substâncias tóxicas resultantes da atividade </w:t>
      </w:r>
      <w:r w:rsidR="00425582" w:rsidRPr="0056693C">
        <w:rPr>
          <w:rFonts w:cs="Arial"/>
          <w:sz w:val="20"/>
          <w:szCs w:val="20"/>
          <w:lang w:val="pt-PT" w:eastAsia="ja-JP"/>
        </w:rPr>
        <w:t>celular, mantendo</w:t>
      </w:r>
      <w:r w:rsidR="003A22D2" w:rsidRPr="0056693C">
        <w:rPr>
          <w:rFonts w:cs="Arial"/>
          <w:sz w:val="20"/>
          <w:szCs w:val="20"/>
          <w:lang w:val="pt-PT" w:eastAsia="ja-JP"/>
        </w:rPr>
        <w:t xml:space="preserve"> em equilíbrio a quantidade de água e substâncias vitais no organismo.</w:t>
      </w:r>
    </w:p>
    <w:p w14:paraId="3BC9F344" w14:textId="77777777" w:rsidR="00787DDE" w:rsidRPr="0056693C" w:rsidRDefault="00787DDE" w:rsidP="00787DDE">
      <w:pPr>
        <w:spacing w:before="0"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2.1.</w:t>
      </w:r>
      <w:r w:rsidRPr="0056693C">
        <w:rPr>
          <w:rFonts w:cs="Arial"/>
          <w:sz w:val="20"/>
          <w:szCs w:val="20"/>
          <w:lang w:val="pt-PT" w:eastAsia="ja-JP"/>
        </w:rPr>
        <w:t xml:space="preserve"> (D) </w:t>
      </w:r>
    </w:p>
    <w:p w14:paraId="4D86500B" w14:textId="77777777" w:rsidR="00787DDE" w:rsidRPr="0056693C" w:rsidRDefault="00787DDE" w:rsidP="00787DDE">
      <w:pPr>
        <w:spacing w:before="0" w:line="360" w:lineRule="auto"/>
        <w:rPr>
          <w:rFonts w:cs="Arial"/>
          <w:b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2.2. </w:t>
      </w:r>
      <w:r w:rsidRPr="0056693C">
        <w:rPr>
          <w:rFonts w:cs="Arial"/>
          <w:sz w:val="20"/>
          <w:szCs w:val="20"/>
          <w:lang w:val="pt-PT" w:eastAsia="ja-JP"/>
        </w:rPr>
        <w:t>(B)</w:t>
      </w:r>
      <w:r w:rsidRPr="0056693C">
        <w:rPr>
          <w:rFonts w:cs="Arial"/>
          <w:b/>
          <w:sz w:val="20"/>
          <w:szCs w:val="20"/>
          <w:lang w:val="pt-PT" w:eastAsia="ja-JP"/>
        </w:rPr>
        <w:t xml:space="preserve"> </w:t>
      </w:r>
    </w:p>
    <w:p w14:paraId="34B995C1" w14:textId="77777777" w:rsidR="00787DDE" w:rsidRPr="0056693C" w:rsidRDefault="00787DDE" w:rsidP="00787DDE">
      <w:pPr>
        <w:spacing w:before="0" w:line="360" w:lineRule="auto"/>
        <w:rPr>
          <w:rFonts w:cs="Arial"/>
          <w:b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2.3. </w:t>
      </w:r>
      <w:r w:rsidRPr="0056693C">
        <w:rPr>
          <w:rFonts w:cs="Arial"/>
          <w:sz w:val="20"/>
          <w:szCs w:val="20"/>
          <w:lang w:val="pt-PT" w:eastAsia="ja-JP"/>
        </w:rPr>
        <w:t>(A)</w:t>
      </w:r>
      <w:r w:rsidRPr="0056693C">
        <w:rPr>
          <w:rFonts w:cs="Arial"/>
          <w:b/>
          <w:sz w:val="20"/>
          <w:szCs w:val="20"/>
          <w:lang w:val="pt-PT" w:eastAsia="ja-JP"/>
        </w:rPr>
        <w:t xml:space="preserve"> </w:t>
      </w:r>
    </w:p>
    <w:p w14:paraId="5FD3E174" w14:textId="77C369BA" w:rsidR="00C551EA" w:rsidRPr="0056693C" w:rsidRDefault="00787DDE" w:rsidP="00C551EA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3. </w:t>
      </w:r>
      <w:r w:rsidR="00A3598E">
        <w:rPr>
          <w:b/>
          <w:bCs/>
          <w:sz w:val="20"/>
          <w:szCs w:val="20"/>
          <w:lang w:val="pt-PT" w:eastAsia="ja-JP"/>
        </w:rPr>
        <w:t>(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>A</w:t>
      </w:r>
      <w:r w:rsidR="00C551EA" w:rsidRPr="00A3598E">
        <w:rPr>
          <w:rFonts w:cs="Arial"/>
          <w:b/>
          <w:sz w:val="20"/>
          <w:szCs w:val="20"/>
          <w:lang w:val="pt-PT" w:eastAsia="ja-JP"/>
        </w:rPr>
        <w:t>)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551EA" w:rsidRPr="0056693C">
        <w:rPr>
          <w:rFonts w:eastAsia="AppleGothic" w:cs="Arial"/>
          <w:color w:val="000000"/>
          <w:sz w:val="20"/>
          <w:szCs w:val="20"/>
          <w:lang w:val="pt-PT" w:eastAsia="ja-JP"/>
        </w:rPr>
        <w:t>F</w:t>
      </w:r>
      <w:r w:rsidR="00C551EA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A3598E" w:rsidRPr="00A3598E">
        <w:rPr>
          <w:rFonts w:cs="Arial"/>
          <w:b/>
          <w:sz w:val="20"/>
          <w:szCs w:val="20"/>
          <w:lang w:val="pt-PT" w:eastAsia="ja-JP"/>
        </w:rPr>
        <w:t>(</w:t>
      </w:r>
      <w:r w:rsidR="00C551EA" w:rsidRPr="0056693C">
        <w:rPr>
          <w:rFonts w:cs="Arial"/>
          <w:b/>
          <w:sz w:val="20"/>
          <w:szCs w:val="20"/>
          <w:lang w:val="pt-PT" w:eastAsia="ja-JP"/>
        </w:rPr>
        <w:t>B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551EA" w:rsidRPr="0056693C">
        <w:rPr>
          <w:rFonts w:eastAsia="AppleGothic" w:cs="Arial"/>
          <w:color w:val="000000"/>
          <w:sz w:val="20"/>
          <w:szCs w:val="20"/>
          <w:lang w:val="pt-PT" w:eastAsia="ja-JP"/>
        </w:rPr>
        <w:t>V</w:t>
      </w:r>
      <w:r w:rsidR="00C551EA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A3598E" w:rsidRPr="00A3598E">
        <w:rPr>
          <w:rFonts w:cs="Arial"/>
          <w:b/>
          <w:sz w:val="20"/>
          <w:szCs w:val="20"/>
          <w:lang w:val="pt-PT" w:eastAsia="ja-JP"/>
        </w:rPr>
        <w:t>(</w:t>
      </w:r>
      <w:r w:rsidR="00C551EA" w:rsidRPr="0056693C">
        <w:rPr>
          <w:rFonts w:cs="Arial"/>
          <w:b/>
          <w:sz w:val="20"/>
          <w:szCs w:val="20"/>
          <w:lang w:val="pt-PT" w:eastAsia="ja-JP"/>
        </w:rPr>
        <w:t>C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551EA" w:rsidRPr="0056693C">
        <w:rPr>
          <w:rFonts w:eastAsia="AppleGothic" w:cs="Arial"/>
          <w:color w:val="000000"/>
          <w:sz w:val="20"/>
          <w:szCs w:val="20"/>
          <w:lang w:val="pt-PT" w:eastAsia="ja-JP"/>
        </w:rPr>
        <w:t>V;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A3598E" w:rsidRPr="00A3598E">
        <w:rPr>
          <w:rFonts w:cs="Arial"/>
          <w:b/>
          <w:sz w:val="20"/>
          <w:szCs w:val="20"/>
          <w:lang w:val="pt-PT" w:eastAsia="ja-JP"/>
        </w:rPr>
        <w:t>(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>D)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551EA" w:rsidRPr="0056693C">
        <w:rPr>
          <w:rFonts w:eastAsia="AppleGothic" w:cs="Arial"/>
          <w:color w:val="000000"/>
          <w:sz w:val="20"/>
          <w:szCs w:val="20"/>
          <w:lang w:val="pt-PT" w:eastAsia="ja-JP"/>
        </w:rPr>
        <w:t>F;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A3598E">
        <w:rPr>
          <w:rFonts w:cs="Arial"/>
          <w:b/>
          <w:bCs/>
          <w:sz w:val="20"/>
          <w:szCs w:val="20"/>
          <w:lang w:val="pt-PT" w:eastAsia="ja-JP"/>
        </w:rPr>
        <w:t>(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>E)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551EA" w:rsidRPr="0056693C">
        <w:rPr>
          <w:rFonts w:eastAsia="AppleGothic" w:cs="Arial"/>
          <w:color w:val="000000"/>
          <w:sz w:val="20"/>
          <w:szCs w:val="20"/>
          <w:lang w:val="pt-PT" w:eastAsia="ja-JP"/>
        </w:rPr>
        <w:t>V;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A3598E">
        <w:rPr>
          <w:rFonts w:cs="Arial"/>
          <w:b/>
          <w:bCs/>
          <w:sz w:val="20"/>
          <w:szCs w:val="20"/>
          <w:lang w:val="pt-PT" w:eastAsia="ja-JP"/>
        </w:rPr>
        <w:t>(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>F)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551EA" w:rsidRPr="0056693C">
        <w:rPr>
          <w:rFonts w:eastAsia="AppleGothic" w:cs="Arial"/>
          <w:color w:val="000000"/>
          <w:sz w:val="20"/>
          <w:szCs w:val="20"/>
          <w:lang w:val="pt-PT" w:eastAsia="ja-JP"/>
        </w:rPr>
        <w:t>V;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A3598E">
        <w:rPr>
          <w:rFonts w:cs="Arial"/>
          <w:b/>
          <w:bCs/>
          <w:sz w:val="20"/>
          <w:szCs w:val="20"/>
          <w:lang w:val="pt-PT" w:eastAsia="ja-JP"/>
        </w:rPr>
        <w:t>(</w:t>
      </w:r>
      <w:r w:rsidR="00C551EA" w:rsidRPr="0056693C">
        <w:rPr>
          <w:rFonts w:cs="Arial"/>
          <w:b/>
          <w:bCs/>
          <w:sz w:val="20"/>
          <w:szCs w:val="20"/>
          <w:lang w:val="pt-PT" w:eastAsia="ja-JP"/>
        </w:rPr>
        <w:t>G)</w:t>
      </w:r>
      <w:r w:rsidR="00C551E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551EA" w:rsidRPr="0056693C">
        <w:rPr>
          <w:rFonts w:eastAsia="AppleGothic" w:cs="Arial"/>
          <w:color w:val="000000"/>
          <w:sz w:val="20"/>
          <w:szCs w:val="20"/>
          <w:lang w:val="pt-PT" w:eastAsia="ja-JP"/>
        </w:rPr>
        <w:t>F.</w:t>
      </w:r>
    </w:p>
    <w:p w14:paraId="411C2743" w14:textId="77777777" w:rsidR="00787DDE" w:rsidRDefault="00787DDE" w:rsidP="00787DDE">
      <w:pPr>
        <w:spacing w:before="0" w:line="360" w:lineRule="auto"/>
        <w:rPr>
          <w:b/>
          <w:sz w:val="20"/>
          <w:szCs w:val="20"/>
          <w:lang w:val="pt-PT" w:eastAsia="ja-JP"/>
        </w:rPr>
      </w:pPr>
    </w:p>
    <w:p w14:paraId="217F1C33" w14:textId="77777777" w:rsidR="009121B4" w:rsidRPr="0056693C" w:rsidRDefault="009121B4" w:rsidP="00787DDE">
      <w:pPr>
        <w:spacing w:before="0" w:line="360" w:lineRule="auto"/>
        <w:rPr>
          <w:b/>
          <w:sz w:val="20"/>
          <w:szCs w:val="20"/>
          <w:lang w:val="pt-PT" w:eastAsia="ja-JP"/>
        </w:rPr>
      </w:pPr>
    </w:p>
    <w:p w14:paraId="701AFACC" w14:textId="77777777" w:rsidR="00787DDE" w:rsidRPr="0056693C" w:rsidRDefault="00787DDE" w:rsidP="009121B4">
      <w:pPr>
        <w:spacing w:before="0" w:line="360" w:lineRule="auto"/>
        <w:jc w:val="center"/>
        <w:rPr>
          <w:b/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>GRUPO III</w:t>
      </w:r>
    </w:p>
    <w:p w14:paraId="5B7F7D9D" w14:textId="77777777" w:rsidR="002363C5" w:rsidRPr="0056693C" w:rsidRDefault="002363C5" w:rsidP="00787DDE">
      <w:pPr>
        <w:spacing w:before="0" w:line="360" w:lineRule="auto"/>
        <w:rPr>
          <w:b/>
          <w:sz w:val="20"/>
          <w:szCs w:val="20"/>
          <w:lang w:val="pt-PT" w:eastAsia="ja-JP"/>
        </w:rPr>
      </w:pPr>
    </w:p>
    <w:p w14:paraId="63C9EBE1" w14:textId="536A4AE6" w:rsidR="00787DDE" w:rsidRPr="0056693C" w:rsidRDefault="00787DDE" w:rsidP="00787DDE">
      <w:pPr>
        <w:spacing w:before="0" w:line="360" w:lineRule="auto"/>
        <w:rPr>
          <w:rFonts w:cs="Arial"/>
          <w:sz w:val="20"/>
          <w:szCs w:val="20"/>
          <w:lang w:val="pt-PT"/>
        </w:rPr>
      </w:pPr>
      <w:r w:rsidRPr="0056693C">
        <w:rPr>
          <w:b/>
          <w:sz w:val="20"/>
          <w:szCs w:val="20"/>
          <w:lang w:val="pt-PT" w:eastAsia="ja-JP"/>
        </w:rPr>
        <w:t xml:space="preserve">1.1. </w:t>
      </w:r>
      <w:r w:rsidR="005731CB" w:rsidRPr="00A3598E">
        <w:rPr>
          <w:rFonts w:cs="Arial"/>
          <w:b/>
          <w:sz w:val="20"/>
          <w:szCs w:val="20"/>
          <w:lang w:val="pt-PT"/>
        </w:rPr>
        <w:t>A</w:t>
      </w:r>
      <w:r w:rsidR="00A3598E">
        <w:rPr>
          <w:rFonts w:cs="Arial"/>
          <w:sz w:val="20"/>
          <w:szCs w:val="20"/>
          <w:lang w:val="pt-PT"/>
        </w:rPr>
        <w:t xml:space="preserve"> </w:t>
      </w:r>
      <w:r w:rsidR="00734DEA">
        <w:rPr>
          <w:rFonts w:cs="Arial"/>
          <w:sz w:val="20"/>
          <w:szCs w:val="20"/>
          <w:lang w:val="pt-PT"/>
        </w:rPr>
        <w:t>–</w:t>
      </w:r>
      <w:r w:rsidR="005731CB" w:rsidRPr="0056693C">
        <w:rPr>
          <w:rFonts w:cs="Arial"/>
          <w:sz w:val="20"/>
          <w:szCs w:val="20"/>
          <w:lang w:val="pt-PT"/>
        </w:rPr>
        <w:t xml:space="preserve"> Pelo | </w:t>
      </w:r>
      <w:r w:rsidR="005731CB" w:rsidRPr="00A3598E">
        <w:rPr>
          <w:rFonts w:cs="Arial"/>
          <w:b/>
          <w:sz w:val="20"/>
          <w:szCs w:val="20"/>
          <w:lang w:val="pt-PT"/>
        </w:rPr>
        <w:t>B</w:t>
      </w:r>
      <w:r w:rsidR="00A3598E">
        <w:rPr>
          <w:rFonts w:cs="Arial"/>
          <w:sz w:val="20"/>
          <w:szCs w:val="20"/>
          <w:lang w:val="pt-PT"/>
        </w:rPr>
        <w:t xml:space="preserve"> </w:t>
      </w:r>
      <w:r w:rsidR="00734DEA">
        <w:rPr>
          <w:rFonts w:cs="Arial"/>
          <w:sz w:val="20"/>
          <w:szCs w:val="20"/>
          <w:lang w:val="pt-PT"/>
        </w:rPr>
        <w:t>–</w:t>
      </w:r>
      <w:r w:rsidR="005731CB" w:rsidRPr="0056693C">
        <w:rPr>
          <w:rFonts w:cs="Arial"/>
          <w:sz w:val="20"/>
          <w:szCs w:val="20"/>
          <w:lang w:val="pt-PT"/>
        </w:rPr>
        <w:t xml:space="preserve"> Poro | </w:t>
      </w:r>
      <w:r w:rsidR="005731CB" w:rsidRPr="00A3598E">
        <w:rPr>
          <w:rFonts w:cs="Arial"/>
          <w:b/>
          <w:sz w:val="20"/>
          <w:szCs w:val="20"/>
          <w:lang w:val="pt-PT"/>
        </w:rPr>
        <w:t>C</w:t>
      </w:r>
      <w:r w:rsidR="00A3598E">
        <w:rPr>
          <w:rFonts w:cs="Arial"/>
          <w:sz w:val="20"/>
          <w:szCs w:val="20"/>
          <w:lang w:val="pt-PT"/>
        </w:rPr>
        <w:t xml:space="preserve"> </w:t>
      </w:r>
      <w:r w:rsidR="00734DEA">
        <w:rPr>
          <w:rFonts w:cs="Arial"/>
          <w:sz w:val="20"/>
          <w:szCs w:val="20"/>
          <w:lang w:val="pt-PT"/>
        </w:rPr>
        <w:t>–</w:t>
      </w:r>
      <w:r w:rsidR="005731CB" w:rsidRPr="0056693C">
        <w:rPr>
          <w:rFonts w:cs="Arial"/>
          <w:sz w:val="20"/>
          <w:szCs w:val="20"/>
          <w:lang w:val="pt-PT"/>
        </w:rPr>
        <w:t xml:space="preserve"> Terminação nervosa | </w:t>
      </w:r>
      <w:r w:rsidR="005731CB" w:rsidRPr="00A3598E">
        <w:rPr>
          <w:rFonts w:cs="Arial"/>
          <w:b/>
          <w:sz w:val="20"/>
          <w:szCs w:val="20"/>
          <w:lang w:val="pt-PT"/>
        </w:rPr>
        <w:t>D</w:t>
      </w:r>
      <w:r w:rsidR="00734DEA">
        <w:rPr>
          <w:rFonts w:cs="Arial"/>
          <w:b/>
          <w:sz w:val="20"/>
          <w:szCs w:val="20"/>
          <w:lang w:val="pt-PT"/>
        </w:rPr>
        <w:t xml:space="preserve"> </w:t>
      </w:r>
      <w:r w:rsidR="00734DEA">
        <w:rPr>
          <w:rFonts w:cs="Arial"/>
          <w:sz w:val="20"/>
          <w:szCs w:val="20"/>
          <w:lang w:val="pt-PT"/>
        </w:rPr>
        <w:t xml:space="preserve">– </w:t>
      </w:r>
      <w:r w:rsidR="005731CB" w:rsidRPr="0056693C">
        <w:rPr>
          <w:rFonts w:cs="Arial"/>
          <w:sz w:val="20"/>
          <w:szCs w:val="20"/>
          <w:lang w:val="pt-PT"/>
        </w:rPr>
        <w:t xml:space="preserve">Glândula sudorípara | </w:t>
      </w:r>
      <w:r w:rsidR="005731CB" w:rsidRPr="00A3598E">
        <w:rPr>
          <w:rFonts w:cs="Arial"/>
          <w:b/>
          <w:sz w:val="20"/>
          <w:szCs w:val="20"/>
          <w:lang w:val="pt-PT"/>
        </w:rPr>
        <w:t>E</w:t>
      </w:r>
      <w:r w:rsidR="00A3598E">
        <w:rPr>
          <w:rFonts w:cs="Arial"/>
          <w:sz w:val="20"/>
          <w:szCs w:val="20"/>
          <w:lang w:val="pt-PT"/>
        </w:rPr>
        <w:t xml:space="preserve"> </w:t>
      </w:r>
      <w:r w:rsidR="00734DEA">
        <w:rPr>
          <w:rFonts w:cs="Arial"/>
          <w:sz w:val="20"/>
          <w:szCs w:val="20"/>
          <w:lang w:val="pt-PT"/>
        </w:rPr>
        <w:t>–</w:t>
      </w:r>
      <w:r w:rsidR="005731CB" w:rsidRPr="0056693C">
        <w:rPr>
          <w:rFonts w:cs="Arial"/>
          <w:sz w:val="20"/>
          <w:szCs w:val="20"/>
          <w:lang w:val="pt-PT"/>
        </w:rPr>
        <w:t xml:space="preserve"> Folículo piloso </w:t>
      </w:r>
      <w:proofErr w:type="gramStart"/>
      <w:r w:rsidR="005731CB" w:rsidRPr="0056693C">
        <w:rPr>
          <w:rFonts w:cs="Arial"/>
          <w:sz w:val="20"/>
          <w:szCs w:val="20"/>
          <w:lang w:val="pt-PT"/>
        </w:rPr>
        <w:t xml:space="preserve">| </w:t>
      </w:r>
      <w:r w:rsidR="00734DEA">
        <w:rPr>
          <w:rFonts w:cs="Arial"/>
          <w:sz w:val="20"/>
          <w:szCs w:val="20"/>
          <w:lang w:val="pt-PT"/>
        </w:rPr>
        <w:t xml:space="preserve">              </w:t>
      </w:r>
      <w:r w:rsidR="005731CB" w:rsidRPr="00A3598E">
        <w:rPr>
          <w:rFonts w:cs="Arial"/>
          <w:b/>
          <w:sz w:val="20"/>
          <w:szCs w:val="20"/>
          <w:lang w:val="pt-PT"/>
        </w:rPr>
        <w:t>F</w:t>
      </w:r>
      <w:proofErr w:type="gramEnd"/>
      <w:r w:rsidR="00A3598E">
        <w:rPr>
          <w:rFonts w:cs="Arial"/>
          <w:b/>
          <w:sz w:val="20"/>
          <w:szCs w:val="20"/>
          <w:lang w:val="pt-PT"/>
        </w:rPr>
        <w:t xml:space="preserve"> </w:t>
      </w:r>
      <w:r w:rsidR="00734DEA">
        <w:rPr>
          <w:rFonts w:cs="Arial"/>
          <w:sz w:val="20"/>
          <w:szCs w:val="20"/>
          <w:lang w:val="pt-PT"/>
        </w:rPr>
        <w:t xml:space="preserve">– </w:t>
      </w:r>
      <w:r w:rsidR="00D1544D" w:rsidRPr="0056693C">
        <w:rPr>
          <w:rFonts w:cs="Arial"/>
          <w:sz w:val="20"/>
          <w:szCs w:val="20"/>
          <w:lang w:val="pt-PT"/>
        </w:rPr>
        <w:t>Derme</w:t>
      </w:r>
      <w:r w:rsidR="005731CB" w:rsidRPr="0056693C">
        <w:rPr>
          <w:rFonts w:cs="Arial"/>
          <w:sz w:val="20"/>
          <w:szCs w:val="20"/>
          <w:lang w:val="pt-PT"/>
        </w:rPr>
        <w:t xml:space="preserve"> | </w:t>
      </w:r>
      <w:r w:rsidR="005731CB" w:rsidRPr="00A3598E">
        <w:rPr>
          <w:rFonts w:cs="Arial"/>
          <w:b/>
          <w:sz w:val="20"/>
          <w:szCs w:val="20"/>
          <w:lang w:val="pt-PT"/>
        </w:rPr>
        <w:t>G</w:t>
      </w:r>
      <w:r w:rsidR="00A3598E">
        <w:rPr>
          <w:rFonts w:cs="Arial"/>
          <w:sz w:val="20"/>
          <w:szCs w:val="20"/>
          <w:lang w:val="pt-PT"/>
        </w:rPr>
        <w:t xml:space="preserve"> </w:t>
      </w:r>
      <w:r w:rsidR="00D1544D">
        <w:rPr>
          <w:rFonts w:cs="Arial"/>
          <w:sz w:val="20"/>
          <w:szCs w:val="20"/>
          <w:lang w:val="pt-PT"/>
        </w:rPr>
        <w:t>–</w:t>
      </w:r>
      <w:r w:rsidR="00D30CF2">
        <w:rPr>
          <w:rFonts w:cs="Arial"/>
          <w:sz w:val="20"/>
          <w:szCs w:val="20"/>
          <w:lang w:val="pt-PT"/>
        </w:rPr>
        <w:t xml:space="preserve"> E</w:t>
      </w:r>
      <w:r w:rsidR="00D1544D" w:rsidRPr="0056693C">
        <w:rPr>
          <w:rFonts w:cs="Arial"/>
          <w:sz w:val="20"/>
          <w:szCs w:val="20"/>
          <w:lang w:val="pt-PT"/>
        </w:rPr>
        <w:t>piderme</w:t>
      </w:r>
      <w:r w:rsidR="00734DEA">
        <w:rPr>
          <w:rFonts w:cs="Arial"/>
          <w:sz w:val="20"/>
          <w:szCs w:val="20"/>
          <w:lang w:val="pt-PT"/>
        </w:rPr>
        <w:t>.</w:t>
      </w:r>
    </w:p>
    <w:p w14:paraId="57768FDB" w14:textId="60044D8C" w:rsidR="005731CB" w:rsidRPr="0056693C" w:rsidRDefault="005731CB" w:rsidP="00787DDE">
      <w:pPr>
        <w:spacing w:before="0" w:line="360" w:lineRule="auto"/>
        <w:rPr>
          <w:rFonts w:eastAsia="AppleGothic" w:cs="Arial"/>
          <w:color w:val="000000"/>
          <w:sz w:val="20"/>
          <w:szCs w:val="20"/>
          <w:lang w:val="pt-PT" w:eastAsia="ja-JP"/>
        </w:rPr>
      </w:pPr>
      <w:r w:rsidRPr="0056693C">
        <w:rPr>
          <w:rFonts w:eastAsia="AppleGothic" w:cs="Arial"/>
          <w:b/>
          <w:bCs/>
          <w:color w:val="000000"/>
          <w:sz w:val="20"/>
          <w:szCs w:val="20"/>
          <w:lang w:val="pt-PT" w:eastAsia="ja-JP"/>
        </w:rPr>
        <w:t xml:space="preserve">1.2. </w:t>
      </w:r>
      <w:r w:rsidR="00A3598E">
        <w:rPr>
          <w:rFonts w:eastAsia="AppleGothic" w:cs="Arial"/>
          <w:b/>
          <w:bCs/>
          <w:color w:val="000000"/>
          <w:sz w:val="20"/>
          <w:szCs w:val="20"/>
          <w:lang w:val="pt-PT" w:eastAsia="ja-JP"/>
        </w:rPr>
        <w:t>(</w:t>
      </w:r>
      <w:r w:rsidRPr="0056693C">
        <w:rPr>
          <w:rFonts w:eastAsia="AppleGothic" w:cs="Arial"/>
          <w:b/>
          <w:bCs/>
          <w:color w:val="000000"/>
          <w:sz w:val="20"/>
          <w:szCs w:val="20"/>
          <w:lang w:val="pt-PT" w:eastAsia="ja-JP"/>
        </w:rPr>
        <w:t>1)</w:t>
      </w:r>
      <w:r w:rsidRPr="0056693C">
        <w:rPr>
          <w:rFonts w:eastAsia="AppleGothic" w:cs="Arial"/>
          <w:color w:val="000000"/>
          <w:sz w:val="20"/>
          <w:szCs w:val="20"/>
          <w:lang w:val="pt-PT" w:eastAsia="ja-JP"/>
        </w:rPr>
        <w:t xml:space="preserve"> D; </w:t>
      </w:r>
      <w:r w:rsidR="00A3598E" w:rsidRPr="00A3598E">
        <w:rPr>
          <w:rFonts w:eastAsia="AppleGothic" w:cs="Arial"/>
          <w:b/>
          <w:color w:val="000000"/>
          <w:sz w:val="20"/>
          <w:szCs w:val="20"/>
          <w:lang w:val="pt-PT" w:eastAsia="ja-JP"/>
        </w:rPr>
        <w:t>(</w:t>
      </w:r>
      <w:r w:rsidRPr="0056693C">
        <w:rPr>
          <w:rFonts w:eastAsia="AppleGothic" w:cs="Arial"/>
          <w:b/>
          <w:bCs/>
          <w:color w:val="000000"/>
          <w:sz w:val="20"/>
          <w:szCs w:val="20"/>
          <w:lang w:val="pt-PT" w:eastAsia="ja-JP"/>
        </w:rPr>
        <w:t>2)</w:t>
      </w:r>
      <w:r w:rsidRPr="0056693C">
        <w:rPr>
          <w:rFonts w:eastAsia="AppleGothic" w:cs="Arial"/>
          <w:color w:val="000000"/>
          <w:sz w:val="20"/>
          <w:szCs w:val="20"/>
          <w:lang w:val="pt-PT" w:eastAsia="ja-JP"/>
        </w:rPr>
        <w:t xml:space="preserve"> </w:t>
      </w:r>
      <w:r w:rsidR="00D30CF2">
        <w:rPr>
          <w:rFonts w:eastAsia="AppleGothic" w:cs="Arial"/>
          <w:color w:val="000000"/>
          <w:sz w:val="20"/>
          <w:szCs w:val="20"/>
          <w:lang w:val="pt-PT" w:eastAsia="ja-JP"/>
        </w:rPr>
        <w:t>G</w:t>
      </w:r>
      <w:r w:rsidRPr="0056693C">
        <w:rPr>
          <w:rFonts w:eastAsia="AppleGothic" w:cs="Arial"/>
          <w:color w:val="000000"/>
          <w:sz w:val="20"/>
          <w:szCs w:val="20"/>
          <w:lang w:val="pt-PT" w:eastAsia="ja-JP"/>
        </w:rPr>
        <w:t xml:space="preserve">; </w:t>
      </w:r>
      <w:r w:rsidR="0083664B" w:rsidRPr="0083664B">
        <w:rPr>
          <w:rFonts w:eastAsia="AppleGothic" w:cs="Arial"/>
          <w:b/>
          <w:color w:val="000000"/>
          <w:sz w:val="20"/>
          <w:szCs w:val="20"/>
          <w:lang w:val="pt-PT" w:eastAsia="ja-JP"/>
        </w:rPr>
        <w:t>(</w:t>
      </w:r>
      <w:r w:rsidRPr="0056693C">
        <w:rPr>
          <w:rFonts w:eastAsia="AppleGothic" w:cs="Arial"/>
          <w:b/>
          <w:bCs/>
          <w:color w:val="000000"/>
          <w:sz w:val="20"/>
          <w:szCs w:val="20"/>
          <w:lang w:val="pt-PT" w:eastAsia="ja-JP"/>
        </w:rPr>
        <w:t>3)</w:t>
      </w:r>
      <w:r w:rsidRPr="0056693C">
        <w:rPr>
          <w:rFonts w:eastAsia="AppleGothic" w:cs="Arial"/>
          <w:color w:val="000000"/>
          <w:sz w:val="20"/>
          <w:szCs w:val="20"/>
          <w:lang w:val="pt-PT" w:eastAsia="ja-JP"/>
        </w:rPr>
        <w:t xml:space="preserve"> C; </w:t>
      </w:r>
      <w:r w:rsidR="0083664B" w:rsidRPr="0083664B">
        <w:rPr>
          <w:rFonts w:eastAsia="AppleGothic" w:cs="Arial"/>
          <w:b/>
          <w:color w:val="000000"/>
          <w:sz w:val="20"/>
          <w:szCs w:val="20"/>
          <w:lang w:val="pt-PT" w:eastAsia="ja-JP"/>
        </w:rPr>
        <w:t>(</w:t>
      </w:r>
      <w:r w:rsidRPr="0056693C">
        <w:rPr>
          <w:rFonts w:eastAsia="AppleGothic" w:cs="Arial"/>
          <w:b/>
          <w:bCs/>
          <w:color w:val="000000"/>
          <w:sz w:val="20"/>
          <w:szCs w:val="20"/>
          <w:lang w:val="pt-PT" w:eastAsia="ja-JP"/>
        </w:rPr>
        <w:t xml:space="preserve">4) </w:t>
      </w:r>
      <w:proofErr w:type="gramStart"/>
      <w:r w:rsidRPr="0056693C">
        <w:rPr>
          <w:rFonts w:eastAsia="AppleGothic" w:cs="Arial"/>
          <w:color w:val="000000"/>
          <w:sz w:val="20"/>
          <w:szCs w:val="20"/>
          <w:lang w:val="pt-PT" w:eastAsia="ja-JP"/>
        </w:rPr>
        <w:t>E</w:t>
      </w:r>
      <w:proofErr w:type="gramEnd"/>
      <w:r w:rsidR="006B5E15" w:rsidRPr="0056693C">
        <w:rPr>
          <w:rFonts w:eastAsia="AppleGothic" w:cs="Arial"/>
          <w:color w:val="000000"/>
          <w:sz w:val="20"/>
          <w:szCs w:val="20"/>
          <w:lang w:val="pt-PT" w:eastAsia="ja-JP"/>
        </w:rPr>
        <w:t xml:space="preserve">; </w:t>
      </w:r>
      <w:r w:rsidR="0083664B" w:rsidRPr="0083664B">
        <w:rPr>
          <w:rFonts w:eastAsia="AppleGothic" w:cs="Arial"/>
          <w:b/>
          <w:color w:val="000000"/>
          <w:sz w:val="20"/>
          <w:szCs w:val="20"/>
          <w:lang w:val="pt-PT" w:eastAsia="ja-JP"/>
        </w:rPr>
        <w:t>(</w:t>
      </w:r>
      <w:r w:rsidR="006B5E15" w:rsidRPr="0056693C">
        <w:rPr>
          <w:rFonts w:eastAsia="AppleGothic" w:cs="Arial"/>
          <w:b/>
          <w:bCs/>
          <w:color w:val="000000"/>
          <w:sz w:val="20"/>
          <w:szCs w:val="20"/>
          <w:lang w:val="pt-PT" w:eastAsia="ja-JP"/>
        </w:rPr>
        <w:t xml:space="preserve">5) </w:t>
      </w:r>
      <w:r w:rsidR="0083664B">
        <w:rPr>
          <w:rFonts w:eastAsia="AppleGothic" w:cs="Arial"/>
          <w:color w:val="000000"/>
          <w:sz w:val="20"/>
          <w:szCs w:val="20"/>
          <w:lang w:val="pt-PT" w:eastAsia="ja-JP"/>
        </w:rPr>
        <w:t>B</w:t>
      </w:r>
      <w:r w:rsidRPr="0056693C">
        <w:rPr>
          <w:rFonts w:eastAsia="AppleGothic" w:cs="Arial"/>
          <w:color w:val="000000"/>
          <w:sz w:val="20"/>
          <w:szCs w:val="20"/>
          <w:lang w:val="pt-PT" w:eastAsia="ja-JP"/>
        </w:rPr>
        <w:t>.</w:t>
      </w:r>
    </w:p>
    <w:p w14:paraId="546B0016" w14:textId="201FEAC6" w:rsidR="00787DDE" w:rsidRPr="00564941" w:rsidRDefault="00787DDE" w:rsidP="001C4FC9">
      <w:pPr>
        <w:spacing w:before="0" w:line="360" w:lineRule="auto"/>
        <w:jc w:val="both"/>
        <w:rPr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 xml:space="preserve">2. </w:t>
      </w:r>
      <w:r w:rsidR="00A6693E">
        <w:rPr>
          <w:bCs/>
          <w:sz w:val="20"/>
          <w:szCs w:val="20"/>
          <w:lang w:val="pt-PT" w:eastAsia="ja-JP"/>
        </w:rPr>
        <w:t>Duas funções do suor</w:t>
      </w:r>
      <w:r w:rsidR="00887365" w:rsidRPr="0056693C">
        <w:rPr>
          <w:bCs/>
          <w:sz w:val="20"/>
          <w:szCs w:val="20"/>
          <w:lang w:val="pt-PT" w:eastAsia="ja-JP"/>
        </w:rPr>
        <w:t xml:space="preserve"> </w:t>
      </w:r>
      <w:r w:rsidR="00A6693E">
        <w:rPr>
          <w:sz w:val="20"/>
          <w:szCs w:val="20"/>
          <w:lang w:val="pt-PT" w:eastAsia="ja-JP"/>
        </w:rPr>
        <w:t xml:space="preserve">são a eliminação de </w:t>
      </w:r>
      <w:r w:rsidR="00D30CF2">
        <w:rPr>
          <w:sz w:val="20"/>
          <w:szCs w:val="20"/>
          <w:lang w:val="pt-PT" w:eastAsia="ja-JP"/>
        </w:rPr>
        <w:t xml:space="preserve">algumas </w:t>
      </w:r>
      <w:r w:rsidR="00564941">
        <w:rPr>
          <w:sz w:val="20"/>
          <w:szCs w:val="20"/>
          <w:lang w:val="pt-PT" w:eastAsia="ja-JP"/>
        </w:rPr>
        <w:t>excreções do corpo</w:t>
      </w:r>
      <w:r w:rsidR="00A6693E">
        <w:rPr>
          <w:sz w:val="20"/>
          <w:szCs w:val="20"/>
          <w:lang w:val="pt-PT" w:eastAsia="ja-JP"/>
        </w:rPr>
        <w:t xml:space="preserve"> e </w:t>
      </w:r>
      <w:r w:rsidR="00564941">
        <w:rPr>
          <w:sz w:val="20"/>
          <w:szCs w:val="20"/>
          <w:lang w:val="pt-PT" w:eastAsia="ja-JP"/>
        </w:rPr>
        <w:t>contribui para a regulação da temperatura</w:t>
      </w:r>
      <w:r w:rsidRPr="0056693C">
        <w:rPr>
          <w:sz w:val="20"/>
          <w:szCs w:val="20"/>
          <w:lang w:val="pt-PT" w:eastAsia="ja-JP"/>
        </w:rPr>
        <w:t>.</w:t>
      </w:r>
    </w:p>
    <w:p w14:paraId="27EF34AB" w14:textId="52ED357C" w:rsidR="00787DDE" w:rsidRPr="0056693C" w:rsidRDefault="00787DDE" w:rsidP="00787DDE">
      <w:pPr>
        <w:spacing w:before="0" w:line="360" w:lineRule="auto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3.1. </w:t>
      </w:r>
      <w:r w:rsidR="00FB20C7" w:rsidRPr="00555AC4">
        <w:rPr>
          <w:b/>
          <w:sz w:val="20"/>
          <w:szCs w:val="20"/>
          <w:lang w:val="pt-PT" w:eastAsia="ja-JP"/>
        </w:rPr>
        <w:t>1</w:t>
      </w:r>
      <w:r w:rsidR="00984667" w:rsidRPr="0056693C">
        <w:rPr>
          <w:sz w:val="20"/>
          <w:szCs w:val="20"/>
          <w:lang w:val="pt-PT" w:eastAsia="ja-JP"/>
        </w:rPr>
        <w:t>|</w:t>
      </w:r>
      <w:r w:rsidR="00984667" w:rsidRPr="00555AC4">
        <w:rPr>
          <w:b/>
          <w:sz w:val="20"/>
          <w:szCs w:val="20"/>
          <w:lang w:val="pt-PT" w:eastAsia="ja-JP"/>
        </w:rPr>
        <w:t>2</w:t>
      </w:r>
      <w:r w:rsidR="00FB20C7" w:rsidRPr="0056693C">
        <w:rPr>
          <w:sz w:val="20"/>
          <w:szCs w:val="20"/>
          <w:lang w:val="pt-PT" w:eastAsia="ja-JP"/>
        </w:rPr>
        <w:t xml:space="preserve"> – oxigénio</w:t>
      </w:r>
      <w:r w:rsidR="00555AC4">
        <w:rPr>
          <w:sz w:val="20"/>
          <w:szCs w:val="20"/>
          <w:lang w:val="pt-PT" w:eastAsia="ja-JP"/>
        </w:rPr>
        <w:t>/</w:t>
      </w:r>
      <w:r w:rsidR="00D26D3D" w:rsidRPr="0056693C">
        <w:rPr>
          <w:sz w:val="20"/>
          <w:szCs w:val="20"/>
          <w:lang w:val="pt-PT" w:eastAsia="ja-JP"/>
        </w:rPr>
        <w:t>nutrientes</w:t>
      </w:r>
      <w:r w:rsidR="00FB20C7" w:rsidRPr="0056693C">
        <w:rPr>
          <w:sz w:val="20"/>
          <w:szCs w:val="20"/>
          <w:lang w:val="pt-PT" w:eastAsia="ja-JP"/>
        </w:rPr>
        <w:t xml:space="preserve">; </w:t>
      </w:r>
      <w:r w:rsidR="00FB20C7" w:rsidRPr="00555AC4">
        <w:rPr>
          <w:b/>
          <w:sz w:val="20"/>
          <w:szCs w:val="20"/>
          <w:lang w:val="pt-PT" w:eastAsia="ja-JP"/>
        </w:rPr>
        <w:t>3</w:t>
      </w:r>
      <w:r w:rsidR="00984667" w:rsidRPr="0056693C">
        <w:rPr>
          <w:sz w:val="20"/>
          <w:szCs w:val="20"/>
          <w:lang w:val="pt-PT" w:eastAsia="ja-JP"/>
        </w:rPr>
        <w:t>|</w:t>
      </w:r>
      <w:r w:rsidR="00984667" w:rsidRPr="00555AC4">
        <w:rPr>
          <w:b/>
          <w:sz w:val="20"/>
          <w:szCs w:val="20"/>
          <w:lang w:val="pt-PT" w:eastAsia="ja-JP"/>
        </w:rPr>
        <w:t>4</w:t>
      </w:r>
      <w:r w:rsidR="00984667" w:rsidRPr="0056693C">
        <w:rPr>
          <w:sz w:val="20"/>
          <w:szCs w:val="20"/>
          <w:lang w:val="pt-PT" w:eastAsia="ja-JP"/>
        </w:rPr>
        <w:t>|</w:t>
      </w:r>
      <w:r w:rsidR="00984667" w:rsidRPr="00555AC4">
        <w:rPr>
          <w:b/>
          <w:sz w:val="20"/>
          <w:szCs w:val="20"/>
          <w:lang w:val="pt-PT" w:eastAsia="ja-JP"/>
        </w:rPr>
        <w:t>5</w:t>
      </w:r>
      <w:r w:rsidR="00984667" w:rsidRPr="0056693C">
        <w:rPr>
          <w:sz w:val="20"/>
          <w:szCs w:val="20"/>
          <w:lang w:val="pt-PT" w:eastAsia="ja-JP"/>
        </w:rPr>
        <w:t>|</w:t>
      </w:r>
      <w:r w:rsidR="00984667" w:rsidRPr="00555AC4">
        <w:rPr>
          <w:b/>
          <w:sz w:val="20"/>
          <w:szCs w:val="20"/>
          <w:lang w:val="pt-PT" w:eastAsia="ja-JP"/>
        </w:rPr>
        <w:t>6</w:t>
      </w:r>
      <w:r w:rsidR="00FB20C7" w:rsidRPr="0056693C">
        <w:rPr>
          <w:sz w:val="20"/>
          <w:szCs w:val="20"/>
          <w:lang w:val="pt-PT" w:eastAsia="ja-JP"/>
        </w:rPr>
        <w:t xml:space="preserve"> – </w:t>
      </w:r>
      <w:r w:rsidR="005152FA">
        <w:rPr>
          <w:sz w:val="20"/>
          <w:szCs w:val="20"/>
          <w:lang w:val="pt-PT" w:eastAsia="ja-JP"/>
        </w:rPr>
        <w:t>ácido úrico</w:t>
      </w:r>
      <w:r w:rsidR="00555AC4">
        <w:rPr>
          <w:sz w:val="20"/>
          <w:szCs w:val="20"/>
          <w:lang w:val="pt-PT" w:eastAsia="ja-JP"/>
        </w:rPr>
        <w:t>/</w:t>
      </w:r>
      <w:r w:rsidR="00D26D3D" w:rsidRPr="0056693C">
        <w:rPr>
          <w:sz w:val="20"/>
          <w:szCs w:val="20"/>
          <w:lang w:val="pt-PT" w:eastAsia="ja-JP"/>
        </w:rPr>
        <w:t>água</w:t>
      </w:r>
      <w:r w:rsidR="00555AC4">
        <w:rPr>
          <w:sz w:val="20"/>
          <w:szCs w:val="20"/>
          <w:lang w:val="pt-PT" w:eastAsia="ja-JP"/>
        </w:rPr>
        <w:t>/</w:t>
      </w:r>
      <w:r w:rsidR="00FB20C7" w:rsidRPr="0056693C">
        <w:rPr>
          <w:sz w:val="20"/>
          <w:szCs w:val="20"/>
          <w:lang w:val="pt-PT" w:eastAsia="ja-JP"/>
        </w:rPr>
        <w:t>dióxido de carbono</w:t>
      </w:r>
      <w:r w:rsidR="00555AC4">
        <w:rPr>
          <w:sz w:val="20"/>
          <w:szCs w:val="20"/>
          <w:lang w:val="pt-PT" w:eastAsia="ja-JP"/>
        </w:rPr>
        <w:t>/</w:t>
      </w:r>
      <w:r w:rsidR="00984667" w:rsidRPr="0056693C">
        <w:rPr>
          <w:sz w:val="20"/>
          <w:szCs w:val="20"/>
          <w:lang w:val="pt-PT" w:eastAsia="ja-JP"/>
        </w:rPr>
        <w:t>ureia.</w:t>
      </w:r>
    </w:p>
    <w:p w14:paraId="1EC45472" w14:textId="74605DE6" w:rsidR="00787DDE" w:rsidRPr="0056693C" w:rsidRDefault="00787DDE" w:rsidP="00787DDE">
      <w:pPr>
        <w:spacing w:before="0" w:line="360" w:lineRule="auto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3.2. </w:t>
      </w:r>
      <w:r w:rsidR="00E155B6">
        <w:rPr>
          <w:bCs/>
          <w:sz w:val="20"/>
          <w:szCs w:val="20"/>
          <w:lang w:val="pt-PT" w:eastAsia="ja-JP"/>
        </w:rPr>
        <w:t xml:space="preserve">O transporte </w:t>
      </w:r>
      <w:r w:rsidR="001D2687">
        <w:rPr>
          <w:bCs/>
          <w:sz w:val="20"/>
          <w:szCs w:val="20"/>
          <w:lang w:val="pt-PT" w:eastAsia="ja-JP"/>
        </w:rPr>
        <w:t xml:space="preserve">dessas substâncias </w:t>
      </w:r>
      <w:r w:rsidR="00E155B6">
        <w:rPr>
          <w:bCs/>
          <w:sz w:val="20"/>
          <w:szCs w:val="20"/>
          <w:lang w:val="pt-PT" w:eastAsia="ja-JP"/>
        </w:rPr>
        <w:t>é efetuado pelo sangue</w:t>
      </w:r>
      <w:r w:rsidRPr="0056693C">
        <w:rPr>
          <w:bCs/>
          <w:sz w:val="20"/>
          <w:szCs w:val="20"/>
          <w:lang w:val="pt-PT" w:eastAsia="ja-JP"/>
        </w:rPr>
        <w:t>.</w:t>
      </w:r>
    </w:p>
    <w:p w14:paraId="1FC6BB76" w14:textId="64F51F20" w:rsidR="00787DDE" w:rsidRPr="00604821" w:rsidRDefault="00787DDE" w:rsidP="00604821">
      <w:pPr>
        <w:spacing w:before="0" w:line="360" w:lineRule="auto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4. </w:t>
      </w:r>
      <w:r w:rsidR="001C4FC9" w:rsidRPr="0056693C">
        <w:rPr>
          <w:bCs/>
          <w:sz w:val="20"/>
          <w:szCs w:val="20"/>
          <w:lang w:val="pt-PT" w:eastAsia="ja-JP"/>
        </w:rPr>
        <w:t>Por exem</w:t>
      </w:r>
      <w:r w:rsidR="00D52BEE">
        <w:rPr>
          <w:bCs/>
          <w:sz w:val="20"/>
          <w:szCs w:val="20"/>
          <w:lang w:val="pt-PT" w:eastAsia="ja-JP"/>
        </w:rPr>
        <w:t>plo</w:t>
      </w:r>
      <w:r w:rsidR="00734DEA">
        <w:rPr>
          <w:bCs/>
          <w:sz w:val="20"/>
          <w:szCs w:val="20"/>
          <w:lang w:val="pt-PT" w:eastAsia="ja-JP"/>
        </w:rPr>
        <w:t>,</w:t>
      </w:r>
      <w:r w:rsidR="00D52BEE">
        <w:rPr>
          <w:bCs/>
          <w:sz w:val="20"/>
          <w:szCs w:val="20"/>
          <w:lang w:val="pt-PT" w:eastAsia="ja-JP"/>
        </w:rPr>
        <w:t xml:space="preserve"> manter hábitos de higiene e</w:t>
      </w:r>
      <w:r w:rsidR="001C4FC9" w:rsidRPr="0056693C">
        <w:rPr>
          <w:bCs/>
          <w:sz w:val="20"/>
          <w:szCs w:val="20"/>
          <w:lang w:val="pt-PT" w:eastAsia="ja-JP"/>
        </w:rPr>
        <w:t xml:space="preserve"> não fumar</w:t>
      </w:r>
      <w:r w:rsidR="00D52BEE">
        <w:rPr>
          <w:bCs/>
          <w:sz w:val="20"/>
          <w:szCs w:val="20"/>
          <w:lang w:val="pt-PT" w:eastAsia="ja-JP"/>
        </w:rPr>
        <w:t>.</w:t>
      </w:r>
    </w:p>
    <w:sectPr w:rsidR="00787DDE" w:rsidRPr="00604821" w:rsidSect="008B29F9">
      <w:headerReference w:type="default" r:id="rId8"/>
      <w:footerReference w:type="even" r:id="rId9"/>
      <w:footerReference w:type="default" r:id="rId10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FB6C3" w14:textId="77777777" w:rsidR="00B63B99" w:rsidRDefault="00B63B99" w:rsidP="001D2532">
      <w:r>
        <w:separator/>
      </w:r>
    </w:p>
    <w:p w14:paraId="7CE31F4B" w14:textId="77777777" w:rsidR="00B63B99" w:rsidRDefault="00B63B99"/>
    <w:p w14:paraId="303472E3" w14:textId="77777777" w:rsidR="00B63B99" w:rsidRDefault="00B63B99" w:rsidP="00177A33"/>
  </w:endnote>
  <w:endnote w:type="continuationSeparator" w:id="0">
    <w:p w14:paraId="0EEC2FB4" w14:textId="77777777" w:rsidR="00B63B99" w:rsidRDefault="00B63B99" w:rsidP="001D2532">
      <w:r>
        <w:continuationSeparator/>
      </w:r>
    </w:p>
    <w:p w14:paraId="15EEB4EE" w14:textId="77777777" w:rsidR="00B63B99" w:rsidRDefault="00B63B99"/>
    <w:p w14:paraId="019FCC35" w14:textId="77777777" w:rsidR="00B63B99" w:rsidRDefault="00B63B99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pleGothic">
    <w:charset w:val="81"/>
    <w:family w:val="auto"/>
    <w:pitch w:val="variable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567B87" w14:textId="77777777" w:rsidR="00AB371B" w:rsidRDefault="00AB371B" w:rsidP="00BA3E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2890FC" w14:textId="77777777" w:rsidR="00AB371B" w:rsidRDefault="00AB371B" w:rsidP="00BA3E92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3D6482" w14:textId="77777777" w:rsidR="00AB371B" w:rsidRDefault="00AB371B" w:rsidP="00BA3E92">
    <w:pPr>
      <w:pStyle w:val="Footer"/>
      <w:ind w:right="360"/>
    </w:pPr>
  </w:p>
  <w:p w14:paraId="2D8CA9D9" w14:textId="77777777" w:rsidR="00AB371B" w:rsidRDefault="00AB371B"/>
  <w:p w14:paraId="1804AF14" w14:textId="77777777" w:rsidR="00AB371B" w:rsidRDefault="00AB371B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CDCF92" w14:textId="77777777" w:rsidR="00AB371B" w:rsidRPr="00177A33" w:rsidRDefault="00AB371B" w:rsidP="00177A33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C77536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46752066" w14:textId="5A6960BF" w:rsidR="00AB371B" w:rsidRDefault="00AB371B" w:rsidP="00BA3E92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38DECDF6" w14:textId="6D61D6E2" w:rsidR="00AB371B" w:rsidRPr="00177A33" w:rsidRDefault="00AB371B" w:rsidP="00177A33">
    <w:pPr>
      <w:pStyle w:val="Footer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7E4C4" w14:textId="77777777" w:rsidR="00B63B99" w:rsidRDefault="00B63B99" w:rsidP="001D2532">
      <w:r>
        <w:separator/>
      </w:r>
    </w:p>
    <w:p w14:paraId="343FF152" w14:textId="77777777" w:rsidR="00B63B99" w:rsidRDefault="00B63B99"/>
    <w:p w14:paraId="1419A086" w14:textId="77777777" w:rsidR="00B63B99" w:rsidRDefault="00B63B99" w:rsidP="00177A33"/>
  </w:footnote>
  <w:footnote w:type="continuationSeparator" w:id="0">
    <w:p w14:paraId="656329CA" w14:textId="77777777" w:rsidR="00B63B99" w:rsidRDefault="00B63B99" w:rsidP="001D2532">
      <w:r>
        <w:continuationSeparator/>
      </w:r>
    </w:p>
    <w:p w14:paraId="28471B27" w14:textId="77777777" w:rsidR="00B63B99" w:rsidRDefault="00B63B99"/>
    <w:p w14:paraId="4AE968CE" w14:textId="77777777" w:rsidR="00B63B99" w:rsidRDefault="00B63B99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CFF3B1" w14:textId="0632FBC4" w:rsidR="00752A4C" w:rsidRDefault="00AB788D" w:rsidP="00752A4C">
    <w:pPr>
      <w:spacing w:before="75"/>
      <w:jc w:val="right"/>
      <w:rPr>
        <w:rFonts w:cs="Arial"/>
        <w:b/>
        <w:sz w:val="16"/>
        <w:lang w:val="pt-PT"/>
      </w:rPr>
    </w:pPr>
    <w:r w:rsidRPr="00752A4C">
      <w:rPr>
        <w:rFonts w:cs="Arial"/>
        <w:b/>
        <w:noProof/>
        <w:sz w:val="20"/>
        <w:lang w:val="pt-PT" w:eastAsia="pt-PT"/>
      </w:rPr>
      <w:drawing>
        <wp:anchor distT="0" distB="0" distL="114300" distR="114300" simplePos="0" relativeHeight="251647488" behindDoc="0" locked="0" layoutInCell="1" allowOverlap="1" wp14:anchorId="4E0C5CDC" wp14:editId="6FAE3434">
          <wp:simplePos x="0" y="0"/>
          <wp:positionH relativeFrom="column">
            <wp:posOffset>20474</wp:posOffset>
          </wp:positionH>
          <wp:positionV relativeFrom="paragraph">
            <wp:posOffset>-249</wp:posOffset>
          </wp:positionV>
          <wp:extent cx="619760" cy="599440"/>
          <wp:effectExtent l="0" t="0" r="0" b="10160"/>
          <wp:wrapNone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17AD" w:rsidRPr="00752A4C">
      <w:rPr>
        <w:rFonts w:cs="Arial"/>
        <w:b/>
        <w:sz w:val="20"/>
        <w:lang w:val="pt-PT"/>
      </w:rPr>
      <w:t>#Ciências 6</w:t>
    </w:r>
    <w:r w:rsidR="003517AD" w:rsidRPr="00752A4C">
      <w:rPr>
        <w:rFonts w:cs="Arial"/>
        <w:b/>
        <w:sz w:val="16"/>
        <w:lang w:val="pt-PT"/>
      </w:rPr>
      <w:t xml:space="preserve">               </w:t>
    </w:r>
  </w:p>
  <w:p w14:paraId="39FD179B" w14:textId="5F4571FE" w:rsidR="00752A4C" w:rsidRPr="00AB788D" w:rsidRDefault="003517AD" w:rsidP="00752A4C">
    <w:pPr>
      <w:spacing w:before="75"/>
      <w:jc w:val="right"/>
      <w:rPr>
        <w:rFonts w:cs="Arial"/>
        <w:sz w:val="12"/>
        <w:szCs w:val="12"/>
        <w:lang w:val="pt-PT"/>
      </w:rPr>
    </w:pPr>
    <w:r w:rsidRPr="00AB788D">
      <w:rPr>
        <w:rFonts w:cs="Arial"/>
        <w:sz w:val="12"/>
        <w:szCs w:val="12"/>
        <w:lang w:val="pt-PT"/>
      </w:rPr>
      <w:t>J</w:t>
    </w:r>
    <w:r w:rsidR="00752A4C" w:rsidRPr="00AB788D">
      <w:rPr>
        <w:rFonts w:cs="Arial"/>
        <w:sz w:val="12"/>
        <w:szCs w:val="12"/>
        <w:lang w:val="pt-PT"/>
      </w:rPr>
      <w:t>acinta Rosa Moreira</w:t>
    </w:r>
    <w:r w:rsidRPr="00AB788D">
      <w:rPr>
        <w:rFonts w:cs="Arial"/>
        <w:sz w:val="12"/>
        <w:szCs w:val="12"/>
        <w:lang w:val="pt-PT"/>
      </w:rPr>
      <w:t xml:space="preserve"> </w:t>
    </w:r>
  </w:p>
  <w:p w14:paraId="5C64DBA6" w14:textId="250C43E0" w:rsidR="00752A4C" w:rsidRPr="00AB788D" w:rsidRDefault="00752A4C" w:rsidP="00752A4C">
    <w:pPr>
      <w:spacing w:before="75"/>
      <w:jc w:val="right"/>
      <w:rPr>
        <w:rFonts w:cs="Arial"/>
        <w:sz w:val="12"/>
        <w:szCs w:val="12"/>
        <w:lang w:val="pt-PT"/>
      </w:rPr>
    </w:pPr>
    <w:r w:rsidRPr="00AB788D">
      <w:rPr>
        <w:rFonts w:cs="Arial"/>
        <w:sz w:val="12"/>
        <w:szCs w:val="12"/>
        <w:lang w:val="pt-PT"/>
      </w:rPr>
      <w:t>Vitor Nuno Pinto</w:t>
    </w:r>
  </w:p>
  <w:p w14:paraId="30E757D2" w14:textId="244B5416" w:rsidR="00AB371B" w:rsidRPr="00AB788D" w:rsidRDefault="003517AD" w:rsidP="00752A4C">
    <w:pPr>
      <w:spacing w:before="75"/>
      <w:jc w:val="right"/>
      <w:rPr>
        <w:rFonts w:cs="Arial"/>
        <w:sz w:val="12"/>
        <w:szCs w:val="12"/>
        <w:lang w:val="pt-PT"/>
      </w:rPr>
    </w:pPr>
    <w:r w:rsidRPr="00AB788D">
      <w:rPr>
        <w:rFonts w:cs="Arial"/>
        <w:sz w:val="12"/>
        <w:szCs w:val="12"/>
        <w:lang w:val="pt-PT"/>
      </w:rPr>
      <w:t>Quitéria Coelho</w:t>
    </w:r>
  </w:p>
  <w:p w14:paraId="113437E2" w14:textId="77777777" w:rsidR="00AB371B" w:rsidRPr="00583929" w:rsidRDefault="00AB371B" w:rsidP="00177A33">
    <w:pPr>
      <w:rPr>
        <w:lang w:val="pt-P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32A2D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486"/>
    <w:rsid w:val="000011B1"/>
    <w:rsid w:val="0000276C"/>
    <w:rsid w:val="00005D46"/>
    <w:rsid w:val="00012AC0"/>
    <w:rsid w:val="0001483D"/>
    <w:rsid w:val="00027977"/>
    <w:rsid w:val="00031CF1"/>
    <w:rsid w:val="00034A16"/>
    <w:rsid w:val="00034E54"/>
    <w:rsid w:val="00035A8F"/>
    <w:rsid w:val="00036C2D"/>
    <w:rsid w:val="00045669"/>
    <w:rsid w:val="00045DBD"/>
    <w:rsid w:val="000467D4"/>
    <w:rsid w:val="00047AE4"/>
    <w:rsid w:val="00052185"/>
    <w:rsid w:val="00053744"/>
    <w:rsid w:val="00057536"/>
    <w:rsid w:val="000677D3"/>
    <w:rsid w:val="00071194"/>
    <w:rsid w:val="00074A1F"/>
    <w:rsid w:val="000821A1"/>
    <w:rsid w:val="00082945"/>
    <w:rsid w:val="0008343F"/>
    <w:rsid w:val="000847E8"/>
    <w:rsid w:val="000948AD"/>
    <w:rsid w:val="00095444"/>
    <w:rsid w:val="000A4FDD"/>
    <w:rsid w:val="000B1311"/>
    <w:rsid w:val="000B301A"/>
    <w:rsid w:val="000B6991"/>
    <w:rsid w:val="000B6C9D"/>
    <w:rsid w:val="000C1008"/>
    <w:rsid w:val="000C28D3"/>
    <w:rsid w:val="000C5149"/>
    <w:rsid w:val="000C70D6"/>
    <w:rsid w:val="000C7423"/>
    <w:rsid w:val="000D476B"/>
    <w:rsid w:val="000E177A"/>
    <w:rsid w:val="000F06C8"/>
    <w:rsid w:val="000F7AD4"/>
    <w:rsid w:val="001059CE"/>
    <w:rsid w:val="00105ED1"/>
    <w:rsid w:val="00116002"/>
    <w:rsid w:val="001234FC"/>
    <w:rsid w:val="00126C05"/>
    <w:rsid w:val="00132486"/>
    <w:rsid w:val="001360D7"/>
    <w:rsid w:val="00137C21"/>
    <w:rsid w:val="001455FB"/>
    <w:rsid w:val="001508FC"/>
    <w:rsid w:val="00151443"/>
    <w:rsid w:val="001543FB"/>
    <w:rsid w:val="00154D7B"/>
    <w:rsid w:val="001566C2"/>
    <w:rsid w:val="001723B7"/>
    <w:rsid w:val="001744C0"/>
    <w:rsid w:val="00176B1B"/>
    <w:rsid w:val="00177A33"/>
    <w:rsid w:val="0019021C"/>
    <w:rsid w:val="0019402E"/>
    <w:rsid w:val="001A28B2"/>
    <w:rsid w:val="001A2E3B"/>
    <w:rsid w:val="001B26A8"/>
    <w:rsid w:val="001B2CFB"/>
    <w:rsid w:val="001B59A1"/>
    <w:rsid w:val="001B5E5C"/>
    <w:rsid w:val="001B7893"/>
    <w:rsid w:val="001C11DD"/>
    <w:rsid w:val="001C1674"/>
    <w:rsid w:val="001C195A"/>
    <w:rsid w:val="001C3872"/>
    <w:rsid w:val="001C484A"/>
    <w:rsid w:val="001C4D94"/>
    <w:rsid w:val="001C4FC9"/>
    <w:rsid w:val="001D06CE"/>
    <w:rsid w:val="001D19F4"/>
    <w:rsid w:val="001D1E12"/>
    <w:rsid w:val="001D2532"/>
    <w:rsid w:val="001D2687"/>
    <w:rsid w:val="001D2C55"/>
    <w:rsid w:val="001E48C5"/>
    <w:rsid w:val="001F0EA5"/>
    <w:rsid w:val="001F2F60"/>
    <w:rsid w:val="00214099"/>
    <w:rsid w:val="002150B2"/>
    <w:rsid w:val="00215BA0"/>
    <w:rsid w:val="002177DD"/>
    <w:rsid w:val="00220CF6"/>
    <w:rsid w:val="00222B17"/>
    <w:rsid w:val="002327C2"/>
    <w:rsid w:val="00234C27"/>
    <w:rsid w:val="00235139"/>
    <w:rsid w:val="002363C5"/>
    <w:rsid w:val="00237792"/>
    <w:rsid w:val="002379DD"/>
    <w:rsid w:val="002432C2"/>
    <w:rsid w:val="00250A83"/>
    <w:rsid w:val="00252B57"/>
    <w:rsid w:val="00255F15"/>
    <w:rsid w:val="00257128"/>
    <w:rsid w:val="0026202B"/>
    <w:rsid w:val="00263B98"/>
    <w:rsid w:val="002653BB"/>
    <w:rsid w:val="002657A5"/>
    <w:rsid w:val="0026619F"/>
    <w:rsid w:val="0027311F"/>
    <w:rsid w:val="00274D67"/>
    <w:rsid w:val="002849FF"/>
    <w:rsid w:val="002879D5"/>
    <w:rsid w:val="002902A5"/>
    <w:rsid w:val="00294FE3"/>
    <w:rsid w:val="00296EF8"/>
    <w:rsid w:val="002A5813"/>
    <w:rsid w:val="002B1CCF"/>
    <w:rsid w:val="002C79D4"/>
    <w:rsid w:val="002D46A6"/>
    <w:rsid w:val="002D48BF"/>
    <w:rsid w:val="002E0E5C"/>
    <w:rsid w:val="002E1085"/>
    <w:rsid w:val="002E59C4"/>
    <w:rsid w:val="002E61B7"/>
    <w:rsid w:val="002F025E"/>
    <w:rsid w:val="002F6A08"/>
    <w:rsid w:val="00300E2E"/>
    <w:rsid w:val="003111CD"/>
    <w:rsid w:val="00311CA5"/>
    <w:rsid w:val="003172C3"/>
    <w:rsid w:val="00326D22"/>
    <w:rsid w:val="0032785F"/>
    <w:rsid w:val="00331907"/>
    <w:rsid w:val="00332D41"/>
    <w:rsid w:val="003330E7"/>
    <w:rsid w:val="0034148F"/>
    <w:rsid w:val="003419BD"/>
    <w:rsid w:val="00343D18"/>
    <w:rsid w:val="00343D3E"/>
    <w:rsid w:val="00345177"/>
    <w:rsid w:val="00345F8C"/>
    <w:rsid w:val="003517AD"/>
    <w:rsid w:val="003525F1"/>
    <w:rsid w:val="00365C7B"/>
    <w:rsid w:val="003679C7"/>
    <w:rsid w:val="00371D01"/>
    <w:rsid w:val="00372201"/>
    <w:rsid w:val="00372301"/>
    <w:rsid w:val="00372CBA"/>
    <w:rsid w:val="00375F03"/>
    <w:rsid w:val="003A13A4"/>
    <w:rsid w:val="003A22D2"/>
    <w:rsid w:val="003B2041"/>
    <w:rsid w:val="003B23BF"/>
    <w:rsid w:val="003B47FE"/>
    <w:rsid w:val="003B7529"/>
    <w:rsid w:val="003B7A14"/>
    <w:rsid w:val="003B7D17"/>
    <w:rsid w:val="003B7FFC"/>
    <w:rsid w:val="003C3C14"/>
    <w:rsid w:val="003D0727"/>
    <w:rsid w:val="003E0D36"/>
    <w:rsid w:val="003E353D"/>
    <w:rsid w:val="003E503F"/>
    <w:rsid w:val="003E57B7"/>
    <w:rsid w:val="003E5A41"/>
    <w:rsid w:val="003F1926"/>
    <w:rsid w:val="003F31A0"/>
    <w:rsid w:val="003F40FA"/>
    <w:rsid w:val="00401001"/>
    <w:rsid w:val="00403EB4"/>
    <w:rsid w:val="00405266"/>
    <w:rsid w:val="0040714B"/>
    <w:rsid w:val="00411901"/>
    <w:rsid w:val="004136A2"/>
    <w:rsid w:val="00414419"/>
    <w:rsid w:val="00417C22"/>
    <w:rsid w:val="00420AD7"/>
    <w:rsid w:val="00420D59"/>
    <w:rsid w:val="00421B13"/>
    <w:rsid w:val="00422887"/>
    <w:rsid w:val="0042459E"/>
    <w:rsid w:val="00425582"/>
    <w:rsid w:val="004261F0"/>
    <w:rsid w:val="00432028"/>
    <w:rsid w:val="00435AAA"/>
    <w:rsid w:val="0043733E"/>
    <w:rsid w:val="00440B5F"/>
    <w:rsid w:val="00441837"/>
    <w:rsid w:val="00442881"/>
    <w:rsid w:val="0044323C"/>
    <w:rsid w:val="004442BB"/>
    <w:rsid w:val="004464AC"/>
    <w:rsid w:val="00446845"/>
    <w:rsid w:val="004519BB"/>
    <w:rsid w:val="004539E7"/>
    <w:rsid w:val="00461572"/>
    <w:rsid w:val="00461C0A"/>
    <w:rsid w:val="00461D29"/>
    <w:rsid w:val="00462900"/>
    <w:rsid w:val="00465B0D"/>
    <w:rsid w:val="004745C6"/>
    <w:rsid w:val="004778C8"/>
    <w:rsid w:val="00484E47"/>
    <w:rsid w:val="004854D3"/>
    <w:rsid w:val="004865B1"/>
    <w:rsid w:val="00490F3A"/>
    <w:rsid w:val="00494C12"/>
    <w:rsid w:val="00496780"/>
    <w:rsid w:val="004A0E2F"/>
    <w:rsid w:val="004A545C"/>
    <w:rsid w:val="004A5637"/>
    <w:rsid w:val="004C1258"/>
    <w:rsid w:val="004D30C7"/>
    <w:rsid w:val="004D32CD"/>
    <w:rsid w:val="004D3CC7"/>
    <w:rsid w:val="004D7FF8"/>
    <w:rsid w:val="004E6E03"/>
    <w:rsid w:val="004E7476"/>
    <w:rsid w:val="004F3F4E"/>
    <w:rsid w:val="00507A1D"/>
    <w:rsid w:val="00510737"/>
    <w:rsid w:val="005152FA"/>
    <w:rsid w:val="0052693F"/>
    <w:rsid w:val="00530C33"/>
    <w:rsid w:val="00531A35"/>
    <w:rsid w:val="00533F0D"/>
    <w:rsid w:val="0053450D"/>
    <w:rsid w:val="00536C27"/>
    <w:rsid w:val="0054298D"/>
    <w:rsid w:val="00542F65"/>
    <w:rsid w:val="00544D0B"/>
    <w:rsid w:val="00545569"/>
    <w:rsid w:val="0054774C"/>
    <w:rsid w:val="0055375C"/>
    <w:rsid w:val="00554755"/>
    <w:rsid w:val="00555AC4"/>
    <w:rsid w:val="0055707A"/>
    <w:rsid w:val="0056337E"/>
    <w:rsid w:val="00564629"/>
    <w:rsid w:val="00564941"/>
    <w:rsid w:val="005666D9"/>
    <w:rsid w:val="0056693C"/>
    <w:rsid w:val="00570E96"/>
    <w:rsid w:val="00571AA4"/>
    <w:rsid w:val="005731CB"/>
    <w:rsid w:val="00573F44"/>
    <w:rsid w:val="00575D4E"/>
    <w:rsid w:val="005765D2"/>
    <w:rsid w:val="00576A20"/>
    <w:rsid w:val="00583929"/>
    <w:rsid w:val="005844F9"/>
    <w:rsid w:val="0058479E"/>
    <w:rsid w:val="00590251"/>
    <w:rsid w:val="00591279"/>
    <w:rsid w:val="00591F1B"/>
    <w:rsid w:val="00593094"/>
    <w:rsid w:val="005A0A19"/>
    <w:rsid w:val="005B3681"/>
    <w:rsid w:val="005B6A58"/>
    <w:rsid w:val="005B72C1"/>
    <w:rsid w:val="005D31A0"/>
    <w:rsid w:val="005E2135"/>
    <w:rsid w:val="005F1B7C"/>
    <w:rsid w:val="005F2BFC"/>
    <w:rsid w:val="0060068F"/>
    <w:rsid w:val="00602D14"/>
    <w:rsid w:val="00603135"/>
    <w:rsid w:val="00604821"/>
    <w:rsid w:val="00612F11"/>
    <w:rsid w:val="00613736"/>
    <w:rsid w:val="006256FE"/>
    <w:rsid w:val="00632365"/>
    <w:rsid w:val="00632AFB"/>
    <w:rsid w:val="00633718"/>
    <w:rsid w:val="00637D62"/>
    <w:rsid w:val="00640BED"/>
    <w:rsid w:val="006446FF"/>
    <w:rsid w:val="00653447"/>
    <w:rsid w:val="006536CE"/>
    <w:rsid w:val="0065451F"/>
    <w:rsid w:val="00654581"/>
    <w:rsid w:val="00656133"/>
    <w:rsid w:val="00663145"/>
    <w:rsid w:val="006701E8"/>
    <w:rsid w:val="006708BA"/>
    <w:rsid w:val="006719F9"/>
    <w:rsid w:val="0067368F"/>
    <w:rsid w:val="0067478E"/>
    <w:rsid w:val="0067587F"/>
    <w:rsid w:val="00683E34"/>
    <w:rsid w:val="0068417B"/>
    <w:rsid w:val="00686F7E"/>
    <w:rsid w:val="00687B3D"/>
    <w:rsid w:val="006953CF"/>
    <w:rsid w:val="006A4DAF"/>
    <w:rsid w:val="006B5E15"/>
    <w:rsid w:val="006C1160"/>
    <w:rsid w:val="006C2722"/>
    <w:rsid w:val="006C471B"/>
    <w:rsid w:val="006C7C4C"/>
    <w:rsid w:val="006D0376"/>
    <w:rsid w:val="006D6237"/>
    <w:rsid w:val="006E6ED3"/>
    <w:rsid w:val="006F0F3B"/>
    <w:rsid w:val="006F1728"/>
    <w:rsid w:val="006F1A9E"/>
    <w:rsid w:val="006F73BD"/>
    <w:rsid w:val="007052BB"/>
    <w:rsid w:val="00705521"/>
    <w:rsid w:val="00720927"/>
    <w:rsid w:val="00730E28"/>
    <w:rsid w:val="00733DC6"/>
    <w:rsid w:val="00734DEA"/>
    <w:rsid w:val="00735888"/>
    <w:rsid w:val="00735C92"/>
    <w:rsid w:val="007365E9"/>
    <w:rsid w:val="00745A96"/>
    <w:rsid w:val="00752846"/>
    <w:rsid w:val="00752A4C"/>
    <w:rsid w:val="007535F1"/>
    <w:rsid w:val="007540EA"/>
    <w:rsid w:val="00754843"/>
    <w:rsid w:val="00761EFF"/>
    <w:rsid w:val="007623EA"/>
    <w:rsid w:val="0076648A"/>
    <w:rsid w:val="007716DE"/>
    <w:rsid w:val="007773F6"/>
    <w:rsid w:val="00781332"/>
    <w:rsid w:val="00787DDE"/>
    <w:rsid w:val="007910BD"/>
    <w:rsid w:val="0079124E"/>
    <w:rsid w:val="0079655E"/>
    <w:rsid w:val="00796FBF"/>
    <w:rsid w:val="007A7C84"/>
    <w:rsid w:val="007B04F0"/>
    <w:rsid w:val="007B1586"/>
    <w:rsid w:val="007B1E70"/>
    <w:rsid w:val="007B725D"/>
    <w:rsid w:val="007C35CC"/>
    <w:rsid w:val="007C47D2"/>
    <w:rsid w:val="007C6A84"/>
    <w:rsid w:val="007D431B"/>
    <w:rsid w:val="007D4F7E"/>
    <w:rsid w:val="007D5F3F"/>
    <w:rsid w:val="007E43D2"/>
    <w:rsid w:val="007E459E"/>
    <w:rsid w:val="007E6A1B"/>
    <w:rsid w:val="007E72CC"/>
    <w:rsid w:val="007F5700"/>
    <w:rsid w:val="00804AAE"/>
    <w:rsid w:val="008066A7"/>
    <w:rsid w:val="00827198"/>
    <w:rsid w:val="00831041"/>
    <w:rsid w:val="0083245F"/>
    <w:rsid w:val="00834FC1"/>
    <w:rsid w:val="0083664B"/>
    <w:rsid w:val="0084485E"/>
    <w:rsid w:val="00845C41"/>
    <w:rsid w:val="0085660D"/>
    <w:rsid w:val="0086158C"/>
    <w:rsid w:val="00862036"/>
    <w:rsid w:val="008657D5"/>
    <w:rsid w:val="008660D7"/>
    <w:rsid w:val="00875B6B"/>
    <w:rsid w:val="00875FC8"/>
    <w:rsid w:val="00880FDA"/>
    <w:rsid w:val="00882994"/>
    <w:rsid w:val="008839DD"/>
    <w:rsid w:val="008872B8"/>
    <w:rsid w:val="00887365"/>
    <w:rsid w:val="00890452"/>
    <w:rsid w:val="008943B0"/>
    <w:rsid w:val="00896F54"/>
    <w:rsid w:val="008A3222"/>
    <w:rsid w:val="008A3835"/>
    <w:rsid w:val="008A3F6A"/>
    <w:rsid w:val="008A7322"/>
    <w:rsid w:val="008B06E2"/>
    <w:rsid w:val="008B29F9"/>
    <w:rsid w:val="008B30CB"/>
    <w:rsid w:val="008D24ED"/>
    <w:rsid w:val="008E6B71"/>
    <w:rsid w:val="008F6715"/>
    <w:rsid w:val="008F7FC1"/>
    <w:rsid w:val="00903D81"/>
    <w:rsid w:val="00903FB4"/>
    <w:rsid w:val="009121B4"/>
    <w:rsid w:val="00914FE3"/>
    <w:rsid w:val="00923D89"/>
    <w:rsid w:val="009410B7"/>
    <w:rsid w:val="00942185"/>
    <w:rsid w:val="0094439E"/>
    <w:rsid w:val="00952292"/>
    <w:rsid w:val="009536EC"/>
    <w:rsid w:val="00955507"/>
    <w:rsid w:val="009561D3"/>
    <w:rsid w:val="00960FC1"/>
    <w:rsid w:val="00961C39"/>
    <w:rsid w:val="00961E79"/>
    <w:rsid w:val="009621D2"/>
    <w:rsid w:val="00963C3A"/>
    <w:rsid w:val="009705DF"/>
    <w:rsid w:val="00974956"/>
    <w:rsid w:val="00976E5E"/>
    <w:rsid w:val="00984667"/>
    <w:rsid w:val="00986B5A"/>
    <w:rsid w:val="00992601"/>
    <w:rsid w:val="009A49A5"/>
    <w:rsid w:val="009A7469"/>
    <w:rsid w:val="009B078A"/>
    <w:rsid w:val="009B18B3"/>
    <w:rsid w:val="009B1A25"/>
    <w:rsid w:val="009B241E"/>
    <w:rsid w:val="009B3A0B"/>
    <w:rsid w:val="009B47CB"/>
    <w:rsid w:val="009D3697"/>
    <w:rsid w:val="009D5284"/>
    <w:rsid w:val="009E5F3C"/>
    <w:rsid w:val="009F2271"/>
    <w:rsid w:val="009F722F"/>
    <w:rsid w:val="00A00277"/>
    <w:rsid w:val="00A0350C"/>
    <w:rsid w:val="00A058F2"/>
    <w:rsid w:val="00A12942"/>
    <w:rsid w:val="00A138E9"/>
    <w:rsid w:val="00A16348"/>
    <w:rsid w:val="00A16FE5"/>
    <w:rsid w:val="00A318EB"/>
    <w:rsid w:val="00A340F4"/>
    <w:rsid w:val="00A3598E"/>
    <w:rsid w:val="00A415CE"/>
    <w:rsid w:val="00A42829"/>
    <w:rsid w:val="00A45ECA"/>
    <w:rsid w:val="00A5601C"/>
    <w:rsid w:val="00A5762E"/>
    <w:rsid w:val="00A61D9E"/>
    <w:rsid w:val="00A64424"/>
    <w:rsid w:val="00A6693E"/>
    <w:rsid w:val="00A677D1"/>
    <w:rsid w:val="00A723BA"/>
    <w:rsid w:val="00A770B4"/>
    <w:rsid w:val="00A82CD4"/>
    <w:rsid w:val="00A83F4F"/>
    <w:rsid w:val="00A8555A"/>
    <w:rsid w:val="00A85AAB"/>
    <w:rsid w:val="00A87121"/>
    <w:rsid w:val="00A9364C"/>
    <w:rsid w:val="00AA5F1E"/>
    <w:rsid w:val="00AB371B"/>
    <w:rsid w:val="00AB5CF7"/>
    <w:rsid w:val="00AB6E5D"/>
    <w:rsid w:val="00AB788D"/>
    <w:rsid w:val="00AC42CB"/>
    <w:rsid w:val="00AC45DE"/>
    <w:rsid w:val="00AC695B"/>
    <w:rsid w:val="00AD7FBD"/>
    <w:rsid w:val="00AE1392"/>
    <w:rsid w:val="00AF2086"/>
    <w:rsid w:val="00AF2A1A"/>
    <w:rsid w:val="00AF7963"/>
    <w:rsid w:val="00B0490D"/>
    <w:rsid w:val="00B16B44"/>
    <w:rsid w:val="00B175C6"/>
    <w:rsid w:val="00B21E37"/>
    <w:rsid w:val="00B23A22"/>
    <w:rsid w:val="00B27303"/>
    <w:rsid w:val="00B30573"/>
    <w:rsid w:val="00B50F59"/>
    <w:rsid w:val="00B55210"/>
    <w:rsid w:val="00B566F6"/>
    <w:rsid w:val="00B63B99"/>
    <w:rsid w:val="00B67A92"/>
    <w:rsid w:val="00B756F9"/>
    <w:rsid w:val="00B760E5"/>
    <w:rsid w:val="00B80686"/>
    <w:rsid w:val="00B85F75"/>
    <w:rsid w:val="00B9487C"/>
    <w:rsid w:val="00B978E1"/>
    <w:rsid w:val="00B9797F"/>
    <w:rsid w:val="00BA0B53"/>
    <w:rsid w:val="00BA11FC"/>
    <w:rsid w:val="00BA163C"/>
    <w:rsid w:val="00BA26E8"/>
    <w:rsid w:val="00BA2D1D"/>
    <w:rsid w:val="00BA344F"/>
    <w:rsid w:val="00BA3C85"/>
    <w:rsid w:val="00BA3E92"/>
    <w:rsid w:val="00BA738A"/>
    <w:rsid w:val="00BB117C"/>
    <w:rsid w:val="00BB2FBA"/>
    <w:rsid w:val="00BC460D"/>
    <w:rsid w:val="00BD22E7"/>
    <w:rsid w:val="00BD353F"/>
    <w:rsid w:val="00BE248F"/>
    <w:rsid w:val="00BF0016"/>
    <w:rsid w:val="00C002DB"/>
    <w:rsid w:val="00C013C8"/>
    <w:rsid w:val="00C021A1"/>
    <w:rsid w:val="00C0261A"/>
    <w:rsid w:val="00C12C0A"/>
    <w:rsid w:val="00C20EBA"/>
    <w:rsid w:val="00C21927"/>
    <w:rsid w:val="00C339E1"/>
    <w:rsid w:val="00C33D64"/>
    <w:rsid w:val="00C34520"/>
    <w:rsid w:val="00C41A20"/>
    <w:rsid w:val="00C41A5D"/>
    <w:rsid w:val="00C42C02"/>
    <w:rsid w:val="00C43A58"/>
    <w:rsid w:val="00C47299"/>
    <w:rsid w:val="00C50F35"/>
    <w:rsid w:val="00C54A1D"/>
    <w:rsid w:val="00C54A70"/>
    <w:rsid w:val="00C54FFF"/>
    <w:rsid w:val="00C551EA"/>
    <w:rsid w:val="00C56DED"/>
    <w:rsid w:val="00C64AF7"/>
    <w:rsid w:val="00C64EBC"/>
    <w:rsid w:val="00C70FE3"/>
    <w:rsid w:val="00C72B4E"/>
    <w:rsid w:val="00C774F8"/>
    <w:rsid w:val="00C77536"/>
    <w:rsid w:val="00C82AF3"/>
    <w:rsid w:val="00C82C05"/>
    <w:rsid w:val="00C853AD"/>
    <w:rsid w:val="00C86F52"/>
    <w:rsid w:val="00C87B63"/>
    <w:rsid w:val="00C91F0C"/>
    <w:rsid w:val="00C931F4"/>
    <w:rsid w:val="00C947E8"/>
    <w:rsid w:val="00C95AB0"/>
    <w:rsid w:val="00C96A0A"/>
    <w:rsid w:val="00C97621"/>
    <w:rsid w:val="00CA27F1"/>
    <w:rsid w:val="00CA4595"/>
    <w:rsid w:val="00CA610D"/>
    <w:rsid w:val="00CA7AE2"/>
    <w:rsid w:val="00CB5068"/>
    <w:rsid w:val="00CD0745"/>
    <w:rsid w:val="00CD1F11"/>
    <w:rsid w:val="00CD2F22"/>
    <w:rsid w:val="00CD5C1E"/>
    <w:rsid w:val="00CE0AE4"/>
    <w:rsid w:val="00CF0FB3"/>
    <w:rsid w:val="00CF2B7E"/>
    <w:rsid w:val="00CF7FA0"/>
    <w:rsid w:val="00D0118D"/>
    <w:rsid w:val="00D02C46"/>
    <w:rsid w:val="00D06372"/>
    <w:rsid w:val="00D07AC7"/>
    <w:rsid w:val="00D13F1C"/>
    <w:rsid w:val="00D1544D"/>
    <w:rsid w:val="00D26D3D"/>
    <w:rsid w:val="00D271FC"/>
    <w:rsid w:val="00D2739B"/>
    <w:rsid w:val="00D307BB"/>
    <w:rsid w:val="00D30CF2"/>
    <w:rsid w:val="00D335FB"/>
    <w:rsid w:val="00D33C4E"/>
    <w:rsid w:val="00D34D2C"/>
    <w:rsid w:val="00D405C9"/>
    <w:rsid w:val="00D41723"/>
    <w:rsid w:val="00D4436C"/>
    <w:rsid w:val="00D4548B"/>
    <w:rsid w:val="00D4698C"/>
    <w:rsid w:val="00D521BA"/>
    <w:rsid w:val="00D525AB"/>
    <w:rsid w:val="00D52BEE"/>
    <w:rsid w:val="00D63202"/>
    <w:rsid w:val="00D638D6"/>
    <w:rsid w:val="00D6757C"/>
    <w:rsid w:val="00D70044"/>
    <w:rsid w:val="00D711B4"/>
    <w:rsid w:val="00D760C8"/>
    <w:rsid w:val="00D812FF"/>
    <w:rsid w:val="00D874F1"/>
    <w:rsid w:val="00DA2C97"/>
    <w:rsid w:val="00DA41DC"/>
    <w:rsid w:val="00DB75E6"/>
    <w:rsid w:val="00DC7BE6"/>
    <w:rsid w:val="00DD25E0"/>
    <w:rsid w:val="00DD3C8A"/>
    <w:rsid w:val="00DD510D"/>
    <w:rsid w:val="00DD6D17"/>
    <w:rsid w:val="00DD711D"/>
    <w:rsid w:val="00DD7149"/>
    <w:rsid w:val="00DE45A8"/>
    <w:rsid w:val="00DF2672"/>
    <w:rsid w:val="00DF332C"/>
    <w:rsid w:val="00DF5100"/>
    <w:rsid w:val="00E00329"/>
    <w:rsid w:val="00E01C50"/>
    <w:rsid w:val="00E11B74"/>
    <w:rsid w:val="00E1381A"/>
    <w:rsid w:val="00E155B6"/>
    <w:rsid w:val="00E16800"/>
    <w:rsid w:val="00E3057C"/>
    <w:rsid w:val="00E31432"/>
    <w:rsid w:val="00E32049"/>
    <w:rsid w:val="00E336E9"/>
    <w:rsid w:val="00E33D6D"/>
    <w:rsid w:val="00E3581F"/>
    <w:rsid w:val="00E35EAC"/>
    <w:rsid w:val="00E430FE"/>
    <w:rsid w:val="00E444FF"/>
    <w:rsid w:val="00E474B5"/>
    <w:rsid w:val="00E52DF9"/>
    <w:rsid w:val="00E5546A"/>
    <w:rsid w:val="00E55A8F"/>
    <w:rsid w:val="00E618A9"/>
    <w:rsid w:val="00E63A99"/>
    <w:rsid w:val="00E67D47"/>
    <w:rsid w:val="00E70960"/>
    <w:rsid w:val="00E70DFA"/>
    <w:rsid w:val="00E81684"/>
    <w:rsid w:val="00E91EFF"/>
    <w:rsid w:val="00E95DB4"/>
    <w:rsid w:val="00E96EB5"/>
    <w:rsid w:val="00EA33E9"/>
    <w:rsid w:val="00EA3566"/>
    <w:rsid w:val="00EA70F1"/>
    <w:rsid w:val="00EB080B"/>
    <w:rsid w:val="00EB1EA2"/>
    <w:rsid w:val="00EB3A8B"/>
    <w:rsid w:val="00EC0FF8"/>
    <w:rsid w:val="00EC18F0"/>
    <w:rsid w:val="00ED0BCF"/>
    <w:rsid w:val="00ED3F03"/>
    <w:rsid w:val="00ED5136"/>
    <w:rsid w:val="00EE01B8"/>
    <w:rsid w:val="00EF1EA0"/>
    <w:rsid w:val="00EF3F8C"/>
    <w:rsid w:val="00EF7744"/>
    <w:rsid w:val="00F11EA3"/>
    <w:rsid w:val="00F1281C"/>
    <w:rsid w:val="00F14E02"/>
    <w:rsid w:val="00F24112"/>
    <w:rsid w:val="00F270FF"/>
    <w:rsid w:val="00F271E6"/>
    <w:rsid w:val="00F31CF6"/>
    <w:rsid w:val="00F33AD0"/>
    <w:rsid w:val="00F36024"/>
    <w:rsid w:val="00F360A7"/>
    <w:rsid w:val="00F41837"/>
    <w:rsid w:val="00F61ADF"/>
    <w:rsid w:val="00F6647B"/>
    <w:rsid w:val="00F70545"/>
    <w:rsid w:val="00F749E4"/>
    <w:rsid w:val="00F7660A"/>
    <w:rsid w:val="00F76BAA"/>
    <w:rsid w:val="00F76C9D"/>
    <w:rsid w:val="00F831AB"/>
    <w:rsid w:val="00F93DA6"/>
    <w:rsid w:val="00FA0A8B"/>
    <w:rsid w:val="00FA154A"/>
    <w:rsid w:val="00FA2AFF"/>
    <w:rsid w:val="00FA4E28"/>
    <w:rsid w:val="00FB20C7"/>
    <w:rsid w:val="00FC0634"/>
    <w:rsid w:val="00FC6D9F"/>
    <w:rsid w:val="00FD086A"/>
    <w:rsid w:val="00FD15BF"/>
    <w:rsid w:val="00FD1F06"/>
    <w:rsid w:val="00FD51C5"/>
    <w:rsid w:val="00FD5A75"/>
    <w:rsid w:val="00FE3BF9"/>
    <w:rsid w:val="00FE4029"/>
    <w:rsid w:val="00FE46AF"/>
    <w:rsid w:val="00FE49B6"/>
    <w:rsid w:val="00FE75A4"/>
    <w:rsid w:val="00FE7EB6"/>
    <w:rsid w:val="00FF1E05"/>
    <w:rsid w:val="00FF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51AD8FA"/>
  <w14:defaultImageDpi w14:val="300"/>
  <w15:docId w15:val="{C2A7EB6A-B2B0-4BEC-9D11-950A5651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C96A0A"/>
    <w:pPr>
      <w:spacing w:before="20"/>
    </w:pPr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leGrid">
    <w:name w:val="Table Grid"/>
    <w:basedOn w:val="TableNormal"/>
    <w:uiPriority w:val="5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ListParagraph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Header">
    <w:name w:val="header"/>
    <w:basedOn w:val="Normal"/>
    <w:link w:val="HeaderCha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53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53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NoSpacing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BA3E92"/>
  </w:style>
  <w:style w:type="character" w:customStyle="1" w:styleId="04-TEXTOQUADROSITALIC">
    <w:name w:val="04-TEXTO QUADROS ITALIC"/>
    <w:uiPriority w:val="99"/>
    <w:rsid w:val="000C70D6"/>
    <w:rPr>
      <w:i/>
      <w:iCs/>
      <w:lang w:val="pt-BR"/>
    </w:rPr>
  </w:style>
  <w:style w:type="paragraph" w:styleId="Caption">
    <w:name w:val="caption"/>
    <w:basedOn w:val="Normal"/>
    <w:next w:val="Normal"/>
    <w:uiPriority w:val="35"/>
    <w:unhideWhenUsed/>
    <w:qFormat/>
    <w:rsid w:val="00B566F6"/>
    <w:pPr>
      <w:spacing w:before="0"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95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4BE2E1-9086-4919-B007-FDA492AA9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1550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Pinto</dc:creator>
  <cp:lastModifiedBy>Eduardo António</cp:lastModifiedBy>
  <cp:revision>2</cp:revision>
  <cp:lastPrinted>2017-01-26T22:58:00Z</cp:lastPrinted>
  <dcterms:created xsi:type="dcterms:W3CDTF">2017-02-01T15:27:00Z</dcterms:created>
  <dcterms:modified xsi:type="dcterms:W3CDTF">2017-02-01T15:27:00Z</dcterms:modified>
</cp:coreProperties>
</file>