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33C" w:rsidRPr="00B46AFE" w:rsidRDefault="00F92C4E" w:rsidP="00F92C4E">
      <w:pPr>
        <w:jc w:val="center"/>
        <w:rPr>
          <w:rFonts w:ascii="Arial" w:hAnsi="Arial" w:cs="Arial"/>
          <w:b/>
          <w:sz w:val="24"/>
          <w:szCs w:val="24"/>
        </w:rPr>
      </w:pPr>
      <w:r w:rsidRPr="00B46AFE">
        <w:rPr>
          <w:rFonts w:ascii="Arial" w:hAnsi="Arial" w:cs="Arial"/>
          <w:b/>
          <w:sz w:val="24"/>
          <w:szCs w:val="24"/>
        </w:rPr>
        <w:t>Ficha de Avaliação Sumativa 1</w:t>
      </w:r>
    </w:p>
    <w:p w:rsidR="00F92C4E" w:rsidRPr="00AA26BB" w:rsidRDefault="00F92C4E" w:rsidP="00F92C4E">
      <w:pPr>
        <w:jc w:val="center"/>
        <w:rPr>
          <w:rFonts w:ascii="Arial" w:hAnsi="Arial" w:cs="Arial"/>
          <w:sz w:val="24"/>
          <w:szCs w:val="24"/>
        </w:rPr>
      </w:pPr>
    </w:p>
    <w:p w:rsidR="00F92C4E" w:rsidRPr="00AA26BB" w:rsidRDefault="00F92C4E">
      <w:pPr>
        <w:rPr>
          <w:rFonts w:ascii="Arial" w:hAnsi="Arial" w:cs="Arial"/>
          <w:sz w:val="24"/>
          <w:szCs w:val="24"/>
        </w:rPr>
      </w:pPr>
      <w:r w:rsidRPr="00AA26BB">
        <w:rPr>
          <w:rFonts w:ascii="Arial" w:hAnsi="Arial" w:cs="Arial"/>
          <w:sz w:val="24"/>
          <w:szCs w:val="24"/>
        </w:rPr>
        <w:t>Nome:______________________________________ Turma:____________ Data:___________</w:t>
      </w:r>
    </w:p>
    <w:p w:rsidR="00F92C4E" w:rsidRPr="00AA26BB" w:rsidRDefault="00F92C4E">
      <w:pPr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Lê, com atenção, e responde corretamente às seguintes questões.</w:t>
      </w:r>
    </w:p>
    <w:p w:rsidR="00F92C4E" w:rsidRPr="00AA26BB" w:rsidRDefault="00F92C4E" w:rsidP="00F92C4E">
      <w:pPr>
        <w:rPr>
          <w:rFonts w:ascii="Arial" w:hAnsi="Arial" w:cs="Arial"/>
          <w:bCs/>
          <w:sz w:val="24"/>
          <w:szCs w:val="24"/>
        </w:rPr>
      </w:pPr>
    </w:p>
    <w:p w:rsidR="00F92C4E" w:rsidRPr="00B46AFE" w:rsidRDefault="00F92C4E" w:rsidP="00F92C4E">
      <w:pPr>
        <w:jc w:val="center"/>
        <w:rPr>
          <w:rFonts w:ascii="Arial" w:hAnsi="Arial" w:cs="Arial"/>
          <w:bCs/>
          <w:sz w:val="24"/>
          <w:szCs w:val="24"/>
        </w:rPr>
      </w:pPr>
      <w:r w:rsidRPr="00B46AFE">
        <w:rPr>
          <w:rFonts w:ascii="Arial" w:hAnsi="Arial" w:cs="Arial"/>
          <w:bCs/>
          <w:sz w:val="24"/>
          <w:szCs w:val="24"/>
        </w:rPr>
        <w:t>I</w:t>
      </w:r>
    </w:p>
    <w:p w:rsidR="00B46AFE" w:rsidRPr="00B46AFE" w:rsidRDefault="00B46AFE" w:rsidP="00B46AFE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46AFE">
        <w:rPr>
          <w:rFonts w:ascii="Arial" w:hAnsi="Arial" w:cs="Arial"/>
          <w:bCs/>
          <w:sz w:val="24"/>
          <w:szCs w:val="24"/>
        </w:rPr>
        <w:t>A tabela seguinte mostra a composição nutricional, por cada 100 g, de vários alimentos usados na cozinha mediterrânica.</w:t>
      </w:r>
    </w:p>
    <w:p w:rsidR="00B46AFE" w:rsidRPr="00B46AFE" w:rsidRDefault="00B46AFE" w:rsidP="00B46AFE">
      <w:pPr>
        <w:pStyle w:val="PargrafodaLista"/>
        <w:autoSpaceDE w:val="0"/>
        <w:autoSpaceDN w:val="0"/>
        <w:adjustRightInd w:val="0"/>
        <w:spacing w:after="0" w:line="240" w:lineRule="auto"/>
        <w:rPr>
          <w:rFonts w:ascii="BryantPro-BoldAlternate" w:hAnsi="BryantPro-BoldAlternate" w:cs="BryantPro-BoldAlternate"/>
          <w:b/>
          <w:bCs/>
          <w:sz w:val="26"/>
          <w:szCs w:val="26"/>
        </w:rPr>
      </w:pPr>
    </w:p>
    <w:p w:rsidR="00F92C4E" w:rsidRPr="00AA26BB" w:rsidRDefault="00B46AFE" w:rsidP="00F92C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5391150" cy="26479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C4E" w:rsidRPr="00B46AFE" w:rsidRDefault="00F92C4E" w:rsidP="00F92C4E">
      <w:pPr>
        <w:rPr>
          <w:rFonts w:ascii="Arial" w:hAnsi="Arial" w:cs="Arial"/>
          <w:sz w:val="24"/>
          <w:szCs w:val="24"/>
        </w:rPr>
      </w:pPr>
    </w:p>
    <w:p w:rsidR="00B46AFE" w:rsidRPr="00655C7A" w:rsidRDefault="00B46AFE" w:rsidP="00655C7A">
      <w:pPr>
        <w:pStyle w:val="PargrafodaLista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Depois de consultares a tabela indica, justificando, as tuas respostas: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B46AFE" w:rsidRDefault="00655C7A" w:rsidP="00B46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1.1.1. </w:t>
      </w:r>
      <w:proofErr w:type="gramStart"/>
      <w:r>
        <w:rPr>
          <w:rFonts w:ascii="Arial" w:hAnsi="Arial" w:cs="Arial"/>
          <w:bCs/>
          <w:sz w:val="24"/>
          <w:szCs w:val="24"/>
        </w:rPr>
        <w:t>o</w:t>
      </w:r>
      <w:proofErr w:type="gramEnd"/>
      <w:r w:rsidR="00B46AFE" w:rsidRPr="00B46AFE">
        <w:rPr>
          <w:rFonts w:ascii="Arial" w:hAnsi="Arial" w:cs="Arial"/>
          <w:bCs/>
          <w:sz w:val="24"/>
          <w:szCs w:val="24"/>
        </w:rPr>
        <w:t xml:space="preserve"> alimento mais</w:t>
      </w:r>
      <w:r>
        <w:rPr>
          <w:rFonts w:ascii="Arial" w:hAnsi="Arial" w:cs="Arial"/>
          <w:bCs/>
          <w:sz w:val="24"/>
          <w:szCs w:val="24"/>
        </w:rPr>
        <w:t xml:space="preserve"> rico em nutrientes energéticos;</w:t>
      </w:r>
    </w:p>
    <w:p w:rsid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B46AFE" w:rsidRPr="00655C7A" w:rsidRDefault="00655C7A" w:rsidP="00655C7A">
      <w:pPr>
        <w:pStyle w:val="PargrafodaLista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o</w:t>
      </w:r>
      <w:r w:rsidR="00B46AFE" w:rsidRPr="00655C7A">
        <w:rPr>
          <w:rFonts w:ascii="Arial" w:hAnsi="Arial" w:cs="Arial"/>
          <w:bCs/>
          <w:sz w:val="24"/>
          <w:szCs w:val="24"/>
        </w:rPr>
        <w:t xml:space="preserve"> alimento ma</w:t>
      </w:r>
      <w:r w:rsidRPr="00655C7A">
        <w:rPr>
          <w:rFonts w:ascii="Arial" w:hAnsi="Arial" w:cs="Arial"/>
          <w:bCs/>
          <w:sz w:val="24"/>
          <w:szCs w:val="24"/>
        </w:rPr>
        <w:t>is rico em nutrientes plásticos;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B46AFE" w:rsidRPr="00655C7A" w:rsidRDefault="00655C7A" w:rsidP="00655C7A">
      <w:pPr>
        <w:pStyle w:val="PargrafodaLista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u</w:t>
      </w:r>
      <w:r w:rsidR="00B46AFE" w:rsidRPr="00655C7A">
        <w:rPr>
          <w:rFonts w:ascii="Arial" w:hAnsi="Arial" w:cs="Arial"/>
          <w:bCs/>
          <w:sz w:val="24"/>
          <w:szCs w:val="24"/>
        </w:rPr>
        <w:t>m alimento aconselhado para evitar avitaminoses.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B46AFE" w:rsidRDefault="00B46AFE" w:rsidP="00B46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B46AFE" w:rsidRPr="00655C7A" w:rsidRDefault="00B46AFE" w:rsidP="00655C7A">
      <w:pPr>
        <w:pStyle w:val="PargrafodaLista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Explica a diferença entre alimento e nutriente.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B46AFE" w:rsidRPr="00655C7A" w:rsidRDefault="00B46AFE" w:rsidP="00655C7A">
      <w:pPr>
        <w:pStyle w:val="PargrafodaLista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Um dos alimentos da tabela só deve ser consumido ocasionalmente. Diz qual e porquê.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B46AFE" w:rsidRPr="00655C7A" w:rsidRDefault="00B46AFE" w:rsidP="00655C7A">
      <w:pPr>
        <w:pStyle w:val="PargrafodaLista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Qual a forma mais aconselhada de consumir as sardinhas, fritas ou assadas? Justifica</w:t>
      </w:r>
      <w:r w:rsidR="00655C7A" w:rsidRPr="00655C7A">
        <w:rPr>
          <w:rFonts w:ascii="Arial" w:hAnsi="Arial" w:cs="Arial"/>
          <w:bCs/>
          <w:sz w:val="24"/>
          <w:szCs w:val="24"/>
        </w:rPr>
        <w:t xml:space="preserve"> </w:t>
      </w:r>
      <w:r w:rsidRPr="00655C7A">
        <w:rPr>
          <w:rFonts w:ascii="Arial" w:hAnsi="Arial" w:cs="Arial"/>
          <w:bCs/>
          <w:sz w:val="24"/>
          <w:szCs w:val="24"/>
        </w:rPr>
        <w:t>a tua resposta.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B46AFE" w:rsidRPr="00655C7A" w:rsidRDefault="00B46AFE" w:rsidP="00655C7A">
      <w:pPr>
        <w:pStyle w:val="PargrafodaLista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Uma refeição que inclua todos os alimentos da tabela será equilibrada? Justifica a tua resposta.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55C7A" w:rsidRP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5C7A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55C7A" w:rsidRPr="00F7456F" w:rsidRDefault="00655C7A" w:rsidP="0065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55C7A" w:rsidRPr="00F7456F" w:rsidRDefault="00F7456F" w:rsidP="00F7456F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7456F">
        <w:rPr>
          <w:rFonts w:ascii="Arial" w:hAnsi="Arial" w:cs="Arial"/>
          <w:bCs/>
          <w:sz w:val="24"/>
          <w:szCs w:val="24"/>
        </w:rPr>
        <w:t>Analisa com atenção o texto seguinte, que representa a informação contida num rótulo de um gelado de frutos silvestres.</w:t>
      </w: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5391150" cy="26860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56F" w:rsidRDefault="00F7456F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456F" w:rsidRDefault="00F7456F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F7456F">
        <w:rPr>
          <w:rFonts w:ascii="Arial" w:hAnsi="Arial" w:cs="Arial"/>
          <w:bCs/>
          <w:sz w:val="24"/>
          <w:szCs w:val="24"/>
        </w:rPr>
        <w:t>.1. As designações E seguidas de um número referem-se a que tipo de substâncias?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F7456F">
        <w:rPr>
          <w:rFonts w:ascii="Arial" w:hAnsi="Arial" w:cs="Arial"/>
          <w:bCs/>
          <w:sz w:val="24"/>
          <w:szCs w:val="24"/>
        </w:rPr>
        <w:t>.2. Porque se adicionaram essas substâncias ao alimento?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2</w:t>
      </w:r>
      <w:r w:rsidRPr="00F7456F">
        <w:rPr>
          <w:rFonts w:ascii="Arial" w:hAnsi="Arial" w:cs="Arial"/>
          <w:bCs/>
          <w:sz w:val="24"/>
          <w:szCs w:val="24"/>
        </w:rPr>
        <w:t>.3. Tendo em conta as informações do rótulo, este alimento pode ser consumido? Explica a tua resposta.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F7456F">
        <w:rPr>
          <w:rFonts w:ascii="Arial" w:hAnsi="Arial" w:cs="Arial"/>
          <w:bCs/>
          <w:sz w:val="24"/>
          <w:szCs w:val="24"/>
        </w:rPr>
        <w:t>.4. Além dos dados indicados acima, que outras informações úteis devem conter os rótulos dos alimentos?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2.5. Indica o processo utilizado na conservação dos gelados.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F7456F">
        <w:rPr>
          <w:rFonts w:ascii="Arial" w:hAnsi="Arial" w:cs="Arial"/>
          <w:bCs/>
          <w:sz w:val="24"/>
          <w:szCs w:val="24"/>
        </w:rPr>
        <w:t>. A Alice, uma menina da tua idade, registou a sua rotina alimentar.</w:t>
      </w: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7456F"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5124450" cy="305752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F7456F">
        <w:rPr>
          <w:rFonts w:ascii="Arial" w:hAnsi="Arial" w:cs="Arial"/>
          <w:bCs/>
          <w:sz w:val="24"/>
          <w:szCs w:val="24"/>
        </w:rPr>
        <w:t>.1. A Alice comete alguns erros alimentares. Indica três desses erros.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F7456F">
        <w:rPr>
          <w:rFonts w:ascii="Arial" w:hAnsi="Arial" w:cs="Arial"/>
          <w:bCs/>
          <w:sz w:val="24"/>
          <w:szCs w:val="24"/>
        </w:rPr>
        <w:t>.2. Um indivíduo que faça diariamente este tipo de alimentação poderá vir a sofrer de algumas doenças. Indica duas delas e explica porquê.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655C7A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456F" w:rsidRP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456F" w:rsidRDefault="00F7456F" w:rsidP="00F74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II</w:t>
      </w:r>
    </w:p>
    <w:p w:rsidR="00F7456F" w:rsidRPr="00AA26BB" w:rsidRDefault="00F7456F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F92C4E" w:rsidRPr="00AA26BB" w:rsidRDefault="00F7456F" w:rsidP="00F92C4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-539750</wp:posOffset>
            </wp:positionH>
            <wp:positionV relativeFrom="paragraph">
              <wp:posOffset>184785</wp:posOffset>
            </wp:positionV>
            <wp:extent cx="6448425" cy="3206750"/>
            <wp:effectExtent l="0" t="0" r="9525" b="0"/>
            <wp:wrapTight wrapText="bothSides">
              <wp:wrapPolygon edited="0">
                <wp:start x="0" y="0"/>
                <wp:lineTo x="0" y="21429"/>
                <wp:lineTo x="21568" y="21429"/>
                <wp:lineTo x="2156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2C4E" w:rsidRPr="00AA26BB">
        <w:rPr>
          <w:rFonts w:ascii="Arial" w:hAnsi="Arial" w:cs="Arial"/>
          <w:bCs/>
          <w:sz w:val="24"/>
          <w:szCs w:val="24"/>
        </w:rPr>
        <w:t>A figura 1 representa o sistema digestivo humano.</w:t>
      </w:r>
    </w:p>
    <w:p w:rsidR="00F92C4E" w:rsidRPr="00AA26BB" w:rsidRDefault="00F92C4E" w:rsidP="00F92C4E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Completa a legenda da figura, colocando em cada espaço o termo respetivo.</w:t>
      </w:r>
    </w:p>
    <w:p w:rsidR="00F92C4E" w:rsidRPr="00AA26BB" w:rsidRDefault="00F92C4E" w:rsidP="00F92C4E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572B39" w:rsidRDefault="00F92C4E" w:rsidP="00F92C4E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572B39" w:rsidRDefault="00572B39" w:rsidP="00572B3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72B39">
        <w:rPr>
          <w:rFonts w:ascii="BryantPro-MediumAlternate" w:hAnsi="BryantPro-MediumAlternate" w:cs="BryantPro-MediumAlternate"/>
          <w:bCs/>
          <w:sz w:val="24"/>
          <w:szCs w:val="24"/>
        </w:rPr>
        <w:t>Faz a correspondência correta entre os órgãos do sistema digestivo (coluna I) e as respetivas funções (coluna II).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-431165</wp:posOffset>
            </wp:positionH>
            <wp:positionV relativeFrom="paragraph">
              <wp:posOffset>154305</wp:posOffset>
            </wp:positionV>
            <wp:extent cx="6055995" cy="1847850"/>
            <wp:effectExtent l="0" t="0" r="1905" b="0"/>
            <wp:wrapTight wrapText="bothSides">
              <wp:wrapPolygon edited="0">
                <wp:start x="0" y="0"/>
                <wp:lineTo x="0" y="21377"/>
                <wp:lineTo x="21539" y="21377"/>
                <wp:lineTo x="21539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978"/>
                    <a:stretch/>
                  </pic:blipFill>
                  <pic:spPr bwMode="auto">
                    <a:xfrm>
                      <a:off x="0" y="0"/>
                      <a:ext cx="605599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72B39" w:rsidRP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BryantPro-MediumAlternate" w:hAnsi="BryantPro-MediumAlternate" w:cs="BryantPro-MediumAlternate"/>
          <w:bCs/>
          <w:sz w:val="26"/>
          <w:szCs w:val="26"/>
        </w:rPr>
        <w:t>2.1. Ordena as frases da coluna II de modo a obteres o processo de digestão.</w:t>
      </w:r>
    </w:p>
    <w:p w:rsid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572B39" w:rsidRPr="00655C7A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55C7A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572B39" w:rsidRDefault="00572B39" w:rsidP="00572B3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 xml:space="preserve">Os dentes são responsáveis pela mastigação, transformando os </w:t>
      </w:r>
      <w:r>
        <w:rPr>
          <w:rFonts w:ascii="Arial" w:hAnsi="Arial" w:cs="Arial"/>
          <w:bCs/>
          <w:sz w:val="24"/>
          <w:szCs w:val="24"/>
        </w:rPr>
        <w:t>a</w:t>
      </w:r>
      <w:r w:rsidRPr="00572B39">
        <w:rPr>
          <w:rFonts w:ascii="Arial" w:hAnsi="Arial" w:cs="Arial"/>
          <w:bCs/>
          <w:sz w:val="24"/>
          <w:szCs w:val="24"/>
        </w:rPr>
        <w:t xml:space="preserve">limentos em pequenos pedaços para que possam ser engolidos. </w:t>
      </w:r>
    </w:p>
    <w:p w:rsidR="00F92C4E" w:rsidRP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A figura seguinte representa um dente em corte.</w:t>
      </w:r>
    </w:p>
    <w:p w:rsid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BryantPro-BoldAlternate" w:hAnsi="BryantPro-BoldAlternate" w:cs="BryantPro-BoldAlternate"/>
          <w:b/>
          <w:bCs/>
          <w:sz w:val="26"/>
          <w:szCs w:val="26"/>
        </w:rPr>
      </w:pPr>
    </w:p>
    <w:p w:rsidR="00572B39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BryantPro-BoldAlternate" w:hAnsi="BryantPro-BoldAlternate" w:cs="BryantPro-BoldAlternate"/>
          <w:b/>
          <w:bCs/>
          <w:sz w:val="26"/>
          <w:szCs w:val="26"/>
        </w:rPr>
      </w:pPr>
      <w:r>
        <w:rPr>
          <w:rFonts w:ascii="BryantPro-BoldAlternate" w:hAnsi="BryantPro-BoldAlternate" w:cs="BryantPro-BoldAlternate"/>
          <w:b/>
          <w:bCs/>
          <w:noProof/>
          <w:sz w:val="26"/>
          <w:szCs w:val="26"/>
          <w:lang w:eastAsia="pt-PT"/>
        </w:rPr>
        <w:drawing>
          <wp:inline distT="0" distB="0" distL="0" distR="0">
            <wp:extent cx="6073872" cy="2457450"/>
            <wp:effectExtent l="0" t="0" r="317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872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56F" w:rsidRDefault="00F7456F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Pr="00572B39" w:rsidRDefault="00572B39" w:rsidP="00572B39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Completa a legenda da figura 2.</w:t>
      </w:r>
    </w:p>
    <w:p w:rsidR="00572B39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572B39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572B39" w:rsidRPr="00572B39" w:rsidRDefault="00572B39" w:rsidP="00572B39">
      <w:pPr>
        <w:pStyle w:val="PargrafodaLista"/>
        <w:rPr>
          <w:rFonts w:ascii="Arial" w:hAnsi="Arial" w:cs="Arial"/>
          <w:bCs/>
          <w:sz w:val="24"/>
          <w:szCs w:val="24"/>
        </w:rPr>
      </w:pPr>
    </w:p>
    <w:p w:rsidR="00572B39" w:rsidRP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F7456F" w:rsidRPr="00572B39" w:rsidRDefault="00572B39" w:rsidP="00572B39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A mastigação é uma ação mecânica importante para o processo de digestão. Indica o nome das outras ações mecânicas que ocorrem durante a digestão e em que órgãos ocorrem.</w:t>
      </w:r>
    </w:p>
    <w:p w:rsidR="00572B39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572B39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572B39" w:rsidRP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F7456F" w:rsidRPr="00AA26BB" w:rsidRDefault="00F7456F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572B39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4. A absorção da maioria dos nutrientes ocorre no intestino delgado.</w:t>
      </w:r>
    </w:p>
    <w:p w:rsidR="00F92C4E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4.1. Quais são as características deste órgão que facilitam a absorção?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572B39" w:rsidRPr="00572B39" w:rsidRDefault="00572B39" w:rsidP="00572B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2B3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572B39" w:rsidRPr="00572B39" w:rsidRDefault="00572B39" w:rsidP="00572B39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B39" w:rsidRDefault="00572B3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572B39" w:rsidRDefault="00F92C4E" w:rsidP="00F92C4E">
      <w:pPr>
        <w:jc w:val="center"/>
        <w:rPr>
          <w:rFonts w:ascii="Arial" w:hAnsi="Arial" w:cs="Arial"/>
          <w:b/>
          <w:sz w:val="24"/>
          <w:szCs w:val="24"/>
        </w:rPr>
      </w:pPr>
      <w:r w:rsidRPr="00572B39">
        <w:rPr>
          <w:rFonts w:ascii="Arial" w:hAnsi="Arial" w:cs="Arial"/>
          <w:b/>
          <w:sz w:val="24"/>
          <w:szCs w:val="24"/>
        </w:rPr>
        <w:t>Ficha de Avaliação Sumativa 2</w:t>
      </w:r>
    </w:p>
    <w:p w:rsidR="00F92C4E" w:rsidRPr="00AA26BB" w:rsidRDefault="00F92C4E" w:rsidP="00F92C4E">
      <w:pPr>
        <w:jc w:val="center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rPr>
          <w:rFonts w:ascii="Arial" w:hAnsi="Arial" w:cs="Arial"/>
          <w:sz w:val="24"/>
          <w:szCs w:val="24"/>
        </w:rPr>
      </w:pPr>
      <w:r w:rsidRPr="00AA26BB">
        <w:rPr>
          <w:rFonts w:ascii="Arial" w:hAnsi="Arial" w:cs="Arial"/>
          <w:sz w:val="24"/>
          <w:szCs w:val="24"/>
        </w:rPr>
        <w:t>Nome:______________________________________ Turma:____________ Data:___________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Lê, com atenção, e responde corretamente às seguintes questões.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</w:t>
      </w:r>
    </w:p>
    <w:p w:rsidR="00691702" w:rsidRPr="00691702" w:rsidRDefault="00691702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As figuras seguintes representam o sistema digestivo de um mamífero ruminante e de um mamífero carnívoro.</w:t>
      </w:r>
    </w:p>
    <w:p w:rsidR="00691702" w:rsidRPr="00691702" w:rsidRDefault="00691702" w:rsidP="00691702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-504190</wp:posOffset>
            </wp:positionH>
            <wp:positionV relativeFrom="paragraph">
              <wp:posOffset>187960</wp:posOffset>
            </wp:positionV>
            <wp:extent cx="6262370" cy="2943225"/>
            <wp:effectExtent l="0" t="0" r="5080" b="9525"/>
            <wp:wrapTight wrapText="bothSides">
              <wp:wrapPolygon edited="0">
                <wp:start x="0" y="0"/>
                <wp:lineTo x="0" y="21530"/>
                <wp:lineTo x="21552" y="21530"/>
                <wp:lineTo x="21552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7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2C4E" w:rsidRPr="00691702" w:rsidRDefault="00F92C4E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691702" w:rsidRPr="00691702" w:rsidRDefault="00691702" w:rsidP="00691702">
      <w:pPr>
        <w:pStyle w:val="PargrafodaLista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Faz a legenda das figuras 1 e 2.</w:t>
      </w:r>
    </w:p>
    <w:p w:rsidR="00691702" w:rsidRPr="00691702" w:rsidRDefault="00691702" w:rsidP="00691702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691702" w:rsidRPr="00691702" w:rsidRDefault="00691702" w:rsidP="00691702">
      <w:pPr>
        <w:pStyle w:val="PargrafodaLista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Qual é a função do órgão assinalado com o número 2?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pStyle w:val="PargrafodaLista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pStyle w:val="PargrafodaLista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O que é um estômago composto?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pStyle w:val="PargrafodaLista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Como explicas que o sistema digestivo do ruminante seja maior do que o do carnívoro?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Pr="00691702" w:rsidRDefault="00691702" w:rsidP="00691702">
      <w:pPr>
        <w:pStyle w:val="PargrafodaLista"/>
        <w:rPr>
          <w:rFonts w:ascii="Arial" w:hAnsi="Arial" w:cs="Arial"/>
          <w:bCs/>
          <w:sz w:val="24"/>
          <w:szCs w:val="24"/>
        </w:rPr>
      </w:pPr>
    </w:p>
    <w:p w:rsidR="00691702" w:rsidRPr="00691702" w:rsidRDefault="00691702" w:rsidP="00691702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 xml:space="preserve">A figura </w:t>
      </w:r>
      <w:r>
        <w:rPr>
          <w:rFonts w:ascii="Arial" w:hAnsi="Arial" w:cs="Arial"/>
          <w:bCs/>
          <w:sz w:val="24"/>
          <w:szCs w:val="24"/>
        </w:rPr>
        <w:t>seguinte</w:t>
      </w:r>
      <w:r w:rsidRPr="00691702">
        <w:rPr>
          <w:rFonts w:ascii="Arial" w:hAnsi="Arial" w:cs="Arial"/>
          <w:bCs/>
          <w:sz w:val="24"/>
          <w:szCs w:val="24"/>
        </w:rPr>
        <w:t xml:space="preserve"> representa o sistema digestivo de uma ave granívora.</w:t>
      </w: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958215</wp:posOffset>
            </wp:positionH>
            <wp:positionV relativeFrom="paragraph">
              <wp:posOffset>96520</wp:posOffset>
            </wp:positionV>
            <wp:extent cx="3352800" cy="2838450"/>
            <wp:effectExtent l="0" t="0" r="0" b="0"/>
            <wp:wrapTight wrapText="bothSides">
              <wp:wrapPolygon edited="0">
                <wp:start x="0" y="0"/>
                <wp:lineTo x="0" y="21455"/>
                <wp:lineTo x="21477" y="21455"/>
                <wp:lineTo x="21477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2.1. Faz a legenda da figura anterior.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1 –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2 –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3 –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4 –</w:t>
      </w: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5 –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6 </w:t>
      </w:r>
      <w:r w:rsidRPr="00691702">
        <w:rPr>
          <w:rFonts w:ascii="Arial" w:hAnsi="Arial" w:cs="Arial"/>
          <w:bCs/>
          <w:sz w:val="24"/>
          <w:szCs w:val="24"/>
        </w:rPr>
        <w:t>–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2.2. Em que órgão da ave os grãos sofrem a ação do suco digestivo?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2.3. Explica como a ave tritura os grãos que ingere, visto que não possui dentes.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91702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91702" w:rsidRPr="00691702" w:rsidRDefault="00691702" w:rsidP="006917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DINOT-Medium" w:hAnsi="DINOT-Medium" w:cs="DINOT-Medium"/>
          <w:sz w:val="8"/>
          <w:szCs w:val="8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Pr="00AA26BB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II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1. A figura 1 representa o sistema respiratório humano.</w:t>
      </w:r>
      <w:r w:rsidR="00691702" w:rsidRPr="00691702"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161290</wp:posOffset>
            </wp:positionV>
            <wp:extent cx="5946775" cy="2695575"/>
            <wp:effectExtent l="0" t="0" r="0" b="9525"/>
            <wp:wrapTight wrapText="bothSides">
              <wp:wrapPolygon edited="0">
                <wp:start x="0" y="0"/>
                <wp:lineTo x="0" y="21524"/>
                <wp:lineTo x="21519" y="21524"/>
                <wp:lineTo x="2151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1.1. Completa a legenda da figura colocando, em cada espaço, o número respetivo.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572B3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figura seguinte representa os dois movimentos respiratórios.</w:t>
      </w:r>
    </w:p>
    <w:p w:rsidR="00F92C4E" w:rsidRPr="00AA26BB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219075</wp:posOffset>
            </wp:positionV>
            <wp:extent cx="6369050" cy="2543175"/>
            <wp:effectExtent l="0" t="0" r="0" b="9525"/>
            <wp:wrapTight wrapText="bothSides">
              <wp:wrapPolygon edited="0">
                <wp:start x="0" y="0"/>
                <wp:lineTo x="0" y="21519"/>
                <wp:lineTo x="21514" y="21519"/>
                <wp:lineTo x="2151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2.1. Identifica os movimentos respiratórios representados pelas letras A e B, escrevendo nos espaços respetivos as palavras expiração ou inspiração.</w:t>
      </w: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91702" w:rsidRPr="001A6E94" w:rsidRDefault="00691702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1A6E94" w:rsidRDefault="001A6E94" w:rsidP="001A6E94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3.Observa, atentamente, o quadro seguinte, que descreve a composição de dois tipos de amostras de ar, A e B.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4448175" cy="1613074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61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E94" w:rsidRDefault="001A6E94" w:rsidP="001A6E94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Qual das duas amostras de ar, A ou B, corresponde ao ar inspirado? Justifica.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1A6E94" w:rsidRDefault="001A6E94" w:rsidP="001A6E94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Como explicas que ambas as amostras de ar apresentem 78% de azoto?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1A6E94" w:rsidRDefault="001A6E94" w:rsidP="001A6E94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Por que razão o ar A tem temperatura variável?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1A6E94" w:rsidRDefault="001A6E94" w:rsidP="001A6E94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Explica as diferenças na percentagem de oxigénio nos dois tipos de ar.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1A6E94" w:rsidRDefault="001A6E94" w:rsidP="001A6E94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Observa a figura seguinte.</w:t>
      </w:r>
    </w:p>
    <w:p w:rsid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4743450" cy="2757235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75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1A6E94" w:rsidRDefault="001A6E94" w:rsidP="001A6E94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Como se designa a estrutura representada pela letra C?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</w:t>
      </w:r>
      <w:r>
        <w:rPr>
          <w:rFonts w:ascii="Arial" w:hAnsi="Arial" w:cs="Arial"/>
          <w:bCs/>
          <w:sz w:val="24"/>
          <w:szCs w:val="24"/>
        </w:rPr>
        <w:t>_</w:t>
      </w: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4.2. Indica que gases estão representados pelos números 1 e 2.</w:t>
      </w:r>
    </w:p>
    <w:p w:rsid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1 – ________________________ 2 – 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4.3. Que fenómeno está representado na figura C?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6E94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A6E94" w:rsidRP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A6E94" w:rsidRPr="00AA26BB" w:rsidRDefault="001A6E94" w:rsidP="001A6E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F92C4E" w:rsidRPr="00AA26BB">
        <w:rPr>
          <w:rFonts w:ascii="Arial" w:hAnsi="Arial" w:cs="Arial"/>
          <w:bCs/>
          <w:sz w:val="24"/>
          <w:szCs w:val="24"/>
        </w:rPr>
        <w:t>. Assinala as afirmações como verdadeiras (V) ou falsas (F).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– Os pulmões servem para receber e expulsar o ar.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B – Os peixes respiram através de barbatanas.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 – Fumar não prejudica o sistema respiratório.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D – Todos os animais precisam de oxigénio.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E – Deve-se arejar a casa com frequência para renovar o ar.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F – Os pulmões são órgãos esponjosos e elásticos.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G – Os peixes respiram através das guelras.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H – Devemos inspirar pela boca e não pelo nariz.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III</w:t>
      </w:r>
    </w:p>
    <w:p w:rsidR="001A6E94" w:rsidRPr="00AA26BB" w:rsidRDefault="001A6E94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figura seguinte representa alguns órgãos do sistema respiratório de um peixe.</w:t>
      </w:r>
    </w:p>
    <w:p w:rsidR="00F92C4E" w:rsidRPr="00AA26BB" w:rsidRDefault="001A6E94" w:rsidP="00F92C4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177165</wp:posOffset>
            </wp:positionV>
            <wp:extent cx="5800725" cy="2295525"/>
            <wp:effectExtent l="0" t="0" r="9525" b="9525"/>
            <wp:wrapTight wrapText="bothSides">
              <wp:wrapPolygon edited="0">
                <wp:start x="0" y="0"/>
                <wp:lineTo x="0" y="21510"/>
                <wp:lineTo x="21565" y="21510"/>
                <wp:lineTo x="21565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Faz a legenda da figura.</w:t>
      </w: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Pr="00AA26BB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1.2. Assinala as afirmações como verdadeiras (V) ou falsas (F).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– Ao abrir a boca o peixe deixa entrar água que tem oxigénio dissolvido.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B – Durante a hematose branquial, o dióxido de carbono da água entra para o sangue do peixe.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 – A água que entra para a boca do peixe é mais rica em oxigénio do que a água que sai pelo opérculo.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D – A hematose branquial consiste nas trocas gasosas que ocorrem na boca do peixe.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Pr="00AA26BB" w:rsidRDefault="001A6E94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1A6E94" w:rsidRDefault="00F92C4E" w:rsidP="00F92C4E">
      <w:pPr>
        <w:jc w:val="center"/>
        <w:rPr>
          <w:rFonts w:ascii="Arial" w:hAnsi="Arial" w:cs="Arial"/>
          <w:b/>
          <w:sz w:val="24"/>
          <w:szCs w:val="24"/>
        </w:rPr>
      </w:pPr>
      <w:r w:rsidRPr="001A6E94">
        <w:rPr>
          <w:rFonts w:ascii="Arial" w:hAnsi="Arial" w:cs="Arial"/>
          <w:b/>
          <w:sz w:val="24"/>
          <w:szCs w:val="24"/>
        </w:rPr>
        <w:t>Ficha de Avaliação Sumativa 3</w:t>
      </w:r>
    </w:p>
    <w:p w:rsidR="00F92C4E" w:rsidRPr="00AA26BB" w:rsidRDefault="00F92C4E" w:rsidP="00F92C4E">
      <w:pPr>
        <w:jc w:val="center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rPr>
          <w:rFonts w:ascii="Arial" w:hAnsi="Arial" w:cs="Arial"/>
          <w:sz w:val="24"/>
          <w:szCs w:val="24"/>
        </w:rPr>
      </w:pPr>
      <w:r w:rsidRPr="00AA26BB">
        <w:rPr>
          <w:rFonts w:ascii="Arial" w:hAnsi="Arial" w:cs="Arial"/>
          <w:sz w:val="24"/>
          <w:szCs w:val="24"/>
        </w:rPr>
        <w:t>Nome:______________________________________ Turma:____________ Data:___________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Lê, com atenção, e responde corretamente às seguintes questões.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</w:t>
      </w:r>
    </w:p>
    <w:p w:rsidR="00F92C4E" w:rsidRPr="00AA26BB" w:rsidRDefault="00F92C4E" w:rsidP="00F92C4E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No quadro seguinte, coloca um x no local correto, de modo a relacionar os constituintes do sangue e as suas funções.</w:t>
      </w:r>
    </w:p>
    <w:p w:rsidR="00F92C4E" w:rsidRPr="00AA26BB" w:rsidRDefault="00F92C4E" w:rsidP="00F92C4E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A26BB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5391150" cy="18002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C4E" w:rsidRDefault="00F92C4E" w:rsidP="00F92C4E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6E94" w:rsidRPr="0066503D" w:rsidRDefault="001A6E94" w:rsidP="001A6E94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6503D">
        <w:rPr>
          <w:rFonts w:ascii="Arial" w:hAnsi="Arial" w:cs="Arial"/>
          <w:bCs/>
          <w:sz w:val="24"/>
          <w:szCs w:val="24"/>
        </w:rPr>
        <w:t>Observa, atentamente, o quadro seguinte, que mostra os resultados da análise ao sangue de um adulto. Os valores apresentados dizem respeito a 1 mm</w:t>
      </w:r>
      <w:r w:rsidRPr="0066503D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66503D">
        <w:rPr>
          <w:rFonts w:ascii="Arial" w:hAnsi="Arial" w:cs="Arial"/>
          <w:bCs/>
          <w:sz w:val="24"/>
          <w:szCs w:val="24"/>
        </w:rPr>
        <w:t xml:space="preserve"> de sangue.</w:t>
      </w:r>
    </w:p>
    <w:p w:rsidR="0066503D" w:rsidRPr="00925579" w:rsidRDefault="0066503D" w:rsidP="00925579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39370</wp:posOffset>
            </wp:positionV>
            <wp:extent cx="539115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524" y="21421"/>
                <wp:lineTo x="21524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25579">
        <w:rPr>
          <w:rFonts w:ascii="Arial" w:hAnsi="Arial" w:cs="Arial"/>
          <w:bCs/>
          <w:sz w:val="24"/>
          <w:szCs w:val="24"/>
        </w:rPr>
        <w:t>Em relação ao número de glóbulos vermelhos, verifica-se que esta pessoa sofre de uma doença relacionada com um desequilíbrio alimentar. Qual é essa doença?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ind w:left="568"/>
        <w:rPr>
          <w:rFonts w:ascii="Arial" w:hAnsi="Arial" w:cs="Arial"/>
          <w:bCs/>
          <w:sz w:val="24"/>
          <w:szCs w:val="24"/>
        </w:rPr>
      </w:pPr>
    </w:p>
    <w:p w:rsidR="0066503D" w:rsidRPr="00925579" w:rsidRDefault="0066503D" w:rsidP="00925579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Estas análises também revelam um número de plaquetas inferior ao normal. Que consequência poderá isso ter para a saúde?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925579" w:rsidRPr="00925579" w:rsidRDefault="00925579" w:rsidP="00925579">
      <w:pPr>
        <w:pStyle w:val="PargrafodaLista"/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bCs/>
          <w:sz w:val="24"/>
          <w:szCs w:val="24"/>
        </w:rPr>
      </w:pPr>
    </w:p>
    <w:p w:rsidR="00925579" w:rsidRPr="00925579" w:rsidRDefault="00925579" w:rsidP="00925579">
      <w:pPr>
        <w:pStyle w:val="PargrafodaLista"/>
        <w:rPr>
          <w:rFonts w:ascii="Arial" w:hAnsi="Arial" w:cs="Arial"/>
          <w:bCs/>
          <w:sz w:val="24"/>
          <w:szCs w:val="24"/>
        </w:rPr>
      </w:pPr>
    </w:p>
    <w:p w:rsidR="001A6E94" w:rsidRPr="00925579" w:rsidRDefault="0066503D" w:rsidP="00925579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Que elemento do sangue se deveria analisar para conhecer os níveis de açúcar? Explica porquê.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925579" w:rsidRPr="00925579" w:rsidRDefault="00925579" w:rsidP="00925579">
      <w:pPr>
        <w:pStyle w:val="PargrafodaLista"/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bCs/>
          <w:sz w:val="24"/>
          <w:szCs w:val="24"/>
        </w:rPr>
      </w:pP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6503D" w:rsidRDefault="0066503D" w:rsidP="001A6E94">
      <w:pPr>
        <w:pStyle w:val="PargrafodaLista"/>
        <w:autoSpaceDE w:val="0"/>
        <w:autoSpaceDN w:val="0"/>
        <w:adjustRightInd w:val="0"/>
        <w:spacing w:after="0" w:line="240" w:lineRule="auto"/>
        <w:rPr>
          <w:rFonts w:ascii="BryantPro-BoldAlternate" w:hAnsi="BryantPro-BoldAlternate" w:cs="BryantPro-BoldAlternate"/>
          <w:b/>
          <w:bCs/>
          <w:sz w:val="26"/>
          <w:szCs w:val="26"/>
        </w:rPr>
      </w:pPr>
    </w:p>
    <w:p w:rsidR="0066503D" w:rsidRPr="00925579" w:rsidRDefault="0066503D" w:rsidP="001A6E94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25579" w:rsidRDefault="00925579" w:rsidP="0092557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O sangue que circula por todo o corpo é impulsionado pelo coração.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2952750" cy="32194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C4E" w:rsidRPr="00925579" w:rsidRDefault="00925579" w:rsidP="00925579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Faz a legenda da figura 1.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ind w:left="568"/>
        <w:rPr>
          <w:rFonts w:ascii="Arial" w:hAnsi="Arial" w:cs="Arial"/>
          <w:bCs/>
          <w:sz w:val="24"/>
          <w:szCs w:val="24"/>
        </w:rPr>
      </w:pPr>
    </w:p>
    <w:p w:rsidR="00925579" w:rsidRDefault="00925579" w:rsidP="00925579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Como se denomina o músculo cardíaco?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925579" w:rsidRPr="00925579" w:rsidRDefault="00925579" w:rsidP="00925579">
      <w:pPr>
        <w:pStyle w:val="PargrafodaLista"/>
        <w:autoSpaceDE w:val="0"/>
        <w:autoSpaceDN w:val="0"/>
        <w:adjustRightInd w:val="0"/>
        <w:spacing w:after="0" w:line="240" w:lineRule="auto"/>
        <w:ind w:left="1288"/>
        <w:rPr>
          <w:rFonts w:ascii="Arial" w:hAnsi="Arial" w:cs="Arial"/>
          <w:bCs/>
          <w:sz w:val="24"/>
          <w:szCs w:val="24"/>
        </w:rPr>
      </w:pPr>
    </w:p>
    <w:p w:rsidR="00F92C4E" w:rsidRPr="00925579" w:rsidRDefault="00925579" w:rsidP="00925579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Que tipo de sangue circula do lado esquerdo do coração?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925579" w:rsidRPr="00925579" w:rsidRDefault="00925579" w:rsidP="00925579">
      <w:pPr>
        <w:pStyle w:val="PargrafodaLista"/>
        <w:autoSpaceDE w:val="0"/>
        <w:autoSpaceDN w:val="0"/>
        <w:adjustRightInd w:val="0"/>
        <w:spacing w:after="0" w:line="240" w:lineRule="auto"/>
        <w:ind w:left="1288"/>
        <w:rPr>
          <w:rFonts w:ascii="Arial" w:hAnsi="Arial" w:cs="Arial"/>
          <w:bCs/>
          <w:sz w:val="24"/>
          <w:szCs w:val="24"/>
        </w:rPr>
      </w:pPr>
    </w:p>
    <w:p w:rsidR="001A6E94" w:rsidRPr="00925579" w:rsidRDefault="0092557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 xml:space="preserve">4. As figuras seguintes dizem respeito a outros constituintes do sistema </w:t>
      </w:r>
      <w:r>
        <w:rPr>
          <w:rFonts w:ascii="Arial" w:hAnsi="Arial" w:cs="Arial"/>
          <w:bCs/>
          <w:sz w:val="24"/>
          <w:szCs w:val="24"/>
        </w:rPr>
        <w:t>cardiovascular</w:t>
      </w:r>
      <w:r w:rsidRPr="00925579">
        <w:rPr>
          <w:rFonts w:ascii="Arial" w:hAnsi="Arial" w:cs="Arial"/>
          <w:bCs/>
          <w:sz w:val="24"/>
          <w:szCs w:val="24"/>
        </w:rPr>
        <w:t xml:space="preserve"> humano.</w:t>
      </w:r>
    </w:p>
    <w:p w:rsidR="00925579" w:rsidRDefault="0092557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25579" w:rsidRDefault="0092557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4410075" cy="181927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579" w:rsidRPr="00925579" w:rsidRDefault="00925579" w:rsidP="00925579">
      <w:pPr>
        <w:pStyle w:val="PargrafodaLista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Identifica as figuras A, B e C.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925579" w:rsidRPr="00925579" w:rsidRDefault="00925579" w:rsidP="00925579">
      <w:pPr>
        <w:pStyle w:val="PargrafodaLista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Indica duas diferenças entre as estruturas A e C.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BryantPro-MediumAlternate" w:hAnsi="BryantPro-MediumAlternate" w:cs="BryantPro-MediumAlternate"/>
          <w:b/>
          <w:bCs/>
          <w:sz w:val="26"/>
          <w:szCs w:val="26"/>
        </w:rPr>
      </w:pPr>
    </w:p>
    <w:p w:rsid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25579" w:rsidRPr="00925579" w:rsidRDefault="00925579" w:rsidP="0092557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Seleciona e ordena os termos seguintes, de forma a obteres a sequência correta da grande circulação.</w:t>
      </w:r>
    </w:p>
    <w:p w:rsidR="00925579" w:rsidRPr="00925579" w:rsidRDefault="00925579" w:rsidP="00925579">
      <w:pPr>
        <w:pStyle w:val="PargrafodaLista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bCs/>
          <w:sz w:val="24"/>
          <w:szCs w:val="24"/>
        </w:rPr>
      </w:pP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A – Veias cavas E – Células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B – Artéria aorta F – Pulmões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C – Ventrículo esquerdo G – Aurícula esquerda</w:t>
      </w:r>
    </w:p>
    <w:p w:rsidR="00925579" w:rsidRP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D – Ventrículo direito H – Aurícula direita</w:t>
      </w:r>
    </w:p>
    <w:p w:rsidR="00925579" w:rsidRDefault="00925579" w:rsidP="00925579">
      <w:pPr>
        <w:autoSpaceDE w:val="0"/>
        <w:autoSpaceDN w:val="0"/>
        <w:adjustRightInd w:val="0"/>
        <w:spacing w:after="0" w:line="240" w:lineRule="auto"/>
        <w:rPr>
          <w:rFonts w:ascii="BryantPro-MediumAlternate" w:hAnsi="BryantPro-MediumAlternate" w:cs="BryantPro-MediumAlternate"/>
          <w:b/>
          <w:bCs/>
          <w:sz w:val="26"/>
          <w:szCs w:val="26"/>
        </w:rPr>
      </w:pPr>
    </w:p>
    <w:p w:rsidR="00925579" w:rsidRPr="00AA26BB" w:rsidRDefault="00925579" w:rsidP="00925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92C4E" w:rsidRPr="00AA26BB" w:rsidRDefault="0092557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F92C4E" w:rsidRPr="00AA26BB">
        <w:rPr>
          <w:rFonts w:ascii="Arial" w:hAnsi="Arial" w:cs="Arial"/>
          <w:bCs/>
          <w:sz w:val="24"/>
          <w:szCs w:val="24"/>
        </w:rPr>
        <w:t>. Assinala as afirmações verdadeiras (V) e as falsas (F).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– Só devemos fazer análises ao sangue se estivermos doentes.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B – O sangue transporta oxigénio e alimento para as células.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 – Vestir roupas muito apertadas prejudica a circulação do sangue.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D – Posso dar sangue a partir dos 15 anos.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 xml:space="preserve">E – Uma alimentação rica em gorduras não prejudica o sistema </w:t>
      </w:r>
      <w:r w:rsidR="001A6E94">
        <w:rPr>
          <w:rFonts w:ascii="Arial" w:hAnsi="Arial" w:cs="Arial"/>
          <w:bCs/>
          <w:sz w:val="24"/>
          <w:szCs w:val="24"/>
        </w:rPr>
        <w:t>cardiovascular</w:t>
      </w:r>
      <w:r w:rsidRPr="00AA26BB">
        <w:rPr>
          <w:rFonts w:ascii="Arial" w:hAnsi="Arial" w:cs="Arial"/>
          <w:bCs/>
          <w:sz w:val="24"/>
          <w:szCs w:val="24"/>
        </w:rPr>
        <w:t>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F – O coração é um músculo.</w:t>
      </w:r>
    </w:p>
    <w:p w:rsidR="00F92C4E" w:rsidRPr="00AA26BB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G – Fumar pode causar doenças do coração.</w:t>
      </w:r>
    </w:p>
    <w:p w:rsidR="00F92C4E" w:rsidRDefault="00F92C4E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25579" w:rsidRDefault="00925579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25579" w:rsidRDefault="00925579" w:rsidP="0092557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Lê, atentamente, a seguinte notícia.</w:t>
      </w:r>
    </w:p>
    <w:p w:rsidR="00925579" w:rsidRDefault="00925579" w:rsidP="00925579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25579" w:rsidRDefault="00925579" w:rsidP="006E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PT"/>
        </w:rPr>
      </w:pPr>
      <w:r w:rsidRPr="00925579">
        <w:rPr>
          <w:rFonts w:ascii="Times New Roman" w:eastAsia="Times New Roman" w:hAnsi="Times New Roman" w:cs="Times New Roman"/>
          <w:b/>
          <w:bCs/>
          <w:sz w:val="36"/>
          <w:szCs w:val="36"/>
          <w:lang w:eastAsia="pt-PT"/>
        </w:rPr>
        <w:t>AVC mata 35 portugueses todos os dias</w:t>
      </w:r>
    </w:p>
    <w:p w:rsidR="00925579" w:rsidRDefault="00925579" w:rsidP="006E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1"/>
      </w:pPr>
      <w:r>
        <w:t>Todos os dias chegam aos hospitais vítimas de AVC, mas só uma pequena parte recorre ao 112. Dos 19 mil que entraram nos hospitais em 2012 com derrame, só 3763 o fizeram através do INEM.</w:t>
      </w:r>
    </w:p>
    <w:p w:rsidR="00925579" w:rsidRPr="00925579" w:rsidRDefault="006E0FCF" w:rsidP="006E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PT"/>
        </w:rPr>
      </w:pPr>
      <w:r>
        <w:t>Diário de Notícias, 29 de outubro de 2013</w:t>
      </w:r>
    </w:p>
    <w:p w:rsidR="00925579" w:rsidRDefault="006E0FCF" w:rsidP="006E0FCF">
      <w:pPr>
        <w:pStyle w:val="PargrafodaList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Refere o nome da doença que afeta o sistema cardiovascular mencionado na notícia anterior.</w:t>
      </w:r>
    </w:p>
    <w:p w:rsidR="006E0FCF" w:rsidRPr="006E0FCF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E0FCF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E0FCF" w:rsidRPr="006E0FCF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E0FCF" w:rsidRDefault="006E0FCF" w:rsidP="006E0FCF">
      <w:pPr>
        <w:pStyle w:val="PargrafodaList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Explica em que consiste essa doença.</w:t>
      </w:r>
    </w:p>
    <w:p w:rsidR="006E0FCF" w:rsidRPr="006E0FCF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E0FCF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E0FCF" w:rsidRPr="006E0FCF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E0FCF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E0FCF" w:rsidRPr="006E0FCF" w:rsidRDefault="006E0FCF" w:rsidP="006E0FC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sz w:val="24"/>
          <w:szCs w:val="24"/>
        </w:rPr>
      </w:pPr>
    </w:p>
    <w:p w:rsidR="006E0FCF" w:rsidRDefault="006E0FCF" w:rsidP="006E0FCF">
      <w:pPr>
        <w:pStyle w:val="PargrafodaList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Indica o número europeu de emergência.</w:t>
      </w:r>
    </w:p>
    <w:p w:rsidR="006E0FCF" w:rsidRPr="006E0FCF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E0FCF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E0FCF" w:rsidRPr="006E0FCF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E0FCF" w:rsidRDefault="006E0FCF" w:rsidP="006E0FCF">
      <w:pPr>
        <w:pStyle w:val="PargrafodaList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Menciona os procedimentos de deteção de ausência de sinais de ventilação e de circulação numa pessoa. </w:t>
      </w:r>
    </w:p>
    <w:p w:rsidR="006E0FCF" w:rsidRPr="006E0FCF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E0FCF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E0FCF" w:rsidRPr="00925579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E0FCF" w:rsidRPr="00925579" w:rsidRDefault="006E0FCF" w:rsidP="006E0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25579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6E0FCF" w:rsidRPr="00AA26BB" w:rsidRDefault="006E0FCF" w:rsidP="00F92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E0FCF" w:rsidRDefault="006E0FCF" w:rsidP="00F92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lastRenderedPageBreak/>
        <w:t>I</w:t>
      </w:r>
      <w:r w:rsidR="001879B7">
        <w:rPr>
          <w:rFonts w:ascii="Arial" w:hAnsi="Arial" w:cs="Arial"/>
          <w:bCs/>
          <w:sz w:val="24"/>
          <w:szCs w:val="24"/>
        </w:rPr>
        <w:t>I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Atenta na figura</w:t>
      </w:r>
      <w:r w:rsidR="006E0FCF">
        <w:rPr>
          <w:rFonts w:ascii="Arial" w:hAnsi="Arial" w:cs="Arial"/>
          <w:bCs/>
          <w:sz w:val="24"/>
          <w:szCs w:val="24"/>
        </w:rPr>
        <w:t xml:space="preserve"> </w:t>
      </w:r>
      <w:r w:rsidRPr="00AA26BB">
        <w:rPr>
          <w:rFonts w:ascii="Arial" w:hAnsi="Arial" w:cs="Arial"/>
          <w:bCs/>
          <w:sz w:val="24"/>
          <w:szCs w:val="24"/>
        </w:rPr>
        <w:t>que representa o sistema urinário.</w:t>
      </w:r>
    </w:p>
    <w:p w:rsidR="00042360" w:rsidRPr="00AA26BB" w:rsidRDefault="006E0FCF" w:rsidP="006E0FC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3619500" cy="24003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42360" w:rsidRDefault="006E0FCF" w:rsidP="006E0FCF">
      <w:pPr>
        <w:pStyle w:val="PargrafodaLista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Faz a legenda da figura.</w:t>
      </w:r>
      <w:r w:rsidRPr="00AA26BB">
        <w:rPr>
          <w:rFonts w:ascii="Arial" w:hAnsi="Arial" w:cs="Arial"/>
          <w:bCs/>
          <w:sz w:val="24"/>
          <w:szCs w:val="24"/>
        </w:rPr>
        <w:t xml:space="preserve"> </w:t>
      </w:r>
    </w:p>
    <w:p w:rsidR="006E0FCF" w:rsidRPr="00AA26BB" w:rsidRDefault="006E0FCF" w:rsidP="006E0FCF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Assinala com um a opção correta.</w:t>
      </w:r>
    </w:p>
    <w:p w:rsidR="00042360" w:rsidRPr="00AA26BB" w:rsidRDefault="00042360" w:rsidP="00042360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2.1. O sistema urinário serve para eliminar…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– a água em excesso.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B – produtos tóxicos.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 – as gorduras.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2.2. Para manter a saúde do sistema urinário deve-se…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– comer alimentos salgados.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B – beber muita água.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 – comer muita carne.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6E0FCF" w:rsidP="00042360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figura seguinte </w:t>
      </w:r>
      <w:r w:rsidR="00042360" w:rsidRPr="00AA26BB">
        <w:rPr>
          <w:rFonts w:ascii="Arial" w:hAnsi="Arial" w:cs="Arial"/>
          <w:bCs/>
          <w:sz w:val="24"/>
          <w:szCs w:val="24"/>
        </w:rPr>
        <w:t>representa um esquema da constituição da pele.</w:t>
      </w:r>
    </w:p>
    <w:p w:rsidR="00042360" w:rsidRPr="00AA26BB" w:rsidRDefault="00042360" w:rsidP="00042360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3396615</wp:posOffset>
            </wp:positionH>
            <wp:positionV relativeFrom="paragraph">
              <wp:posOffset>73025</wp:posOffset>
            </wp:positionV>
            <wp:extent cx="2733675" cy="2733675"/>
            <wp:effectExtent l="0" t="0" r="9525" b="9525"/>
            <wp:wrapTight wrapText="bothSides">
              <wp:wrapPolygon edited="0">
                <wp:start x="0" y="0"/>
                <wp:lineTo x="0" y="21525"/>
                <wp:lineTo x="21525" y="21525"/>
                <wp:lineTo x="21525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2360" w:rsidRPr="00AA26BB" w:rsidRDefault="00042360" w:rsidP="00042360">
      <w:pPr>
        <w:pStyle w:val="PargrafodaLista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Faz a legenda da figura.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4. Assinala as afirmações seguintes como verdadeiras (V) ou falsas (F).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– Beber pouca água ajuda a ter rins saudáveis.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B – Devo evitar ficar ao sol para proteger a pele.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 – Usar roupas apertadas é bom para a pele.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D – Devemos desinfetar as feridas.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E – É importante tomar banho frequentemente.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 xml:space="preserve">F – Nunca </w:t>
      </w:r>
      <w:proofErr w:type="gramStart"/>
      <w:r w:rsidRPr="00AA26BB">
        <w:rPr>
          <w:rFonts w:ascii="Arial" w:hAnsi="Arial" w:cs="Arial"/>
          <w:bCs/>
          <w:sz w:val="24"/>
          <w:szCs w:val="24"/>
        </w:rPr>
        <w:t>devemos</w:t>
      </w:r>
      <w:proofErr w:type="gramEnd"/>
      <w:r w:rsidRPr="00AA26BB">
        <w:rPr>
          <w:rFonts w:ascii="Arial" w:hAnsi="Arial" w:cs="Arial"/>
          <w:bCs/>
          <w:sz w:val="24"/>
          <w:szCs w:val="24"/>
        </w:rPr>
        <w:t xml:space="preserve"> usar protetor solar.</w:t>
      </w:r>
    </w:p>
    <w:p w:rsidR="00042360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E0FCF" w:rsidRPr="00AA26BB" w:rsidRDefault="006E0FCF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Default="00042360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1879B7" w:rsidRPr="006E0FCF" w:rsidRDefault="001879B7" w:rsidP="001879B7">
      <w:pPr>
        <w:jc w:val="center"/>
        <w:rPr>
          <w:rFonts w:ascii="Arial" w:hAnsi="Arial" w:cs="Arial"/>
          <w:b/>
          <w:sz w:val="24"/>
          <w:szCs w:val="24"/>
        </w:rPr>
      </w:pPr>
      <w:r w:rsidRPr="006E0FCF">
        <w:rPr>
          <w:rFonts w:ascii="Arial" w:hAnsi="Arial" w:cs="Arial"/>
          <w:b/>
          <w:sz w:val="24"/>
          <w:szCs w:val="24"/>
        </w:rPr>
        <w:t>Ficha de Avaliação Sumativa 4</w:t>
      </w:r>
    </w:p>
    <w:p w:rsidR="001879B7" w:rsidRPr="00AA26BB" w:rsidRDefault="001879B7" w:rsidP="001879B7">
      <w:pPr>
        <w:jc w:val="center"/>
        <w:rPr>
          <w:rFonts w:ascii="Arial" w:hAnsi="Arial" w:cs="Arial"/>
          <w:sz w:val="24"/>
          <w:szCs w:val="24"/>
        </w:rPr>
      </w:pPr>
    </w:p>
    <w:p w:rsidR="001879B7" w:rsidRPr="00AA26BB" w:rsidRDefault="001879B7" w:rsidP="001879B7">
      <w:pPr>
        <w:rPr>
          <w:rFonts w:ascii="Arial" w:hAnsi="Arial" w:cs="Arial"/>
          <w:sz w:val="24"/>
          <w:szCs w:val="24"/>
        </w:rPr>
      </w:pPr>
      <w:r w:rsidRPr="00AA26BB">
        <w:rPr>
          <w:rFonts w:ascii="Arial" w:hAnsi="Arial" w:cs="Arial"/>
          <w:sz w:val="24"/>
          <w:szCs w:val="24"/>
        </w:rPr>
        <w:t>Nome:______________________________________ Turma:____________ Data:___________</w:t>
      </w:r>
    </w:p>
    <w:p w:rsidR="001879B7" w:rsidRPr="00AA26BB" w:rsidRDefault="001879B7" w:rsidP="001879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879B7" w:rsidRPr="00AA26BB" w:rsidRDefault="001879B7" w:rsidP="001879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Lê, com atenção, e responde corretamente às seguintes questões.</w:t>
      </w:r>
    </w:p>
    <w:p w:rsidR="001879B7" w:rsidRDefault="001879B7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1879B7" w:rsidRDefault="001879B7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</w:t>
      </w:r>
    </w:p>
    <w:p w:rsidR="001879B7" w:rsidRPr="00AA26BB" w:rsidRDefault="001879B7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042360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Para estudar a alimentação das plantas foi realizada a experiência esquematizada a seguir. Colocaram-se 3 plantas iguais em diferentes condições. Verificou-se que, ao fim de algumas semanas, a planta A cresceu enquanto as plantas B e C morreram.</w:t>
      </w:r>
    </w:p>
    <w:p w:rsidR="00042360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  <w:lang w:eastAsia="pt-PT"/>
        </w:rPr>
      </w:pPr>
    </w:p>
    <w:p w:rsidR="001879B7" w:rsidRPr="00AA26BB" w:rsidRDefault="001879B7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5400675" cy="34671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879B7" w:rsidRDefault="001879B7" w:rsidP="001879B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 xml:space="preserve">Explica por que razão as </w:t>
      </w:r>
      <w:proofErr w:type="gramStart"/>
      <w:r w:rsidRPr="001879B7">
        <w:rPr>
          <w:rFonts w:ascii="Arial" w:hAnsi="Arial" w:cs="Arial"/>
          <w:bCs/>
          <w:sz w:val="24"/>
          <w:szCs w:val="24"/>
        </w:rPr>
        <w:t>plantas</w:t>
      </w:r>
      <w:proofErr w:type="gramEnd"/>
      <w:r w:rsidRPr="001879B7">
        <w:rPr>
          <w:rFonts w:ascii="Arial" w:hAnsi="Arial" w:cs="Arial"/>
          <w:bCs/>
          <w:sz w:val="24"/>
          <w:szCs w:val="24"/>
        </w:rPr>
        <w:t xml:space="preserve"> B e C morreram.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pStyle w:val="PargrafodaLista"/>
        <w:autoSpaceDE w:val="0"/>
        <w:autoSpaceDN w:val="0"/>
        <w:adjustRightInd w:val="0"/>
        <w:spacing w:after="0" w:line="240" w:lineRule="auto"/>
        <w:ind w:left="870"/>
        <w:jc w:val="both"/>
        <w:rPr>
          <w:rFonts w:ascii="Arial" w:hAnsi="Arial" w:cs="Arial"/>
          <w:bCs/>
          <w:sz w:val="24"/>
          <w:szCs w:val="24"/>
        </w:rPr>
      </w:pPr>
    </w:p>
    <w:p w:rsidR="001879B7" w:rsidRPr="001879B7" w:rsidRDefault="001879B7" w:rsidP="001879B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Com base nesta experiência, refere quais são os elementos necessários para que a planta se desenvolva.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1879B7" w:rsidRPr="001879B7" w:rsidRDefault="001879B7" w:rsidP="001879B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Como se denomina o fenómeno que as plantas realizam para produzir o seu próprio alimento?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1879B7" w:rsidRPr="001879B7" w:rsidRDefault="001879B7" w:rsidP="001879B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lastRenderedPageBreak/>
        <w:t>No final da experiência verificou-se que as folhas da planta C tinham ficado amarelas. Qual é a substância que dá cor verde às plantas e qual é a sua função?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6E0FCF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E0FCF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42360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1.5. Distingue seiva elaborada de seiva bruta, referindo não só a sua constituição mas também o sentido em que cada uma delas circula na planta.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6E0FCF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E0FCF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Default="001879B7" w:rsidP="001879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879B7" w:rsidRPr="001879B7" w:rsidRDefault="001879B7" w:rsidP="001879B7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Nas estufas de produção de plantas para alimentação ou decoração, é frequente serem colocados motores a trabalhar para libertar dióxido de carbono dentro da estufa. Explica a razão deste procedimento.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6E0FCF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E0FCF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879B7" w:rsidRPr="001879B7" w:rsidRDefault="001879B7" w:rsidP="001879B7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É frequente ouvir dizer que para combater o efeito de estufa, que tem causado alterações climáticas, é necessário plantar mais árvores. Explica porquê.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879B7" w:rsidRPr="001879B7" w:rsidRDefault="001879B7" w:rsidP="001879B7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Quando a quantidade de alimento produzido é superior às suas necessidades, as plantas acumulam o excesso sob a forma de reservas.</w:t>
      </w:r>
    </w:p>
    <w:p w:rsidR="001879B7" w:rsidRPr="001879B7" w:rsidRDefault="001879B7" w:rsidP="001879B7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879B7" w:rsidRPr="001879B7" w:rsidRDefault="001879B7" w:rsidP="001879B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Qual é a principal substância de reserva das plantas?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879B7" w:rsidRDefault="001879B7" w:rsidP="001879B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Apresenta um exemplo de uma planta que acumula lípidos como substância de reserva.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1879B7" w:rsidRDefault="001879B7" w:rsidP="001879B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 xml:space="preserve">Em que </w:t>
      </w:r>
      <w:proofErr w:type="gramStart"/>
      <w:r w:rsidRPr="001879B7">
        <w:rPr>
          <w:rFonts w:ascii="Arial" w:hAnsi="Arial" w:cs="Arial"/>
          <w:bCs/>
          <w:sz w:val="24"/>
          <w:szCs w:val="24"/>
        </w:rPr>
        <w:t>órgãos é</w:t>
      </w:r>
      <w:proofErr w:type="gramEnd"/>
      <w:r w:rsidRPr="001879B7">
        <w:rPr>
          <w:rFonts w:ascii="Arial" w:hAnsi="Arial" w:cs="Arial"/>
          <w:bCs/>
          <w:sz w:val="24"/>
          <w:szCs w:val="24"/>
        </w:rPr>
        <w:t xml:space="preserve"> que a planta pode armazenar reservas?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1879B7" w:rsidRPr="001879B7" w:rsidRDefault="001879B7" w:rsidP="001879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1879B7" w:rsidRDefault="00042360" w:rsidP="001879B7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 xml:space="preserve">Faz a correspondência correta, usando setas, entre as plantas (coluna I) e a utilização que o </w:t>
      </w:r>
      <w:r w:rsidR="0082733C">
        <w:rPr>
          <w:rFonts w:ascii="Arial" w:hAnsi="Arial" w:cs="Arial"/>
          <w:bCs/>
          <w:sz w:val="24"/>
          <w:szCs w:val="24"/>
        </w:rPr>
        <w:t>ser humano</w:t>
      </w:r>
      <w:r w:rsidRPr="001879B7">
        <w:rPr>
          <w:rFonts w:ascii="Arial" w:hAnsi="Arial" w:cs="Arial"/>
          <w:bCs/>
          <w:sz w:val="24"/>
          <w:szCs w:val="24"/>
        </w:rPr>
        <w:t xml:space="preserve"> lhe dá (coluna II):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A26BB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4933950" cy="200142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00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42360" w:rsidRPr="0082733C" w:rsidRDefault="00042360" w:rsidP="00042360">
      <w:pPr>
        <w:jc w:val="center"/>
        <w:rPr>
          <w:rFonts w:ascii="Arial" w:hAnsi="Arial" w:cs="Arial"/>
          <w:b/>
          <w:sz w:val="24"/>
          <w:szCs w:val="24"/>
        </w:rPr>
      </w:pPr>
      <w:r w:rsidRPr="0082733C">
        <w:rPr>
          <w:rFonts w:ascii="Arial" w:hAnsi="Arial" w:cs="Arial"/>
          <w:b/>
          <w:sz w:val="24"/>
          <w:szCs w:val="24"/>
        </w:rPr>
        <w:t>Ficha de Avaliação Sumativa 5</w:t>
      </w:r>
    </w:p>
    <w:p w:rsidR="00042360" w:rsidRPr="00AA26BB" w:rsidRDefault="00042360" w:rsidP="00042360">
      <w:pPr>
        <w:jc w:val="center"/>
        <w:rPr>
          <w:rFonts w:ascii="Arial" w:hAnsi="Arial" w:cs="Arial"/>
          <w:sz w:val="24"/>
          <w:szCs w:val="24"/>
        </w:rPr>
      </w:pPr>
    </w:p>
    <w:p w:rsidR="00042360" w:rsidRPr="00AA26BB" w:rsidRDefault="00042360" w:rsidP="00042360">
      <w:pPr>
        <w:rPr>
          <w:rFonts w:ascii="Arial" w:hAnsi="Arial" w:cs="Arial"/>
          <w:sz w:val="24"/>
          <w:szCs w:val="24"/>
        </w:rPr>
      </w:pPr>
      <w:r w:rsidRPr="00AA26BB">
        <w:rPr>
          <w:rFonts w:ascii="Arial" w:hAnsi="Arial" w:cs="Arial"/>
          <w:sz w:val="24"/>
          <w:szCs w:val="24"/>
        </w:rPr>
        <w:t>Nome:______________________________________ Turma:____________ Data:___________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Lê, com atenção, e responde corretamente às seguintes questões.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</w:t>
      </w:r>
    </w:p>
    <w:p w:rsidR="00042360" w:rsidRPr="00AA26BB" w:rsidRDefault="00042360" w:rsidP="00042360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 xml:space="preserve">As figuras 1 e 2 representam os sistemas </w:t>
      </w:r>
      <w:proofErr w:type="gramStart"/>
      <w:r w:rsidRPr="00AA26BB">
        <w:rPr>
          <w:rFonts w:ascii="Arial" w:hAnsi="Arial" w:cs="Arial"/>
          <w:bCs/>
          <w:sz w:val="24"/>
          <w:szCs w:val="24"/>
        </w:rPr>
        <w:t>reprodutores masculino e feminino</w:t>
      </w:r>
      <w:proofErr w:type="gramEnd"/>
      <w:r w:rsidRPr="00AA26BB">
        <w:rPr>
          <w:rFonts w:ascii="Arial" w:hAnsi="Arial" w:cs="Arial"/>
          <w:bCs/>
          <w:sz w:val="24"/>
          <w:szCs w:val="24"/>
        </w:rPr>
        <w:t>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5391150" cy="2200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Default="00042360" w:rsidP="0082733C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Faz a legenda das figuras</w:t>
      </w:r>
      <w:r w:rsidR="0082733C">
        <w:rPr>
          <w:rFonts w:ascii="Arial" w:hAnsi="Arial" w:cs="Arial"/>
          <w:bCs/>
          <w:sz w:val="24"/>
          <w:szCs w:val="24"/>
        </w:rPr>
        <w:t>.</w:t>
      </w:r>
    </w:p>
    <w:p w:rsidR="0082733C" w:rsidRPr="0082733C" w:rsidRDefault="0082733C" w:rsidP="0082733C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Como se designam as células reprodutoras masculina e feminina?</w:t>
      </w:r>
    </w:p>
    <w:p w:rsidR="00042360" w:rsidRDefault="0082733C" w:rsidP="0082733C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Completa o quadro seguinte, atribuindo às letras os nomes dos órgãos responsáveis pelas funções indicadas.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5391150" cy="176212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2. Indica três cara</w:t>
      </w:r>
      <w:r>
        <w:rPr>
          <w:rFonts w:ascii="Arial" w:hAnsi="Arial" w:cs="Arial"/>
          <w:bCs/>
          <w:sz w:val="24"/>
          <w:szCs w:val="24"/>
        </w:rPr>
        <w:t>c</w:t>
      </w:r>
      <w:r w:rsidRPr="0082733C">
        <w:rPr>
          <w:rFonts w:ascii="Arial" w:hAnsi="Arial" w:cs="Arial"/>
          <w:bCs/>
          <w:sz w:val="24"/>
          <w:szCs w:val="24"/>
        </w:rPr>
        <w:t>teres sexuais secundários femininos.</w:t>
      </w:r>
    </w:p>
    <w:p w:rsidR="0082733C" w:rsidRPr="001879B7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82733C" w:rsidRPr="001879B7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79B7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2. A figura seguinte representa um bebé em desenvolvimento.</w:t>
      </w:r>
    </w:p>
    <w:p w:rsidR="00042360" w:rsidRPr="00AA26BB" w:rsidRDefault="0082733C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-556260</wp:posOffset>
            </wp:positionH>
            <wp:positionV relativeFrom="paragraph">
              <wp:posOffset>416560</wp:posOffset>
            </wp:positionV>
            <wp:extent cx="6259830" cy="1943100"/>
            <wp:effectExtent l="0" t="0" r="7620" b="0"/>
            <wp:wrapTight wrapText="bothSides">
              <wp:wrapPolygon edited="0">
                <wp:start x="0" y="0"/>
                <wp:lineTo x="0" y="21388"/>
                <wp:lineTo x="21561" y="21388"/>
                <wp:lineTo x="21561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2360" w:rsidRPr="00AA26BB">
        <w:rPr>
          <w:rFonts w:ascii="Arial" w:hAnsi="Arial" w:cs="Arial"/>
          <w:bCs/>
          <w:sz w:val="24"/>
          <w:szCs w:val="24"/>
        </w:rPr>
        <w:t>2.1. Faz a legenda das figuras A e B, com os números respetivos:</w:t>
      </w:r>
    </w:p>
    <w:p w:rsidR="00042360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Pr="00AA26BB" w:rsidRDefault="0082733C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color w:val="000000"/>
          <w:sz w:val="24"/>
          <w:szCs w:val="24"/>
        </w:rPr>
        <w:t>3. Numa aula de ciências, um aluno perguntou: “Os gémeos formam-se quando dois espermatozoides se unem a um só óvulo?”. Qual terá sido a resposta do professor? Justifica.</w:t>
      </w:r>
      <w:r w:rsidRPr="0082733C">
        <w:rPr>
          <w:rFonts w:ascii="Arial" w:hAnsi="Arial" w:cs="Arial"/>
          <w:bCs/>
          <w:sz w:val="24"/>
          <w:szCs w:val="24"/>
        </w:rPr>
        <w:t xml:space="preserve"> _________________________________________________________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___________________________________________________________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color w:val="000000"/>
          <w:sz w:val="24"/>
          <w:szCs w:val="24"/>
        </w:rPr>
      </w:pPr>
    </w:p>
    <w:p w:rsidR="0082733C" w:rsidRPr="0082733C" w:rsidRDefault="0082733C" w:rsidP="0082733C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bCs/>
          <w:color w:val="000000"/>
          <w:sz w:val="24"/>
          <w:szCs w:val="24"/>
        </w:rPr>
      </w:pPr>
      <w:r w:rsidRPr="0082733C">
        <w:rPr>
          <w:rFonts w:ascii="Arial" w:hAnsi="Arial" w:cs="Arial"/>
          <w:bCs/>
          <w:color w:val="000000"/>
          <w:sz w:val="24"/>
          <w:szCs w:val="24"/>
        </w:rPr>
        <w:t>Dá exemplos de três substâncias que passam, através da placenta, da mãe para o filho.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_________________________________________________________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82733C" w:rsidRPr="0082733C" w:rsidRDefault="0082733C" w:rsidP="0082733C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82733C" w:rsidRPr="0082733C" w:rsidRDefault="0082733C" w:rsidP="0082733C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bCs/>
          <w:color w:val="000000"/>
          <w:sz w:val="24"/>
          <w:szCs w:val="24"/>
        </w:rPr>
      </w:pPr>
      <w:r w:rsidRPr="0082733C">
        <w:rPr>
          <w:rFonts w:ascii="Arial" w:hAnsi="Arial" w:cs="Arial"/>
          <w:bCs/>
          <w:color w:val="000000"/>
          <w:sz w:val="24"/>
          <w:szCs w:val="24"/>
        </w:rPr>
        <w:t>Indica três cuidados que as mulheres grávidas devem ter durante a gestação.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_________________________________________________________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042360" w:rsidRPr="0082733C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82733C" w:rsidRDefault="00042360" w:rsidP="0082733C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 xml:space="preserve">Completa o texto seguinte, usando os termos: </w:t>
      </w:r>
      <w:r w:rsidRPr="0082733C">
        <w:rPr>
          <w:rFonts w:ascii="Arial" w:hAnsi="Arial" w:cs="Arial"/>
          <w:bCs/>
          <w:i/>
          <w:iCs/>
          <w:sz w:val="24"/>
          <w:szCs w:val="24"/>
        </w:rPr>
        <w:t>médico</w:t>
      </w:r>
      <w:r w:rsidRPr="0082733C">
        <w:rPr>
          <w:rFonts w:ascii="Arial" w:hAnsi="Arial" w:cs="Arial"/>
          <w:bCs/>
          <w:sz w:val="24"/>
          <w:szCs w:val="24"/>
        </w:rPr>
        <w:t xml:space="preserve">, </w:t>
      </w:r>
      <w:r w:rsidRPr="0082733C">
        <w:rPr>
          <w:rFonts w:ascii="Arial" w:hAnsi="Arial" w:cs="Arial"/>
          <w:bCs/>
          <w:i/>
          <w:iCs/>
          <w:sz w:val="24"/>
          <w:szCs w:val="24"/>
        </w:rPr>
        <w:t>carinho</w:t>
      </w:r>
      <w:r w:rsidRPr="0082733C">
        <w:rPr>
          <w:rFonts w:ascii="Arial" w:hAnsi="Arial" w:cs="Arial"/>
          <w:bCs/>
          <w:sz w:val="24"/>
          <w:szCs w:val="24"/>
        </w:rPr>
        <w:t xml:space="preserve">, </w:t>
      </w:r>
      <w:proofErr w:type="gramStart"/>
      <w:r w:rsidRPr="0082733C">
        <w:rPr>
          <w:rFonts w:ascii="Arial" w:hAnsi="Arial" w:cs="Arial"/>
          <w:bCs/>
          <w:i/>
          <w:iCs/>
          <w:sz w:val="24"/>
          <w:szCs w:val="24"/>
        </w:rPr>
        <w:t>vacinas</w:t>
      </w:r>
      <w:proofErr w:type="gramEnd"/>
      <w:r w:rsidRPr="0082733C">
        <w:rPr>
          <w:rFonts w:ascii="Arial" w:hAnsi="Arial" w:cs="Arial"/>
          <w:bCs/>
          <w:sz w:val="24"/>
          <w:szCs w:val="24"/>
        </w:rPr>
        <w:t xml:space="preserve">, </w:t>
      </w:r>
      <w:r w:rsidRPr="0082733C">
        <w:rPr>
          <w:rFonts w:ascii="Arial" w:hAnsi="Arial" w:cs="Arial"/>
          <w:bCs/>
          <w:i/>
          <w:iCs/>
          <w:sz w:val="24"/>
          <w:szCs w:val="24"/>
        </w:rPr>
        <w:t xml:space="preserve">higiene </w:t>
      </w:r>
      <w:r w:rsidRPr="0082733C">
        <w:rPr>
          <w:rFonts w:ascii="Arial" w:hAnsi="Arial" w:cs="Arial"/>
          <w:bCs/>
          <w:sz w:val="24"/>
          <w:szCs w:val="24"/>
        </w:rPr>
        <w:t xml:space="preserve">e </w:t>
      </w:r>
      <w:r w:rsidRPr="0082733C">
        <w:rPr>
          <w:rFonts w:ascii="Arial" w:hAnsi="Arial" w:cs="Arial"/>
          <w:bCs/>
          <w:i/>
          <w:iCs/>
          <w:sz w:val="24"/>
          <w:szCs w:val="24"/>
        </w:rPr>
        <w:t>alimentação</w:t>
      </w:r>
      <w:r w:rsidRPr="0082733C">
        <w:rPr>
          <w:rFonts w:ascii="Arial" w:hAnsi="Arial" w:cs="Arial"/>
          <w:bCs/>
          <w:sz w:val="24"/>
          <w:szCs w:val="24"/>
        </w:rPr>
        <w:t>.</w:t>
      </w:r>
    </w:p>
    <w:p w:rsidR="00042360" w:rsidRPr="0082733C" w:rsidRDefault="00042360" w:rsidP="00042360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82733C" w:rsidRDefault="00042360" w:rsidP="0082733C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Durante os primeiros anos de vida o bebé tem de receber muito (</w:t>
      </w:r>
      <w:proofErr w:type="gramStart"/>
      <w:r w:rsidRPr="0082733C">
        <w:rPr>
          <w:rFonts w:ascii="Arial" w:hAnsi="Arial" w:cs="Arial"/>
          <w:bCs/>
          <w:sz w:val="24"/>
          <w:szCs w:val="24"/>
        </w:rPr>
        <w:t>1)______________</w:t>
      </w:r>
      <w:proofErr w:type="gramEnd"/>
      <w:r w:rsidRPr="0082733C">
        <w:rPr>
          <w:rFonts w:ascii="Arial" w:hAnsi="Arial" w:cs="Arial"/>
          <w:bCs/>
          <w:sz w:val="24"/>
          <w:szCs w:val="24"/>
        </w:rPr>
        <w:t>, mas também é importante que tenha uma (2)__________________ equilibrada. Além disso, os pais devem levá-lo frequentemente ao (</w:t>
      </w:r>
      <w:proofErr w:type="gramStart"/>
      <w:r w:rsidRPr="0082733C">
        <w:rPr>
          <w:rFonts w:ascii="Arial" w:hAnsi="Arial" w:cs="Arial"/>
          <w:bCs/>
          <w:sz w:val="24"/>
          <w:szCs w:val="24"/>
        </w:rPr>
        <w:t>3)_________________e</w:t>
      </w:r>
      <w:proofErr w:type="gramEnd"/>
      <w:r w:rsidRPr="0082733C">
        <w:rPr>
          <w:rFonts w:ascii="Arial" w:hAnsi="Arial" w:cs="Arial"/>
          <w:bCs/>
          <w:sz w:val="24"/>
          <w:szCs w:val="24"/>
        </w:rPr>
        <w:t xml:space="preserve"> deve ter as (4)_____________ em dia. A família do bebé deve cuidar diariamente da sua (5) ___________________.</w:t>
      </w:r>
    </w:p>
    <w:p w:rsidR="00042360" w:rsidRDefault="00042360" w:rsidP="00042360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2733C" w:rsidRDefault="0082733C" w:rsidP="00042360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2733C" w:rsidRDefault="0082733C" w:rsidP="00042360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2733C" w:rsidRDefault="0082733C" w:rsidP="00042360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2733C" w:rsidRDefault="0082733C" w:rsidP="00042360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2733C" w:rsidRDefault="0082733C" w:rsidP="00042360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2733C" w:rsidRDefault="0082733C" w:rsidP="00042360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2733C" w:rsidRDefault="0082733C" w:rsidP="00042360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42360" w:rsidRDefault="00042360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II</w:t>
      </w:r>
    </w:p>
    <w:p w:rsidR="0082733C" w:rsidRPr="00AA26BB" w:rsidRDefault="0082733C" w:rsidP="00042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AA26BB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 xml:space="preserve">Observa a figura 1. Assinala com um </w:t>
      </w:r>
      <w:r w:rsidR="0082733C">
        <w:rPr>
          <w:rFonts w:ascii="Arial" w:hAnsi="Arial" w:cs="Arial"/>
          <w:bCs/>
          <w:sz w:val="24"/>
          <w:szCs w:val="24"/>
        </w:rPr>
        <w:t xml:space="preserve">x </w:t>
      </w:r>
      <w:r w:rsidRPr="00AA26BB">
        <w:rPr>
          <w:rFonts w:ascii="Arial" w:hAnsi="Arial" w:cs="Arial"/>
          <w:bCs/>
          <w:sz w:val="24"/>
          <w:szCs w:val="24"/>
        </w:rPr>
        <w:t>a opção correta.</w:t>
      </w:r>
      <w:r w:rsidR="00AA26BB" w:rsidRPr="00AA26BB">
        <w:rPr>
          <w:rFonts w:ascii="Arial" w:hAnsi="Arial" w:cs="Arial"/>
          <w:bCs/>
          <w:sz w:val="24"/>
          <w:szCs w:val="24"/>
        </w:rPr>
        <w:t xml:space="preserve"> </w:t>
      </w:r>
    </w:p>
    <w:p w:rsidR="00042360" w:rsidRPr="00AA26BB" w:rsidRDefault="00AA26BB" w:rsidP="00042360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88265</wp:posOffset>
            </wp:positionV>
            <wp:extent cx="2619375" cy="2058035"/>
            <wp:effectExtent l="0" t="0" r="9525" b="0"/>
            <wp:wrapTight wrapText="bothSides">
              <wp:wrapPolygon edited="0">
                <wp:start x="0" y="0"/>
                <wp:lineTo x="0" y="21393"/>
                <wp:lineTo x="21521" y="21393"/>
                <wp:lineTo x="21521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 xml:space="preserve">1.1. A figura representa o processo </w:t>
      </w:r>
      <w:proofErr w:type="gramStart"/>
      <w:r w:rsidRPr="00AA26BB">
        <w:rPr>
          <w:rFonts w:ascii="Arial" w:hAnsi="Arial" w:cs="Arial"/>
          <w:bCs/>
          <w:sz w:val="24"/>
          <w:szCs w:val="24"/>
        </w:rPr>
        <w:t>de</w:t>
      </w:r>
      <w:proofErr w:type="gramEnd"/>
      <w:r w:rsidRPr="00AA26BB">
        <w:rPr>
          <w:rFonts w:ascii="Arial" w:hAnsi="Arial" w:cs="Arial"/>
          <w:bCs/>
          <w:sz w:val="24"/>
          <w:szCs w:val="24"/>
        </w:rPr>
        <w:t>…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– polinização.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B – floração.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 – frutificação.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1.2. Os órgãos reprodutores da flor são…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A – estames.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B – carpelos.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C – estames e carpelos.</w:t>
      </w:r>
    </w:p>
    <w:p w:rsidR="00042360" w:rsidRPr="00AA26BB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82733C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 xml:space="preserve">1.3. A transformação da flor em fruto tem o </w:t>
      </w:r>
      <w:r w:rsidRPr="0082733C">
        <w:rPr>
          <w:rFonts w:ascii="Arial" w:hAnsi="Arial" w:cs="Arial"/>
          <w:bCs/>
          <w:sz w:val="24"/>
          <w:szCs w:val="24"/>
        </w:rPr>
        <w:t xml:space="preserve">nome </w:t>
      </w:r>
      <w:proofErr w:type="gramStart"/>
      <w:r w:rsidRPr="0082733C">
        <w:rPr>
          <w:rFonts w:ascii="Arial" w:hAnsi="Arial" w:cs="Arial"/>
          <w:bCs/>
          <w:sz w:val="24"/>
          <w:szCs w:val="24"/>
        </w:rPr>
        <w:t>de</w:t>
      </w:r>
      <w:proofErr w:type="gramEnd"/>
      <w:r w:rsidRPr="0082733C">
        <w:rPr>
          <w:rFonts w:ascii="Arial" w:hAnsi="Arial" w:cs="Arial"/>
          <w:bCs/>
          <w:sz w:val="24"/>
          <w:szCs w:val="24"/>
        </w:rPr>
        <w:t>…</w:t>
      </w:r>
    </w:p>
    <w:p w:rsidR="00042360" w:rsidRPr="0082733C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A – polinização.</w:t>
      </w:r>
    </w:p>
    <w:p w:rsidR="00042360" w:rsidRPr="0082733C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B – floração.</w:t>
      </w:r>
    </w:p>
    <w:p w:rsidR="00042360" w:rsidRPr="0082733C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C – frutificação.</w:t>
      </w:r>
    </w:p>
    <w:p w:rsidR="00042360" w:rsidRPr="0082733C" w:rsidRDefault="00042360" w:rsidP="0004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42360" w:rsidRPr="0082733C" w:rsidRDefault="00042360" w:rsidP="000423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42360" w:rsidRPr="0082733C" w:rsidRDefault="00AA26BB" w:rsidP="00AA26BB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Ordena as figuras seguintes, de modo a obteres a sequência correta da transformação da flor em fruto.</w:t>
      </w:r>
    </w:p>
    <w:p w:rsidR="00AA26BB" w:rsidRPr="0082733C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5391150" cy="1819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6BB" w:rsidRPr="0082733C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82733C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82733C" w:rsidRDefault="0082733C" w:rsidP="0082733C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Lê o texto seguinte.</w:t>
      </w:r>
    </w:p>
    <w:p w:rsidR="0082733C" w:rsidRPr="0082733C" w:rsidRDefault="0082733C" w:rsidP="0082733C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Pr="0082733C" w:rsidRDefault="0082733C" w:rsidP="008273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Os esquilos, frequentemente, enterram os frutos secos para comerem mais tarde. No entanto, ao esquecerem facilmente o lugar onde esconderam esses frutos</w:t>
      </w:r>
      <w:proofErr w:type="gramStart"/>
      <w:r w:rsidRPr="0082733C">
        <w:rPr>
          <w:rFonts w:ascii="Arial" w:hAnsi="Arial" w:cs="Arial"/>
          <w:bCs/>
          <w:sz w:val="24"/>
          <w:szCs w:val="24"/>
        </w:rPr>
        <w:t>,</w:t>
      </w:r>
      <w:proofErr w:type="gramEnd"/>
      <w:r w:rsidRPr="0082733C">
        <w:rPr>
          <w:rFonts w:ascii="Arial" w:hAnsi="Arial" w:cs="Arial"/>
          <w:bCs/>
          <w:sz w:val="24"/>
          <w:szCs w:val="24"/>
        </w:rPr>
        <w:t xml:space="preserve"> dão uma grande ajuda para a disseminação das sementes.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Pr="0082733C" w:rsidRDefault="0082733C" w:rsidP="0082733C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Que tipo de disseminação está evidente neste texto?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 xml:space="preserve">3.2. Que </w:t>
      </w:r>
      <w:proofErr w:type="gramStart"/>
      <w:r w:rsidRPr="0082733C">
        <w:rPr>
          <w:rFonts w:ascii="Arial" w:hAnsi="Arial" w:cs="Arial"/>
          <w:bCs/>
          <w:sz w:val="24"/>
          <w:szCs w:val="24"/>
        </w:rPr>
        <w:t>outros agentes de disseminação conheces</w:t>
      </w:r>
      <w:proofErr w:type="gramEnd"/>
      <w:r w:rsidRPr="0082733C">
        <w:rPr>
          <w:rFonts w:ascii="Arial" w:hAnsi="Arial" w:cs="Arial"/>
          <w:bCs/>
          <w:sz w:val="24"/>
          <w:szCs w:val="24"/>
        </w:rPr>
        <w:t>?</w:t>
      </w:r>
    </w:p>
    <w:p w:rsidR="0082733C" w:rsidRPr="0082733C" w:rsidRDefault="0082733C" w:rsidP="008273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2733C">
        <w:rPr>
          <w:rFonts w:ascii="Arial" w:hAnsi="Arial" w:cs="Arial"/>
          <w:bCs/>
          <w:sz w:val="24"/>
          <w:szCs w:val="24"/>
        </w:rPr>
        <w:t>__________________________________________________________</w:t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Default="0082733C" w:rsidP="00AB0B0A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Observa a figura 3, que representa uma semente.</w:t>
      </w:r>
    </w:p>
    <w:p w:rsidR="00AB0B0A" w:rsidRPr="00AB0B0A" w:rsidRDefault="00AB0B0A" w:rsidP="00AB0B0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3867150" cy="26289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B0A" w:rsidRPr="00AB0B0A" w:rsidRDefault="00AB0B0A" w:rsidP="00AB0B0A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2733C" w:rsidRPr="00AB0B0A" w:rsidRDefault="0082733C" w:rsidP="00AB0B0A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Faz a sua legenda.</w:t>
      </w:r>
    </w:p>
    <w:p w:rsidR="00AB0B0A" w:rsidRPr="00AB0B0A" w:rsidRDefault="00AB0B0A" w:rsidP="00AB0B0A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82733C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4.2. O embrião é constituído por três partes. Refere quais são e que órgãos da planta vão originar.</w:t>
      </w:r>
    </w:p>
    <w:p w:rsidR="00AB0B0A" w:rsidRDefault="00AB0B0A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AB0B0A" w:rsidRPr="00AB0B0A" w:rsidRDefault="00AB0B0A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B0B0A" w:rsidRDefault="0082733C" w:rsidP="008273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4.3. Que condições são necessárias para a germinação da semente?</w:t>
      </w:r>
    </w:p>
    <w:p w:rsidR="00AA26BB" w:rsidRPr="00AA26BB" w:rsidRDefault="00AB0B0A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B0B0A" w:rsidRPr="00AA26BB" w:rsidRDefault="00AB0B0A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B0B0A" w:rsidRDefault="00AA26BB" w:rsidP="00AA26BB">
      <w:pPr>
        <w:jc w:val="center"/>
        <w:rPr>
          <w:rFonts w:ascii="Arial" w:hAnsi="Arial" w:cs="Arial"/>
          <w:b/>
          <w:sz w:val="24"/>
          <w:szCs w:val="24"/>
        </w:rPr>
      </w:pPr>
      <w:r w:rsidRPr="00AB0B0A">
        <w:rPr>
          <w:rFonts w:ascii="Arial" w:hAnsi="Arial" w:cs="Arial"/>
          <w:b/>
          <w:sz w:val="24"/>
          <w:szCs w:val="24"/>
        </w:rPr>
        <w:lastRenderedPageBreak/>
        <w:t>Ficha de Avaliação Sumativa 6</w:t>
      </w:r>
    </w:p>
    <w:p w:rsidR="00AA26BB" w:rsidRPr="00AA26BB" w:rsidRDefault="00AA26BB" w:rsidP="00AA26BB">
      <w:pPr>
        <w:jc w:val="center"/>
        <w:rPr>
          <w:rFonts w:ascii="Arial" w:hAnsi="Arial" w:cs="Arial"/>
          <w:sz w:val="24"/>
          <w:szCs w:val="24"/>
        </w:rPr>
      </w:pPr>
    </w:p>
    <w:p w:rsidR="00AA26BB" w:rsidRPr="00AA26BB" w:rsidRDefault="00AA26BB" w:rsidP="00AA26BB">
      <w:pPr>
        <w:rPr>
          <w:rFonts w:ascii="Arial" w:hAnsi="Arial" w:cs="Arial"/>
          <w:sz w:val="24"/>
          <w:szCs w:val="24"/>
        </w:rPr>
      </w:pPr>
      <w:r w:rsidRPr="00AA26BB">
        <w:rPr>
          <w:rFonts w:ascii="Arial" w:hAnsi="Arial" w:cs="Arial"/>
          <w:sz w:val="24"/>
          <w:szCs w:val="24"/>
        </w:rPr>
        <w:t>Nome:______________________________________ Turma:____________ Data:___________</w:t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Lê, com atenção, e responde corretamente às seguintes questões.</w:t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</w:t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AA26BB" w:rsidRDefault="00AB0B0A" w:rsidP="00AA26B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Atenta no texto seguinte.</w:t>
      </w:r>
    </w:p>
    <w:p w:rsidR="00923993" w:rsidRPr="00AA26BB" w:rsidRDefault="00923993" w:rsidP="00923993">
      <w:pPr>
        <w:pStyle w:val="PargrafodaLista"/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B0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iCs/>
          <w:sz w:val="24"/>
          <w:szCs w:val="24"/>
        </w:rPr>
      </w:pPr>
    </w:p>
    <w:p w:rsidR="00AA26BB" w:rsidRPr="00AA26BB" w:rsidRDefault="00AA26BB" w:rsidP="00AB0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iCs/>
          <w:sz w:val="24"/>
          <w:szCs w:val="24"/>
        </w:rPr>
      </w:pPr>
      <w:r w:rsidRPr="00AA26BB">
        <w:rPr>
          <w:rFonts w:ascii="Arial" w:hAnsi="Arial" w:cs="Arial"/>
          <w:bCs/>
          <w:i/>
          <w:iCs/>
          <w:sz w:val="24"/>
          <w:szCs w:val="24"/>
        </w:rPr>
        <w:t>Na superfície da pele há uma camada de microrganismos que a protegem das agressões externas. Este equilíbrio pode ser posto em causa com o uso excessivo de gel de banho, apesar de estes micróbios rapidamente se multiplicarem. Esta flora protege o corpo contra os organismos causadores de doença. Na pele há ainda uma camada de sebo, que mantém a pele hidratada.</w:t>
      </w:r>
    </w:p>
    <w:p w:rsidR="00AA26BB" w:rsidRPr="00AA26BB" w:rsidRDefault="00AA26BB" w:rsidP="00AB0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iCs/>
          <w:sz w:val="24"/>
          <w:szCs w:val="24"/>
        </w:rPr>
      </w:pPr>
    </w:p>
    <w:p w:rsidR="00AA26BB" w:rsidRPr="00AA26BB" w:rsidRDefault="00AA26BB" w:rsidP="00AB0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i/>
          <w:iCs/>
          <w:sz w:val="24"/>
          <w:szCs w:val="24"/>
        </w:rPr>
        <w:t>Diário de Notícias</w:t>
      </w:r>
      <w:r w:rsidRPr="00AA26BB">
        <w:rPr>
          <w:rFonts w:ascii="Arial" w:hAnsi="Arial" w:cs="Arial"/>
          <w:bCs/>
          <w:sz w:val="24"/>
          <w:szCs w:val="24"/>
        </w:rPr>
        <w:t>, 28 de novembro 2010 (adaptado)</w:t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</w:p>
    <w:p w:rsidR="00AA26BB" w:rsidRPr="00AB0B0A" w:rsidRDefault="00AA26BB" w:rsidP="00AB0B0A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 xml:space="preserve">Os micróbios (ou microrganismos) referidos no texto não são prejudiciais. Refere outros três exemplos de micróbios benéficos para o </w:t>
      </w:r>
      <w:r w:rsidR="00AB0B0A">
        <w:rPr>
          <w:rFonts w:ascii="Arial" w:hAnsi="Arial" w:cs="Arial"/>
          <w:bCs/>
          <w:sz w:val="24"/>
          <w:szCs w:val="24"/>
        </w:rPr>
        <w:t>ser humano</w:t>
      </w:r>
      <w:r w:rsidRPr="00AB0B0A">
        <w:rPr>
          <w:rFonts w:ascii="Arial" w:hAnsi="Arial" w:cs="Arial"/>
          <w:bCs/>
          <w:sz w:val="24"/>
          <w:szCs w:val="24"/>
        </w:rPr>
        <w:t>.</w:t>
      </w:r>
    </w:p>
    <w:p w:rsidR="00AB0B0A" w:rsidRPr="00AB0B0A" w:rsidRDefault="00AB0B0A" w:rsidP="00AB0B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AB0B0A" w:rsidRPr="00AB0B0A" w:rsidRDefault="00AB0B0A" w:rsidP="00AB0B0A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AA26BB" w:rsidRPr="00AB0B0A" w:rsidRDefault="00AA26BB" w:rsidP="00AB0B0A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Como se designam os micróbios que podem provocar doenças?</w:t>
      </w:r>
    </w:p>
    <w:p w:rsidR="00AB0B0A" w:rsidRPr="00AB0B0A" w:rsidRDefault="00AB0B0A" w:rsidP="00AB0B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AB0B0A" w:rsidRPr="00AB0B0A" w:rsidRDefault="00AB0B0A" w:rsidP="00AB0B0A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AA26BB" w:rsidRPr="00AB0B0A" w:rsidRDefault="00AA26BB" w:rsidP="00AB0B0A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Qual foi a invenção que permitiu descobrir os micróbios?</w:t>
      </w:r>
    </w:p>
    <w:p w:rsidR="00AB0B0A" w:rsidRPr="00AA26BB" w:rsidRDefault="00AB0B0A" w:rsidP="00AB0B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AB0B0A" w:rsidRPr="00AB0B0A" w:rsidRDefault="00AB0B0A" w:rsidP="00AB0B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B0B0A" w:rsidRDefault="00AA26BB" w:rsidP="00AB0B0A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 xml:space="preserve">Para além da pele, o </w:t>
      </w:r>
      <w:r w:rsidR="00AB0B0A">
        <w:rPr>
          <w:rFonts w:ascii="Arial" w:hAnsi="Arial" w:cs="Arial"/>
          <w:bCs/>
          <w:sz w:val="24"/>
          <w:szCs w:val="24"/>
        </w:rPr>
        <w:t>ser humano</w:t>
      </w:r>
      <w:r w:rsidRPr="00AB0B0A">
        <w:rPr>
          <w:rFonts w:ascii="Arial" w:hAnsi="Arial" w:cs="Arial"/>
          <w:bCs/>
          <w:sz w:val="24"/>
          <w:szCs w:val="24"/>
        </w:rPr>
        <w:t xml:space="preserve"> possui outras defesas externas que impedem a entrada de micróbios causadores de doenças. Apresenta três exemplos.</w:t>
      </w:r>
    </w:p>
    <w:p w:rsidR="00AB0B0A" w:rsidRPr="00AB0B0A" w:rsidRDefault="00AB0B0A" w:rsidP="00AB0B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AB0B0A" w:rsidRPr="00AB0B0A" w:rsidRDefault="00AB0B0A" w:rsidP="00AB0B0A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:rsidR="00AA26BB" w:rsidRPr="00AB0B0A" w:rsidRDefault="00AA26BB" w:rsidP="00AB0B0A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Indica três condições favoráveis ao desenvolvimento dos micróbios.</w:t>
      </w:r>
    </w:p>
    <w:p w:rsidR="00AB0B0A" w:rsidRPr="00AA26BB" w:rsidRDefault="00AB0B0A" w:rsidP="00AB0B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B0B0A" w:rsidRDefault="00AA26BB" w:rsidP="00AB0B0A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B0B0A">
        <w:rPr>
          <w:rFonts w:ascii="Arial" w:hAnsi="Arial" w:cs="Arial"/>
          <w:bCs/>
          <w:sz w:val="24"/>
          <w:szCs w:val="24"/>
        </w:rPr>
        <w:t>No quadro seguinte, assinala com um x o tipo de micróbio que provoca cada uma das doenças.</w:t>
      </w:r>
    </w:p>
    <w:p w:rsidR="00AA26BB" w:rsidRPr="00AA26BB" w:rsidRDefault="00AA26BB" w:rsidP="00AB0B0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4648200" cy="20764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6BB" w:rsidRPr="005C7E22" w:rsidRDefault="00AA26BB" w:rsidP="00AA26B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Por vezes, os micróbios conseguem ultrapassar as defesas externas e penetrar no organismo.</w:t>
      </w:r>
      <w:r w:rsidR="005C7E22">
        <w:rPr>
          <w:rFonts w:ascii="Arial" w:hAnsi="Arial" w:cs="Arial"/>
          <w:bCs/>
          <w:sz w:val="24"/>
          <w:szCs w:val="24"/>
        </w:rPr>
        <w:t xml:space="preserve"> </w:t>
      </w:r>
      <w:r w:rsidRPr="005C7E22">
        <w:rPr>
          <w:rFonts w:ascii="Arial" w:hAnsi="Arial" w:cs="Arial"/>
          <w:bCs/>
          <w:sz w:val="24"/>
          <w:szCs w:val="24"/>
        </w:rPr>
        <w:t>Observa, com atenção, a figura seguinte.</w:t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AA26BB" w:rsidRDefault="00AA26BB" w:rsidP="005C7E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>
            <wp:extent cx="3733800" cy="21621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6BB" w:rsidRPr="00AA26BB" w:rsidRDefault="00AA26BB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5C7E22" w:rsidRDefault="00AA26BB" w:rsidP="005C7E22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Que capacidade dos leucócitos está representada pelo número 1? Em que consiste?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</w:t>
      </w:r>
      <w:r>
        <w:rPr>
          <w:rFonts w:ascii="Arial" w:hAnsi="Arial" w:cs="Arial"/>
          <w:bCs/>
          <w:sz w:val="24"/>
          <w:szCs w:val="24"/>
        </w:rPr>
        <w:t>_</w:t>
      </w:r>
      <w:r w:rsidRPr="005C7E22">
        <w:rPr>
          <w:rFonts w:ascii="Arial" w:hAnsi="Arial" w:cs="Arial"/>
          <w:bCs/>
          <w:sz w:val="24"/>
          <w:szCs w:val="24"/>
        </w:rPr>
        <w:t>_______________________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5C7E22" w:rsidRDefault="00AA26BB" w:rsidP="005C7E22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Que capacidade dos leucócitos está representada pelo número 2? Em que consiste?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5C7E22" w:rsidRDefault="00AA26BB" w:rsidP="005C7E22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“Nas análises ao sangue, um valor de leucócitos acima do normal indica a presença</w:t>
      </w:r>
      <w:r w:rsidR="005C7E22" w:rsidRPr="005C7E22">
        <w:rPr>
          <w:rFonts w:ascii="Arial" w:hAnsi="Arial" w:cs="Arial"/>
          <w:bCs/>
          <w:sz w:val="24"/>
          <w:szCs w:val="24"/>
        </w:rPr>
        <w:t xml:space="preserve"> </w:t>
      </w:r>
      <w:r w:rsidRPr="005C7E22">
        <w:rPr>
          <w:rFonts w:ascii="Arial" w:hAnsi="Arial" w:cs="Arial"/>
          <w:bCs/>
          <w:sz w:val="24"/>
          <w:szCs w:val="24"/>
        </w:rPr>
        <w:t>de uma infeção no organismo.” Comenta esta frase.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9722B" w:rsidRDefault="00A9722B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9722B" w:rsidRDefault="00A9722B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9722B" w:rsidRPr="005C7E22" w:rsidRDefault="00A9722B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5C7E22" w:rsidRDefault="00AA26BB" w:rsidP="005C7E22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lastRenderedPageBreak/>
        <w:t>O que deveria ser feito de imediato, para evitar que a ferida fosse invadida por micróbios?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</w:p>
    <w:p w:rsidR="00AA26BB" w:rsidRPr="005C7E22" w:rsidRDefault="00AA26BB" w:rsidP="005C7E22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Algumas doenças podem ser evitadas através da vacinação.</w:t>
      </w:r>
    </w:p>
    <w:p w:rsidR="005C7E22" w:rsidRPr="005C7E22" w:rsidRDefault="005C7E22" w:rsidP="005C7E22">
      <w:pPr>
        <w:pStyle w:val="PargrafodaLista"/>
        <w:autoSpaceDE w:val="0"/>
        <w:autoSpaceDN w:val="0"/>
        <w:adjustRightInd w:val="0"/>
        <w:spacing w:after="0" w:line="240" w:lineRule="auto"/>
        <w:ind w:left="786"/>
        <w:rPr>
          <w:rFonts w:ascii="Arial" w:hAnsi="Arial" w:cs="Arial"/>
          <w:bCs/>
          <w:sz w:val="24"/>
          <w:szCs w:val="24"/>
        </w:rPr>
      </w:pPr>
    </w:p>
    <w:p w:rsidR="00AA26BB" w:rsidRDefault="005C7E22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4.1.</w:t>
      </w:r>
      <w:r w:rsidR="00AA26BB" w:rsidRPr="00AA26BB">
        <w:rPr>
          <w:rFonts w:ascii="Arial" w:hAnsi="Arial" w:cs="Arial"/>
          <w:bCs/>
          <w:sz w:val="24"/>
          <w:szCs w:val="24"/>
        </w:rPr>
        <w:t>Define imunidade.</w:t>
      </w:r>
    </w:p>
    <w:p w:rsidR="005C7E22" w:rsidRDefault="005C7E22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</w:t>
      </w:r>
    </w:p>
    <w:p w:rsidR="005C7E22" w:rsidRPr="00AA26BB" w:rsidRDefault="005C7E22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Pr="005C7E22" w:rsidRDefault="00AA26BB" w:rsidP="005C7E22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5C7E22">
        <w:rPr>
          <w:rFonts w:ascii="Arial" w:hAnsi="Arial" w:cs="Arial"/>
          <w:bCs/>
          <w:sz w:val="24"/>
          <w:szCs w:val="24"/>
        </w:rPr>
        <w:t>Explica como atuam as vacinas.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</w:t>
      </w:r>
    </w:p>
    <w:p w:rsidR="005C7E22" w:rsidRDefault="005C7E22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AA26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A26BB" w:rsidRDefault="00AA26BB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A26BB">
        <w:rPr>
          <w:rFonts w:ascii="Arial" w:hAnsi="Arial" w:cs="Arial"/>
          <w:bCs/>
          <w:sz w:val="24"/>
          <w:szCs w:val="24"/>
        </w:rPr>
        <w:t>II</w:t>
      </w:r>
    </w:p>
    <w:p w:rsidR="00E6425C" w:rsidRDefault="00E6425C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Pr="00AA26BB" w:rsidRDefault="00E6425C" w:rsidP="00E642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bCs/>
          <w:sz w:val="24"/>
          <w:szCs w:val="24"/>
        </w:rPr>
        <w:t>Observa, com atenção, o cartaz seguinte.</w:t>
      </w:r>
    </w:p>
    <w:p w:rsidR="00923993" w:rsidRDefault="00923993" w:rsidP="00923993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976630</wp:posOffset>
            </wp:positionH>
            <wp:positionV relativeFrom="paragraph">
              <wp:posOffset>54610</wp:posOffset>
            </wp:positionV>
            <wp:extent cx="2771775" cy="2528570"/>
            <wp:effectExtent l="0" t="0" r="9525" b="5080"/>
            <wp:wrapSquare wrapText="bothSides"/>
            <wp:docPr id="42" name="Picture 42" descr="http://www.cienciasnaescola.com/wp-content/uploads/2012/05/higiene_das_maos_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cienciasnaescola.com/wp-content/uploads/2012/05/higiene_das_maos_31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23993" w:rsidRDefault="00923993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P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Pr="00E6425C" w:rsidRDefault="00E6425C" w:rsidP="00E6425C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Pr="00E6425C" w:rsidRDefault="00E6425C" w:rsidP="00E6425C">
      <w:pPr>
        <w:pStyle w:val="PargrafodaLista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sz w:val="24"/>
          <w:szCs w:val="24"/>
        </w:rPr>
        <w:t>Explica por que motivo é importante a lavagem das mãos.</w:t>
      </w:r>
    </w:p>
    <w:p w:rsidR="00E6425C" w:rsidRP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bCs/>
          <w:sz w:val="24"/>
          <w:szCs w:val="24"/>
        </w:rPr>
        <w:t>________________________</w:t>
      </w:r>
      <w:r>
        <w:rPr>
          <w:rFonts w:ascii="Arial" w:hAnsi="Arial" w:cs="Arial"/>
          <w:bCs/>
          <w:sz w:val="24"/>
          <w:szCs w:val="24"/>
        </w:rPr>
        <w:t>_______________</w:t>
      </w:r>
      <w:r w:rsidRPr="00E6425C">
        <w:rPr>
          <w:rFonts w:ascii="Arial" w:hAnsi="Arial" w:cs="Arial"/>
          <w:bCs/>
          <w:sz w:val="24"/>
          <w:szCs w:val="24"/>
        </w:rPr>
        <w:t>________________________</w:t>
      </w: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</w:t>
      </w:r>
      <w:r w:rsidRPr="00E6425C">
        <w:rPr>
          <w:rFonts w:ascii="Arial" w:hAnsi="Arial" w:cs="Arial"/>
          <w:bCs/>
          <w:sz w:val="24"/>
          <w:szCs w:val="24"/>
        </w:rPr>
        <w:t>_______________________</w:t>
      </w:r>
      <w:r>
        <w:rPr>
          <w:rFonts w:ascii="Arial" w:hAnsi="Arial" w:cs="Arial"/>
          <w:bCs/>
          <w:sz w:val="24"/>
          <w:szCs w:val="24"/>
        </w:rPr>
        <w:t>________</w:t>
      </w: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bCs/>
          <w:sz w:val="24"/>
          <w:szCs w:val="24"/>
        </w:rPr>
        <w:t>________________________</w:t>
      </w:r>
      <w:r>
        <w:rPr>
          <w:rFonts w:ascii="Arial" w:hAnsi="Arial" w:cs="Arial"/>
          <w:bCs/>
          <w:sz w:val="24"/>
          <w:szCs w:val="24"/>
        </w:rPr>
        <w:t>_______________________________________</w:t>
      </w:r>
    </w:p>
    <w:p w:rsid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P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6425C" w:rsidRPr="00E6425C" w:rsidRDefault="00E6425C" w:rsidP="00E6425C">
      <w:pPr>
        <w:pStyle w:val="PargrafodaLista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sz w:val="24"/>
          <w:szCs w:val="24"/>
        </w:rPr>
        <w:t xml:space="preserve">Refere mais duas medidas de higiene corporal. </w:t>
      </w:r>
    </w:p>
    <w:p w:rsidR="00E6425C" w:rsidRP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bCs/>
          <w:sz w:val="24"/>
          <w:szCs w:val="24"/>
        </w:rPr>
        <w:t>______________________</w:t>
      </w:r>
      <w:r w:rsidR="00923993">
        <w:rPr>
          <w:rFonts w:ascii="Arial" w:hAnsi="Arial" w:cs="Arial"/>
          <w:bCs/>
          <w:sz w:val="24"/>
          <w:szCs w:val="24"/>
        </w:rPr>
        <w:t>_______________________________________</w:t>
      </w:r>
      <w:r w:rsidRPr="00E6425C">
        <w:rPr>
          <w:rFonts w:ascii="Arial" w:hAnsi="Arial" w:cs="Arial"/>
          <w:bCs/>
          <w:sz w:val="24"/>
          <w:szCs w:val="24"/>
        </w:rPr>
        <w:t>__</w:t>
      </w:r>
    </w:p>
    <w:p w:rsidR="00E6425C" w:rsidRPr="00E6425C" w:rsidRDefault="00E6425C" w:rsidP="00E642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bCs/>
          <w:sz w:val="24"/>
          <w:szCs w:val="24"/>
        </w:rPr>
        <w:t>_________________</w:t>
      </w:r>
      <w:r w:rsidR="00923993">
        <w:rPr>
          <w:rFonts w:ascii="Arial" w:hAnsi="Arial" w:cs="Arial"/>
          <w:bCs/>
          <w:sz w:val="24"/>
          <w:szCs w:val="24"/>
        </w:rPr>
        <w:t>_______________________________________</w:t>
      </w:r>
      <w:r w:rsidRPr="00E6425C">
        <w:rPr>
          <w:rFonts w:ascii="Arial" w:hAnsi="Arial" w:cs="Arial"/>
          <w:bCs/>
          <w:sz w:val="24"/>
          <w:szCs w:val="24"/>
        </w:rPr>
        <w:t>_______</w:t>
      </w:r>
    </w:p>
    <w:p w:rsidR="00E6425C" w:rsidRPr="00AA26BB" w:rsidRDefault="00E6425C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AA26BB" w:rsidRDefault="00AA26BB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923993" w:rsidRDefault="00923993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923993" w:rsidRDefault="00923993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923993" w:rsidRDefault="00923993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923993" w:rsidRPr="00AA26BB" w:rsidRDefault="00923993" w:rsidP="00AA26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AA26BB" w:rsidRPr="00E6425C" w:rsidRDefault="00AA26BB" w:rsidP="00E6425C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425C">
        <w:rPr>
          <w:rFonts w:ascii="Arial" w:hAnsi="Arial" w:cs="Arial"/>
          <w:bCs/>
          <w:sz w:val="24"/>
          <w:szCs w:val="24"/>
        </w:rPr>
        <w:t>Lê, com atenção, a notícia seguinte.</w:t>
      </w:r>
    </w:p>
    <w:p w:rsidR="005C7E22" w:rsidRDefault="005C7E22" w:rsidP="005C7E22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Tabaco: uma em cada três crianças é exposta ao fumo em casa </w:t>
      </w:r>
    </w:p>
    <w:p w:rsidR="005C7E22" w:rsidRDefault="005C7E22" w:rsidP="005C7E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Uma em cada três crianças está exposta ao fumo do tabaco em casa ou no carro. Muitos adultos pensam que basta não fumar na sua presença para as proteger. Mas o ambiente fica poluído.</w:t>
      </w:r>
    </w:p>
    <w:p w:rsidR="005C7E22" w:rsidRPr="005C7E22" w:rsidRDefault="005C7E22" w:rsidP="005C7E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</w:pPr>
      <w:r>
        <w:t>Deco, 13 de março de 2015</w:t>
      </w:r>
    </w:p>
    <w:p w:rsidR="00AA26BB" w:rsidRDefault="00AA26BB" w:rsidP="00AA26BB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5C7E22" w:rsidRPr="00AA26BB" w:rsidRDefault="005C7E22" w:rsidP="00AA26BB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AA26BB" w:rsidRDefault="005C7E22" w:rsidP="00E6425C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Refere a problemática abordada na notícia.</w:t>
      </w:r>
    </w:p>
    <w:p w:rsid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</w:t>
      </w:r>
    </w:p>
    <w:p w:rsidR="005C7E22" w:rsidRP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5C7E22" w:rsidRDefault="005C7E22" w:rsidP="00E6425C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Indica uma consequência da exposição ao fumo ambiental do tabaco.</w:t>
      </w:r>
    </w:p>
    <w:p w:rsidR="005C7E22" w:rsidRDefault="005C7E22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</w:t>
      </w:r>
    </w:p>
    <w:p w:rsidR="00E6425C" w:rsidRDefault="00E6425C" w:rsidP="005C7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sectPr w:rsidR="00E6425C" w:rsidSect="00BA22E1">
      <w:headerReference w:type="default" r:id="rId37"/>
      <w:footerReference w:type="default" r:id="rId3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89E" w:rsidRDefault="0011189E" w:rsidP="00F92C4E">
      <w:pPr>
        <w:spacing w:after="0" w:line="240" w:lineRule="auto"/>
      </w:pPr>
      <w:r>
        <w:separator/>
      </w:r>
    </w:p>
  </w:endnote>
  <w:endnote w:type="continuationSeparator" w:id="0">
    <w:p w:rsidR="0011189E" w:rsidRDefault="0011189E" w:rsidP="00F92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yantPro-BoldAlternat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yantPro-MediumAlternat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22" w:rsidRDefault="005C7E22">
    <w:pPr>
      <w:pStyle w:val="Rodap"/>
    </w:pPr>
    <w:r>
      <w:t>©Areal Editores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89E" w:rsidRDefault="0011189E" w:rsidP="00F92C4E">
      <w:pPr>
        <w:spacing w:after="0" w:line="240" w:lineRule="auto"/>
      </w:pPr>
      <w:r>
        <w:separator/>
      </w:r>
    </w:p>
  </w:footnote>
  <w:footnote w:type="continuationSeparator" w:id="0">
    <w:p w:rsidR="0011189E" w:rsidRDefault="0011189E" w:rsidP="00F92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33C" w:rsidRDefault="00DD7CC0">
    <w:pPr>
      <w:pStyle w:val="Cabealho"/>
    </w:pPr>
    <w:r w:rsidRPr="00DD7CC0">
      <w:rPr>
        <w:i/>
      </w:rPr>
      <w:t>Casa da Aula – Centro de Explicações</w:t>
    </w:r>
    <w:r w:rsidR="0082733C">
      <w:tab/>
    </w:r>
    <w:r w:rsidR="0082733C">
      <w:tab/>
      <w:t>Ciências Naturais – 6.º ano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E1A23"/>
    <w:multiLevelType w:val="multilevel"/>
    <w:tmpl w:val="05085CD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06516FB1"/>
    <w:multiLevelType w:val="hybridMultilevel"/>
    <w:tmpl w:val="5BEE33D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D40C0"/>
    <w:multiLevelType w:val="multilevel"/>
    <w:tmpl w:val="3BD0F4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A5926EC"/>
    <w:multiLevelType w:val="multilevel"/>
    <w:tmpl w:val="318E6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F41539B"/>
    <w:multiLevelType w:val="multilevel"/>
    <w:tmpl w:val="E20ED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0A65F58"/>
    <w:multiLevelType w:val="hybridMultilevel"/>
    <w:tmpl w:val="80EC81D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6355F"/>
    <w:multiLevelType w:val="multilevel"/>
    <w:tmpl w:val="E6A4AA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51336EF"/>
    <w:multiLevelType w:val="multilevel"/>
    <w:tmpl w:val="928CA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16F44152"/>
    <w:multiLevelType w:val="hybridMultilevel"/>
    <w:tmpl w:val="0C4299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E4B0A"/>
    <w:multiLevelType w:val="multilevel"/>
    <w:tmpl w:val="05085CD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>
    <w:nsid w:val="1EA43FB4"/>
    <w:multiLevelType w:val="hybridMultilevel"/>
    <w:tmpl w:val="3B28C4E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FA176C"/>
    <w:multiLevelType w:val="multilevel"/>
    <w:tmpl w:val="627832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6AD715D"/>
    <w:multiLevelType w:val="multilevel"/>
    <w:tmpl w:val="7946CDA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6EF5C0E"/>
    <w:multiLevelType w:val="multilevel"/>
    <w:tmpl w:val="874036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2A763AED"/>
    <w:multiLevelType w:val="multilevel"/>
    <w:tmpl w:val="D778918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2D8A3555"/>
    <w:multiLevelType w:val="multilevel"/>
    <w:tmpl w:val="5BE49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32383B51"/>
    <w:multiLevelType w:val="multilevel"/>
    <w:tmpl w:val="781AEA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BryantPro-BoldAlternate" w:hAnsi="BryantPro-BoldAlternate" w:cs="BryantPro-BoldAlternate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BryantPro-BoldAlternate" w:hAnsi="BryantPro-BoldAlternate" w:cs="BryantPro-BoldAlternate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BryantPro-BoldAlternate" w:hAnsi="BryantPro-BoldAlternate" w:cs="BryantPro-BoldAlternate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BryantPro-BoldAlternate" w:hAnsi="BryantPro-BoldAlternate" w:cs="BryantPro-BoldAlternate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BryantPro-BoldAlternate" w:hAnsi="BryantPro-BoldAlternate" w:cs="BryantPro-BoldAlternate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BryantPro-BoldAlternate" w:hAnsi="BryantPro-BoldAlternate" w:cs="BryantPro-BoldAlternate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BryantPro-BoldAlternate" w:hAnsi="BryantPro-BoldAlternate" w:cs="BryantPro-BoldAlternate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BryantPro-BoldAlternate" w:hAnsi="BryantPro-BoldAlternate" w:cs="BryantPro-BoldAlternate" w:hint="default"/>
      </w:rPr>
    </w:lvl>
  </w:abstractNum>
  <w:abstractNum w:abstractNumId="17">
    <w:nsid w:val="41936E84"/>
    <w:multiLevelType w:val="multilevel"/>
    <w:tmpl w:val="874036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4CDD0EE1"/>
    <w:multiLevelType w:val="multilevel"/>
    <w:tmpl w:val="9992D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F197ADC"/>
    <w:multiLevelType w:val="multilevel"/>
    <w:tmpl w:val="DCAA1E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61067464"/>
    <w:multiLevelType w:val="multilevel"/>
    <w:tmpl w:val="7B6672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62C90DA8"/>
    <w:multiLevelType w:val="multilevel"/>
    <w:tmpl w:val="2DF6800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9BF1A57"/>
    <w:multiLevelType w:val="hybridMultilevel"/>
    <w:tmpl w:val="6B5C11AC"/>
    <w:lvl w:ilvl="0" w:tplc="AFF60F0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AC68A3"/>
    <w:multiLevelType w:val="multilevel"/>
    <w:tmpl w:val="E38034E6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6BDB7CD9"/>
    <w:multiLevelType w:val="hybridMultilevel"/>
    <w:tmpl w:val="F6EE9A4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1941B9"/>
    <w:multiLevelType w:val="hybridMultilevel"/>
    <w:tmpl w:val="E86CF89E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9"/>
  </w:num>
  <w:num w:numId="4">
    <w:abstractNumId w:val="24"/>
  </w:num>
  <w:num w:numId="5">
    <w:abstractNumId w:val="16"/>
  </w:num>
  <w:num w:numId="6">
    <w:abstractNumId w:val="5"/>
  </w:num>
  <w:num w:numId="7">
    <w:abstractNumId w:val="19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25"/>
  </w:num>
  <w:num w:numId="13">
    <w:abstractNumId w:val="20"/>
  </w:num>
  <w:num w:numId="14">
    <w:abstractNumId w:val="13"/>
  </w:num>
  <w:num w:numId="15">
    <w:abstractNumId w:val="18"/>
  </w:num>
  <w:num w:numId="16">
    <w:abstractNumId w:val="8"/>
  </w:num>
  <w:num w:numId="17">
    <w:abstractNumId w:val="22"/>
  </w:num>
  <w:num w:numId="18">
    <w:abstractNumId w:val="23"/>
  </w:num>
  <w:num w:numId="19">
    <w:abstractNumId w:val="12"/>
  </w:num>
  <w:num w:numId="20">
    <w:abstractNumId w:val="1"/>
  </w:num>
  <w:num w:numId="21">
    <w:abstractNumId w:val="0"/>
  </w:num>
  <w:num w:numId="22">
    <w:abstractNumId w:val="21"/>
  </w:num>
  <w:num w:numId="23">
    <w:abstractNumId w:val="14"/>
  </w:num>
  <w:num w:numId="24">
    <w:abstractNumId w:val="6"/>
  </w:num>
  <w:num w:numId="25">
    <w:abstractNumId w:val="10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25ED"/>
    <w:rsid w:val="00042360"/>
    <w:rsid w:val="000625ED"/>
    <w:rsid w:val="000D5815"/>
    <w:rsid w:val="0011189E"/>
    <w:rsid w:val="001879B7"/>
    <w:rsid w:val="001A6E94"/>
    <w:rsid w:val="00572B39"/>
    <w:rsid w:val="005C7E22"/>
    <w:rsid w:val="006301C4"/>
    <w:rsid w:val="00655C7A"/>
    <w:rsid w:val="0066503D"/>
    <w:rsid w:val="00691702"/>
    <w:rsid w:val="006E0FCF"/>
    <w:rsid w:val="0082733C"/>
    <w:rsid w:val="00923993"/>
    <w:rsid w:val="00925579"/>
    <w:rsid w:val="00A9722B"/>
    <w:rsid w:val="00AA26BB"/>
    <w:rsid w:val="00AB0B0A"/>
    <w:rsid w:val="00B46AFE"/>
    <w:rsid w:val="00BA22E1"/>
    <w:rsid w:val="00DD7CC0"/>
    <w:rsid w:val="00E6425C"/>
    <w:rsid w:val="00F7456F"/>
    <w:rsid w:val="00F92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2E1"/>
  </w:style>
  <w:style w:type="paragraph" w:styleId="Ttulo1">
    <w:name w:val="heading 1"/>
    <w:basedOn w:val="Normal"/>
    <w:next w:val="Normal"/>
    <w:link w:val="Ttulo1Carcter"/>
    <w:uiPriority w:val="9"/>
    <w:qFormat/>
    <w:rsid w:val="005C7E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cter"/>
    <w:uiPriority w:val="9"/>
    <w:qFormat/>
    <w:rsid w:val="009255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92C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92C4E"/>
  </w:style>
  <w:style w:type="paragraph" w:styleId="Rodap">
    <w:name w:val="footer"/>
    <w:basedOn w:val="Normal"/>
    <w:link w:val="RodapCarcter"/>
    <w:uiPriority w:val="99"/>
    <w:unhideWhenUsed/>
    <w:rsid w:val="00F92C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92C4E"/>
  </w:style>
  <w:style w:type="paragraph" w:styleId="Textodebalo">
    <w:name w:val="Balloon Text"/>
    <w:basedOn w:val="Normal"/>
    <w:link w:val="TextodebaloCarcter"/>
    <w:uiPriority w:val="99"/>
    <w:semiHidden/>
    <w:unhideWhenUsed/>
    <w:rsid w:val="00F9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92C4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92C4E"/>
    <w:pPr>
      <w:ind w:left="720"/>
      <w:contextualSpacing/>
    </w:pPr>
  </w:style>
  <w:style w:type="character" w:customStyle="1" w:styleId="Ttulo2Carcter">
    <w:name w:val="Título 2 Carácter"/>
    <w:basedOn w:val="Tipodeletrapredefinidodopargrafo"/>
    <w:link w:val="Ttulo2"/>
    <w:uiPriority w:val="9"/>
    <w:rsid w:val="0092557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5C7E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E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255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C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C4E"/>
  </w:style>
  <w:style w:type="paragraph" w:styleId="Footer">
    <w:name w:val="footer"/>
    <w:basedOn w:val="Normal"/>
    <w:link w:val="FooterChar"/>
    <w:uiPriority w:val="99"/>
    <w:unhideWhenUsed/>
    <w:rsid w:val="00F92C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C4E"/>
  </w:style>
  <w:style w:type="paragraph" w:styleId="BalloonText">
    <w:name w:val="Balloon Text"/>
    <w:basedOn w:val="Normal"/>
    <w:link w:val="BalloonTextChar"/>
    <w:uiPriority w:val="99"/>
    <w:semiHidden/>
    <w:unhideWhenUsed/>
    <w:rsid w:val="00F9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C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2C4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2557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1Char">
    <w:name w:val="Heading 1 Char"/>
    <w:basedOn w:val="DefaultParagraphFont"/>
    <w:link w:val="Heading1"/>
    <w:uiPriority w:val="9"/>
    <w:rsid w:val="005C7E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3583</Words>
  <Characters>19351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VPaixao</dc:creator>
  <cp:keywords/>
  <dc:description/>
  <cp:lastModifiedBy>Carlos</cp:lastModifiedBy>
  <cp:revision>8</cp:revision>
  <cp:lastPrinted>2016-03-08T16:15:00Z</cp:lastPrinted>
  <dcterms:created xsi:type="dcterms:W3CDTF">2015-07-22T07:58:00Z</dcterms:created>
  <dcterms:modified xsi:type="dcterms:W3CDTF">2016-03-08T16:16:00Z</dcterms:modified>
</cp:coreProperties>
</file>