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FC1886" w:rsidP="008C0B01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-20.45pt;margin-top:-26.1pt;width:497.15pt;height:59.1pt;z-index:251838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" filled="f" stroked="f">
            <v:textbox>
              <w:txbxContent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10</w:t>
                  </w:r>
                </w:p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Mapas celestes</w:t>
                  </w:r>
                </w:p>
                <w:p w:rsidR="00AD1049" w:rsidRPr="00CC7DFF" w:rsidRDefault="00AD1049" w:rsidP="0038011A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38011A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12" o:spid="_x0000_s1026" style="position:absolute;margin-left:-26.2pt;margin-top:-25.05pt;width:596.05pt;height:53.55pt;z-index:25183744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" fillcolor="#c00000" stroked="f" strokeweight="2pt"/>
        </w:pict>
      </w:r>
    </w:p>
    <w:p w:rsidR="00473BEC" w:rsidRPr="00195775" w:rsidRDefault="00473BEC" w:rsidP="008C0B01">
      <w:pPr>
        <w:spacing w:after="0"/>
        <w:rPr>
          <w:rFonts w:cstheme="minorHAnsi"/>
          <w:b/>
          <w:sz w:val="24"/>
          <w:szCs w:val="24"/>
        </w:rPr>
      </w:pPr>
    </w:p>
    <w:p w:rsidR="00EC3390" w:rsidRDefault="00FC1886" w:rsidP="008C0B01">
      <w:pPr>
        <w:spacing w:after="0"/>
        <w:rPr>
          <w:rFonts w:cstheme="minorHAnsi"/>
          <w:b/>
          <w:sz w:val="24"/>
          <w:szCs w:val="24"/>
        </w:rPr>
      </w:pPr>
      <w:r w:rsidRPr="00FC1886">
        <w:rPr>
          <w:rFonts w:cstheme="minorHAnsi"/>
          <w:b/>
          <w:noProof/>
          <w:sz w:val="28"/>
          <w:szCs w:val="28"/>
        </w:rPr>
        <w:pict>
          <v:roundrect id="Rectângulo arredondado 114" o:spid="_x0000_s1045" style="position:absolute;margin-left:-26.1pt;margin-top:13.5pt;width:596.05pt;height:107.5pt;z-index:251839488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" filled="f" strokecolor="#0070c0" strokeweight=".25pt"/>
        </w:pict>
      </w:r>
    </w:p>
    <w:p w:rsidR="00473BEC" w:rsidRPr="00195775" w:rsidRDefault="00E92935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EC3390" w:rsidP="00EC33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Saber o que são constelações.</w:t>
      </w:r>
    </w:p>
    <w:p w:rsidR="00473BEC" w:rsidRPr="00195775" w:rsidRDefault="00473BEC" w:rsidP="00EC33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a importância das constelações para localiza</w:t>
      </w:r>
      <w:r w:rsidR="00EC3390">
        <w:rPr>
          <w:rFonts w:cstheme="minorHAnsi"/>
          <w:sz w:val="24"/>
          <w:szCs w:val="24"/>
        </w:rPr>
        <w:t>ção de regiões no céu.</w:t>
      </w:r>
    </w:p>
    <w:p w:rsidR="00473BEC" w:rsidRPr="00195775" w:rsidRDefault="00473BEC" w:rsidP="00EC33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Relacionar o movimento aparente das estrelas com os movimentos da Terra.</w:t>
      </w:r>
    </w:p>
    <w:p w:rsidR="00A83848" w:rsidRPr="00195775" w:rsidRDefault="00A83848" w:rsidP="00EC33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Identificar a localização da estrela Polar</w:t>
      </w:r>
      <w:r w:rsidR="00EC3390">
        <w:rPr>
          <w:rFonts w:cstheme="minorHAnsi"/>
          <w:sz w:val="24"/>
          <w:szCs w:val="24"/>
        </w:rPr>
        <w:t>.</w:t>
      </w:r>
    </w:p>
    <w:p w:rsidR="00A83848" w:rsidRPr="00195775" w:rsidRDefault="00A83848" w:rsidP="00EC33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a sua importância para orientaçã</w:t>
      </w:r>
      <w:r w:rsidR="00EC3390">
        <w:rPr>
          <w:rFonts w:cstheme="minorHAnsi"/>
          <w:sz w:val="24"/>
          <w:szCs w:val="24"/>
        </w:rPr>
        <w:t>o dos habitantes do hemisfério n</w:t>
      </w:r>
      <w:r w:rsidRPr="00195775">
        <w:rPr>
          <w:rFonts w:cstheme="minorHAnsi"/>
          <w:sz w:val="24"/>
          <w:szCs w:val="24"/>
        </w:rPr>
        <w:t>orte.</w:t>
      </w:r>
    </w:p>
    <w:p w:rsidR="00473BEC" w:rsidRPr="00195775" w:rsidRDefault="00473BE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F1525F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78035B">
        <w:rPr>
          <w:rFonts w:cstheme="minorHAnsi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324485</wp:posOffset>
            </wp:positionV>
            <wp:extent cx="7242810" cy="2042160"/>
            <wp:effectExtent l="0" t="0" r="0" b="0"/>
            <wp:wrapSquare wrapText="bothSides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81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2935" w:rsidRPr="0078035B">
        <w:rPr>
          <w:rFonts w:cstheme="minorHAnsi"/>
          <w:b/>
          <w:color w:val="C00000"/>
          <w:sz w:val="24"/>
          <w:szCs w:val="24"/>
        </w:rPr>
        <w:t xml:space="preserve">1. </w:t>
      </w:r>
      <w:r w:rsidR="00E92935" w:rsidRPr="00195775">
        <w:rPr>
          <w:rFonts w:cstheme="minorHAnsi"/>
          <w:b/>
          <w:sz w:val="24"/>
          <w:szCs w:val="24"/>
        </w:rPr>
        <w:t>Observa aten</w:t>
      </w:r>
      <w:r w:rsidR="00D64FB5">
        <w:rPr>
          <w:rFonts w:cstheme="minorHAnsi"/>
          <w:b/>
          <w:sz w:val="24"/>
          <w:szCs w:val="24"/>
        </w:rPr>
        <w:t>tamente as imagens que se seguem.</w:t>
      </w:r>
    </w:p>
    <w:p w:rsidR="00F1525F" w:rsidRPr="00F1525F" w:rsidRDefault="00F1525F" w:rsidP="00A83848">
      <w:pPr>
        <w:spacing w:after="0"/>
        <w:ind w:firstLine="284"/>
        <w:jc w:val="both"/>
        <w:rPr>
          <w:rFonts w:cstheme="minorHAnsi"/>
          <w:sz w:val="14"/>
          <w:szCs w:val="24"/>
        </w:rPr>
      </w:pP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</w:t>
      </w:r>
      <w:r w:rsidR="00473BEC" w:rsidRPr="0078035B">
        <w:rPr>
          <w:rFonts w:cstheme="minorHAnsi"/>
          <w:b/>
          <w:color w:val="C00000"/>
          <w:sz w:val="24"/>
          <w:szCs w:val="24"/>
        </w:rPr>
        <w:t>1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O que está representado?</w:t>
      </w: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</w:t>
      </w:r>
      <w:r w:rsidR="00473BEC" w:rsidRPr="0078035B">
        <w:rPr>
          <w:rFonts w:cstheme="minorHAnsi"/>
          <w:b/>
          <w:color w:val="C00000"/>
          <w:sz w:val="24"/>
          <w:szCs w:val="24"/>
        </w:rPr>
        <w:t>2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O que são constelações? Para que servem?</w:t>
      </w: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</w:t>
      </w:r>
      <w:r w:rsidR="00473BEC" w:rsidRPr="0078035B">
        <w:rPr>
          <w:rFonts w:cstheme="minorHAnsi"/>
          <w:b/>
          <w:color w:val="C00000"/>
          <w:sz w:val="24"/>
          <w:szCs w:val="24"/>
        </w:rPr>
        <w:t>3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Qual a razão da designação de </w:t>
      </w:r>
      <w:r w:rsidR="00F1525F">
        <w:rPr>
          <w:rFonts w:cstheme="minorHAnsi"/>
          <w:sz w:val="24"/>
          <w:szCs w:val="24"/>
        </w:rPr>
        <w:t>«</w:t>
      </w:r>
      <w:r w:rsidR="00473BEC" w:rsidRPr="00195775">
        <w:rPr>
          <w:rFonts w:cstheme="minorHAnsi"/>
          <w:sz w:val="24"/>
          <w:szCs w:val="24"/>
        </w:rPr>
        <w:t>mapa celeste</w:t>
      </w:r>
      <w:r w:rsidR="00F1525F">
        <w:rPr>
          <w:rFonts w:cstheme="minorHAnsi"/>
          <w:sz w:val="24"/>
          <w:szCs w:val="24"/>
        </w:rPr>
        <w:t>»</w:t>
      </w:r>
      <w:r w:rsidR="00473BEC" w:rsidRPr="00195775">
        <w:rPr>
          <w:rFonts w:cstheme="minorHAnsi"/>
          <w:sz w:val="24"/>
          <w:szCs w:val="24"/>
        </w:rPr>
        <w:t>?</w:t>
      </w:r>
      <w:r w:rsidRPr="00195775">
        <w:rPr>
          <w:rFonts w:cstheme="minorHAnsi"/>
          <w:sz w:val="24"/>
          <w:szCs w:val="24"/>
        </w:rPr>
        <w:t xml:space="preserve"> E para que servem estes mapas?</w:t>
      </w: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1.4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as diferenças entre os mapas celestes apresentados? Como se explicam essas diferenças?</w:t>
      </w: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1.5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A hora de observação, ao longo de uma noite, influencia as observações? Porquê?</w:t>
      </w:r>
    </w:p>
    <w:p w:rsidR="00473BEC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1.6</w:t>
      </w:r>
      <w:r w:rsidR="00473BEC" w:rsidRPr="0078035B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Por que razão se observam diferentes constelações no hemisfério Sul?</w:t>
      </w:r>
    </w:p>
    <w:p w:rsidR="00A83848" w:rsidRPr="00195775" w:rsidRDefault="00F1525F" w:rsidP="008C0B0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3503930</wp:posOffset>
            </wp:positionH>
            <wp:positionV relativeFrom="paragraph">
              <wp:posOffset>188595</wp:posOffset>
            </wp:positionV>
            <wp:extent cx="3424555" cy="2576195"/>
            <wp:effectExtent l="0" t="0" r="4445" b="0"/>
            <wp:wrapSquare wrapText="bothSides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2935" w:rsidRPr="00195775" w:rsidRDefault="00A83848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2</w:t>
      </w:r>
      <w:r w:rsidR="00E92935" w:rsidRPr="0078035B">
        <w:rPr>
          <w:rFonts w:cstheme="minorHAnsi"/>
          <w:b/>
          <w:color w:val="C00000"/>
          <w:sz w:val="24"/>
          <w:szCs w:val="24"/>
        </w:rPr>
        <w:t xml:space="preserve">. </w:t>
      </w:r>
      <w:r w:rsidR="00E92935" w:rsidRPr="00195775">
        <w:rPr>
          <w:rFonts w:cstheme="minorHAnsi"/>
          <w:b/>
          <w:sz w:val="24"/>
          <w:szCs w:val="24"/>
        </w:rPr>
        <w:t>Observa at</w:t>
      </w:r>
      <w:r w:rsidR="00D64FB5">
        <w:rPr>
          <w:rFonts w:cstheme="minorHAnsi"/>
          <w:b/>
          <w:sz w:val="24"/>
          <w:szCs w:val="24"/>
        </w:rPr>
        <w:t>entamente a figura que se segue.</w:t>
      </w:r>
    </w:p>
    <w:p w:rsidR="00E92935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2</w:t>
      </w:r>
      <w:r w:rsidR="00E92935" w:rsidRPr="0078035B">
        <w:rPr>
          <w:rFonts w:cstheme="minorHAnsi"/>
          <w:b/>
          <w:color w:val="C00000"/>
          <w:sz w:val="24"/>
          <w:szCs w:val="24"/>
        </w:rPr>
        <w:t>.</w:t>
      </w:r>
      <w:r w:rsidRPr="0078035B">
        <w:rPr>
          <w:rFonts w:cstheme="minorHAnsi"/>
          <w:b/>
          <w:color w:val="C00000"/>
          <w:sz w:val="24"/>
          <w:szCs w:val="24"/>
        </w:rPr>
        <w:t>1</w:t>
      </w:r>
      <w:r w:rsidR="00E92935" w:rsidRPr="0078035B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Quais as designações das constelações apresentadas? Que semelhanças apresentam?</w:t>
      </w:r>
    </w:p>
    <w:p w:rsidR="00E92935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2.</w:t>
      </w:r>
      <w:r w:rsidR="0078035B">
        <w:rPr>
          <w:rFonts w:cstheme="minorHAnsi"/>
          <w:b/>
          <w:color w:val="C00000"/>
          <w:sz w:val="24"/>
          <w:szCs w:val="24"/>
        </w:rPr>
        <w:t>2</w:t>
      </w:r>
      <w:r w:rsidR="00E92935" w:rsidRPr="0078035B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Em qual delas se situa a estrela Polar?</w:t>
      </w:r>
      <w:r w:rsidRPr="00195775">
        <w:rPr>
          <w:rFonts w:cstheme="minorHAnsi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Que ponto cardeal indica esta estrela?</w:t>
      </w:r>
    </w:p>
    <w:p w:rsidR="00E92935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2</w:t>
      </w:r>
      <w:r w:rsidR="00E92935" w:rsidRPr="0078035B">
        <w:rPr>
          <w:rFonts w:cstheme="minorHAnsi"/>
          <w:b/>
          <w:color w:val="C00000"/>
          <w:sz w:val="24"/>
          <w:szCs w:val="24"/>
        </w:rPr>
        <w:t>.</w:t>
      </w:r>
      <w:r w:rsidRPr="0078035B">
        <w:rPr>
          <w:rFonts w:cstheme="minorHAnsi"/>
          <w:b/>
          <w:color w:val="C00000"/>
          <w:sz w:val="24"/>
          <w:szCs w:val="24"/>
        </w:rPr>
        <w:t>3</w:t>
      </w:r>
      <w:r w:rsidR="00E92935" w:rsidRPr="0078035B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Por que razão a estrel</w:t>
      </w:r>
      <w:r w:rsidR="00D64FB5">
        <w:rPr>
          <w:rFonts w:cstheme="minorHAnsi"/>
          <w:sz w:val="24"/>
          <w:szCs w:val="24"/>
        </w:rPr>
        <w:t>a Polar parece imóvel no céu no</w:t>
      </w:r>
      <w:r w:rsidR="00E92935" w:rsidRPr="00195775">
        <w:rPr>
          <w:rFonts w:cstheme="minorHAnsi"/>
          <w:sz w:val="24"/>
          <w:szCs w:val="24"/>
        </w:rPr>
        <w:t>turno?</w:t>
      </w:r>
    </w:p>
    <w:p w:rsidR="00E92935" w:rsidRPr="00195775" w:rsidRDefault="00A83848" w:rsidP="00F1525F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>2.4</w:t>
      </w:r>
      <w:r w:rsidR="00E92935" w:rsidRPr="0078035B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 xml:space="preserve">Como se pode localizar a estrela Polar? </w:t>
      </w:r>
    </w:p>
    <w:p w:rsidR="00E92935" w:rsidRPr="004038C9" w:rsidRDefault="00E92935" w:rsidP="004038C9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</w:p>
    <w:sectPr w:rsidR="00E92935" w:rsidRPr="004038C9" w:rsidSect="004038C9">
      <w:footerReference w:type="default" r:id="rId10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EC8" w:rsidRDefault="00147EC8" w:rsidP="00071022">
      <w:pPr>
        <w:spacing w:after="0" w:line="240" w:lineRule="auto"/>
      </w:pPr>
      <w:r>
        <w:separator/>
      </w:r>
    </w:p>
  </w:endnote>
  <w:endnote w:type="continuationSeparator" w:id="0">
    <w:p w:rsidR="00147EC8" w:rsidRDefault="00147EC8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DA" w:rsidRDefault="00831DDA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EC8" w:rsidRDefault="00147EC8" w:rsidP="00071022">
      <w:pPr>
        <w:spacing w:after="0" w:line="240" w:lineRule="auto"/>
      </w:pPr>
      <w:r>
        <w:separator/>
      </w:r>
    </w:p>
  </w:footnote>
  <w:footnote w:type="continuationSeparator" w:id="0">
    <w:p w:rsidR="00147EC8" w:rsidRDefault="00147EC8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47EC8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38C9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31DDA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2AF8"/>
    <w:rsid w:val="00F975E4"/>
    <w:rsid w:val="00FA526C"/>
    <w:rsid w:val="00FC1681"/>
    <w:rsid w:val="00FC1886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886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B0331-694E-43DA-A933-1A9FFB74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2012-06-04T13:50:00Z</dcterms:created>
  <dcterms:modified xsi:type="dcterms:W3CDTF">2016-01-16T11:23:00Z</dcterms:modified>
</cp:coreProperties>
</file>