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56" w:rsidRDefault="00944B45" w:rsidP="00FC2056">
      <w:pPr>
        <w:spacing w:after="0"/>
        <w:ind w:firstLine="284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61.3pt;margin-top:-25.65pt;width:497.15pt;height:59.1pt;z-index:251799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" filled="f" stroked="f">
            <v:textbox>
              <w:txbxContent>
                <w:p w:rsidR="00AD1049" w:rsidRPr="00CC7DFF" w:rsidRDefault="00AD1049" w:rsidP="00FC20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3</w:t>
                  </w:r>
                </w:p>
                <w:p w:rsidR="00AD1049" w:rsidRPr="00CC7DFF" w:rsidRDefault="00AD1049" w:rsidP="00FC2056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 xml:space="preserve">Movimento 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de translação da Terra</w:t>
                  </w:r>
                </w:p>
                <w:p w:rsidR="00AD1049" w:rsidRPr="00CC7DFF" w:rsidRDefault="00AD1049" w:rsidP="00FC2056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FC2056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310" o:spid="_x0000_s1026" style="position:absolute;left:0;text-align:left;margin-left:-26.7pt;margin-top:-24.75pt;width:596.05pt;height:53.55pt;z-index:251798528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" fillcolor="#c00000" stroked="f" strokeweight="2pt"/>
        </w:pict>
      </w:r>
    </w:p>
    <w:p w:rsidR="00FC2056" w:rsidRDefault="00FC2056" w:rsidP="00FC2056">
      <w:pPr>
        <w:spacing w:after="0"/>
        <w:ind w:firstLine="284"/>
        <w:rPr>
          <w:rFonts w:cstheme="minorHAnsi"/>
          <w:b/>
          <w:sz w:val="28"/>
          <w:szCs w:val="28"/>
        </w:rPr>
      </w:pPr>
    </w:p>
    <w:p w:rsidR="003929EF" w:rsidRPr="00195775" w:rsidRDefault="00944B45" w:rsidP="008C0B01">
      <w:pPr>
        <w:spacing w:after="0"/>
        <w:rPr>
          <w:rFonts w:cstheme="minorHAnsi"/>
          <w:b/>
          <w:sz w:val="24"/>
          <w:szCs w:val="24"/>
        </w:rPr>
      </w:pPr>
      <w:r w:rsidRPr="00944B45">
        <w:rPr>
          <w:b/>
          <w:noProof/>
          <w:sz w:val="28"/>
          <w:szCs w:val="28"/>
        </w:rPr>
        <w:pict>
          <v:roundrect id="Rectângulo arredondado 312" o:spid="_x0000_s1038" style="position:absolute;margin-left:-26.85pt;margin-top:5.15pt;width:596.05pt;height:62.35pt;z-index:251801600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" filled="f" strokecolor="#0070c0" strokeweight=".25pt"/>
        </w:pict>
      </w:r>
    </w:p>
    <w:p w:rsidR="00473BEC" w:rsidRPr="00195775" w:rsidRDefault="00FC1681" w:rsidP="008C0B01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</w:t>
      </w:r>
      <w:r w:rsidR="00473BEC" w:rsidRPr="00195775">
        <w:rPr>
          <w:rFonts w:cstheme="minorHAnsi"/>
          <w:b/>
          <w:sz w:val="24"/>
          <w:szCs w:val="24"/>
        </w:rPr>
        <w:t>:</w:t>
      </w:r>
    </w:p>
    <w:p w:rsidR="00473BEC" w:rsidRPr="00FC2056" w:rsidRDefault="00473BEC" w:rsidP="00FC2056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FC2056">
        <w:rPr>
          <w:rFonts w:cstheme="minorHAnsi"/>
          <w:sz w:val="24"/>
          <w:szCs w:val="24"/>
        </w:rPr>
        <w:t>Explicar a ocorrência das estações do ano e a desigualdade dos dias e das noites.</w:t>
      </w:r>
    </w:p>
    <w:p w:rsidR="00FC1681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FC2056" w:rsidRDefault="00FC2056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FC1681" w:rsidRPr="00195775" w:rsidRDefault="00FC1681" w:rsidP="008C0B01">
      <w:pPr>
        <w:spacing w:after="0"/>
        <w:jc w:val="both"/>
        <w:rPr>
          <w:rFonts w:cstheme="minorHAnsi"/>
          <w:b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 xml:space="preserve">1. </w:t>
      </w:r>
      <w:r w:rsidRPr="00195775">
        <w:rPr>
          <w:rFonts w:cstheme="minorHAnsi"/>
          <w:b/>
          <w:sz w:val="24"/>
          <w:szCs w:val="24"/>
        </w:rPr>
        <w:t>Observa atentamente a figura que se segue:</w:t>
      </w:r>
    </w:p>
    <w:p w:rsidR="00FC1681" w:rsidRPr="00195775" w:rsidRDefault="00FC2056" w:rsidP="008C0B01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802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133985</wp:posOffset>
            </wp:positionV>
            <wp:extent cx="6864985" cy="3834765"/>
            <wp:effectExtent l="0" t="0" r="0" b="0"/>
            <wp:wrapSquare wrapText="bothSides"/>
            <wp:docPr id="313" name="Imagem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929EF" w:rsidRPr="00195775" w:rsidRDefault="003929EF" w:rsidP="008C0B01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473BEC" w:rsidRPr="00195775" w:rsidRDefault="00473BEC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3929EF" w:rsidRPr="005C7315">
        <w:rPr>
          <w:rFonts w:cstheme="minorHAnsi"/>
          <w:b/>
          <w:color w:val="C00000"/>
          <w:sz w:val="24"/>
          <w:szCs w:val="24"/>
        </w:rPr>
        <w:t>1</w:t>
      </w:r>
      <w:r w:rsidRPr="005C7315">
        <w:rPr>
          <w:rFonts w:cstheme="minorHAnsi"/>
          <w:color w:val="C00000"/>
          <w:sz w:val="24"/>
          <w:szCs w:val="24"/>
        </w:rPr>
        <w:t xml:space="preserve"> </w:t>
      </w:r>
      <w:r w:rsidRPr="00195775">
        <w:rPr>
          <w:rFonts w:cstheme="minorHAnsi"/>
          <w:sz w:val="24"/>
          <w:szCs w:val="24"/>
        </w:rPr>
        <w:t>Qual o movimento que está representado?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5C7315">
        <w:rPr>
          <w:rFonts w:cstheme="minorHAnsi"/>
          <w:b/>
          <w:color w:val="C00000"/>
          <w:sz w:val="24"/>
          <w:szCs w:val="24"/>
        </w:rPr>
        <w:t>2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Como é a trajetória descrita pela Terra?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3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Quanto tempo demora este movimento?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4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as consequências deste movimento?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5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Qual a estação do ano na posição 1? Essa estação do ano verifica-se em todo o planeta? Porquê?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6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E na posição 3? </w:t>
      </w:r>
      <w:proofErr w:type="gramStart"/>
      <w:r w:rsidR="00473BEC" w:rsidRPr="00195775">
        <w:rPr>
          <w:rFonts w:cstheme="minorHAnsi"/>
          <w:sz w:val="24"/>
          <w:szCs w:val="24"/>
        </w:rPr>
        <w:t>Qual(ais</w:t>
      </w:r>
      <w:proofErr w:type="gramEnd"/>
      <w:r w:rsidR="00473BEC" w:rsidRPr="00195775">
        <w:rPr>
          <w:rFonts w:cstheme="minorHAnsi"/>
          <w:sz w:val="24"/>
          <w:szCs w:val="24"/>
        </w:rPr>
        <w:t>) a(s) estação(</w:t>
      </w:r>
      <w:proofErr w:type="spellStart"/>
      <w:r w:rsidR="00473BEC" w:rsidRPr="00195775">
        <w:rPr>
          <w:rFonts w:cstheme="minorHAnsi"/>
          <w:sz w:val="24"/>
          <w:szCs w:val="24"/>
        </w:rPr>
        <w:t>ões</w:t>
      </w:r>
      <w:proofErr w:type="spellEnd"/>
      <w:r w:rsidR="00473BEC" w:rsidRPr="00195775">
        <w:rPr>
          <w:rFonts w:cstheme="minorHAnsi"/>
          <w:sz w:val="24"/>
          <w:szCs w:val="24"/>
        </w:rPr>
        <w:t>) do ano? Porquê?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7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as diferenças entre as posições 1 e 3?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8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Quais as estações do ano em 2 e em 4?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9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>Será a maior ou menor proximidade do Sol que explica a sucessão das estações do ano?</w:t>
      </w:r>
    </w:p>
    <w:p w:rsidR="00473BEC" w:rsidRPr="00195775" w:rsidRDefault="003929EF" w:rsidP="00FC2056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5C7315">
        <w:rPr>
          <w:rFonts w:cstheme="minorHAnsi"/>
          <w:b/>
          <w:color w:val="C00000"/>
          <w:sz w:val="24"/>
          <w:szCs w:val="24"/>
        </w:rPr>
        <w:t>1.</w:t>
      </w:r>
      <w:r w:rsidR="00473BEC" w:rsidRPr="005C7315">
        <w:rPr>
          <w:rFonts w:cstheme="minorHAnsi"/>
          <w:b/>
          <w:color w:val="C00000"/>
          <w:sz w:val="24"/>
          <w:szCs w:val="24"/>
        </w:rPr>
        <w:t>10</w:t>
      </w:r>
      <w:r w:rsidR="00473BEC" w:rsidRPr="005C7315">
        <w:rPr>
          <w:rFonts w:cstheme="minorHAnsi"/>
          <w:color w:val="C00000"/>
          <w:sz w:val="24"/>
          <w:szCs w:val="24"/>
        </w:rPr>
        <w:t xml:space="preserve"> </w:t>
      </w:r>
      <w:r w:rsidR="00473BEC" w:rsidRPr="00195775">
        <w:rPr>
          <w:rFonts w:cstheme="minorHAnsi"/>
          <w:sz w:val="24"/>
          <w:szCs w:val="24"/>
        </w:rPr>
        <w:t xml:space="preserve">O que podemos concluir? </w:t>
      </w:r>
    </w:p>
    <w:sectPr w:rsidR="00473BEC" w:rsidRPr="00195775" w:rsidSect="00C81C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0B4" w:rsidRDefault="006A70B4" w:rsidP="00071022">
      <w:pPr>
        <w:spacing w:after="0" w:line="240" w:lineRule="auto"/>
      </w:pPr>
      <w:r>
        <w:separator/>
      </w:r>
    </w:p>
  </w:endnote>
  <w:endnote w:type="continuationSeparator" w:id="0">
    <w:p w:rsidR="006A70B4" w:rsidRDefault="006A70B4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Rodap"/>
    </w:pPr>
    <w:r>
      <w:t xml:space="preserve">CASA DA AULA – Centro de </w:t>
    </w:r>
    <w:r>
      <w:t>Explicações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0B4" w:rsidRDefault="006A70B4" w:rsidP="00071022">
      <w:pPr>
        <w:spacing w:after="0" w:line="240" w:lineRule="auto"/>
      </w:pPr>
      <w:r>
        <w:separator/>
      </w:r>
    </w:p>
  </w:footnote>
  <w:footnote w:type="continuationSeparator" w:id="0">
    <w:p w:rsidR="006A70B4" w:rsidRDefault="006A70B4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5A" w:rsidRDefault="007F065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A70B4"/>
    <w:rsid w:val="006B1A81"/>
    <w:rsid w:val="006B6D63"/>
    <w:rsid w:val="006C1F8B"/>
    <w:rsid w:val="006C5344"/>
    <w:rsid w:val="006D470D"/>
    <w:rsid w:val="006D5694"/>
    <w:rsid w:val="006E13B4"/>
    <w:rsid w:val="00726EFF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065A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44B45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1C66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B45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8C574-D68C-4A56-A039-AC479B424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2012-06-04T13:42:00Z</dcterms:created>
  <dcterms:modified xsi:type="dcterms:W3CDTF">2016-01-16T11:21:00Z</dcterms:modified>
</cp:coreProperties>
</file>