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E04" w:rsidRDefault="00572A65" w:rsidP="00F31C7B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margin-left:-23.45pt;margin-top:-18.2pt;width:497.15pt;height:39.3pt;z-index:251930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" filled="f" stroked="f">
            <v:textbox>
              <w:txbxContent>
                <w:p w:rsidR="008F61F2" w:rsidRPr="00CC7DFF" w:rsidRDefault="008F61F2" w:rsidP="008F61F2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3</w:t>
                  </w:r>
                </w:p>
                <w:p w:rsidR="008F61F2" w:rsidRPr="00CC7DFF" w:rsidRDefault="008F61F2" w:rsidP="008F61F2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8F61F2" w:rsidRPr="00CC7DFF" w:rsidRDefault="008F61F2" w:rsidP="008F61F2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51" o:spid="_x0000_s1026" style="position:absolute;margin-left:-29.3pt;margin-top:-25.95pt;width:596.05pt;height:53.55pt;z-index:25192960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" fillcolor="#c00000" stroked="f" strokeweight="2pt"/>
        </w:pict>
      </w:r>
    </w:p>
    <w:p w:rsidR="00EE7E04" w:rsidRPr="00820C3C" w:rsidRDefault="00EE7E04" w:rsidP="00EE7E04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6B1A81" w:rsidRPr="00AB7808" w:rsidRDefault="00D605DC" w:rsidP="00D66C62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sz w:val="24"/>
          <w:szCs w:val="24"/>
        </w:rPr>
      </w:pPr>
      <w:r w:rsidRPr="00D66C62">
        <w:rPr>
          <w:rFonts w:eastAsiaTheme="minorHAnsi" w:cstheme="minorHAnsi"/>
          <w:b/>
          <w:color w:val="C00000"/>
          <w:sz w:val="24"/>
          <w:szCs w:val="24"/>
        </w:rPr>
        <w:t>1</w:t>
      </w:r>
      <w:r w:rsidR="006B1A81" w:rsidRPr="00D66C62">
        <w:rPr>
          <w:rFonts w:eastAsiaTheme="minorHAnsi" w:cstheme="minorHAnsi"/>
          <w:b/>
          <w:color w:val="C00000"/>
          <w:sz w:val="24"/>
          <w:szCs w:val="24"/>
        </w:rPr>
        <w:t>.</w:t>
      </w:r>
      <w:r w:rsidR="006B1A81" w:rsidRPr="00D66C62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6B1A81" w:rsidRPr="00AB7808">
        <w:rPr>
          <w:rFonts w:eastAsiaTheme="minorHAnsi" w:cstheme="minorHAnsi"/>
          <w:b/>
          <w:sz w:val="24"/>
          <w:szCs w:val="24"/>
        </w:rPr>
        <w:t xml:space="preserve">O movimento de translação é o movimento que o planeta Terra executa em volta do Sol. 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rPr>
          <w:rFonts w:eastAsiaTheme="minorHAnsi" w:cstheme="minorHAnsi"/>
          <w:sz w:val="24"/>
          <w:szCs w:val="24"/>
        </w:rPr>
      </w:pPr>
      <w:r w:rsidRPr="00D66C62">
        <w:rPr>
          <w:rFonts w:eastAsiaTheme="minorHAnsi" w:cstheme="minorHAnsi"/>
          <w:b/>
          <w:color w:val="C00000"/>
          <w:sz w:val="24"/>
          <w:szCs w:val="24"/>
        </w:rPr>
        <w:t>1</w:t>
      </w:r>
      <w:r w:rsidR="006B1A81" w:rsidRPr="00D66C62">
        <w:rPr>
          <w:rFonts w:eastAsiaTheme="minorHAnsi" w:cstheme="minorHAnsi"/>
          <w:b/>
          <w:color w:val="C00000"/>
          <w:sz w:val="24"/>
          <w:szCs w:val="24"/>
        </w:rPr>
        <w:t>.1</w:t>
      </w:r>
      <w:r w:rsidR="006B1A81" w:rsidRPr="00D66C62">
        <w:rPr>
          <w:rFonts w:eastAsiaTheme="minorHAnsi" w:cstheme="minorHAnsi"/>
          <w:color w:val="C00000"/>
          <w:sz w:val="24"/>
          <w:szCs w:val="24"/>
        </w:rPr>
        <w:t xml:space="preserve"> </w:t>
      </w:r>
      <w:r w:rsidR="006B1A81" w:rsidRPr="00AB7808">
        <w:rPr>
          <w:rFonts w:eastAsiaTheme="minorHAnsi" w:cstheme="minorHAnsi"/>
          <w:b/>
          <w:sz w:val="24"/>
          <w:szCs w:val="24"/>
          <w:u w:val="single"/>
        </w:rPr>
        <w:t>Quanto tempo</w:t>
      </w:r>
      <w:r w:rsidR="006B1A81" w:rsidRPr="00AB7808">
        <w:rPr>
          <w:rFonts w:eastAsiaTheme="minorHAnsi" w:cstheme="minorHAnsi"/>
          <w:sz w:val="24"/>
          <w:szCs w:val="24"/>
        </w:rPr>
        <w:t xml:space="preserve"> dura este movimento?</w:t>
      </w:r>
    </w:p>
    <w:p w:rsidR="006B1A81" w:rsidRPr="00AB7808" w:rsidRDefault="00D605DC" w:rsidP="00D66C62">
      <w:pPr>
        <w:autoSpaceDE w:val="0"/>
        <w:autoSpaceDN w:val="0"/>
        <w:adjustRightInd w:val="0"/>
        <w:spacing w:after="120"/>
        <w:ind w:firstLine="284"/>
        <w:jc w:val="both"/>
        <w:rPr>
          <w:rFonts w:eastAsiaTheme="minorHAnsi" w:cstheme="minorHAnsi"/>
          <w:sz w:val="24"/>
          <w:szCs w:val="24"/>
        </w:rPr>
      </w:pPr>
      <w:r w:rsidRPr="00D66C62">
        <w:rPr>
          <w:rFonts w:eastAsiaTheme="minorHAnsi" w:cstheme="minorHAnsi"/>
          <w:b/>
          <w:bCs/>
          <w:color w:val="C00000"/>
          <w:sz w:val="24"/>
          <w:szCs w:val="24"/>
        </w:rPr>
        <w:t>1</w:t>
      </w:r>
      <w:r w:rsidR="006B1A81" w:rsidRPr="00D66C62">
        <w:rPr>
          <w:rFonts w:eastAsiaTheme="minorHAnsi" w:cstheme="minorHAnsi"/>
          <w:b/>
          <w:bCs/>
          <w:color w:val="C00000"/>
          <w:sz w:val="24"/>
          <w:szCs w:val="24"/>
        </w:rPr>
        <w:t xml:space="preserve">.2 </w:t>
      </w:r>
      <w:r w:rsidR="006B1A81" w:rsidRPr="00AB7808">
        <w:rPr>
          <w:rFonts w:eastAsiaTheme="minorHAnsi" w:cstheme="minorHAnsi"/>
          <w:sz w:val="24"/>
          <w:szCs w:val="24"/>
        </w:rPr>
        <w:t>O movimento de translação e a inclinação do eixo da Terra têm como</w:t>
      </w:r>
      <w:r w:rsidR="006B1A81">
        <w:rPr>
          <w:rFonts w:eastAsiaTheme="minorHAnsi" w:cstheme="minorHAnsi"/>
          <w:sz w:val="24"/>
          <w:szCs w:val="24"/>
        </w:rPr>
        <w:t xml:space="preserve"> </w:t>
      </w:r>
      <w:r w:rsidR="006B1A81" w:rsidRPr="00AB7808">
        <w:rPr>
          <w:rFonts w:eastAsiaTheme="minorHAnsi" w:cstheme="minorHAnsi"/>
          <w:sz w:val="24"/>
          <w:szCs w:val="24"/>
        </w:rPr>
        <w:t>consequência(s) (</w:t>
      </w:r>
      <w:r w:rsidR="00D64FB5">
        <w:rPr>
          <w:rFonts w:eastAsiaTheme="minorHAnsi" w:cstheme="minorHAnsi"/>
          <w:b/>
          <w:sz w:val="24"/>
          <w:szCs w:val="24"/>
          <w:u w:val="single"/>
        </w:rPr>
        <w:t>assinala a(s) opção(ões) corre</w:t>
      </w:r>
      <w:r w:rsidR="006B1A81" w:rsidRPr="00AB7808">
        <w:rPr>
          <w:rFonts w:eastAsiaTheme="minorHAnsi" w:cstheme="minorHAnsi"/>
          <w:b/>
          <w:sz w:val="24"/>
          <w:szCs w:val="24"/>
          <w:u w:val="single"/>
        </w:rPr>
        <w:t>ta(s)</w:t>
      </w:r>
      <w:r w:rsidR="006B1A81" w:rsidRPr="00AB7808">
        <w:rPr>
          <w:rFonts w:eastAsiaTheme="minorHAnsi" w:cstheme="minorHAnsi"/>
          <w:sz w:val="24"/>
          <w:szCs w:val="24"/>
        </w:rPr>
        <w:t>):</w:t>
      </w:r>
    </w:p>
    <w:p w:rsidR="006B1A81" w:rsidRPr="00AB7808" w:rsidRDefault="006B1A81" w:rsidP="00617717">
      <w:pPr>
        <w:autoSpaceDE w:val="0"/>
        <w:autoSpaceDN w:val="0"/>
        <w:adjustRightInd w:val="0"/>
        <w:spacing w:after="120"/>
        <w:ind w:firstLine="426"/>
        <w:rPr>
          <w:rFonts w:eastAsiaTheme="minorHAnsi" w:cstheme="minorHAnsi"/>
          <w:sz w:val="24"/>
          <w:szCs w:val="24"/>
        </w:rPr>
      </w:pPr>
      <w:r w:rsidRPr="00AB7808">
        <w:rPr>
          <w:rFonts w:eastAsiaTheme="minorHAnsi" w:cstheme="minorHAnsi"/>
          <w:b/>
          <w:sz w:val="24"/>
          <w:szCs w:val="24"/>
        </w:rPr>
        <w:t>A.</w:t>
      </w:r>
      <w:r>
        <w:rPr>
          <w:rFonts w:eastAsiaTheme="minorHAnsi" w:cstheme="minorHAnsi"/>
          <w:sz w:val="24"/>
          <w:szCs w:val="24"/>
        </w:rPr>
        <w:t xml:space="preserve"> </w:t>
      </w:r>
      <w:r w:rsidRPr="00AB7808">
        <w:rPr>
          <w:rFonts w:eastAsiaTheme="minorHAnsi" w:cstheme="minorHAnsi"/>
          <w:sz w:val="24"/>
          <w:szCs w:val="24"/>
        </w:rPr>
        <w:t xml:space="preserve">A sucessão dos dias e das noites </w:t>
      </w:r>
      <w:r>
        <w:rPr>
          <w:rFonts w:eastAsiaTheme="minorHAnsi" w:cstheme="minorHAnsi"/>
          <w:sz w:val="24"/>
          <w:szCs w:val="24"/>
        </w:rPr>
        <w:t xml:space="preserve">                                                            </w:t>
      </w:r>
      <w:r w:rsidRPr="00AB7808">
        <w:rPr>
          <w:rFonts w:eastAsiaTheme="minorHAnsi" w:cstheme="minorHAnsi"/>
          <w:b/>
          <w:sz w:val="24"/>
          <w:szCs w:val="24"/>
        </w:rPr>
        <w:t>B.</w:t>
      </w:r>
      <w:r w:rsidRPr="00AB7808">
        <w:rPr>
          <w:rFonts w:eastAsiaTheme="minorHAnsi" w:cstheme="minorHAnsi"/>
          <w:sz w:val="24"/>
          <w:szCs w:val="24"/>
        </w:rPr>
        <w:t xml:space="preserve"> As estações do ano</w:t>
      </w:r>
    </w:p>
    <w:p w:rsidR="006B1A81" w:rsidRPr="00AB7808" w:rsidRDefault="006B1A81" w:rsidP="00617717">
      <w:pPr>
        <w:autoSpaceDE w:val="0"/>
        <w:autoSpaceDN w:val="0"/>
        <w:adjustRightInd w:val="0"/>
        <w:spacing w:after="120"/>
        <w:ind w:firstLine="426"/>
        <w:rPr>
          <w:rFonts w:eastAsiaTheme="minorHAnsi" w:cstheme="minorHAnsi"/>
          <w:sz w:val="24"/>
          <w:szCs w:val="24"/>
        </w:rPr>
      </w:pPr>
      <w:r w:rsidRPr="00AB7808">
        <w:rPr>
          <w:rFonts w:eastAsiaTheme="minorHAnsi" w:cs="Calibri"/>
          <w:b/>
          <w:sz w:val="24"/>
          <w:szCs w:val="24"/>
        </w:rPr>
        <w:t>C.</w:t>
      </w:r>
      <w:r w:rsidRPr="00AB7808">
        <w:rPr>
          <w:rFonts w:eastAsiaTheme="minorHAnsi" w:cstheme="minorHAnsi"/>
          <w:sz w:val="24"/>
          <w:szCs w:val="24"/>
        </w:rPr>
        <w:t xml:space="preserve"> A desigualdade dos dias e das noites </w:t>
      </w:r>
      <w:r>
        <w:rPr>
          <w:rFonts w:eastAsiaTheme="minorHAnsi" w:cstheme="minorHAnsi"/>
          <w:sz w:val="24"/>
          <w:szCs w:val="24"/>
        </w:rPr>
        <w:t xml:space="preserve">                                                     </w:t>
      </w:r>
      <w:r w:rsidRPr="00AB7808">
        <w:rPr>
          <w:rFonts w:eastAsiaTheme="minorHAnsi" w:cs="Calibri"/>
          <w:b/>
          <w:sz w:val="24"/>
          <w:szCs w:val="24"/>
        </w:rPr>
        <w:t>D.</w:t>
      </w:r>
      <w:r w:rsidRPr="00AB7808">
        <w:rPr>
          <w:rFonts w:eastAsiaTheme="minorHAnsi" w:cstheme="minorHAnsi"/>
          <w:sz w:val="24"/>
          <w:szCs w:val="24"/>
        </w:rPr>
        <w:t xml:space="preserve"> Os meses do ano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rPr>
          <w:rFonts w:eastAsiaTheme="minorHAnsi" w:cstheme="minorHAnsi"/>
          <w:sz w:val="24"/>
          <w:szCs w:val="24"/>
        </w:rPr>
      </w:pPr>
      <w:r w:rsidRPr="00D66C62">
        <w:rPr>
          <w:rFonts w:eastAsiaTheme="minorHAnsi" w:cstheme="minorHAnsi"/>
          <w:b/>
          <w:bCs/>
          <w:color w:val="C00000"/>
          <w:sz w:val="24"/>
          <w:szCs w:val="24"/>
        </w:rPr>
        <w:t>1</w:t>
      </w:r>
      <w:r w:rsidR="006B1A81" w:rsidRPr="00D66C62">
        <w:rPr>
          <w:rFonts w:eastAsiaTheme="minorHAnsi" w:cstheme="minorHAnsi"/>
          <w:b/>
          <w:bCs/>
          <w:color w:val="C00000"/>
          <w:sz w:val="24"/>
          <w:szCs w:val="24"/>
        </w:rPr>
        <w:t xml:space="preserve">.3 </w:t>
      </w:r>
      <w:r w:rsidR="006B1A81" w:rsidRPr="004452C7">
        <w:rPr>
          <w:rFonts w:eastAsiaTheme="minorHAnsi" w:cstheme="minorHAnsi"/>
          <w:b/>
          <w:sz w:val="24"/>
          <w:szCs w:val="24"/>
          <w:u w:val="single"/>
        </w:rPr>
        <w:t>Como se explica</w:t>
      </w:r>
      <w:r w:rsidR="006B1A81">
        <w:rPr>
          <w:rFonts w:eastAsiaTheme="minorHAnsi" w:cstheme="minorHAnsi"/>
          <w:sz w:val="24"/>
          <w:szCs w:val="24"/>
        </w:rPr>
        <w:t xml:space="preserve"> que a Terra mantenha este movimento em torno do Sol?</w:t>
      </w:r>
    </w:p>
    <w:p w:rsidR="003E6A9A" w:rsidRDefault="003E6A9A" w:rsidP="006B1A81">
      <w:pPr>
        <w:autoSpaceDE w:val="0"/>
        <w:autoSpaceDN w:val="0"/>
        <w:adjustRightInd w:val="0"/>
        <w:spacing w:after="0"/>
        <w:ind w:firstLine="284"/>
        <w:rPr>
          <w:rFonts w:eastAsiaTheme="minorHAnsi" w:cstheme="minorHAnsi"/>
          <w:b/>
          <w:bCs/>
          <w:sz w:val="24"/>
          <w:szCs w:val="24"/>
        </w:rPr>
      </w:pPr>
    </w:p>
    <w:p w:rsidR="006B1A81" w:rsidRDefault="00D605DC" w:rsidP="00D66C62">
      <w:pPr>
        <w:spacing w:after="0"/>
        <w:ind w:firstLine="284"/>
        <w:rPr>
          <w:rFonts w:cstheme="minorHAnsi"/>
          <w:b/>
          <w:bCs/>
          <w:sz w:val="24"/>
          <w:szCs w:val="24"/>
        </w:rPr>
      </w:pPr>
      <w:r w:rsidRPr="00D66C62">
        <w:rPr>
          <w:rFonts w:cstheme="minorHAnsi"/>
          <w:b/>
          <w:bCs/>
          <w:color w:val="C00000"/>
          <w:sz w:val="24"/>
          <w:szCs w:val="24"/>
        </w:rPr>
        <w:t>2</w:t>
      </w:r>
      <w:r w:rsidR="006B1A81" w:rsidRPr="00D66C62">
        <w:rPr>
          <w:rFonts w:cstheme="minorHAnsi"/>
          <w:b/>
          <w:bCs/>
          <w:color w:val="C00000"/>
          <w:sz w:val="24"/>
          <w:szCs w:val="24"/>
        </w:rPr>
        <w:t>.</w:t>
      </w:r>
      <w:r w:rsidR="006B1A81" w:rsidRPr="00D66C62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4452C7">
        <w:rPr>
          <w:rFonts w:cstheme="minorHAnsi"/>
          <w:b/>
          <w:bCs/>
          <w:sz w:val="24"/>
          <w:szCs w:val="24"/>
        </w:rPr>
        <w:t>Considera uma amostra de solo lunar</w:t>
      </w:r>
      <w:r w:rsidR="006B1A81">
        <w:rPr>
          <w:rFonts w:cstheme="minorHAnsi"/>
          <w:b/>
          <w:bCs/>
          <w:sz w:val="24"/>
          <w:szCs w:val="24"/>
        </w:rPr>
        <w:t xml:space="preserve"> cuja massa corresponde a 570 g na Terra.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D66C62">
        <w:rPr>
          <w:rFonts w:cstheme="minorHAnsi"/>
          <w:b/>
          <w:bCs/>
          <w:color w:val="C00000"/>
          <w:sz w:val="24"/>
          <w:szCs w:val="24"/>
        </w:rPr>
        <w:t>2</w:t>
      </w:r>
      <w:r w:rsidR="006B1A81" w:rsidRPr="00D66C62">
        <w:rPr>
          <w:rFonts w:cstheme="minorHAnsi"/>
          <w:b/>
          <w:bCs/>
          <w:color w:val="C00000"/>
          <w:sz w:val="24"/>
          <w:szCs w:val="24"/>
        </w:rPr>
        <w:t>.1</w:t>
      </w:r>
      <w:r w:rsidR="006B1A81" w:rsidRPr="00D66C62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Indica</w:t>
      </w:r>
      <w:r w:rsidR="006B1A81">
        <w:rPr>
          <w:rFonts w:cstheme="minorHAnsi"/>
          <w:bCs/>
          <w:sz w:val="24"/>
          <w:szCs w:val="24"/>
        </w:rPr>
        <w:t xml:space="preserve">,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em unidades SI</w:t>
      </w:r>
      <w:r w:rsidR="006B1A81">
        <w:rPr>
          <w:rFonts w:cstheme="minorHAnsi"/>
          <w:bCs/>
          <w:sz w:val="24"/>
          <w:szCs w:val="24"/>
        </w:rPr>
        <w:t>, o valor da massa da amostra, na Lua e justifica.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D66C62">
        <w:rPr>
          <w:rFonts w:cstheme="minorHAnsi"/>
          <w:b/>
          <w:bCs/>
          <w:color w:val="C00000"/>
          <w:sz w:val="24"/>
          <w:szCs w:val="24"/>
        </w:rPr>
        <w:t>2</w:t>
      </w:r>
      <w:r w:rsidR="006B1A81" w:rsidRPr="00D66C62">
        <w:rPr>
          <w:rFonts w:cstheme="minorHAnsi"/>
          <w:b/>
          <w:bCs/>
          <w:color w:val="C00000"/>
          <w:sz w:val="24"/>
          <w:szCs w:val="24"/>
        </w:rPr>
        <w:t>.2</w:t>
      </w:r>
      <w:r w:rsidR="006B1A81" w:rsidRPr="00D66C62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Determina</w:t>
      </w:r>
      <w:r w:rsidR="006B1A81">
        <w:rPr>
          <w:rFonts w:cstheme="minorHAnsi"/>
          <w:bCs/>
          <w:sz w:val="24"/>
          <w:szCs w:val="24"/>
        </w:rPr>
        <w:t xml:space="preserve"> o valor do peso da amostra na Terra.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D66C62">
        <w:rPr>
          <w:rFonts w:cstheme="minorHAnsi"/>
          <w:b/>
          <w:bCs/>
          <w:color w:val="C00000"/>
          <w:sz w:val="24"/>
          <w:szCs w:val="24"/>
        </w:rPr>
        <w:t>2</w:t>
      </w:r>
      <w:r w:rsidR="006B1A81" w:rsidRPr="00D66C62">
        <w:rPr>
          <w:rFonts w:cstheme="minorHAnsi"/>
          <w:b/>
          <w:bCs/>
          <w:color w:val="C00000"/>
          <w:sz w:val="24"/>
          <w:szCs w:val="24"/>
        </w:rPr>
        <w:t>.3</w:t>
      </w:r>
      <w:r w:rsidR="006B1A81" w:rsidRPr="00D66C62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>Sabendo que o peso na Lua é cerca de 6 vezes menor do que na Terra</w:t>
      </w:r>
      <w:r w:rsidR="006B1A81" w:rsidRPr="00BE7B89">
        <w:rPr>
          <w:rFonts w:cstheme="minorHAnsi"/>
          <w:bCs/>
          <w:sz w:val="24"/>
          <w:szCs w:val="24"/>
        </w:rPr>
        <w:t xml:space="preserve">,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qual é</w:t>
      </w:r>
      <w:r w:rsidR="006B1A81">
        <w:rPr>
          <w:rFonts w:cstheme="minorHAnsi"/>
          <w:bCs/>
          <w:sz w:val="24"/>
          <w:szCs w:val="24"/>
        </w:rPr>
        <w:t xml:space="preserve"> o valor do peso da amostra na Lua?</w:t>
      </w:r>
    </w:p>
    <w:p w:rsidR="006B1A81" w:rsidRDefault="00D605DC" w:rsidP="00D66C62">
      <w:pPr>
        <w:autoSpaceDE w:val="0"/>
        <w:autoSpaceDN w:val="0"/>
        <w:adjustRightInd w:val="0"/>
        <w:spacing w:after="120"/>
        <w:ind w:firstLine="284"/>
        <w:jc w:val="both"/>
        <w:rPr>
          <w:rFonts w:cstheme="minorHAnsi"/>
          <w:bCs/>
          <w:sz w:val="24"/>
          <w:szCs w:val="24"/>
        </w:rPr>
      </w:pPr>
      <w:r w:rsidRPr="00D66C62">
        <w:rPr>
          <w:rFonts w:cstheme="minorHAnsi"/>
          <w:b/>
          <w:bCs/>
          <w:color w:val="C00000"/>
          <w:sz w:val="24"/>
          <w:szCs w:val="24"/>
        </w:rPr>
        <w:t>2</w:t>
      </w:r>
      <w:r w:rsidR="006B1A81" w:rsidRPr="00D66C62">
        <w:rPr>
          <w:rFonts w:cstheme="minorHAnsi"/>
          <w:b/>
          <w:bCs/>
          <w:color w:val="C00000"/>
          <w:sz w:val="24"/>
          <w:szCs w:val="24"/>
        </w:rPr>
        <w:t>.4</w:t>
      </w:r>
      <w:r w:rsidR="006B1A81" w:rsidRPr="00D66C62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 xml:space="preserve">Se esta amostra fosse transportada para Júpiter,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como variaria a sua massa</w:t>
      </w:r>
      <w:r w:rsidR="006B1A81">
        <w:rPr>
          <w:rFonts w:cstheme="minorHAnsi"/>
          <w:bCs/>
          <w:sz w:val="24"/>
          <w:szCs w:val="24"/>
        </w:rPr>
        <w:t xml:space="preserve">? </w:t>
      </w:r>
      <w:r w:rsidR="006B1A81" w:rsidRPr="004452C7">
        <w:rPr>
          <w:rFonts w:cstheme="minorHAnsi"/>
          <w:b/>
          <w:bCs/>
          <w:sz w:val="24"/>
          <w:szCs w:val="24"/>
          <w:u w:val="single"/>
        </w:rPr>
        <w:t>E o seu peso</w:t>
      </w:r>
      <w:r w:rsidR="006B1A81">
        <w:rPr>
          <w:rFonts w:cstheme="minorHAnsi"/>
          <w:bCs/>
          <w:sz w:val="24"/>
          <w:szCs w:val="24"/>
        </w:rPr>
        <w:t>?</w:t>
      </w:r>
    </w:p>
    <w:p w:rsidR="003E6A9A" w:rsidRDefault="003E6A9A" w:rsidP="00D605DC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</w:p>
    <w:p w:rsidR="00EE7E04" w:rsidRPr="00216E7E" w:rsidRDefault="00D605DC" w:rsidP="00D66C6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3</w:t>
      </w:r>
      <w:r w:rsidR="00EE7E04" w:rsidRPr="00D66C62">
        <w:rPr>
          <w:b/>
          <w:color w:val="C00000"/>
          <w:sz w:val="24"/>
          <w:szCs w:val="24"/>
        </w:rPr>
        <w:t xml:space="preserve">. </w:t>
      </w:r>
      <w:r w:rsidR="00EE7E04" w:rsidRPr="00216E7E">
        <w:rPr>
          <w:sz w:val="24"/>
          <w:szCs w:val="24"/>
        </w:rPr>
        <w:t xml:space="preserve">Na figura 1 estão representados esquematicamente o planeta Terra e a Lua. Na Terra e em cada uma das posições </w:t>
      </w:r>
      <w:r w:rsidR="00D66C62">
        <w:rPr>
          <w:b/>
          <w:sz w:val="24"/>
          <w:szCs w:val="24"/>
        </w:rPr>
        <w:t>1</w:t>
      </w:r>
      <w:r w:rsidR="00EE7E04" w:rsidRPr="00216E7E">
        <w:rPr>
          <w:sz w:val="24"/>
          <w:szCs w:val="24"/>
        </w:rPr>
        <w:t xml:space="preserve">, </w:t>
      </w:r>
      <w:r w:rsidR="00D66C62">
        <w:rPr>
          <w:b/>
          <w:sz w:val="24"/>
          <w:szCs w:val="24"/>
        </w:rPr>
        <w:t>2</w:t>
      </w:r>
      <w:r w:rsidR="00EE7E04" w:rsidRPr="00216E7E">
        <w:rPr>
          <w:sz w:val="24"/>
          <w:szCs w:val="24"/>
        </w:rPr>
        <w:t xml:space="preserve">, </w:t>
      </w:r>
      <w:r w:rsidR="00D66C62">
        <w:rPr>
          <w:b/>
          <w:sz w:val="24"/>
          <w:szCs w:val="24"/>
        </w:rPr>
        <w:t>3</w:t>
      </w:r>
      <w:r w:rsidR="00EE7E04" w:rsidRPr="00216E7E">
        <w:rPr>
          <w:sz w:val="24"/>
          <w:szCs w:val="24"/>
        </w:rPr>
        <w:t xml:space="preserve"> e </w:t>
      </w:r>
      <w:r w:rsidR="00D66C62">
        <w:rPr>
          <w:b/>
          <w:sz w:val="24"/>
          <w:szCs w:val="24"/>
        </w:rPr>
        <w:t>4</w:t>
      </w:r>
      <w:r w:rsidR="00EE7E04" w:rsidRPr="00216E7E">
        <w:rPr>
          <w:sz w:val="24"/>
          <w:szCs w:val="24"/>
        </w:rPr>
        <w:t xml:space="preserve"> da Lua, </w:t>
      </w:r>
      <w:r w:rsidR="00EE7E04" w:rsidRPr="00216E7E">
        <w:rPr>
          <w:sz w:val="24"/>
          <w:szCs w:val="24"/>
          <w:u w:val="single"/>
        </w:rPr>
        <w:t>estão sombreadas as zonas das superfícies terrestre e lunar que não se encontram iluminadas pelo Sol</w:t>
      </w:r>
      <w:r w:rsidR="00EE7E04" w:rsidRPr="00216E7E">
        <w:rPr>
          <w:sz w:val="24"/>
          <w:szCs w:val="24"/>
        </w:rPr>
        <w:t xml:space="preserve">. </w:t>
      </w:r>
    </w:p>
    <w:p w:rsidR="00EE7E04" w:rsidRPr="00216E7E" w:rsidRDefault="00617717" w:rsidP="00EE7E04">
      <w:pPr>
        <w:jc w:val="both"/>
      </w:pPr>
      <w:r>
        <w:rPr>
          <w:noProof/>
        </w:rPr>
        <w:drawing>
          <wp:anchor distT="0" distB="0" distL="114300" distR="114300" simplePos="0" relativeHeight="251931648" behindDoc="0" locked="0" layoutInCell="1" allowOverlap="1">
            <wp:simplePos x="0" y="0"/>
            <wp:positionH relativeFrom="margin">
              <wp:posOffset>1557020</wp:posOffset>
            </wp:positionH>
            <wp:positionV relativeFrom="paragraph">
              <wp:posOffset>117475</wp:posOffset>
            </wp:positionV>
            <wp:extent cx="3763645" cy="1899285"/>
            <wp:effectExtent l="0" t="0" r="8255" b="5715"/>
            <wp:wrapSquare wrapText="bothSides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64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7E04" w:rsidRPr="00216E7E" w:rsidRDefault="00EE7E04" w:rsidP="00EE7E04">
      <w:pPr>
        <w:jc w:val="both"/>
      </w:pPr>
    </w:p>
    <w:p w:rsidR="00EE7E04" w:rsidRPr="00216E7E" w:rsidRDefault="00EE7E04" w:rsidP="00EE7E04">
      <w:pPr>
        <w:jc w:val="both"/>
      </w:pPr>
    </w:p>
    <w:p w:rsidR="00EE7E04" w:rsidRDefault="00EE7E04" w:rsidP="00EE7E04">
      <w:pPr>
        <w:jc w:val="both"/>
      </w:pPr>
    </w:p>
    <w:p w:rsidR="00D605DC" w:rsidRDefault="00D605DC" w:rsidP="00EE7E04">
      <w:pPr>
        <w:jc w:val="both"/>
      </w:pPr>
    </w:p>
    <w:p w:rsidR="00D605DC" w:rsidRDefault="00D605DC" w:rsidP="00EE7E04">
      <w:pPr>
        <w:jc w:val="both"/>
      </w:pPr>
    </w:p>
    <w:p w:rsidR="003E6A9A" w:rsidRDefault="003E6A9A" w:rsidP="00EE7E04">
      <w:pPr>
        <w:jc w:val="both"/>
      </w:pPr>
    </w:p>
    <w:p w:rsidR="00EE7E04" w:rsidRPr="00216E7E" w:rsidRDefault="00D605DC" w:rsidP="00D66C62">
      <w:pPr>
        <w:spacing w:after="12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3</w:t>
      </w:r>
      <w:r w:rsidR="00EE7E04" w:rsidRPr="00D66C62">
        <w:rPr>
          <w:b/>
          <w:color w:val="C00000"/>
          <w:sz w:val="24"/>
          <w:szCs w:val="24"/>
        </w:rPr>
        <w:t>.1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216E7E">
        <w:rPr>
          <w:b/>
          <w:sz w:val="24"/>
          <w:szCs w:val="24"/>
          <w:u w:val="single"/>
        </w:rPr>
        <w:t>Indica</w:t>
      </w:r>
      <w:r w:rsidR="00EE7E04" w:rsidRPr="00216E7E">
        <w:rPr>
          <w:sz w:val="24"/>
          <w:szCs w:val="24"/>
        </w:rPr>
        <w:t xml:space="preserve"> de que lado, direito ou esquerdo, desenharias o Sol na figura apresentada. </w:t>
      </w:r>
      <w:r w:rsidR="00EE7E04" w:rsidRPr="00216E7E">
        <w:rPr>
          <w:b/>
          <w:sz w:val="24"/>
          <w:szCs w:val="24"/>
          <w:u w:val="single"/>
        </w:rPr>
        <w:t>Justifica</w:t>
      </w:r>
      <w:r w:rsidR="00EE7E04" w:rsidRPr="00216E7E">
        <w:rPr>
          <w:sz w:val="24"/>
          <w:szCs w:val="24"/>
        </w:rPr>
        <w:t>.</w:t>
      </w:r>
    </w:p>
    <w:p w:rsidR="00EE7E04" w:rsidRPr="00216E7E" w:rsidRDefault="00D605DC" w:rsidP="00D66C62">
      <w:pPr>
        <w:spacing w:after="12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3</w:t>
      </w:r>
      <w:r w:rsidR="00EE7E04" w:rsidRPr="00D66C62">
        <w:rPr>
          <w:b/>
          <w:color w:val="C00000"/>
          <w:sz w:val="24"/>
          <w:szCs w:val="24"/>
        </w:rPr>
        <w:t>.2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216E7E">
        <w:rPr>
          <w:sz w:val="24"/>
          <w:szCs w:val="24"/>
        </w:rPr>
        <w:t>Para cada um</w:t>
      </w:r>
      <w:r w:rsidR="00D66C62">
        <w:rPr>
          <w:sz w:val="24"/>
          <w:szCs w:val="24"/>
        </w:rPr>
        <w:t>a das posições assinaladas por</w:t>
      </w:r>
      <w:r w:rsidR="00EE7E04" w:rsidRPr="00216E7E">
        <w:rPr>
          <w:sz w:val="24"/>
          <w:szCs w:val="24"/>
        </w:rPr>
        <w:t xml:space="preserve"> </w:t>
      </w:r>
      <w:r w:rsidR="00D66C62">
        <w:rPr>
          <w:sz w:val="24"/>
          <w:szCs w:val="24"/>
        </w:rPr>
        <w:t>1, 2, 3 e 4</w:t>
      </w:r>
      <w:r w:rsidR="00EE7E04" w:rsidRPr="00216E7E">
        <w:rPr>
          <w:sz w:val="24"/>
          <w:szCs w:val="24"/>
        </w:rPr>
        <w:t xml:space="preserve">, </w:t>
      </w:r>
      <w:r w:rsidR="00EE7E04" w:rsidRPr="00216E7E">
        <w:rPr>
          <w:b/>
          <w:sz w:val="24"/>
          <w:szCs w:val="24"/>
          <w:u w:val="single"/>
        </w:rPr>
        <w:t>indica</w:t>
      </w:r>
      <w:r w:rsidR="00EE7E04" w:rsidRPr="00216E7E">
        <w:rPr>
          <w:sz w:val="24"/>
          <w:szCs w:val="24"/>
        </w:rPr>
        <w:t xml:space="preserve"> a fase em que a Lua se encontra.</w:t>
      </w:r>
    </w:p>
    <w:p w:rsidR="00EE7E04" w:rsidRPr="00216E7E" w:rsidRDefault="00D605DC" w:rsidP="00D66C62">
      <w:pPr>
        <w:spacing w:after="12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3</w:t>
      </w:r>
      <w:r w:rsidR="00EE7E04" w:rsidRPr="00D66C62">
        <w:rPr>
          <w:b/>
          <w:color w:val="C00000"/>
          <w:sz w:val="24"/>
          <w:szCs w:val="24"/>
        </w:rPr>
        <w:t>.3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216E7E">
        <w:rPr>
          <w:b/>
          <w:sz w:val="24"/>
          <w:szCs w:val="24"/>
          <w:u w:val="single"/>
        </w:rPr>
        <w:t>Desenha</w:t>
      </w:r>
      <w:r w:rsidR="00EE7E04" w:rsidRPr="00216E7E">
        <w:rPr>
          <w:sz w:val="24"/>
          <w:szCs w:val="24"/>
        </w:rPr>
        <w:t xml:space="preserve"> como se observa a Lua, a partir da Terra, nas posições assinaladas.</w:t>
      </w:r>
    </w:p>
    <w:p w:rsidR="00EE7E04" w:rsidRPr="00216E7E" w:rsidRDefault="00D605DC" w:rsidP="00D66C62">
      <w:pPr>
        <w:spacing w:after="12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3</w:t>
      </w:r>
      <w:r w:rsidR="00EE7E04" w:rsidRPr="00D66C62">
        <w:rPr>
          <w:b/>
          <w:color w:val="C00000"/>
          <w:sz w:val="24"/>
          <w:szCs w:val="24"/>
        </w:rPr>
        <w:t>.4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216E7E">
        <w:rPr>
          <w:sz w:val="24"/>
          <w:szCs w:val="24"/>
        </w:rPr>
        <w:t xml:space="preserve">Será que, à medida que a Lua se desloca da posição </w:t>
      </w:r>
      <w:r w:rsidR="00D66C62">
        <w:rPr>
          <w:sz w:val="24"/>
          <w:szCs w:val="24"/>
        </w:rPr>
        <w:t>3</w:t>
      </w:r>
      <w:r w:rsidR="00EE7E04" w:rsidRPr="00216E7E">
        <w:rPr>
          <w:sz w:val="24"/>
          <w:szCs w:val="24"/>
        </w:rPr>
        <w:t xml:space="preserve"> para a posição </w:t>
      </w:r>
      <w:r w:rsidR="00D66C62">
        <w:rPr>
          <w:sz w:val="24"/>
          <w:szCs w:val="24"/>
        </w:rPr>
        <w:t>4</w:t>
      </w:r>
      <w:r w:rsidR="00EE7E04" w:rsidRPr="00216E7E">
        <w:rPr>
          <w:sz w:val="24"/>
          <w:szCs w:val="24"/>
        </w:rPr>
        <w:t>, a porção da superfície da Lua que está iluminada</w:t>
      </w:r>
      <w:r w:rsidR="00D66C62">
        <w:rPr>
          <w:sz w:val="24"/>
          <w:szCs w:val="24"/>
        </w:rPr>
        <w:t xml:space="preserve"> diminui</w:t>
      </w:r>
      <w:r w:rsidR="00EE7E04" w:rsidRPr="00216E7E">
        <w:rPr>
          <w:sz w:val="24"/>
          <w:szCs w:val="24"/>
        </w:rPr>
        <w:t xml:space="preserve">? </w:t>
      </w:r>
      <w:r w:rsidR="00EE7E04" w:rsidRPr="00216E7E">
        <w:rPr>
          <w:b/>
          <w:sz w:val="24"/>
          <w:szCs w:val="24"/>
          <w:u w:val="single"/>
        </w:rPr>
        <w:t>Justifica</w:t>
      </w:r>
      <w:r w:rsidR="00EE7E04" w:rsidRPr="00216E7E">
        <w:rPr>
          <w:sz w:val="24"/>
          <w:szCs w:val="24"/>
        </w:rPr>
        <w:t>.</w:t>
      </w:r>
    </w:p>
    <w:p w:rsidR="00EE7E04" w:rsidRPr="00216E7E" w:rsidRDefault="00D605DC" w:rsidP="00D66C62">
      <w:pPr>
        <w:spacing w:after="12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lastRenderedPageBreak/>
        <w:t>3</w:t>
      </w:r>
      <w:r w:rsidR="00EE7E04" w:rsidRPr="00D66C62">
        <w:rPr>
          <w:b/>
          <w:color w:val="C00000"/>
          <w:sz w:val="24"/>
          <w:szCs w:val="24"/>
        </w:rPr>
        <w:t>.5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216E7E">
        <w:rPr>
          <w:b/>
          <w:sz w:val="24"/>
          <w:szCs w:val="24"/>
          <w:u w:val="single"/>
        </w:rPr>
        <w:t>Explica</w:t>
      </w:r>
      <w:r w:rsidR="00EE7E04" w:rsidRPr="00216E7E">
        <w:rPr>
          <w:sz w:val="24"/>
          <w:szCs w:val="24"/>
        </w:rPr>
        <w:t xml:space="preserve"> por que razão a Lua volta sempre a mesma face para a Terra.</w:t>
      </w:r>
    </w:p>
    <w:p w:rsidR="003E6A9A" w:rsidRDefault="00572A65" w:rsidP="00EE7E04">
      <w:pPr>
        <w:spacing w:after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63" type="#_x0000_t202" style="position:absolute;left:0;text-align:left;margin-left:63.1pt;margin-top:-18.8pt;width:497.15pt;height:39.3pt;z-index:251934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" filled="f" stroked="f">
            <v:textbox>
              <w:txbxContent>
                <w:p w:rsidR="00D66C62" w:rsidRPr="00CC7DFF" w:rsidRDefault="00D66C62" w:rsidP="00D66C62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3</w:t>
                  </w:r>
                </w:p>
                <w:p w:rsidR="00D66C62" w:rsidRPr="00CC7DFF" w:rsidRDefault="00D66C62" w:rsidP="00D66C62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D66C62" w:rsidRPr="00CC7DFF" w:rsidRDefault="00D66C62" w:rsidP="00D66C62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roundrect id="Rectângulo arredondado 154" o:spid="_x0000_s1069" style="position:absolute;left:0;text-align:left;margin-left:-27.3pt;margin-top:-26.5pt;width:596.05pt;height:53.55pt;z-index:25193369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" fillcolor="#c00000" stroked="f" strokeweight="2pt"/>
        </w:pict>
      </w:r>
    </w:p>
    <w:p w:rsidR="003E6A9A" w:rsidRDefault="003E6A9A" w:rsidP="00EE7E04">
      <w:pPr>
        <w:spacing w:after="0"/>
        <w:jc w:val="both"/>
        <w:rPr>
          <w:b/>
          <w:sz w:val="28"/>
          <w:szCs w:val="28"/>
        </w:rPr>
      </w:pPr>
    </w:p>
    <w:p w:rsidR="00231E73" w:rsidRDefault="00231E73" w:rsidP="00EE7E04">
      <w:pPr>
        <w:spacing w:after="0"/>
        <w:jc w:val="both"/>
        <w:rPr>
          <w:b/>
          <w:color w:val="C00000"/>
          <w:sz w:val="24"/>
          <w:szCs w:val="28"/>
        </w:rPr>
      </w:pPr>
    </w:p>
    <w:p w:rsidR="00EE7E04" w:rsidRPr="00530133" w:rsidRDefault="00EE7E04" w:rsidP="00EE7E04">
      <w:pPr>
        <w:spacing w:after="0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8"/>
        </w:rPr>
        <w:t>4.</w:t>
      </w:r>
      <w:r w:rsidRPr="00D66C62">
        <w:rPr>
          <w:color w:val="C00000"/>
          <w:sz w:val="20"/>
        </w:rPr>
        <w:t xml:space="preserve"> </w:t>
      </w:r>
      <w:r w:rsidRPr="00530133">
        <w:rPr>
          <w:sz w:val="24"/>
          <w:szCs w:val="24"/>
        </w:rPr>
        <w:t>A Terra é um dos planetas que gira em torno do Sol. Considera a seguinte representação esquemática do Sistema Solar e responde às questões.</w:t>
      </w:r>
    </w:p>
    <w:p w:rsidR="00EE7E04" w:rsidRDefault="00EE7E04" w:rsidP="00EE7E04">
      <w:pPr>
        <w:spacing w:after="0"/>
        <w:jc w:val="both"/>
        <w:rPr>
          <w:sz w:val="24"/>
          <w:szCs w:val="24"/>
        </w:rPr>
      </w:pPr>
    </w:p>
    <w:p w:rsidR="00EE7E04" w:rsidRPr="00530133" w:rsidRDefault="00D66C62" w:rsidP="00EE7E04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9357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6847205" cy="2360295"/>
            <wp:effectExtent l="0" t="0" r="0" b="1905"/>
            <wp:wrapSquare wrapText="bothSides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0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2A65">
        <w:rPr>
          <w:noProof/>
          <w:sz w:val="24"/>
          <w:szCs w:val="24"/>
        </w:rPr>
        <w:pict>
          <v:shape id="Caixa de texto 56" o:spid="_x0000_s1064" type="#_x0000_t202" style="position:absolute;left:0;text-align:left;margin-left:439.05pt;margin-top:4.9pt;width:51.3pt;height:156.75pt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" stroked="f">
            <v:textbox>
              <w:txbxContent>
                <w:p w:rsidR="00AD1049" w:rsidRDefault="00AD1049" w:rsidP="00EE7E04"/>
              </w:txbxContent>
            </v:textbox>
          </v:shape>
        </w:pict>
      </w:r>
    </w:p>
    <w:p w:rsidR="00EE7E04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4.1</w:t>
      </w:r>
      <w:r w:rsidRPr="00D66C62">
        <w:rPr>
          <w:color w:val="C00000"/>
          <w:szCs w:val="24"/>
        </w:rPr>
        <w:t xml:space="preserve"> </w:t>
      </w:r>
      <w:r w:rsidRPr="00530133">
        <w:rPr>
          <w:b/>
          <w:sz w:val="24"/>
          <w:szCs w:val="24"/>
          <w:u w:val="single"/>
        </w:rPr>
        <w:t>Faz a legenda</w:t>
      </w:r>
      <w:r w:rsidRPr="00530133">
        <w:rPr>
          <w:sz w:val="24"/>
          <w:szCs w:val="24"/>
        </w:rPr>
        <w:t xml:space="preserve"> da figura.</w:t>
      </w:r>
    </w:p>
    <w:p w:rsidR="00EE7E04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4.2</w:t>
      </w:r>
      <w:r w:rsidRPr="00D66C62">
        <w:rPr>
          <w:color w:val="C00000"/>
          <w:szCs w:val="24"/>
        </w:rPr>
        <w:t xml:space="preserve"> </w:t>
      </w:r>
      <w:r w:rsidRPr="00530133">
        <w:rPr>
          <w:b/>
          <w:sz w:val="24"/>
          <w:szCs w:val="24"/>
          <w:u w:val="single"/>
        </w:rPr>
        <w:t>Identifica</w:t>
      </w:r>
      <w:r w:rsidRPr="00530133">
        <w:rPr>
          <w:sz w:val="24"/>
          <w:szCs w:val="24"/>
        </w:rPr>
        <w:t xml:space="preserve"> os planetas terrestres e gasosos e </w:t>
      </w:r>
      <w:r w:rsidRPr="00530133">
        <w:rPr>
          <w:b/>
          <w:sz w:val="24"/>
          <w:szCs w:val="24"/>
          <w:u w:val="single"/>
        </w:rPr>
        <w:t>explica</w:t>
      </w:r>
      <w:r w:rsidRPr="00530133">
        <w:rPr>
          <w:sz w:val="24"/>
          <w:szCs w:val="24"/>
        </w:rPr>
        <w:t xml:space="preserve"> o motivo desta classificação.</w:t>
      </w:r>
    </w:p>
    <w:p w:rsidR="00EE7E04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4.3</w:t>
      </w:r>
      <w:r w:rsidRPr="00D66C62">
        <w:rPr>
          <w:color w:val="C00000"/>
          <w:szCs w:val="24"/>
        </w:rPr>
        <w:t xml:space="preserve"> </w:t>
      </w:r>
      <w:r w:rsidRPr="00530133">
        <w:rPr>
          <w:b/>
          <w:sz w:val="24"/>
          <w:szCs w:val="24"/>
          <w:u w:val="single"/>
        </w:rPr>
        <w:t>Onde</w:t>
      </w:r>
      <w:r w:rsidRPr="00530133">
        <w:rPr>
          <w:sz w:val="24"/>
          <w:szCs w:val="24"/>
        </w:rPr>
        <w:t xml:space="preserve"> se localiza a cintura de aster</w:t>
      </w:r>
      <w:r w:rsidR="00D64FB5">
        <w:rPr>
          <w:sz w:val="24"/>
          <w:szCs w:val="24"/>
        </w:rPr>
        <w:t>o</w:t>
      </w:r>
      <w:r w:rsidRPr="00530133">
        <w:rPr>
          <w:sz w:val="24"/>
          <w:szCs w:val="24"/>
        </w:rPr>
        <w:t>ides?</w:t>
      </w:r>
    </w:p>
    <w:p w:rsidR="00EE7E04" w:rsidRPr="00530133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4.4</w:t>
      </w:r>
      <w:r w:rsidRPr="00D66C62">
        <w:rPr>
          <w:color w:val="C00000"/>
          <w:szCs w:val="24"/>
        </w:rPr>
        <w:t xml:space="preserve"> </w:t>
      </w:r>
      <w:r w:rsidRPr="00530133">
        <w:rPr>
          <w:sz w:val="24"/>
          <w:szCs w:val="24"/>
        </w:rPr>
        <w:t xml:space="preserve">Os planetas também podem classificar-se de outro modo, atendendo à sua localização. </w:t>
      </w:r>
      <w:r w:rsidRPr="00530133">
        <w:rPr>
          <w:b/>
          <w:sz w:val="24"/>
          <w:szCs w:val="24"/>
          <w:u w:val="single"/>
        </w:rPr>
        <w:t>Explica como</w:t>
      </w:r>
      <w:r w:rsidRPr="00530133">
        <w:rPr>
          <w:sz w:val="24"/>
          <w:szCs w:val="24"/>
        </w:rPr>
        <w:t>.</w:t>
      </w:r>
    </w:p>
    <w:p w:rsidR="00EE7E04" w:rsidRDefault="00EE7E04" w:rsidP="00EE7E04">
      <w:pPr>
        <w:spacing w:after="0"/>
        <w:jc w:val="both"/>
        <w:rPr>
          <w:sz w:val="24"/>
          <w:szCs w:val="24"/>
        </w:rPr>
      </w:pPr>
    </w:p>
    <w:p w:rsidR="0008510D" w:rsidRPr="00530133" w:rsidRDefault="0008510D" w:rsidP="00EE7E04">
      <w:pPr>
        <w:spacing w:after="0"/>
        <w:jc w:val="both"/>
        <w:rPr>
          <w:sz w:val="24"/>
          <w:szCs w:val="24"/>
        </w:rPr>
      </w:pPr>
    </w:p>
    <w:p w:rsidR="00EE7E04" w:rsidRDefault="00EE7E04" w:rsidP="00EE7E04">
      <w:pPr>
        <w:spacing w:after="0"/>
        <w:jc w:val="both"/>
        <w:rPr>
          <w:sz w:val="24"/>
          <w:szCs w:val="24"/>
        </w:rPr>
      </w:pPr>
      <w:r w:rsidRPr="00D66C62">
        <w:rPr>
          <w:b/>
          <w:bCs/>
          <w:color w:val="C00000"/>
          <w:sz w:val="24"/>
          <w:szCs w:val="24"/>
        </w:rPr>
        <w:t>5.</w:t>
      </w:r>
      <w:r w:rsidRPr="00D66C62">
        <w:rPr>
          <w:color w:val="C00000"/>
          <w:sz w:val="20"/>
        </w:rPr>
        <w:t xml:space="preserve"> </w:t>
      </w:r>
      <w:r w:rsidRPr="00530133">
        <w:rPr>
          <w:sz w:val="24"/>
          <w:szCs w:val="24"/>
        </w:rPr>
        <w:t>Como sabes, as distâncias no Sistema Solar medem-se em unidades diferentes das que usamos para medir distâncias à escala humana.</w:t>
      </w:r>
    </w:p>
    <w:p w:rsidR="00EE7E04" w:rsidRPr="009855C2" w:rsidRDefault="00D66C62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5.1</w:t>
      </w:r>
      <w:r w:rsidR="00EE7E04" w:rsidRPr="00D66C62">
        <w:rPr>
          <w:color w:val="C00000"/>
          <w:sz w:val="24"/>
          <w:szCs w:val="24"/>
        </w:rPr>
        <w:t xml:space="preserve"> </w:t>
      </w:r>
      <w:r w:rsidR="00EE7E04" w:rsidRPr="009855C2">
        <w:rPr>
          <w:b/>
          <w:sz w:val="24"/>
          <w:szCs w:val="24"/>
          <w:u w:val="single"/>
        </w:rPr>
        <w:t>Qual</w:t>
      </w:r>
      <w:r w:rsidR="00EE7E04" w:rsidRPr="009855C2">
        <w:rPr>
          <w:sz w:val="24"/>
          <w:szCs w:val="24"/>
        </w:rPr>
        <w:t xml:space="preserve"> é a unidade para medir distâncias no Sistema Solar?</w:t>
      </w:r>
    </w:p>
    <w:p w:rsidR="00EE7E04" w:rsidRPr="009855C2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b/>
          <w:bCs/>
          <w:color w:val="C00000"/>
          <w:sz w:val="24"/>
          <w:szCs w:val="24"/>
        </w:rPr>
        <w:t>5.2</w:t>
      </w:r>
      <w:r w:rsidRPr="00D66C62">
        <w:rPr>
          <w:b/>
          <w:bCs/>
          <w:color w:val="C00000"/>
          <w:sz w:val="24"/>
          <w:szCs w:val="24"/>
          <w:u w:val="single"/>
        </w:rPr>
        <w:t xml:space="preserve"> </w:t>
      </w:r>
      <w:r w:rsidRPr="009855C2">
        <w:rPr>
          <w:b/>
          <w:bCs/>
          <w:sz w:val="24"/>
          <w:szCs w:val="24"/>
          <w:u w:val="single"/>
        </w:rPr>
        <w:t>Define</w:t>
      </w:r>
      <w:r w:rsidRPr="009855C2">
        <w:rPr>
          <w:sz w:val="24"/>
          <w:szCs w:val="24"/>
        </w:rPr>
        <w:t xml:space="preserve"> esta unidade.</w:t>
      </w:r>
    </w:p>
    <w:p w:rsidR="00EE7E04" w:rsidRPr="009855C2" w:rsidRDefault="00EE7E04" w:rsidP="009855C2">
      <w:pPr>
        <w:pStyle w:val="Avanodecorpodetexto2"/>
        <w:spacing w:after="0" w:line="276" w:lineRule="auto"/>
        <w:ind w:left="0" w:firstLine="284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5.3</w:t>
      </w:r>
      <w:r w:rsidRPr="00D66C62">
        <w:rPr>
          <w:color w:val="C00000"/>
          <w:sz w:val="24"/>
          <w:szCs w:val="24"/>
        </w:rPr>
        <w:t xml:space="preserve"> </w:t>
      </w:r>
      <w:r w:rsidRPr="009855C2">
        <w:rPr>
          <w:sz w:val="24"/>
          <w:szCs w:val="24"/>
        </w:rPr>
        <w:t xml:space="preserve">Neptuno encontra-se a cerca de 30 UA. </w:t>
      </w:r>
      <w:r w:rsidRPr="009855C2">
        <w:rPr>
          <w:b/>
          <w:bCs/>
          <w:sz w:val="24"/>
          <w:szCs w:val="24"/>
          <w:u w:val="single"/>
        </w:rPr>
        <w:t>Quantas vezes</w:t>
      </w:r>
      <w:r w:rsidRPr="009855C2">
        <w:rPr>
          <w:sz w:val="24"/>
          <w:szCs w:val="24"/>
        </w:rPr>
        <w:t xml:space="preserve"> está mais afastado do Sol que a Terra?</w:t>
      </w:r>
    </w:p>
    <w:p w:rsidR="009B3E2B" w:rsidRDefault="009B3E2B" w:rsidP="009855C2">
      <w:pPr>
        <w:pStyle w:val="Avanodecorpodetexto2"/>
        <w:spacing w:after="0" w:line="276" w:lineRule="auto"/>
        <w:ind w:left="0" w:firstLine="284"/>
        <w:rPr>
          <w:sz w:val="24"/>
          <w:szCs w:val="24"/>
        </w:rPr>
        <w:sectPr w:rsidR="009B3E2B" w:rsidSect="009B3E2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2" w:h="15842" w:code="9"/>
          <w:pgMar w:top="720" w:right="720" w:bottom="720" w:left="720" w:header="720" w:footer="720" w:gutter="0"/>
          <w:cols w:space="708"/>
          <w:docGrid w:linePitch="360"/>
        </w:sectPr>
      </w:pPr>
    </w:p>
    <w:p w:rsidR="00EE7E04" w:rsidRPr="009855C2" w:rsidRDefault="00EE7E04" w:rsidP="009855C2">
      <w:pPr>
        <w:pStyle w:val="Avanodecorpodetexto2"/>
        <w:spacing w:after="0" w:line="276" w:lineRule="auto"/>
        <w:ind w:left="0" w:firstLine="284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lastRenderedPageBreak/>
        <w:t>5.4</w:t>
      </w:r>
      <w:r w:rsidRPr="00D66C62">
        <w:rPr>
          <w:color w:val="C00000"/>
          <w:sz w:val="24"/>
          <w:szCs w:val="24"/>
        </w:rPr>
        <w:t xml:space="preserve"> </w:t>
      </w:r>
      <w:r w:rsidRPr="009855C2">
        <w:rPr>
          <w:b/>
          <w:sz w:val="24"/>
          <w:szCs w:val="24"/>
          <w:u w:val="single"/>
        </w:rPr>
        <w:t>Calcula</w:t>
      </w:r>
      <w:r w:rsidRPr="009855C2">
        <w:rPr>
          <w:sz w:val="24"/>
          <w:szCs w:val="24"/>
        </w:rPr>
        <w:t>, em quilómetros, a distância a que Neptuno se encontra do Sol.</w:t>
      </w:r>
    </w:p>
    <w:p w:rsidR="00EE7E04" w:rsidRPr="00D66C62" w:rsidRDefault="00EE7E04" w:rsidP="00D66C62">
      <w:pPr>
        <w:pStyle w:val="Avanodecorpodetexto2"/>
        <w:spacing w:after="0" w:line="276" w:lineRule="auto"/>
        <w:ind w:left="0"/>
      </w:pPr>
      <w:r w:rsidRPr="00D66C62">
        <w:t>(Dado: 1 UA = 150 000 000 km)</w:t>
      </w:r>
    </w:p>
    <w:p w:rsidR="00EE7E04" w:rsidRDefault="00EE7E04" w:rsidP="00EE7E04">
      <w:pPr>
        <w:pStyle w:val="Avanodecorpodetexto2"/>
        <w:spacing w:after="0" w:line="276" w:lineRule="auto"/>
        <w:ind w:left="0"/>
        <w:jc w:val="center"/>
        <w:rPr>
          <w:b/>
        </w:rPr>
      </w:pPr>
    </w:p>
    <w:p w:rsidR="00EE7E04" w:rsidRPr="00530133" w:rsidRDefault="00EE7E04" w:rsidP="00EE7E04">
      <w:pPr>
        <w:pStyle w:val="Avanodecorpodetexto2"/>
        <w:spacing w:after="0" w:line="276" w:lineRule="auto"/>
        <w:ind w:left="0"/>
        <w:jc w:val="center"/>
        <w:rPr>
          <w:b/>
        </w:rPr>
      </w:pPr>
    </w:p>
    <w:p w:rsidR="00EE7E04" w:rsidRPr="00530133" w:rsidRDefault="00EE7E04" w:rsidP="00EE7E04">
      <w:pPr>
        <w:spacing w:after="0"/>
        <w:jc w:val="both"/>
        <w:rPr>
          <w:sz w:val="24"/>
          <w:szCs w:val="24"/>
        </w:rPr>
      </w:pPr>
      <w:r w:rsidRPr="00D66C62">
        <w:rPr>
          <w:b/>
          <w:color w:val="C00000"/>
          <w:sz w:val="24"/>
          <w:szCs w:val="24"/>
        </w:rPr>
        <w:t>6</w:t>
      </w:r>
      <w:r w:rsidRPr="00D66C62">
        <w:rPr>
          <w:b/>
          <w:bCs/>
          <w:color w:val="C00000"/>
          <w:sz w:val="24"/>
          <w:szCs w:val="24"/>
        </w:rPr>
        <w:t>.</w:t>
      </w:r>
      <w:r w:rsidRPr="00D66C62">
        <w:rPr>
          <w:b/>
          <w:bCs/>
          <w:color w:val="C00000"/>
          <w:sz w:val="20"/>
        </w:rPr>
        <w:t xml:space="preserve"> </w:t>
      </w:r>
      <w:r w:rsidRPr="00530133">
        <w:rPr>
          <w:b/>
          <w:bCs/>
          <w:sz w:val="24"/>
          <w:szCs w:val="24"/>
          <w:u w:val="single"/>
        </w:rPr>
        <w:t>Indica</w:t>
      </w:r>
      <w:r w:rsidRPr="00530133">
        <w:rPr>
          <w:sz w:val="24"/>
          <w:szCs w:val="24"/>
        </w:rPr>
        <w:t xml:space="preserve"> se são </w:t>
      </w:r>
      <w:r w:rsidRPr="00530133">
        <w:rPr>
          <w:b/>
          <w:bCs/>
          <w:sz w:val="24"/>
          <w:szCs w:val="24"/>
          <w:u w:val="single"/>
        </w:rPr>
        <w:t>verdadeiras ou falsas</w:t>
      </w:r>
      <w:r w:rsidRPr="00530133">
        <w:rPr>
          <w:sz w:val="24"/>
          <w:szCs w:val="24"/>
        </w:rPr>
        <w:t xml:space="preserve"> as seguintes afirmações. </w:t>
      </w:r>
      <w:r w:rsidRPr="00530133">
        <w:rPr>
          <w:b/>
          <w:bCs/>
          <w:sz w:val="24"/>
          <w:szCs w:val="24"/>
          <w:u w:val="single"/>
        </w:rPr>
        <w:t>Corrige as falsas</w:t>
      </w:r>
      <w:r w:rsidR="00D66C62">
        <w:rPr>
          <w:sz w:val="24"/>
          <w:szCs w:val="24"/>
        </w:rPr>
        <w:t>.</w:t>
      </w:r>
    </w:p>
    <w:p w:rsidR="0008510D" w:rsidRPr="00231E73" w:rsidRDefault="0008510D" w:rsidP="009855C2">
      <w:pPr>
        <w:spacing w:after="0"/>
        <w:ind w:firstLine="284"/>
        <w:jc w:val="both"/>
        <w:rPr>
          <w:rFonts w:eastAsia="Batang"/>
          <w:b/>
          <w:sz w:val="16"/>
          <w:szCs w:val="24"/>
        </w:rPr>
      </w:pPr>
    </w:p>
    <w:p w:rsidR="00EE7E04" w:rsidRPr="00530133" w:rsidRDefault="00EE7E04" w:rsidP="009855C2">
      <w:pPr>
        <w:spacing w:after="0"/>
        <w:ind w:firstLine="284"/>
        <w:jc w:val="both"/>
        <w:rPr>
          <w:sz w:val="24"/>
          <w:szCs w:val="24"/>
        </w:rPr>
      </w:pPr>
      <w:r w:rsidRPr="00D66C62">
        <w:rPr>
          <w:rFonts w:eastAsia="Batang"/>
          <w:b/>
          <w:color w:val="C00000"/>
          <w:sz w:val="24"/>
          <w:szCs w:val="24"/>
        </w:rPr>
        <w:t>A –</w:t>
      </w:r>
      <w:r w:rsidRPr="00D66C62">
        <w:rPr>
          <w:rFonts w:eastAsia="Batang"/>
          <w:color w:val="C00000"/>
          <w:sz w:val="24"/>
          <w:szCs w:val="24"/>
        </w:rPr>
        <w:t xml:space="preserve"> </w:t>
      </w:r>
      <w:r w:rsidRPr="00530133">
        <w:rPr>
          <w:sz w:val="24"/>
          <w:szCs w:val="24"/>
        </w:rPr>
        <w:t xml:space="preserve">O modelo de formação </w:t>
      </w:r>
      <w:r w:rsidR="00D64FB5">
        <w:rPr>
          <w:sz w:val="24"/>
          <w:szCs w:val="24"/>
        </w:rPr>
        <w:t>do Sistema Solar que é aceite a</w:t>
      </w:r>
      <w:r w:rsidRPr="00530133">
        <w:rPr>
          <w:sz w:val="24"/>
          <w:szCs w:val="24"/>
        </w:rPr>
        <w:t>tualmente é o da hipótese nebular.</w:t>
      </w:r>
    </w:p>
    <w:p w:rsidR="00EE7E04" w:rsidRPr="00530133" w:rsidRDefault="00EE7E04" w:rsidP="009855C2">
      <w:pPr>
        <w:spacing w:after="0"/>
        <w:ind w:firstLine="284"/>
        <w:jc w:val="both"/>
        <w:rPr>
          <w:spacing w:val="-2"/>
          <w:sz w:val="24"/>
          <w:szCs w:val="24"/>
        </w:rPr>
      </w:pPr>
      <w:r w:rsidRPr="00D66C62">
        <w:rPr>
          <w:rFonts w:eastAsia="Batang"/>
          <w:b/>
          <w:color w:val="C00000"/>
          <w:sz w:val="24"/>
          <w:szCs w:val="24"/>
        </w:rPr>
        <w:t>B –</w:t>
      </w:r>
      <w:r w:rsidRPr="00D66C62">
        <w:rPr>
          <w:rFonts w:eastAsia="Batang"/>
          <w:color w:val="C00000"/>
          <w:sz w:val="24"/>
          <w:szCs w:val="24"/>
        </w:rPr>
        <w:t xml:space="preserve"> </w:t>
      </w:r>
      <w:r w:rsidRPr="00530133">
        <w:rPr>
          <w:spacing w:val="-2"/>
          <w:sz w:val="24"/>
          <w:szCs w:val="24"/>
        </w:rPr>
        <w:t>O Sistema Solar formou-se a partir de uma nuvem, em forma de disco, de material interestelar em rotação. No centro formaram-se os planetas e o Sol formou-se na periferia dessa nuvem.</w:t>
      </w:r>
    </w:p>
    <w:p w:rsidR="00EE7E04" w:rsidRPr="00530133" w:rsidRDefault="00EE7E04" w:rsidP="009855C2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D66C62">
        <w:rPr>
          <w:rFonts w:eastAsia="Batang"/>
          <w:b/>
          <w:color w:val="C00000"/>
          <w:sz w:val="24"/>
          <w:szCs w:val="24"/>
        </w:rPr>
        <w:t>C –</w:t>
      </w:r>
      <w:r w:rsidRPr="00D66C62">
        <w:rPr>
          <w:rFonts w:eastAsia="Batang"/>
          <w:color w:val="C00000"/>
          <w:sz w:val="24"/>
          <w:szCs w:val="24"/>
        </w:rPr>
        <w:t xml:space="preserve"> </w:t>
      </w:r>
      <w:r w:rsidRPr="00530133">
        <w:rPr>
          <w:sz w:val="24"/>
          <w:szCs w:val="24"/>
        </w:rPr>
        <w:t>A cintura de aster</w:t>
      </w:r>
      <w:r w:rsidR="00D64FB5">
        <w:rPr>
          <w:sz w:val="24"/>
          <w:szCs w:val="24"/>
        </w:rPr>
        <w:t>o</w:t>
      </w:r>
      <w:r w:rsidRPr="00530133">
        <w:rPr>
          <w:sz w:val="24"/>
          <w:szCs w:val="24"/>
        </w:rPr>
        <w:t>ides será o resto de um conjunto de planetesimais, que nunca chegou a for</w:t>
      </w:r>
      <w:r w:rsidR="00D64FB5">
        <w:rPr>
          <w:sz w:val="24"/>
          <w:szCs w:val="24"/>
        </w:rPr>
        <w:t>mar um planeta devido à forte a</w:t>
      </w:r>
      <w:r w:rsidRPr="00530133">
        <w:rPr>
          <w:sz w:val="24"/>
          <w:szCs w:val="24"/>
        </w:rPr>
        <w:t>ção gravitacional de Júpiter</w:t>
      </w:r>
      <w:r w:rsidRPr="00530133">
        <w:rPr>
          <w:rFonts w:cs="Tunga"/>
          <w:sz w:val="24"/>
          <w:szCs w:val="24"/>
        </w:rPr>
        <w:t>.</w:t>
      </w:r>
    </w:p>
    <w:p w:rsidR="00EE7E04" w:rsidRDefault="00EE7E04" w:rsidP="009855C2">
      <w:pPr>
        <w:spacing w:after="0"/>
        <w:ind w:firstLine="284"/>
        <w:jc w:val="both"/>
        <w:rPr>
          <w:rFonts w:eastAsia="Batang"/>
          <w:sz w:val="24"/>
          <w:szCs w:val="24"/>
        </w:rPr>
      </w:pPr>
      <w:r w:rsidRPr="00D66C62">
        <w:rPr>
          <w:rFonts w:eastAsia="Batang"/>
          <w:b/>
          <w:color w:val="C00000"/>
          <w:sz w:val="24"/>
          <w:szCs w:val="24"/>
        </w:rPr>
        <w:lastRenderedPageBreak/>
        <w:t>D –</w:t>
      </w:r>
      <w:r w:rsidRPr="00D66C62">
        <w:rPr>
          <w:rFonts w:eastAsia="Batang"/>
          <w:color w:val="C00000"/>
          <w:sz w:val="24"/>
          <w:szCs w:val="24"/>
        </w:rPr>
        <w:t xml:space="preserve"> </w:t>
      </w:r>
      <w:r w:rsidRPr="00530133">
        <w:rPr>
          <w:rFonts w:eastAsia="Batang"/>
          <w:sz w:val="24"/>
          <w:szCs w:val="24"/>
        </w:rPr>
        <w:t>Os planetas jovianos (ou gasosos) apresentam núcleos rochosos.</w:t>
      </w:r>
    </w:p>
    <w:p w:rsidR="00EE7E04" w:rsidRPr="00530133" w:rsidRDefault="00EE7E04" w:rsidP="009855C2">
      <w:pPr>
        <w:spacing w:after="0"/>
        <w:ind w:firstLine="284"/>
        <w:jc w:val="both"/>
        <w:rPr>
          <w:rFonts w:eastAsia="Batang"/>
          <w:sz w:val="24"/>
          <w:szCs w:val="24"/>
        </w:rPr>
      </w:pPr>
      <w:r w:rsidRPr="00D66C62">
        <w:rPr>
          <w:rFonts w:eastAsia="Batang"/>
          <w:b/>
          <w:color w:val="C00000"/>
          <w:sz w:val="24"/>
          <w:szCs w:val="24"/>
        </w:rPr>
        <w:t>E –</w:t>
      </w:r>
      <w:r w:rsidRPr="00D66C62">
        <w:rPr>
          <w:rFonts w:eastAsia="Batang"/>
          <w:color w:val="C00000"/>
          <w:sz w:val="24"/>
          <w:szCs w:val="24"/>
        </w:rPr>
        <w:t xml:space="preserve"> </w:t>
      </w:r>
      <w:r w:rsidRPr="00530133">
        <w:rPr>
          <w:rFonts w:eastAsia="Batang"/>
          <w:sz w:val="24"/>
          <w:szCs w:val="24"/>
        </w:rPr>
        <w:t>Os planetas terrestres têm uma superfície gasosa.</w:t>
      </w:r>
    </w:p>
    <w:p w:rsidR="00231E73" w:rsidRDefault="00572A65" w:rsidP="00EE7E04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pict>
          <v:roundrect id="Rectângulo arredondado 157" o:spid="_x0000_s1068" style="position:absolute;margin-left:-29.45pt;margin-top:-26.7pt;width:596.05pt;height:53.55pt;z-index:25193779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" fillcolor="#c00000" stroked="f" strokeweight="2pt"/>
        </w:pict>
      </w:r>
      <w:r>
        <w:rPr>
          <w:rFonts w:cstheme="minorHAnsi"/>
          <w:bCs/>
          <w:noProof/>
          <w:sz w:val="24"/>
          <w:szCs w:val="24"/>
        </w:rPr>
        <w:pict>
          <v:shape id="_x0000_s1065" type="#_x0000_t202" style="position:absolute;margin-left:-23.7pt;margin-top:-18.3pt;width:497.15pt;height:39.3pt;z-index:251938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" filled="f" stroked="f">
            <v:textbox>
              <w:txbxContent>
                <w:p w:rsidR="009E029E" w:rsidRPr="00CC7DFF" w:rsidRDefault="009E029E" w:rsidP="009E029E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3</w:t>
                  </w:r>
                </w:p>
                <w:p w:rsidR="009E029E" w:rsidRPr="00CC7DFF" w:rsidRDefault="009E029E" w:rsidP="009E029E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9E029E" w:rsidRPr="00CC7DFF" w:rsidRDefault="009E029E" w:rsidP="009E029E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</w:p>
    <w:p w:rsidR="00EE7E04" w:rsidRDefault="00EE7E04" w:rsidP="00EE7E04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9E029E" w:rsidRDefault="009E029E" w:rsidP="00EE7E04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231E73" w:rsidRPr="00231E73" w:rsidRDefault="00231E73" w:rsidP="00EE7E04">
      <w:pPr>
        <w:autoSpaceDE w:val="0"/>
        <w:autoSpaceDN w:val="0"/>
        <w:adjustRightInd w:val="0"/>
        <w:spacing w:after="0"/>
        <w:jc w:val="both"/>
        <w:rPr>
          <w:b/>
          <w:color w:val="C00000"/>
          <w:sz w:val="8"/>
          <w:szCs w:val="28"/>
        </w:rPr>
      </w:pPr>
    </w:p>
    <w:p w:rsidR="00EE7E04" w:rsidRDefault="00EE7E04" w:rsidP="00EE7E04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D66C62">
        <w:rPr>
          <w:b/>
          <w:color w:val="C00000"/>
          <w:sz w:val="24"/>
          <w:szCs w:val="28"/>
        </w:rPr>
        <w:t>7.</w:t>
      </w:r>
      <w:r w:rsidRPr="002E4EE1">
        <w:rPr>
          <w:rFonts w:cstheme="minorHAnsi"/>
          <w:bCs/>
          <w:sz w:val="24"/>
          <w:szCs w:val="24"/>
        </w:rPr>
        <w:t xml:space="preserve"> Admite que há vida noutras galáxias. Quatro extraterrestres </w:t>
      </w:r>
      <w:r w:rsidRPr="002E4EE1">
        <w:rPr>
          <w:rFonts w:cstheme="minorHAnsi"/>
          <w:b/>
          <w:bCs/>
          <w:sz w:val="24"/>
          <w:szCs w:val="24"/>
        </w:rPr>
        <w:t>A</w:t>
      </w:r>
      <w:r w:rsidRPr="002E4EE1">
        <w:rPr>
          <w:rFonts w:cstheme="minorHAnsi"/>
          <w:bCs/>
          <w:sz w:val="24"/>
          <w:szCs w:val="24"/>
        </w:rPr>
        <w:t xml:space="preserve">, </w:t>
      </w:r>
      <w:r w:rsidRPr="002E4EE1">
        <w:rPr>
          <w:rFonts w:cstheme="minorHAnsi"/>
          <w:b/>
          <w:bCs/>
          <w:sz w:val="24"/>
          <w:szCs w:val="24"/>
        </w:rPr>
        <w:t>B</w:t>
      </w:r>
      <w:r w:rsidRPr="002E4EE1">
        <w:rPr>
          <w:rFonts w:cstheme="minorHAnsi"/>
          <w:bCs/>
          <w:sz w:val="24"/>
          <w:szCs w:val="24"/>
        </w:rPr>
        <w:t xml:space="preserve">, </w:t>
      </w:r>
      <w:r w:rsidRPr="002E4EE1">
        <w:rPr>
          <w:rFonts w:cstheme="minorHAnsi"/>
          <w:b/>
          <w:bCs/>
          <w:sz w:val="24"/>
          <w:szCs w:val="24"/>
        </w:rPr>
        <w:t>C</w:t>
      </w:r>
      <w:r w:rsidRPr="002E4EE1">
        <w:rPr>
          <w:rFonts w:cstheme="minorHAnsi"/>
          <w:bCs/>
          <w:sz w:val="24"/>
          <w:szCs w:val="24"/>
        </w:rPr>
        <w:t xml:space="preserve"> e </w:t>
      </w:r>
      <w:r w:rsidRPr="002E4EE1">
        <w:rPr>
          <w:rFonts w:cstheme="minorHAnsi"/>
          <w:b/>
          <w:bCs/>
          <w:sz w:val="24"/>
          <w:szCs w:val="24"/>
        </w:rPr>
        <w:t>D</w:t>
      </w:r>
      <w:r w:rsidRPr="002E4EE1">
        <w:rPr>
          <w:rFonts w:cstheme="minorHAnsi"/>
          <w:bCs/>
          <w:sz w:val="24"/>
          <w:szCs w:val="24"/>
        </w:rPr>
        <w:t xml:space="preserve"> partem de um sistema planetário situado noutra galáxia para visitar o sistema planetário ao qual pertence a Terra.</w:t>
      </w:r>
      <w:r>
        <w:rPr>
          <w:rFonts w:cstheme="minorHAnsi"/>
          <w:bCs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 xml:space="preserve">O destino da viagem não foi o mesmo para todos. O extraterrestre </w:t>
      </w:r>
      <w:r w:rsidRPr="002E4EE1">
        <w:rPr>
          <w:rFonts w:cstheme="minorHAnsi"/>
          <w:b/>
          <w:bCs/>
          <w:sz w:val="24"/>
          <w:szCs w:val="24"/>
        </w:rPr>
        <w:t>A</w:t>
      </w:r>
      <w:r w:rsidRPr="002E4EE1">
        <w:rPr>
          <w:rFonts w:cstheme="minorHAnsi"/>
          <w:bCs/>
          <w:sz w:val="24"/>
          <w:szCs w:val="24"/>
        </w:rPr>
        <w:t xml:space="preserve"> visitou um planeta situado a 1,52 UA do Sol. </w:t>
      </w:r>
      <w:r w:rsidRPr="002E4EE1">
        <w:rPr>
          <w:rFonts w:cstheme="minorHAnsi"/>
          <w:b/>
          <w:bCs/>
          <w:sz w:val="24"/>
          <w:szCs w:val="24"/>
        </w:rPr>
        <w:t>B</w:t>
      </w:r>
      <w:r w:rsidRPr="002E4EE1">
        <w:rPr>
          <w:rFonts w:cstheme="minorHAnsi"/>
          <w:bCs/>
          <w:sz w:val="24"/>
          <w:szCs w:val="24"/>
        </w:rPr>
        <w:t xml:space="preserve"> e </w:t>
      </w:r>
      <w:r w:rsidRPr="002E4EE1">
        <w:rPr>
          <w:rFonts w:cstheme="minorHAnsi"/>
          <w:b/>
          <w:bCs/>
          <w:sz w:val="24"/>
          <w:szCs w:val="24"/>
        </w:rPr>
        <w:t>C</w:t>
      </w:r>
      <w:r w:rsidRPr="002E4EE1">
        <w:rPr>
          <w:rFonts w:cstheme="minorHAnsi"/>
          <w:bCs/>
          <w:sz w:val="24"/>
          <w:szCs w:val="24"/>
        </w:rPr>
        <w:t xml:space="preserve"> visitaram um planeta a 1,0 UA do Sol e </w:t>
      </w:r>
      <w:r w:rsidRPr="002E4EE1">
        <w:rPr>
          <w:rFonts w:cstheme="minorHAnsi"/>
          <w:b/>
          <w:bCs/>
          <w:sz w:val="24"/>
          <w:szCs w:val="24"/>
        </w:rPr>
        <w:t>D</w:t>
      </w:r>
      <w:r w:rsidRPr="002E4EE1">
        <w:rPr>
          <w:rFonts w:cstheme="minorHAnsi"/>
          <w:bCs/>
          <w:sz w:val="24"/>
          <w:szCs w:val="24"/>
        </w:rPr>
        <w:t xml:space="preserve"> visitou o planeta mais próximo do Sol, situado a 0,39 UA.</w:t>
      </w:r>
    </w:p>
    <w:p w:rsidR="00EE7E04" w:rsidRPr="002E4EE1" w:rsidRDefault="00EE7E04" w:rsidP="007E1314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7. 1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/>
          <w:bCs/>
          <w:sz w:val="24"/>
          <w:szCs w:val="24"/>
          <w:u w:val="single"/>
        </w:rPr>
        <w:t>Indica</w:t>
      </w:r>
      <w:r w:rsidRPr="002E4EE1">
        <w:rPr>
          <w:rFonts w:cstheme="minorHAnsi"/>
          <w:bCs/>
          <w:sz w:val="24"/>
          <w:szCs w:val="24"/>
        </w:rPr>
        <w:t xml:space="preserve"> o(s) extraterrestre(s) que visitou (visitaram) o planeta Terra.</w:t>
      </w:r>
    </w:p>
    <w:p w:rsidR="00EE7E04" w:rsidRPr="002E4EE1" w:rsidRDefault="00EE7E04" w:rsidP="007E1314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7.2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/>
          <w:bCs/>
          <w:sz w:val="24"/>
          <w:szCs w:val="24"/>
          <w:u w:val="single"/>
        </w:rPr>
        <w:t>Qual é o nome do planeta</w:t>
      </w:r>
      <w:r w:rsidRPr="002E4EE1">
        <w:rPr>
          <w:rFonts w:cstheme="minorHAnsi"/>
          <w:bCs/>
          <w:sz w:val="24"/>
          <w:szCs w:val="24"/>
        </w:rPr>
        <w:t xml:space="preserve"> que o extraterrestre </w:t>
      </w:r>
      <w:r w:rsidRPr="002E4EE1">
        <w:rPr>
          <w:rFonts w:cstheme="minorHAnsi"/>
          <w:b/>
          <w:bCs/>
          <w:sz w:val="24"/>
          <w:szCs w:val="24"/>
        </w:rPr>
        <w:t>D</w:t>
      </w:r>
      <w:r w:rsidRPr="002E4EE1">
        <w:rPr>
          <w:rFonts w:cstheme="minorHAnsi"/>
          <w:bCs/>
          <w:sz w:val="24"/>
          <w:szCs w:val="24"/>
        </w:rPr>
        <w:t xml:space="preserve"> visitou?</w:t>
      </w:r>
    </w:p>
    <w:p w:rsidR="00EE7E04" w:rsidRDefault="00EE7E04" w:rsidP="007E1314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7.3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 xml:space="preserve">Para além dos referidos nas alíneas anteriores, </w:t>
      </w:r>
      <w:r w:rsidRPr="002E4EE1">
        <w:rPr>
          <w:rFonts w:cstheme="minorHAnsi"/>
          <w:b/>
          <w:bCs/>
          <w:sz w:val="24"/>
          <w:szCs w:val="24"/>
          <w:u w:val="single"/>
        </w:rPr>
        <w:t>que outro planeta</w:t>
      </w:r>
      <w:r w:rsidRPr="002E4EE1">
        <w:rPr>
          <w:rFonts w:cstheme="minorHAnsi"/>
          <w:bCs/>
          <w:sz w:val="24"/>
          <w:szCs w:val="24"/>
        </w:rPr>
        <w:t xml:space="preserve"> terá sido visitado?</w:t>
      </w:r>
    </w:p>
    <w:p w:rsidR="00EE7E04" w:rsidRDefault="00EE7E04" w:rsidP="007E1314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7.4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 xml:space="preserve">Ao regressarem ao seu sistema planetário, os extraterrestres levaram informações sobre os planetas do Sistema Solar. </w:t>
      </w:r>
      <w:r w:rsidRPr="002E4EE1">
        <w:rPr>
          <w:rFonts w:cstheme="minorHAnsi"/>
          <w:b/>
          <w:bCs/>
          <w:sz w:val="24"/>
          <w:szCs w:val="24"/>
          <w:u w:val="single"/>
        </w:rPr>
        <w:t>Indica qual o planeta</w:t>
      </w:r>
      <w:r w:rsidRPr="002E4EE1">
        <w:rPr>
          <w:rFonts w:cstheme="minorHAnsi"/>
          <w:bCs/>
          <w:sz w:val="24"/>
          <w:szCs w:val="24"/>
        </w:rPr>
        <w:t xml:space="preserve"> do Sistema Solar a que se refere cada uma das informações abaixo: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A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o maior planeta.</w:t>
      </w:r>
      <w:r w:rsidR="00D66C62">
        <w:rPr>
          <w:rFonts w:cstheme="minorHAnsi"/>
          <w:bCs/>
          <w:sz w:val="24"/>
          <w:szCs w:val="24"/>
        </w:rPr>
        <w:t xml:space="preserve"> ________________________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B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o planeta mais quente.</w:t>
      </w:r>
      <w:r w:rsidR="00D66C62">
        <w:rPr>
          <w:rFonts w:cstheme="minorHAnsi"/>
          <w:bCs/>
          <w:sz w:val="24"/>
          <w:szCs w:val="24"/>
        </w:rPr>
        <w:t xml:space="preserve"> _________________________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C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conhecido por planeta vermelho.</w:t>
      </w:r>
      <w:r w:rsidR="00D66C62">
        <w:rPr>
          <w:rFonts w:cstheme="minorHAnsi"/>
          <w:bCs/>
          <w:sz w:val="24"/>
          <w:szCs w:val="24"/>
        </w:rPr>
        <w:t xml:space="preserve"> __________________________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D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um planeta sem atmosfera.</w:t>
      </w:r>
      <w:r w:rsidR="00D66C62">
        <w:rPr>
          <w:rFonts w:cstheme="minorHAnsi"/>
          <w:bCs/>
          <w:sz w:val="24"/>
          <w:szCs w:val="24"/>
        </w:rPr>
        <w:t xml:space="preserve"> ___________________________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E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conhecido pelo seu extraordinário sistema de anéis.</w:t>
      </w:r>
      <w:r w:rsidR="00D66C62">
        <w:rPr>
          <w:rFonts w:cstheme="minorHAnsi"/>
          <w:bCs/>
          <w:sz w:val="24"/>
          <w:szCs w:val="24"/>
        </w:rPr>
        <w:t xml:space="preserve"> ________________________</w:t>
      </w:r>
    </w:p>
    <w:p w:rsidR="00EE7E04" w:rsidRPr="002E4EE1" w:rsidRDefault="00EE7E04" w:rsidP="009855C2">
      <w:pPr>
        <w:autoSpaceDE w:val="0"/>
        <w:autoSpaceDN w:val="0"/>
        <w:adjustRightInd w:val="0"/>
        <w:spacing w:after="0"/>
        <w:ind w:firstLine="567"/>
        <w:rPr>
          <w:rFonts w:cstheme="minorHAnsi"/>
          <w:bCs/>
          <w:sz w:val="24"/>
          <w:szCs w:val="24"/>
        </w:rPr>
      </w:pPr>
      <w:r w:rsidRPr="007E1314">
        <w:rPr>
          <w:rFonts w:cstheme="minorHAnsi"/>
          <w:b/>
          <w:bCs/>
          <w:color w:val="C00000"/>
          <w:sz w:val="24"/>
          <w:szCs w:val="24"/>
        </w:rPr>
        <w:t>F –</w:t>
      </w:r>
      <w:r w:rsidRPr="007E1314">
        <w:rPr>
          <w:rFonts w:cstheme="minorHAnsi"/>
          <w:bCs/>
          <w:color w:val="C00000"/>
          <w:sz w:val="24"/>
          <w:szCs w:val="24"/>
        </w:rPr>
        <w:t xml:space="preserve"> </w:t>
      </w:r>
      <w:r w:rsidRPr="002E4EE1">
        <w:rPr>
          <w:rFonts w:cstheme="minorHAnsi"/>
          <w:bCs/>
          <w:sz w:val="24"/>
          <w:szCs w:val="24"/>
        </w:rPr>
        <w:t>É o planeta mais distante do Sol.</w:t>
      </w:r>
      <w:r w:rsidR="00D66C62">
        <w:rPr>
          <w:rFonts w:cstheme="minorHAnsi"/>
          <w:bCs/>
          <w:sz w:val="24"/>
          <w:szCs w:val="24"/>
        </w:rPr>
        <w:t xml:space="preserve"> _______________________</w:t>
      </w:r>
    </w:p>
    <w:p w:rsidR="00EE7E04" w:rsidRDefault="00EE7E04" w:rsidP="00EE7E04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A11E4E" w:rsidRPr="00747378" w:rsidRDefault="00A11E4E" w:rsidP="00A11E4E">
      <w:pPr>
        <w:spacing w:after="0"/>
        <w:jc w:val="both"/>
        <w:rPr>
          <w:sz w:val="24"/>
          <w:szCs w:val="24"/>
        </w:rPr>
      </w:pPr>
      <w:r w:rsidRPr="007E1314">
        <w:rPr>
          <w:b/>
          <w:color w:val="C00000"/>
          <w:sz w:val="24"/>
          <w:szCs w:val="28"/>
        </w:rPr>
        <w:t>8.</w:t>
      </w:r>
      <w:r w:rsidRPr="007E1314">
        <w:rPr>
          <w:color w:val="C00000"/>
          <w:szCs w:val="24"/>
        </w:rPr>
        <w:t xml:space="preserve"> </w:t>
      </w:r>
      <w:r w:rsidRPr="00747378">
        <w:rPr>
          <w:b/>
          <w:sz w:val="24"/>
          <w:szCs w:val="24"/>
          <w:u w:val="single"/>
        </w:rPr>
        <w:t>Escolhe</w:t>
      </w:r>
      <w:r w:rsidRPr="00747378">
        <w:rPr>
          <w:sz w:val="24"/>
          <w:szCs w:val="24"/>
        </w:rPr>
        <w:t xml:space="preserve">, de entre as afirmações seguintes, </w:t>
      </w:r>
      <w:r w:rsidRPr="00747378">
        <w:rPr>
          <w:b/>
          <w:sz w:val="24"/>
          <w:szCs w:val="24"/>
          <w:u w:val="single"/>
        </w:rPr>
        <w:t>a que consideras verdadeira</w:t>
      </w:r>
      <w:r w:rsidR="00D64FB5">
        <w:rPr>
          <w:sz w:val="24"/>
          <w:szCs w:val="24"/>
        </w:rPr>
        <w:t>.</w:t>
      </w:r>
    </w:p>
    <w:p w:rsidR="00A11E4E" w:rsidRPr="00747378" w:rsidRDefault="00A11E4E" w:rsidP="00A11E4E">
      <w:pPr>
        <w:spacing w:after="0"/>
        <w:ind w:firstLine="284"/>
        <w:jc w:val="both"/>
        <w:rPr>
          <w:bCs/>
          <w:sz w:val="24"/>
          <w:szCs w:val="24"/>
        </w:rPr>
      </w:pPr>
      <w:r w:rsidRPr="007E1314">
        <w:rPr>
          <w:b/>
          <w:color w:val="C00000"/>
          <w:sz w:val="24"/>
          <w:szCs w:val="24"/>
        </w:rPr>
        <w:t>8.1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A unidade de medida mais conveniente para distâncias entre corpos celestes que se encontrem para além do Sistema Solar é: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A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o ano-luz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B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o quilómetro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C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o metro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D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="00D66C62">
        <w:rPr>
          <w:bCs/>
          <w:sz w:val="24"/>
          <w:szCs w:val="24"/>
        </w:rPr>
        <w:t>a Unidade Astronómica</w:t>
      </w:r>
    </w:p>
    <w:p w:rsidR="00D66C62" w:rsidRDefault="00D66C62" w:rsidP="00A11E4E">
      <w:pPr>
        <w:spacing w:after="0"/>
        <w:ind w:firstLine="284"/>
        <w:jc w:val="both"/>
        <w:rPr>
          <w:sz w:val="24"/>
          <w:szCs w:val="24"/>
        </w:rPr>
      </w:pPr>
    </w:p>
    <w:p w:rsidR="00A11E4E" w:rsidRPr="00747378" w:rsidRDefault="00A11E4E" w:rsidP="00A11E4E">
      <w:pPr>
        <w:spacing w:after="0"/>
        <w:ind w:firstLine="284"/>
        <w:jc w:val="both"/>
        <w:rPr>
          <w:bCs/>
          <w:sz w:val="24"/>
          <w:szCs w:val="24"/>
        </w:rPr>
      </w:pPr>
      <w:r w:rsidRPr="007E1314">
        <w:rPr>
          <w:b/>
          <w:color w:val="C00000"/>
          <w:sz w:val="24"/>
          <w:szCs w:val="24"/>
        </w:rPr>
        <w:t>8.2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O ano-luz corresponde:</w:t>
      </w:r>
    </w:p>
    <w:p w:rsidR="00A11E4E" w:rsidRPr="00747378" w:rsidRDefault="00A11E4E" w:rsidP="00A11E4E">
      <w:pPr>
        <w:spacing w:after="0"/>
        <w:ind w:firstLine="567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A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à</w:t>
      </w:r>
      <w:r w:rsidRPr="00747378">
        <w:rPr>
          <w:sz w:val="24"/>
          <w:szCs w:val="24"/>
        </w:rPr>
        <w:t xml:space="preserve"> </w:t>
      </w:r>
      <w:r w:rsidR="00D66C62">
        <w:rPr>
          <w:sz w:val="24"/>
          <w:szCs w:val="24"/>
        </w:rPr>
        <w:t>distância entre a Terra e o Sol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B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à velocidade da luz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C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ao tempo que a luz de uma estrela demora a chegar à Terra</w:t>
      </w:r>
    </w:p>
    <w:p w:rsidR="00A11E4E" w:rsidRPr="00747378" w:rsidRDefault="00A11E4E" w:rsidP="00A11E4E">
      <w:pPr>
        <w:spacing w:after="0"/>
        <w:ind w:firstLine="567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D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à</w:t>
      </w:r>
      <w:r w:rsidRPr="00747378">
        <w:rPr>
          <w:sz w:val="24"/>
          <w:szCs w:val="24"/>
        </w:rPr>
        <w:t xml:space="preserve"> distância qu</w:t>
      </w:r>
      <w:r w:rsidR="00D66C62">
        <w:rPr>
          <w:sz w:val="24"/>
          <w:szCs w:val="24"/>
        </w:rPr>
        <w:t>e a luz percorre durante um ano</w:t>
      </w:r>
    </w:p>
    <w:p w:rsidR="00D66C62" w:rsidRDefault="00D66C62" w:rsidP="00A11E4E">
      <w:pPr>
        <w:spacing w:after="0"/>
        <w:ind w:firstLine="284"/>
        <w:jc w:val="both"/>
        <w:rPr>
          <w:sz w:val="24"/>
          <w:szCs w:val="24"/>
        </w:rPr>
      </w:pPr>
    </w:p>
    <w:p w:rsidR="00A11E4E" w:rsidRPr="00747378" w:rsidRDefault="00A11E4E" w:rsidP="00A11E4E">
      <w:pPr>
        <w:spacing w:after="0"/>
        <w:ind w:firstLine="284"/>
        <w:jc w:val="both"/>
        <w:rPr>
          <w:bCs/>
          <w:sz w:val="24"/>
          <w:szCs w:val="24"/>
        </w:rPr>
      </w:pPr>
      <w:r w:rsidRPr="007E1314">
        <w:rPr>
          <w:b/>
          <w:color w:val="C00000"/>
          <w:sz w:val="24"/>
          <w:szCs w:val="24"/>
        </w:rPr>
        <w:t>8.3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Quando dizemos que uma estrela está a 100 a.l., isto significa que:</w:t>
      </w:r>
    </w:p>
    <w:p w:rsidR="00A11E4E" w:rsidRPr="00747378" w:rsidRDefault="00A11E4E" w:rsidP="00A11E4E">
      <w:pPr>
        <w:spacing w:after="0"/>
        <w:ind w:firstLine="567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A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sz w:val="24"/>
          <w:szCs w:val="24"/>
        </w:rPr>
        <w:t xml:space="preserve">vemos como </w:t>
      </w:r>
      <w:r w:rsidR="00D66C62">
        <w:rPr>
          <w:sz w:val="24"/>
          <w:szCs w:val="24"/>
        </w:rPr>
        <w:t>a estrela será daqui a 100 anos</w:t>
      </w:r>
    </w:p>
    <w:p w:rsidR="00A11E4E" w:rsidRPr="00747378" w:rsidRDefault="00A11E4E" w:rsidP="00A11E4E">
      <w:pPr>
        <w:spacing w:after="0"/>
        <w:ind w:firstLine="567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B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Pr="007E1314">
        <w:rPr>
          <w:bCs/>
          <w:color w:val="C00000"/>
          <w:sz w:val="24"/>
          <w:szCs w:val="24"/>
        </w:rPr>
        <w:t xml:space="preserve"> </w:t>
      </w:r>
      <w:r w:rsidRPr="00747378">
        <w:rPr>
          <w:sz w:val="24"/>
          <w:szCs w:val="24"/>
        </w:rPr>
        <w:t>vemos</w:t>
      </w:r>
      <w:r w:rsidR="00D66C62">
        <w:rPr>
          <w:sz w:val="24"/>
          <w:szCs w:val="24"/>
        </w:rPr>
        <w:t xml:space="preserve"> como a estrela era há 100 anos</w:t>
      </w:r>
    </w:p>
    <w:p w:rsidR="00A11E4E" w:rsidRPr="00747378" w:rsidRDefault="00A11E4E" w:rsidP="00A11E4E">
      <w:pPr>
        <w:spacing w:after="0"/>
        <w:ind w:firstLine="567"/>
        <w:jc w:val="both"/>
        <w:rPr>
          <w:bCs/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C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="00D66C62" w:rsidRPr="007E1314">
        <w:rPr>
          <w:bCs/>
          <w:color w:val="C00000"/>
          <w:sz w:val="24"/>
          <w:szCs w:val="24"/>
        </w:rPr>
        <w:t xml:space="preserve"> </w:t>
      </w:r>
      <w:r w:rsidR="00D66C62">
        <w:rPr>
          <w:sz w:val="24"/>
          <w:szCs w:val="24"/>
        </w:rPr>
        <w:t>v</w:t>
      </w:r>
      <w:r w:rsidRPr="00747378">
        <w:rPr>
          <w:sz w:val="24"/>
          <w:szCs w:val="24"/>
        </w:rPr>
        <w:t xml:space="preserve">emos como a </w:t>
      </w:r>
      <w:r w:rsidR="00D64FB5">
        <w:rPr>
          <w:sz w:val="24"/>
          <w:szCs w:val="24"/>
        </w:rPr>
        <w:t>estrela é a</w:t>
      </w:r>
      <w:r w:rsidR="00D66C62">
        <w:rPr>
          <w:sz w:val="24"/>
          <w:szCs w:val="24"/>
        </w:rPr>
        <w:t>tualmente</w:t>
      </w:r>
    </w:p>
    <w:p w:rsidR="00A11E4E" w:rsidRDefault="00A11E4E" w:rsidP="00A11E4E">
      <w:pPr>
        <w:spacing w:after="0"/>
        <w:ind w:firstLine="567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lastRenderedPageBreak/>
        <w:t>D</w:t>
      </w:r>
      <w:r w:rsidR="00D66C62" w:rsidRPr="007E1314">
        <w:rPr>
          <w:b/>
          <w:bCs/>
          <w:color w:val="C00000"/>
          <w:sz w:val="24"/>
          <w:szCs w:val="24"/>
        </w:rPr>
        <w:t xml:space="preserve"> –</w:t>
      </w:r>
      <w:r w:rsidRPr="007E1314">
        <w:rPr>
          <w:color w:val="C00000"/>
          <w:sz w:val="24"/>
          <w:szCs w:val="24"/>
        </w:rPr>
        <w:t xml:space="preserve"> </w:t>
      </w:r>
      <w:r w:rsidRPr="00747378">
        <w:rPr>
          <w:bCs/>
          <w:sz w:val="24"/>
          <w:szCs w:val="24"/>
        </w:rPr>
        <w:t>vemos como a estrela poderia ser hoje</w:t>
      </w:r>
    </w:p>
    <w:p w:rsidR="00A11E4E" w:rsidRDefault="00A11E4E" w:rsidP="00A11E4E">
      <w:pPr>
        <w:spacing w:after="0"/>
        <w:ind w:firstLine="567"/>
        <w:jc w:val="both"/>
        <w:rPr>
          <w:sz w:val="24"/>
          <w:szCs w:val="24"/>
        </w:rPr>
      </w:pPr>
    </w:p>
    <w:p w:rsidR="0008510D" w:rsidRDefault="0008510D" w:rsidP="00A11E4E">
      <w:pPr>
        <w:spacing w:after="0"/>
        <w:ind w:firstLine="567"/>
        <w:jc w:val="both"/>
        <w:rPr>
          <w:sz w:val="24"/>
          <w:szCs w:val="24"/>
        </w:rPr>
      </w:pPr>
    </w:p>
    <w:p w:rsidR="0008510D" w:rsidRDefault="00572A65" w:rsidP="00A11E4E">
      <w:pPr>
        <w:spacing w:after="0"/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66" type="#_x0000_t202" style="position:absolute;left:0;text-align:left;margin-left:60.85pt;margin-top:-20.2pt;width:497.15pt;height:39.3pt;z-index:251941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" filled="f" stroked="f">
            <v:textbox>
              <w:txbxContent>
                <w:p w:rsidR="007E1314" w:rsidRPr="00CC7DFF" w:rsidRDefault="007E1314" w:rsidP="007E1314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3</w:t>
                  </w:r>
                </w:p>
                <w:p w:rsidR="007E1314" w:rsidRPr="00CC7DFF" w:rsidRDefault="007E1314" w:rsidP="007E1314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7E1314" w:rsidRPr="00CC7DFF" w:rsidRDefault="007E1314" w:rsidP="007E1314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oundrect id="Rectângulo arredondado 159" o:spid="_x0000_s1067" style="position:absolute;left:0;text-align:left;margin-left:-29.5pt;margin-top:-27.9pt;width:596.05pt;height:53.55pt;z-index:25194086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" fillcolor="#c00000" stroked="f" strokeweight="2pt"/>
        </w:pict>
      </w:r>
    </w:p>
    <w:p w:rsidR="0008510D" w:rsidRDefault="0008510D" w:rsidP="00A11E4E">
      <w:pPr>
        <w:spacing w:after="0"/>
        <w:ind w:firstLine="567"/>
        <w:jc w:val="both"/>
        <w:rPr>
          <w:sz w:val="24"/>
          <w:szCs w:val="24"/>
        </w:rPr>
      </w:pPr>
    </w:p>
    <w:p w:rsidR="0008510D" w:rsidRPr="00747378" w:rsidRDefault="0008510D" w:rsidP="00A11E4E">
      <w:pPr>
        <w:spacing w:after="0"/>
        <w:ind w:firstLine="567"/>
        <w:jc w:val="both"/>
        <w:rPr>
          <w:sz w:val="24"/>
          <w:szCs w:val="24"/>
        </w:rPr>
      </w:pPr>
    </w:p>
    <w:p w:rsidR="00A953FA" w:rsidRDefault="007E1314" w:rsidP="00A953FA">
      <w:pPr>
        <w:spacing w:after="0"/>
        <w:jc w:val="both"/>
        <w:rPr>
          <w:sz w:val="24"/>
          <w:szCs w:val="24"/>
        </w:rPr>
      </w:pPr>
      <w:r w:rsidRPr="004D3EC3">
        <w:rPr>
          <w:b/>
          <w:noProof/>
          <w:color w:val="C00000"/>
          <w:sz w:val="24"/>
          <w:szCs w:val="24"/>
        </w:rPr>
        <w:drawing>
          <wp:anchor distT="0" distB="0" distL="114300" distR="114300" simplePos="0" relativeHeight="251942912" behindDoc="0" locked="0" layoutInCell="1" allowOverlap="1">
            <wp:simplePos x="0" y="0"/>
            <wp:positionH relativeFrom="column">
              <wp:posOffset>1179830</wp:posOffset>
            </wp:positionH>
            <wp:positionV relativeFrom="paragraph">
              <wp:posOffset>431165</wp:posOffset>
            </wp:positionV>
            <wp:extent cx="3646805" cy="2757170"/>
            <wp:effectExtent l="0" t="0" r="0" b="5080"/>
            <wp:wrapSquare wrapText="bothSides"/>
            <wp:docPr id="216097" name="Imagem 216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1E4E" w:rsidRPr="004D3EC3">
        <w:rPr>
          <w:b/>
          <w:color w:val="C00000"/>
          <w:sz w:val="24"/>
          <w:szCs w:val="28"/>
        </w:rPr>
        <w:t>9</w:t>
      </w:r>
      <w:r w:rsidR="00A953FA" w:rsidRPr="004D3EC3">
        <w:rPr>
          <w:b/>
          <w:color w:val="C00000"/>
          <w:sz w:val="24"/>
          <w:szCs w:val="28"/>
        </w:rPr>
        <w:t>.</w:t>
      </w:r>
      <w:r w:rsidR="00A953FA" w:rsidRPr="004D3EC3">
        <w:rPr>
          <w:color w:val="C00000"/>
          <w:szCs w:val="24"/>
        </w:rPr>
        <w:t xml:space="preserve"> </w:t>
      </w:r>
      <w:r w:rsidR="00A953FA" w:rsidRPr="00747378">
        <w:rPr>
          <w:sz w:val="24"/>
          <w:szCs w:val="24"/>
        </w:rPr>
        <w:t>Considera a seguinte figura em que se representam al</w:t>
      </w:r>
      <w:r>
        <w:rPr>
          <w:sz w:val="24"/>
          <w:szCs w:val="24"/>
        </w:rPr>
        <w:t>gumas constelações visíveis do hemisfério n</w:t>
      </w:r>
      <w:r w:rsidR="00A953FA" w:rsidRPr="00747378">
        <w:rPr>
          <w:sz w:val="24"/>
          <w:szCs w:val="24"/>
        </w:rPr>
        <w:t>orte:</w:t>
      </w:r>
    </w:p>
    <w:p w:rsidR="00A953FA" w:rsidRDefault="00A953FA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  <w:bookmarkStart w:id="0" w:name="_GoBack"/>
      <w:bookmarkEnd w:id="0"/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Default="007E1314" w:rsidP="007E1314">
      <w:pPr>
        <w:spacing w:after="120"/>
        <w:jc w:val="both"/>
        <w:rPr>
          <w:sz w:val="24"/>
          <w:szCs w:val="24"/>
        </w:rPr>
      </w:pPr>
    </w:p>
    <w:p w:rsidR="007E1314" w:rsidRPr="007E1314" w:rsidRDefault="007E1314" w:rsidP="007E1314">
      <w:pPr>
        <w:spacing w:after="120"/>
        <w:jc w:val="both"/>
        <w:rPr>
          <w:sz w:val="24"/>
          <w:szCs w:val="24"/>
        </w:rPr>
      </w:pPr>
    </w:p>
    <w:p w:rsidR="00A953FA" w:rsidRPr="00747378" w:rsidRDefault="00A11E4E" w:rsidP="007E1314">
      <w:pPr>
        <w:spacing w:after="12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9</w:t>
      </w:r>
      <w:r w:rsidR="00A953FA" w:rsidRPr="004D3EC3">
        <w:rPr>
          <w:b/>
          <w:color w:val="C00000"/>
          <w:sz w:val="24"/>
          <w:szCs w:val="24"/>
        </w:rPr>
        <w:t>.1</w:t>
      </w:r>
      <w:r w:rsidR="00A953FA" w:rsidRPr="004D3EC3">
        <w:rPr>
          <w:color w:val="C00000"/>
          <w:sz w:val="24"/>
          <w:szCs w:val="24"/>
        </w:rPr>
        <w:t xml:space="preserve"> </w:t>
      </w:r>
      <w:r w:rsidR="00A953FA" w:rsidRPr="00747378">
        <w:rPr>
          <w:b/>
          <w:sz w:val="24"/>
          <w:szCs w:val="24"/>
          <w:u w:val="single"/>
        </w:rPr>
        <w:t>Explica</w:t>
      </w:r>
      <w:r w:rsidR="00A953FA" w:rsidRPr="00747378">
        <w:rPr>
          <w:sz w:val="24"/>
          <w:szCs w:val="24"/>
        </w:rPr>
        <w:t xml:space="preserve"> o que são constelações.</w:t>
      </w:r>
    </w:p>
    <w:p w:rsidR="00A953FA" w:rsidRPr="00747378" w:rsidRDefault="00A11E4E" w:rsidP="007E1314">
      <w:pPr>
        <w:spacing w:after="120"/>
        <w:ind w:left="284" w:hanging="284"/>
        <w:jc w:val="both"/>
        <w:rPr>
          <w:b/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9</w:t>
      </w:r>
      <w:r w:rsidR="00A953FA" w:rsidRPr="004D3EC3">
        <w:rPr>
          <w:b/>
          <w:color w:val="C00000"/>
          <w:sz w:val="24"/>
          <w:szCs w:val="24"/>
        </w:rPr>
        <w:t xml:space="preserve">.2 </w:t>
      </w:r>
      <w:r w:rsidR="00A953FA" w:rsidRPr="00747378">
        <w:rPr>
          <w:b/>
          <w:sz w:val="24"/>
          <w:szCs w:val="24"/>
          <w:u w:val="single"/>
        </w:rPr>
        <w:t>Completa</w:t>
      </w:r>
      <w:r w:rsidR="00A953FA" w:rsidRPr="00747378">
        <w:rPr>
          <w:sz w:val="24"/>
          <w:szCs w:val="24"/>
        </w:rPr>
        <w:t xml:space="preserve"> com as palavras que faltam</w:t>
      </w:r>
      <w:r w:rsidR="007E1314">
        <w:rPr>
          <w:b/>
          <w:sz w:val="24"/>
          <w:szCs w:val="24"/>
        </w:rPr>
        <w:t>.</w:t>
      </w:r>
    </w:p>
    <w:p w:rsidR="00A953FA" w:rsidRPr="00747378" w:rsidRDefault="00A953FA" w:rsidP="007E1314">
      <w:pPr>
        <w:spacing w:after="120"/>
        <w:ind w:left="284" w:hanging="284"/>
        <w:jc w:val="both"/>
        <w:rPr>
          <w:sz w:val="24"/>
          <w:szCs w:val="24"/>
        </w:rPr>
      </w:pPr>
      <w:r w:rsidRPr="00747378">
        <w:rPr>
          <w:i/>
          <w:iCs/>
          <w:sz w:val="24"/>
          <w:szCs w:val="24"/>
        </w:rPr>
        <w:t>Estas constelações localiza</w:t>
      </w:r>
      <w:r>
        <w:rPr>
          <w:i/>
          <w:iCs/>
          <w:sz w:val="24"/>
          <w:szCs w:val="24"/>
        </w:rPr>
        <w:t>m-se no hemisfério __________.</w:t>
      </w:r>
      <w:r w:rsidRPr="00747378">
        <w:rPr>
          <w:i/>
          <w:iCs/>
          <w:sz w:val="24"/>
          <w:szCs w:val="24"/>
        </w:rPr>
        <w:t xml:space="preserve"> O nome da estrela que nos indica o ponto cardeal Norte é ____________ e a constelação em que se situa essa estrela chama-se___________ . </w:t>
      </w:r>
    </w:p>
    <w:p w:rsidR="00A953FA" w:rsidRPr="00747378" w:rsidRDefault="00A11E4E" w:rsidP="007E1314">
      <w:pPr>
        <w:spacing w:after="12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9</w:t>
      </w:r>
      <w:r w:rsidR="00A953FA" w:rsidRPr="004D3EC3">
        <w:rPr>
          <w:b/>
          <w:color w:val="C00000"/>
          <w:sz w:val="24"/>
          <w:szCs w:val="24"/>
        </w:rPr>
        <w:t>.3</w:t>
      </w:r>
      <w:r w:rsidR="00A953FA" w:rsidRPr="004D3EC3">
        <w:rPr>
          <w:color w:val="C00000"/>
          <w:sz w:val="24"/>
          <w:szCs w:val="24"/>
        </w:rPr>
        <w:t xml:space="preserve"> </w:t>
      </w:r>
      <w:r w:rsidR="00A953FA" w:rsidRPr="00747378">
        <w:rPr>
          <w:b/>
          <w:sz w:val="24"/>
          <w:szCs w:val="24"/>
          <w:u w:val="single"/>
        </w:rPr>
        <w:t>Explica</w:t>
      </w:r>
      <w:r w:rsidR="00A953FA" w:rsidRPr="00747378">
        <w:rPr>
          <w:sz w:val="24"/>
          <w:szCs w:val="24"/>
        </w:rPr>
        <w:t>, com base na figura apresentada, como podemos localizar a Estrela polar.</w:t>
      </w:r>
    </w:p>
    <w:p w:rsidR="00A953FA" w:rsidRPr="00747378" w:rsidRDefault="00A11E4E" w:rsidP="007E1314">
      <w:pPr>
        <w:spacing w:after="12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9</w:t>
      </w:r>
      <w:r w:rsidR="00A953FA" w:rsidRPr="004D3EC3">
        <w:rPr>
          <w:b/>
          <w:color w:val="C00000"/>
          <w:sz w:val="24"/>
          <w:szCs w:val="24"/>
        </w:rPr>
        <w:t>.4</w:t>
      </w:r>
      <w:r w:rsidR="00A953FA" w:rsidRPr="004D3EC3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 xml:space="preserve">Ao olhares para o céu ao longo de um ano, não vês as constelações nas mesmas posições. </w:t>
      </w:r>
      <w:r w:rsidR="00A953FA" w:rsidRPr="00747378">
        <w:rPr>
          <w:b/>
          <w:sz w:val="24"/>
          <w:szCs w:val="24"/>
          <w:u w:val="single"/>
        </w:rPr>
        <w:t>Apresenta uma justificação</w:t>
      </w:r>
      <w:r w:rsidR="00A953FA" w:rsidRPr="00747378">
        <w:rPr>
          <w:sz w:val="24"/>
          <w:szCs w:val="24"/>
        </w:rPr>
        <w:t xml:space="preserve"> para este facto.</w:t>
      </w:r>
    </w:p>
    <w:p w:rsidR="0008510D" w:rsidRDefault="0008510D" w:rsidP="007E1314">
      <w:pPr>
        <w:autoSpaceDE w:val="0"/>
        <w:autoSpaceDN w:val="0"/>
        <w:adjustRightInd w:val="0"/>
        <w:spacing w:after="0"/>
        <w:ind w:left="284" w:hanging="284"/>
        <w:rPr>
          <w:rFonts w:cstheme="minorHAnsi"/>
          <w:bCs/>
          <w:sz w:val="24"/>
          <w:szCs w:val="24"/>
        </w:rPr>
      </w:pPr>
    </w:p>
    <w:p w:rsidR="00B95B31" w:rsidRDefault="00B95B31" w:rsidP="007E1314">
      <w:pPr>
        <w:autoSpaceDE w:val="0"/>
        <w:autoSpaceDN w:val="0"/>
        <w:adjustRightInd w:val="0"/>
        <w:spacing w:after="0"/>
        <w:ind w:left="284" w:hanging="284"/>
        <w:rPr>
          <w:rFonts w:cstheme="minorHAnsi"/>
          <w:bCs/>
          <w:sz w:val="24"/>
          <w:szCs w:val="24"/>
        </w:rPr>
      </w:pPr>
    </w:p>
    <w:p w:rsidR="00A953FA" w:rsidRDefault="00A953FA" w:rsidP="007E1314">
      <w:pPr>
        <w:spacing w:after="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8"/>
        </w:rPr>
        <w:t>10.</w:t>
      </w:r>
      <w:r w:rsidRPr="004D3EC3">
        <w:rPr>
          <w:color w:val="C00000"/>
          <w:szCs w:val="24"/>
        </w:rPr>
        <w:t xml:space="preserve"> </w:t>
      </w:r>
      <w:r w:rsidRPr="00747378">
        <w:rPr>
          <w:sz w:val="24"/>
          <w:szCs w:val="24"/>
        </w:rPr>
        <w:t>Para melhor compreender o q</w:t>
      </w:r>
      <w:r w:rsidR="007E1314">
        <w:rPr>
          <w:sz w:val="24"/>
          <w:szCs w:val="24"/>
        </w:rPr>
        <w:t>ue observa e o que o rodeia, o H</w:t>
      </w:r>
      <w:r w:rsidRPr="00747378">
        <w:rPr>
          <w:sz w:val="24"/>
          <w:szCs w:val="24"/>
        </w:rPr>
        <w:t>omem elabora teorias e modelos que procuram dar resposta às suas questões.</w:t>
      </w:r>
    </w:p>
    <w:p w:rsidR="00A953FA" w:rsidRPr="00747378" w:rsidRDefault="00A953FA" w:rsidP="007E1314">
      <w:pPr>
        <w:spacing w:after="0"/>
        <w:ind w:left="284" w:hanging="284"/>
        <w:jc w:val="both"/>
        <w:rPr>
          <w:sz w:val="24"/>
          <w:szCs w:val="24"/>
        </w:rPr>
      </w:pPr>
    </w:p>
    <w:p w:rsidR="00A953FA" w:rsidRPr="00747378" w:rsidRDefault="00A953FA" w:rsidP="007E1314">
      <w:pPr>
        <w:spacing w:after="12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10.1</w:t>
      </w:r>
      <w:r w:rsidRPr="004D3EC3">
        <w:rPr>
          <w:color w:val="C00000"/>
          <w:sz w:val="24"/>
          <w:szCs w:val="24"/>
        </w:rPr>
        <w:t xml:space="preserve"> </w:t>
      </w:r>
      <w:r w:rsidRPr="00747378">
        <w:rPr>
          <w:b/>
          <w:sz w:val="24"/>
          <w:szCs w:val="24"/>
          <w:u w:val="single"/>
        </w:rPr>
        <w:t>Como se chama</w:t>
      </w:r>
      <w:r w:rsidR="00D64FB5">
        <w:rPr>
          <w:sz w:val="24"/>
          <w:szCs w:val="24"/>
        </w:rPr>
        <w:t xml:space="preserve"> a teoria que a</w:t>
      </w:r>
      <w:r w:rsidRPr="00747378">
        <w:rPr>
          <w:sz w:val="24"/>
          <w:szCs w:val="24"/>
        </w:rPr>
        <w:t>tualmente é aceite para explicar a origem do Universo?</w:t>
      </w:r>
    </w:p>
    <w:p w:rsidR="00A953FA" w:rsidRPr="00747378" w:rsidRDefault="00A953FA" w:rsidP="007E1314">
      <w:pPr>
        <w:spacing w:after="120"/>
        <w:ind w:left="284" w:hanging="284"/>
        <w:jc w:val="both"/>
        <w:rPr>
          <w:sz w:val="24"/>
          <w:szCs w:val="24"/>
        </w:rPr>
      </w:pPr>
      <w:r w:rsidRPr="004D3EC3">
        <w:rPr>
          <w:b/>
          <w:color w:val="C00000"/>
          <w:sz w:val="24"/>
          <w:szCs w:val="24"/>
        </w:rPr>
        <w:t>10.2</w:t>
      </w:r>
      <w:r w:rsidRPr="004D3EC3">
        <w:rPr>
          <w:color w:val="C00000"/>
          <w:sz w:val="24"/>
          <w:szCs w:val="24"/>
        </w:rPr>
        <w:t xml:space="preserve"> </w:t>
      </w:r>
      <w:r w:rsidRPr="00747378">
        <w:rPr>
          <w:b/>
          <w:sz w:val="24"/>
          <w:szCs w:val="24"/>
          <w:u w:val="single"/>
        </w:rPr>
        <w:t>Descreve resumidamente</w:t>
      </w:r>
      <w:r w:rsidRPr="00747378">
        <w:rPr>
          <w:sz w:val="24"/>
          <w:szCs w:val="24"/>
        </w:rPr>
        <w:t xml:space="preserve"> como é que essa teoria explica a formação do Universo.</w:t>
      </w:r>
    </w:p>
    <w:p w:rsidR="009B3E2B" w:rsidRDefault="00A953FA" w:rsidP="007E1314">
      <w:pPr>
        <w:spacing w:after="120"/>
        <w:ind w:left="284" w:hanging="284"/>
        <w:jc w:val="both"/>
        <w:rPr>
          <w:sz w:val="24"/>
          <w:szCs w:val="24"/>
        </w:rPr>
        <w:sectPr w:rsidR="009B3E2B" w:rsidSect="009B3E2B">
          <w:type w:val="continuous"/>
          <w:pgSz w:w="12242" w:h="15842" w:code="9"/>
          <w:pgMar w:top="720" w:right="720" w:bottom="720" w:left="720" w:header="720" w:footer="720" w:gutter="0"/>
          <w:cols w:space="708"/>
          <w:docGrid w:linePitch="360"/>
        </w:sectPr>
      </w:pPr>
      <w:r w:rsidRPr="004D3EC3">
        <w:rPr>
          <w:b/>
          <w:color w:val="C00000"/>
          <w:sz w:val="24"/>
          <w:szCs w:val="24"/>
        </w:rPr>
        <w:t>10</w:t>
      </w:r>
      <w:r w:rsidR="00B95B31" w:rsidRPr="004D3EC3">
        <w:rPr>
          <w:b/>
          <w:color w:val="C00000"/>
          <w:sz w:val="24"/>
          <w:szCs w:val="24"/>
        </w:rPr>
        <w:t>.3</w:t>
      </w:r>
      <w:r w:rsidR="00B95B31" w:rsidRPr="004D3EC3">
        <w:rPr>
          <w:color w:val="C00000"/>
          <w:sz w:val="24"/>
          <w:szCs w:val="24"/>
        </w:rPr>
        <w:t xml:space="preserve"> </w:t>
      </w:r>
      <w:r w:rsidRPr="00747378">
        <w:rPr>
          <w:b/>
          <w:sz w:val="24"/>
          <w:szCs w:val="24"/>
          <w:u w:val="single"/>
        </w:rPr>
        <w:t>Indica</w:t>
      </w:r>
      <w:r w:rsidRPr="00747378">
        <w:rPr>
          <w:sz w:val="24"/>
          <w:szCs w:val="24"/>
        </w:rPr>
        <w:t xml:space="preserve"> uma observação feita pela primeira vez pelo astrónomo</w:t>
      </w:r>
      <w:r w:rsidR="007E1314">
        <w:rPr>
          <w:sz w:val="24"/>
          <w:szCs w:val="24"/>
        </w:rPr>
        <w:t xml:space="preserve"> Edwin</w:t>
      </w:r>
      <w:r w:rsidRPr="00747378">
        <w:rPr>
          <w:sz w:val="24"/>
          <w:szCs w:val="24"/>
        </w:rPr>
        <w:t xml:space="preserve"> Hubble </w:t>
      </w:r>
    </w:p>
    <w:p w:rsidR="00031D5E" w:rsidRPr="005B2961" w:rsidRDefault="00A953FA" w:rsidP="004D3EC3">
      <w:pPr>
        <w:spacing w:after="120"/>
        <w:ind w:left="284" w:hanging="284"/>
        <w:jc w:val="both"/>
        <w:rPr>
          <w:rFonts w:ascii="Arial" w:hAnsi="Arial" w:cs="Arial"/>
          <w:bCs/>
        </w:rPr>
      </w:pPr>
      <w:r w:rsidRPr="00747378">
        <w:rPr>
          <w:sz w:val="24"/>
          <w:szCs w:val="24"/>
        </w:rPr>
        <w:lastRenderedPageBreak/>
        <w:t>que confirma esta teoria.</w:t>
      </w:r>
      <w:r w:rsidR="004D3EC3" w:rsidRPr="005B2961">
        <w:rPr>
          <w:rFonts w:ascii="Arial" w:hAnsi="Arial" w:cs="Arial"/>
          <w:bCs/>
        </w:rPr>
        <w:t xml:space="preserve"> </w:t>
      </w:r>
    </w:p>
    <w:sectPr w:rsidR="00031D5E" w:rsidRPr="005B2961" w:rsidSect="004D3EC3">
      <w:type w:val="continuous"/>
      <w:pgSz w:w="12242" w:h="15842" w:code="9"/>
      <w:pgMar w:top="720" w:right="720" w:bottom="720" w:left="720" w:header="720" w:footer="720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8B1" w:rsidRDefault="003D38B1" w:rsidP="00071022">
      <w:pPr>
        <w:spacing w:after="0" w:line="240" w:lineRule="auto"/>
      </w:pPr>
      <w:r>
        <w:separator/>
      </w:r>
    </w:p>
  </w:endnote>
  <w:endnote w:type="continuationSeparator" w:id="0">
    <w:p w:rsidR="003D38B1" w:rsidRDefault="003D38B1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C3" w:rsidRDefault="000710C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0710C3" w:rsidP="000710C3">
        <w:pPr>
          <w:pStyle w:val="Rodap"/>
          <w:jc w:val="right"/>
        </w:pPr>
        <w:sdt>
          <w:sdtPr>
            <w:id w:val="9744532"/>
            <w:docPartObj>
              <w:docPartGallery w:val="Page Numbers (Bottom of Page)"/>
              <w:docPartUnique/>
            </w:docPartObj>
          </w:sdtPr>
          <w:sdtContent>
            <w:r>
              <w:t>CASA DA AULA – Centro de Explicações</w:t>
            </w:r>
          </w:sdtContent>
        </w:sdt>
        <w:r>
          <w:t xml:space="preserve"> – Página </w:t>
        </w:r>
        <w:r w:rsidR="00572A65">
          <w:fldChar w:fldCharType="begin"/>
        </w:r>
        <w:r w:rsidR="00AD1049">
          <w:instrText xml:space="preserve"> PAGE   \* MERGEFORMAT </w:instrText>
        </w:r>
        <w:r w:rsidR="00572A65">
          <w:fldChar w:fldCharType="separate"/>
        </w:r>
        <w:r>
          <w:rPr>
            <w:noProof/>
          </w:rPr>
          <w:t>4</w:t>
        </w:r>
        <w:r w:rsidR="00572A65">
          <w:rPr>
            <w:noProof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C3" w:rsidRDefault="000710C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8B1" w:rsidRDefault="003D38B1" w:rsidP="00071022">
      <w:pPr>
        <w:spacing w:after="0" w:line="240" w:lineRule="auto"/>
      </w:pPr>
      <w:r>
        <w:separator/>
      </w:r>
    </w:p>
  </w:footnote>
  <w:footnote w:type="continuationSeparator" w:id="0">
    <w:p w:rsidR="003D38B1" w:rsidRDefault="003D38B1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C3" w:rsidRDefault="000710C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C3" w:rsidRDefault="000710C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C3" w:rsidRDefault="000710C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0C3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38B1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3EC3"/>
    <w:rsid w:val="004D7788"/>
    <w:rsid w:val="004F0032"/>
    <w:rsid w:val="0051797E"/>
    <w:rsid w:val="00520265"/>
    <w:rsid w:val="00536394"/>
    <w:rsid w:val="00557931"/>
    <w:rsid w:val="005611CF"/>
    <w:rsid w:val="005645D6"/>
    <w:rsid w:val="00572A65"/>
    <w:rsid w:val="00592738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A65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4922D-497F-4D2F-A4A8-39E255B5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963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2012-06-04T14:07:00Z</dcterms:created>
  <dcterms:modified xsi:type="dcterms:W3CDTF">2016-01-16T11:28:00Z</dcterms:modified>
</cp:coreProperties>
</file>